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F9FA" w14:textId="2E36CE18" w:rsidR="00AE3D58" w:rsidRPr="00E21D4D" w:rsidRDefault="008643B4" w:rsidP="00C50059">
      <w:pPr>
        <w:pStyle w:val="Contactgegevens"/>
        <w:jc w:val="left"/>
        <w:rPr>
          <w:sz w:val="20"/>
          <w:szCs w:val="20"/>
          <w:lang w:val="fr-BE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Accentuatio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66C84781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B9673B">
                              <w:rPr>
                                <w:rStyle w:val="Accentuation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2021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Accentuatio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66C84781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B9673B">
                        <w:rPr>
                          <w:rStyle w:val="Accentuation"/>
                          <w:b/>
                          <w:sz w:val="20"/>
                          <w:szCs w:val="20"/>
                          <w:lang w:val="fr-BE"/>
                        </w:rPr>
                        <w:t>2021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294A3BCE" w:rsidR="00AE3D58" w:rsidRPr="00930BF2" w:rsidRDefault="00E21D4D" w:rsidP="003F09D9">
          <w:pPr>
            <w:pStyle w:val="Naam"/>
            <w:jc w:val="both"/>
            <w:rPr>
              <w:sz w:val="28"/>
              <w:lang w:val="fr-BE"/>
            </w:rPr>
          </w:pPr>
          <w:r w:rsidRPr="00E21D4D">
            <w:rPr>
              <w:sz w:val="28"/>
              <w:lang w:val="fr-BE"/>
            </w:rPr>
            <w:t xml:space="preserve">Template </w:t>
          </w:r>
          <w:r w:rsidR="005201B1">
            <w:rPr>
              <w:sz w:val="28"/>
              <w:lang w:val="fr-BE"/>
            </w:rPr>
            <w:t xml:space="preserve">SGS </w:t>
          </w:r>
          <w:r w:rsidR="000D5371">
            <w:rPr>
              <w:sz w:val="28"/>
              <w:lang w:val="fr-BE"/>
            </w:rPr>
            <w:t>6</w:t>
          </w:r>
          <w:r w:rsidRPr="00E21D4D">
            <w:rPr>
              <w:sz w:val="28"/>
              <w:lang w:val="fr-BE"/>
            </w:rPr>
            <w:t xml:space="preserve">: Analyse proactive des risques relatifs </w:t>
          </w:r>
          <w:r w:rsidR="005201B1">
            <w:rPr>
              <w:sz w:val="28"/>
              <w:lang w:val="fr-BE"/>
            </w:rPr>
            <w:t>à l’autoagression</w:t>
          </w:r>
          <w:r w:rsidR="001B1A1C">
            <w:rPr>
              <w:sz w:val="28"/>
              <w:lang w:val="fr-BE"/>
            </w:rPr>
            <w:t xml:space="preserve"> OU l’agression ou le comportement de fuite ou les chutes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1B1A1C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Titre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701505D3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B9673B">
              <w:rPr>
                <w:lang w:val="fr-BE"/>
              </w:rPr>
              <w:t>2021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32F18CEB" w:rsidR="0067499A" w:rsidRDefault="00930BF2" w:rsidP="0067499A">
            <w:pPr>
              <w:jc w:val="both"/>
              <w:rPr>
                <w:b/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</w:t>
            </w:r>
            <w:r w:rsidR="001B1A1C">
              <w:rPr>
                <w:b/>
                <w:lang w:val="fr-BE"/>
              </w:rPr>
              <w:t>au thème choisi du pilier B</w:t>
            </w:r>
          </w:p>
          <w:p w14:paraId="4BDA639E" w14:textId="5B846B78" w:rsidR="001B1A1C" w:rsidRPr="00026390" w:rsidRDefault="001B1A1C" w:rsidP="001B1A1C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 xml:space="preserve">Veuillez cocher ci-dessous </w:t>
            </w:r>
            <w:r>
              <w:rPr>
                <w:b/>
                <w:lang w:val="fr-BE"/>
              </w:rPr>
              <w:t>le thème</w:t>
            </w:r>
            <w:r w:rsidRPr="00026390">
              <w:rPr>
                <w:b/>
                <w:lang w:val="fr-BE"/>
              </w:rPr>
              <w:t xml:space="preserve"> que votre hôpital a choisi :</w:t>
            </w:r>
          </w:p>
          <w:tbl>
            <w:tblPr>
              <w:tblStyle w:val="Grilledutableau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1B1A1C" w:rsidRPr="00B9673B" w14:paraId="1C298FFD" w14:textId="77777777" w:rsidTr="003E702A">
              <w:trPr>
                <w:trHeight w:val="274"/>
              </w:trPr>
              <w:tc>
                <w:tcPr>
                  <w:tcW w:w="780" w:type="dxa"/>
                </w:tcPr>
                <w:p w14:paraId="7B00F5BA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EDFD635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proofErr w:type="spellStart"/>
                  <w:r w:rsidRPr="00737563">
                    <w:rPr>
                      <w:lang w:val="fr-BE"/>
                    </w:rPr>
                    <w:t>Autoagression</w:t>
                  </w:r>
                  <w:proofErr w:type="spellEnd"/>
                </w:p>
              </w:tc>
            </w:tr>
            <w:tr w:rsidR="001B1A1C" w:rsidRPr="00B9673B" w14:paraId="1292E59E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0185A39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7EE0D687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>Agression</w:t>
                  </w:r>
                </w:p>
              </w:tc>
            </w:tr>
            <w:tr w:rsidR="001B1A1C" w:rsidRPr="00B9673B" w14:paraId="4D3A59C2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287FA50F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3EBEEF1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Comportement de fuite</w:t>
                  </w:r>
                  <w:r w:rsidRPr="00737563">
                    <w:rPr>
                      <w:lang w:val="fr-BE"/>
                    </w:rPr>
                    <w:t xml:space="preserve"> </w:t>
                  </w:r>
                </w:p>
              </w:tc>
            </w:tr>
            <w:tr w:rsidR="001B1A1C" w:rsidRPr="00B9673B" w14:paraId="7719696D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529248E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5102E509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 xml:space="preserve">Chutes </w:t>
                  </w:r>
                </w:p>
              </w:tc>
            </w:tr>
          </w:tbl>
          <w:p w14:paraId="460E4955" w14:textId="2D2019B3" w:rsidR="001B1A1C" w:rsidRDefault="001B1A1C" w:rsidP="0067499A">
            <w:pPr>
              <w:jc w:val="both"/>
              <w:rPr>
                <w:lang w:val="fr-BE"/>
              </w:rPr>
            </w:pPr>
          </w:p>
          <w:p w14:paraId="4A4477DE" w14:textId="58512A2A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B9673B">
              <w:rPr>
                <w:lang w:val="fr-BE"/>
              </w:rPr>
              <w:t>2021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relatifs </w:t>
            </w:r>
            <w:r w:rsidR="009933E2">
              <w:rPr>
                <w:lang w:val="fr-BE"/>
              </w:rPr>
              <w:t>à l’</w:t>
            </w:r>
            <w:proofErr w:type="spellStart"/>
            <w:r w:rsidR="009933E2">
              <w:rPr>
                <w:lang w:val="fr-BE"/>
              </w:rPr>
              <w:t>autoagression</w:t>
            </w:r>
            <w:proofErr w:type="spellEnd"/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B9673B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Titre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72F03282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</w:t>
            </w:r>
            <w:r w:rsidR="001B1A1C">
              <w:rPr>
                <w:lang w:val="fr-BE"/>
              </w:rPr>
              <w:t>au thème choisi.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B9673B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Titre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B9673B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Titre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7C3882D1" w14:textId="2917C56F" w:rsidR="000F243B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B9673B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Titre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49E54713" w:rsidR="001F0DCE" w:rsidRPr="00930BF2" w:rsidRDefault="001F0DCE" w:rsidP="00E21D4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</w:t>
            </w:r>
            <w:r w:rsidR="001B1A1C">
              <w:rPr>
                <w:lang w:val="fr-BE"/>
              </w:rPr>
              <w:t>au thème choisi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0F60F2B" w:rsidR="001F0DCE" w:rsidRPr="001F0DCE" w:rsidRDefault="001F0DCE" w:rsidP="00E21D4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</w:t>
            </w:r>
            <w:r w:rsidR="001B1A1C">
              <w:rPr>
                <w:lang w:val="fr-BE"/>
              </w:rPr>
              <w:t>au thème choisi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B9673B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Titre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2B93A062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E21D4D" w:rsidRPr="00563E8C">
              <w:rPr>
                <w:i/>
                <w:lang w:val="fr-BE"/>
              </w:rPr>
              <w:t>Veuillez</w:t>
            </w:r>
            <w:r w:rsidR="00E21D4D">
              <w:rPr>
                <w:i/>
                <w:lang w:val="fr-BE"/>
              </w:rPr>
              <w:t>-</w:t>
            </w:r>
            <w:r w:rsidR="00E21D4D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4707B7B6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0D5371">
              <w:rPr>
                <w:b/>
                <w:i/>
                <w:color w:val="FF0000"/>
                <w:lang w:val="fr-BE"/>
              </w:rPr>
              <w:t>013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1B1A1C">
              <w:rPr>
                <w:b/>
                <w:i/>
                <w:color w:val="FF0000"/>
                <w:lang w:val="fr-BE"/>
              </w:rPr>
              <w:t xml:space="preserve">SGS </w:t>
            </w:r>
            <w:r w:rsidR="000D5371">
              <w:rPr>
                <w:b/>
                <w:i/>
                <w:color w:val="FF0000"/>
                <w:lang w:val="fr-BE"/>
              </w:rPr>
              <w:t>6</w:t>
            </w:r>
          </w:p>
        </w:tc>
      </w:tr>
      <w:tr w:rsidR="00DD3762" w:rsidRPr="00B9673B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B9673B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0"/>
      <w:gridCol w:w="4896"/>
    </w:tblGrid>
    <w:tr w:rsidR="00AE3D58" w:rsidRPr="00B9673B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Pieddepage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657F0B10" w:rsidR="00AE3D58" w:rsidRPr="00930BF2" w:rsidRDefault="000D5371">
              <w:pPr>
                <w:pStyle w:val="Pieddepage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6: Analyse proactive des risques relatifs à l’</w:t>
              </w:r>
              <w:proofErr w:type="spellStart"/>
              <w:r>
                <w:rPr>
                  <w:lang w:val="fr-BE"/>
                </w:rPr>
                <w:t>autoagression</w:t>
              </w:r>
              <w:proofErr w:type="spellEnd"/>
              <w:r>
                <w:rPr>
                  <w:lang w:val="fr-BE"/>
                </w:rPr>
                <w:t xml:space="preserve"> OU l’agression ou le comportement de fuite ou les chutes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D5371"/>
    <w:rsid w:val="000F243B"/>
    <w:rsid w:val="0010331C"/>
    <w:rsid w:val="00113FD0"/>
    <w:rsid w:val="001728F6"/>
    <w:rsid w:val="001A5E72"/>
    <w:rsid w:val="001B1A1C"/>
    <w:rsid w:val="001B53D3"/>
    <w:rsid w:val="001E1FEE"/>
    <w:rsid w:val="001F0DCE"/>
    <w:rsid w:val="002A6C12"/>
    <w:rsid w:val="002C0BEB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71CC"/>
    <w:rsid w:val="0051479A"/>
    <w:rsid w:val="005201B1"/>
    <w:rsid w:val="0067499A"/>
    <w:rsid w:val="00681B55"/>
    <w:rsid w:val="00684C35"/>
    <w:rsid w:val="00697369"/>
    <w:rsid w:val="006B7931"/>
    <w:rsid w:val="006D21A9"/>
    <w:rsid w:val="006E33B0"/>
    <w:rsid w:val="006F168A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30BF2"/>
    <w:rsid w:val="00977880"/>
    <w:rsid w:val="00990FFB"/>
    <w:rsid w:val="009933E2"/>
    <w:rsid w:val="009C376B"/>
    <w:rsid w:val="00A43A64"/>
    <w:rsid w:val="00A50AEC"/>
    <w:rsid w:val="00A87357"/>
    <w:rsid w:val="00AB5F08"/>
    <w:rsid w:val="00AD3B25"/>
    <w:rsid w:val="00AE3D58"/>
    <w:rsid w:val="00B642F3"/>
    <w:rsid w:val="00B65527"/>
    <w:rsid w:val="00B74E28"/>
    <w:rsid w:val="00B9673B"/>
    <w:rsid w:val="00BC4786"/>
    <w:rsid w:val="00BF2785"/>
    <w:rsid w:val="00C2284A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1D4D"/>
    <w:rsid w:val="00E2709F"/>
    <w:rsid w:val="00E72799"/>
    <w:rsid w:val="00E751F8"/>
    <w:rsid w:val="00EB27A9"/>
    <w:rsid w:val="00EB4911"/>
    <w:rsid w:val="00EB61C3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62"/>
    <w:rPr>
      <w:kern w:val="20"/>
    </w:rPr>
  </w:style>
  <w:style w:type="paragraph" w:styleId="Titre1">
    <w:name w:val="heading 1"/>
    <w:basedOn w:val="Normal"/>
    <w:next w:val="Normal"/>
    <w:link w:val="Titre1C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paragraph" w:customStyle="1" w:styleId="Cv-tekst">
    <w:name w:val="Cv-tekst"/>
    <w:basedOn w:val="Normal"/>
    <w:qFormat/>
    <w:pPr>
      <w:spacing w:after="40"/>
      <w:ind w:right="144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Tableau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Accentuation">
    <w:name w:val="Emphasis"/>
    <w:basedOn w:val="Policepardfaut"/>
    <w:unhideWhenUsed/>
    <w:qFormat/>
    <w:rPr>
      <w:color w:val="418AB3" w:themeColor="accent1"/>
    </w:rPr>
  </w:style>
  <w:style w:type="paragraph" w:customStyle="1" w:styleId="Contactgegevens">
    <w:name w:val="Contactgegevens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character" w:styleId="Lienhypertexte">
    <w:name w:val="Hyperlink"/>
    <w:basedOn w:val="Policepardfaut"/>
    <w:uiPriority w:val="99"/>
    <w:unhideWhenUsed/>
    <w:rsid w:val="0067499A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785A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xtedelespacerserv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nhideWhenUsed/>
    <w:qFormat/>
    <w:rPr>
      <w:color w:val="4472C4" w:themeColor="accent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6: Analyse proactive des risques relatifs à l’autoagression OU l’agression ou le comportement de fuite ou les chutes</dc:creator>
  <cp:lastModifiedBy>Stéphanie Anciaux (SPF Santé Publique - FOD Volksgezondheid)</cp:lastModifiedBy>
  <cp:revision>5</cp:revision>
  <dcterms:created xsi:type="dcterms:W3CDTF">2020-01-14T16:00:00Z</dcterms:created>
  <dcterms:modified xsi:type="dcterms:W3CDTF">2021-10-20T14:13:00Z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