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DE8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017A9" wp14:editId="37689B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FC2" w14:textId="38F111C0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Nom de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l’hôpital :</w:t>
                            </w:r>
                          </w:p>
                          <w:p w14:paraId="33168F5A" w14:textId="1342B763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Numéro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d’agrément :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14:paraId="03863C6D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4FC8D513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66A30B92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7FFDFCB" w14:textId="227938CC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SUR LE CONTRAT QS </w:t>
                            </w:r>
                            <w:r w:rsidR="00BE29C2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2021</w:t>
                            </w:r>
                          </w:p>
                          <w:p w14:paraId="4E393CF8" w14:textId="77777777" w:rsidR="005C0BD0" w:rsidRPr="00B23CE0" w:rsidRDefault="005C0BD0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4E4E837" w14:textId="77777777" w:rsidR="00C50059" w:rsidRPr="00B23CE0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1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534FAFC2" w14:textId="38F111C0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Nom de </w:t>
                      </w:r>
                      <w:r w:rsidR="005B53D6" w:rsidRPr="009F60DB">
                        <w:rPr>
                          <w:lang w:val="fr-BE"/>
                        </w:rPr>
                        <w:t>l’hôpital :</w:t>
                      </w:r>
                    </w:p>
                    <w:p w14:paraId="33168F5A" w14:textId="1342B763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Numéro </w:t>
                      </w:r>
                      <w:r w:rsidR="005B53D6" w:rsidRPr="009F60DB">
                        <w:rPr>
                          <w:lang w:val="fr-BE"/>
                        </w:rPr>
                        <w:t>d’agrément :</w:t>
                      </w:r>
                      <w:r w:rsidRPr="009F60DB">
                        <w:rPr>
                          <w:lang w:val="fr-BE"/>
                        </w:rPr>
                        <w:t xml:space="preserve"> </w:t>
                      </w:r>
                    </w:p>
                    <w:p w14:paraId="03863C6D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4FC8D513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66A30B92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17FFDFCB" w14:textId="227938CC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 xml:space="preserve">RAPPORTAGE SUR LE CONTRAT QS </w:t>
                      </w:r>
                      <w:r w:rsidR="00BE29C2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2021</w:t>
                      </w:r>
                    </w:p>
                    <w:p w14:paraId="4E393CF8" w14:textId="77777777" w:rsidR="005C0BD0" w:rsidRPr="00B23CE0" w:rsidRDefault="005C0BD0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</w:p>
                    <w:p w14:paraId="04E4E837" w14:textId="77777777" w:rsidR="00C50059" w:rsidRPr="00B23CE0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F165D" wp14:editId="1AA9B3F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4719" w14:textId="77777777" w:rsidR="00C50059" w:rsidRDefault="005C0BEF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2A708" wp14:editId="508E9893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165D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7A6E4719" w14:textId="77777777" w:rsidR="00C50059" w:rsidRDefault="005C0BEF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2A708" wp14:editId="508E9893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874000C" w14:textId="60F8F77F" w:rsidR="00AE3D58" w:rsidRPr="005F4EF3" w:rsidRDefault="00EC5FD2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sur les soins </w:t>
          </w:r>
          <w:r w:rsidR="00684675">
            <w:rPr>
              <w:sz w:val="28"/>
              <w:lang w:val="fr-BE"/>
            </w:rPr>
            <w:t>somatiques</w:t>
          </w:r>
          <w:r>
            <w:rPr>
              <w:sz w:val="28"/>
              <w:lang w:val="fr-BE"/>
            </w:rPr>
            <w:t xml:space="preserve"> (critère</w:t>
          </w:r>
          <w:r w:rsidR="00752A8F">
            <w:rPr>
              <w:sz w:val="28"/>
              <w:lang w:val="fr-BE"/>
            </w:rPr>
            <w:t>S</w:t>
          </w:r>
          <w:r>
            <w:rPr>
              <w:sz w:val="28"/>
              <w:lang w:val="fr-BE"/>
            </w:rPr>
            <w:t xml:space="preserve"> </w:t>
          </w:r>
          <w:r w:rsidR="0039568D">
            <w:rPr>
              <w:sz w:val="28"/>
              <w:lang w:val="fr-BE"/>
            </w:rPr>
            <w:t>A2</w:t>
          </w:r>
          <w:r w:rsidR="00752A8F">
            <w:rPr>
              <w:sz w:val="28"/>
              <w:lang w:val="fr-BE"/>
            </w:rPr>
            <w:t>-A5-A8</w:t>
          </w:r>
          <w:r>
            <w:rPr>
              <w:sz w:val="28"/>
              <w:lang w:val="fr-BE"/>
            </w:rPr>
            <w:t>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67499A" w:rsidRPr="00323EAD" w14:paraId="05B2D185" w14:textId="77777777" w:rsidTr="00A87357">
        <w:tc>
          <w:tcPr>
            <w:tcW w:w="1701" w:type="dxa"/>
          </w:tcPr>
          <w:p w14:paraId="2532B0FD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24BCB194" w14:textId="77777777" w:rsidR="0067499A" w:rsidRDefault="0067499A"/>
        </w:tc>
        <w:tc>
          <w:tcPr>
            <w:tcW w:w="7530" w:type="dxa"/>
          </w:tcPr>
          <w:p w14:paraId="75F5422B" w14:textId="6B375F3E" w:rsidR="005F4EF3" w:rsidRPr="005F4EF3" w:rsidRDefault="005F4EF3" w:rsidP="0067499A">
            <w:pPr>
              <w:jc w:val="both"/>
              <w:rPr>
                <w:lang w:val="fr-BE"/>
              </w:rPr>
            </w:pPr>
            <w:r w:rsidRPr="005F4EF3">
              <w:rPr>
                <w:lang w:val="fr-BE"/>
              </w:rPr>
              <w:t xml:space="preserve">Pour le pilier A, le thème des « soins </w:t>
            </w:r>
            <w:r w:rsidR="00684675">
              <w:rPr>
                <w:lang w:val="fr-BE"/>
              </w:rPr>
              <w:t>somatiques</w:t>
            </w:r>
            <w:r w:rsidRPr="005F4EF3">
              <w:rPr>
                <w:lang w:val="fr-BE"/>
              </w:rPr>
              <w:t xml:space="preserve"> » est un </w:t>
            </w:r>
            <w:r w:rsidRPr="00752A8F">
              <w:rPr>
                <w:b/>
                <w:lang w:val="fr-BE"/>
              </w:rPr>
              <w:t xml:space="preserve">thème </w:t>
            </w:r>
            <w:r w:rsidR="00752A8F" w:rsidRPr="00752A8F">
              <w:rPr>
                <w:b/>
                <w:lang w:val="fr-BE"/>
              </w:rPr>
              <w:t>optionnel</w:t>
            </w:r>
            <w:r w:rsidRPr="005F4EF3">
              <w:rPr>
                <w:lang w:val="fr-BE"/>
              </w:rPr>
              <w:t xml:space="preserve"> pour tous les hôpitaux psychiatriques.</w:t>
            </w:r>
            <w:r>
              <w:rPr>
                <w:lang w:val="fr-BE"/>
              </w:rPr>
              <w:t xml:space="preserve"> </w:t>
            </w:r>
            <w:r w:rsidRPr="005F4EF3">
              <w:rPr>
                <w:lang w:val="fr-BE"/>
              </w:rPr>
              <w:t>Trois critères ont été formulés (</w:t>
            </w:r>
            <w:r w:rsidR="0039568D">
              <w:rPr>
                <w:lang w:val="fr-BE"/>
              </w:rPr>
              <w:t>A2</w:t>
            </w:r>
            <w:r w:rsidRPr="005F4EF3">
              <w:rPr>
                <w:lang w:val="fr-BE"/>
              </w:rPr>
              <w:t>-A</w:t>
            </w:r>
            <w:r w:rsidR="00684675">
              <w:rPr>
                <w:lang w:val="fr-BE"/>
              </w:rPr>
              <w:t>5</w:t>
            </w:r>
            <w:r w:rsidRPr="005F4EF3">
              <w:rPr>
                <w:lang w:val="fr-BE"/>
              </w:rPr>
              <w:t>-A</w:t>
            </w:r>
            <w:r w:rsidR="00684675">
              <w:rPr>
                <w:lang w:val="fr-BE"/>
              </w:rPr>
              <w:t>8</w:t>
            </w:r>
            <w:r w:rsidRPr="005F4EF3">
              <w:rPr>
                <w:lang w:val="fr-BE"/>
              </w:rPr>
              <w:t>)</w:t>
            </w:r>
            <w:r w:rsidR="00684675">
              <w:rPr>
                <w:lang w:val="fr-BE"/>
              </w:rPr>
              <w:t>.</w:t>
            </w:r>
          </w:p>
          <w:p w14:paraId="5CF86FCB" w14:textId="355DAC3C" w:rsidR="0067499A" w:rsidRPr="005F4EF3" w:rsidRDefault="005F4EF3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>
              <w:rPr>
                <w:lang w:val="fr-BE"/>
              </w:rPr>
              <w:t xml:space="preserve"> concerne</w:t>
            </w:r>
            <w:r w:rsidR="002A6C12" w:rsidRPr="005F4EF3">
              <w:rPr>
                <w:lang w:val="fr-BE"/>
              </w:rPr>
              <w:t xml:space="preserve"> </w:t>
            </w:r>
            <w:r w:rsidR="005C0BEF">
              <w:rPr>
                <w:lang w:val="fr-BE"/>
              </w:rPr>
              <w:t xml:space="preserve">le </w:t>
            </w:r>
            <w:r w:rsidR="00752A8F">
              <w:rPr>
                <w:b/>
                <w:lang w:val="fr-BE"/>
              </w:rPr>
              <w:t>thème</w:t>
            </w:r>
            <w:r w:rsidRPr="005F4EF3">
              <w:rPr>
                <w:b/>
                <w:lang w:val="fr-BE"/>
              </w:rPr>
              <w:t xml:space="preserve"> soins </w:t>
            </w:r>
            <w:r w:rsidR="00684675">
              <w:rPr>
                <w:b/>
                <w:lang w:val="fr-BE"/>
              </w:rPr>
              <w:t>somatiques</w:t>
            </w:r>
            <w:r w:rsidR="0012399A" w:rsidRPr="005F4EF3">
              <w:rPr>
                <w:lang w:val="fr-BE"/>
              </w:rPr>
              <w:t xml:space="preserve">. </w:t>
            </w:r>
          </w:p>
          <w:p w14:paraId="41E5A878" w14:textId="53C966B6" w:rsidR="005F4EF3" w:rsidRDefault="005F4EF3" w:rsidP="0067499A">
            <w:pPr>
              <w:jc w:val="both"/>
              <w:rPr>
                <w:rStyle w:val="Lienhypertexte"/>
                <w:lang w:val="fr-BE"/>
              </w:rPr>
            </w:pPr>
            <w:r w:rsidRPr="005F4EF3">
              <w:rPr>
                <w:lang w:val="fr-BE"/>
              </w:rPr>
              <w:t xml:space="preserve">Sur la dernière page </w:t>
            </w:r>
            <w:r>
              <w:rPr>
                <w:lang w:val="fr-BE"/>
              </w:rPr>
              <w:t xml:space="preserve">du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5F4EF3">
              <w:rPr>
                <w:lang w:val="fr-BE"/>
              </w:rPr>
              <w:t xml:space="preserve">, vous trouverez </w:t>
            </w:r>
            <w:r>
              <w:rPr>
                <w:lang w:val="fr-BE"/>
              </w:rPr>
              <w:t>quelques</w:t>
            </w:r>
            <w:r w:rsidRPr="005F4EF3">
              <w:rPr>
                <w:lang w:val="fr-BE"/>
              </w:rPr>
              <w:t xml:space="preserve"> exemples illustrant </w:t>
            </w:r>
            <w:r w:rsidR="00752A8F">
              <w:rPr>
                <w:lang w:val="fr-BE"/>
              </w:rPr>
              <w:t>ces 3  critères</w:t>
            </w:r>
            <w:r w:rsidRPr="005F4EF3">
              <w:rPr>
                <w:lang w:val="fr-BE"/>
              </w:rPr>
              <w:t>. Celles-ci ont été formulées par les réseaux d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>hôpitaux psychiatriques lors de l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 xml:space="preserve">élaboration du </w:t>
            </w:r>
            <w:hyperlink r:id="rId12" w:history="1">
              <w:r w:rsidRPr="005C0BEF">
                <w:rPr>
                  <w:rStyle w:val="Lienhypertexte"/>
                  <w:lang w:val="fr-BE"/>
                </w:rPr>
                <w:t>troisième programme pluriannuel</w:t>
              </w:r>
              <w:r w:rsidR="005C0BEF" w:rsidRPr="005C0BEF">
                <w:rPr>
                  <w:rStyle w:val="Lienhypertexte"/>
                  <w:lang w:val="fr-BE"/>
                </w:rPr>
                <w:t>.</w:t>
              </w:r>
            </w:hyperlink>
          </w:p>
          <w:p w14:paraId="70763AC4" w14:textId="2CFE60D6" w:rsidR="00752A8F" w:rsidRPr="00A418FB" w:rsidRDefault="00752A8F" w:rsidP="0067499A">
            <w:pPr>
              <w:jc w:val="both"/>
              <w:rPr>
                <w:b/>
                <w:lang w:val="fr-BE"/>
              </w:rPr>
            </w:pPr>
            <w:r w:rsidRPr="00752A8F">
              <w:rPr>
                <w:b/>
                <w:lang w:val="fr-BE"/>
              </w:rPr>
              <w:t>Veuillez cocher ci-dessous le critère pour lequel votre hôpital a choisi.</w:t>
            </w:r>
          </w:p>
          <w:tbl>
            <w:tblPr>
              <w:tblStyle w:val="Grilledutableau"/>
              <w:tblW w:w="7296" w:type="dxa"/>
              <w:tblLook w:val="04A0" w:firstRow="1" w:lastRow="0" w:firstColumn="1" w:lastColumn="0" w:noHBand="0" w:noVBand="1"/>
            </w:tblPr>
            <w:tblGrid>
              <w:gridCol w:w="780"/>
              <w:gridCol w:w="780"/>
              <w:gridCol w:w="5736"/>
            </w:tblGrid>
            <w:tr w:rsidR="00752A8F" w:rsidRPr="00BE29C2" w14:paraId="250AE45D" w14:textId="77777777" w:rsidTr="007064F8">
              <w:trPr>
                <w:trHeight w:val="274"/>
              </w:trPr>
              <w:tc>
                <w:tcPr>
                  <w:tcW w:w="780" w:type="dxa"/>
                </w:tcPr>
                <w:p w14:paraId="7B4908A6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3BDDD253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A2</w:t>
                  </w:r>
                </w:p>
              </w:tc>
              <w:tc>
                <w:tcPr>
                  <w:tcW w:w="5736" w:type="dxa"/>
                </w:tcPr>
                <w:p w14:paraId="47DA841B" w14:textId="5B916DB6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à la transmission des informations </w:t>
                  </w:r>
                </w:p>
              </w:tc>
            </w:tr>
            <w:tr w:rsidR="00752A8F" w:rsidRPr="00BE29C2" w14:paraId="075A16FE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2DE7947C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28382494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A5</w:t>
                  </w:r>
                </w:p>
              </w:tc>
              <w:tc>
                <w:tcPr>
                  <w:tcW w:w="5736" w:type="dxa"/>
                </w:tcPr>
                <w:p w14:paraId="0CDFF8D7" w14:textId="752AB3A2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à la participation du patient </w:t>
                  </w:r>
                </w:p>
              </w:tc>
            </w:tr>
            <w:tr w:rsidR="00752A8F" w:rsidRPr="00BE29C2" w14:paraId="421C12EA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2630BB4F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368E7F8B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A8</w:t>
                  </w:r>
                </w:p>
              </w:tc>
              <w:tc>
                <w:tcPr>
                  <w:tcW w:w="5736" w:type="dxa"/>
                </w:tcPr>
                <w:p w14:paraId="13BFDA08" w14:textId="023A49DD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au leadership, stratégie et politique </w:t>
                  </w:r>
                </w:p>
              </w:tc>
            </w:tr>
          </w:tbl>
          <w:p w14:paraId="61AE8001" w14:textId="77777777" w:rsidR="00752A8F" w:rsidRPr="00752A8F" w:rsidRDefault="00752A8F" w:rsidP="0067499A">
            <w:pPr>
              <w:jc w:val="both"/>
              <w:rPr>
                <w:lang w:val="fr-BE"/>
              </w:rPr>
            </w:pPr>
          </w:p>
          <w:p w14:paraId="227CE8C0" w14:textId="05A97D4F" w:rsidR="005C0BEF" w:rsidRDefault="005C0BEF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Ci-après, il est demandé de décrire en </w:t>
            </w:r>
            <w:r w:rsidR="005B53D6">
              <w:rPr>
                <w:lang w:val="fr-BE"/>
              </w:rPr>
              <w:t>détail l’action</w:t>
            </w:r>
            <w:r>
              <w:rPr>
                <w:lang w:val="fr-BE"/>
              </w:rPr>
              <w:t xml:space="preserve"> ou le projet sur le critère</w:t>
            </w:r>
            <w:r w:rsidR="005B53D6">
              <w:rPr>
                <w:lang w:val="fr-BE"/>
              </w:rPr>
              <w:t> </w:t>
            </w:r>
            <w:r w:rsidR="00323EAD">
              <w:rPr>
                <w:lang w:val="fr-BE"/>
              </w:rPr>
              <w:t>choisi</w:t>
            </w:r>
            <w:r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B53D6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B53D6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="005B53D6">
              <w:rPr>
                <w:b/>
                <w:u w:val="single"/>
                <w:lang w:val="fr-BE"/>
              </w:rPr>
              <w:t>.</w:t>
            </w:r>
          </w:p>
          <w:p w14:paraId="2CF9C978" w14:textId="77777777" w:rsidR="005C0BEF" w:rsidRPr="005C0BEF" w:rsidRDefault="005C0BEF" w:rsidP="0067499A">
            <w:pPr>
              <w:jc w:val="both"/>
              <w:rPr>
                <w:lang w:val="fr-BE"/>
              </w:rPr>
            </w:pPr>
          </w:p>
        </w:tc>
      </w:tr>
      <w:tr w:rsidR="00AE3D58" w:rsidRPr="00BE29C2" w14:paraId="7B4297E6" w14:textId="77777777" w:rsidTr="00A87357">
        <w:trPr>
          <w:trHeight w:val="772"/>
        </w:trPr>
        <w:tc>
          <w:tcPr>
            <w:tcW w:w="1701" w:type="dxa"/>
          </w:tcPr>
          <w:p w14:paraId="381C9563" w14:textId="77777777" w:rsidR="00AE3D58" w:rsidRDefault="005C0BEF" w:rsidP="0067499A">
            <w:pPr>
              <w:pStyle w:val="Titre1"/>
              <w:jc w:val="left"/>
            </w:pPr>
            <w:bookmarkStart w:id="0" w:name="_Hlk534972443"/>
            <w:r>
              <w:rPr>
                <w:lang w:bidi="nl-NL"/>
              </w:rPr>
              <w:t>Sujet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3B9BC80A" w14:textId="77777777" w:rsidR="00AE3D58" w:rsidRDefault="00AE3D58"/>
        </w:tc>
        <w:tc>
          <w:tcPr>
            <w:tcW w:w="7530" w:type="dxa"/>
          </w:tcPr>
          <w:p w14:paraId="6255EFA3" w14:textId="75A2FCEE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sujet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BE29C2">
              <w:rPr>
                <w:lang w:val="fr-BE"/>
              </w:rPr>
              <w:t>2021</w:t>
            </w:r>
            <w:r w:rsidRPr="005C0BEF">
              <w:rPr>
                <w:lang w:val="fr-BE"/>
              </w:rPr>
              <w:t xml:space="preserve"> sur les soins </w:t>
            </w:r>
            <w:r w:rsidR="00684675">
              <w:rPr>
                <w:lang w:val="fr-BE"/>
              </w:rPr>
              <w:t>somatiques</w:t>
            </w:r>
            <w:r w:rsidRPr="005C0BEF">
              <w:rPr>
                <w:lang w:val="fr-BE"/>
              </w:rPr>
              <w:t>.</w:t>
            </w:r>
          </w:p>
          <w:p w14:paraId="15D72F69" w14:textId="77777777" w:rsidR="00C50059" w:rsidRPr="005C0BEF" w:rsidRDefault="00C50059" w:rsidP="00872F11">
            <w:pPr>
              <w:rPr>
                <w:lang w:val="fr-BE"/>
              </w:rPr>
            </w:pPr>
          </w:p>
        </w:tc>
      </w:tr>
      <w:tr w:rsidR="00AE3D58" w:rsidRPr="00BE29C2" w14:paraId="50F8801D" w14:textId="77777777" w:rsidTr="00A87357">
        <w:tc>
          <w:tcPr>
            <w:tcW w:w="1701" w:type="dxa"/>
          </w:tcPr>
          <w:p w14:paraId="44CA3AB4" w14:textId="77777777" w:rsidR="00AE3D58" w:rsidRDefault="005C0BEF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objectif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1D3AF7D0" w14:textId="77777777" w:rsidR="00AE3D58" w:rsidRDefault="00AE3D58"/>
        </w:tc>
        <w:tc>
          <w:tcPr>
            <w:tcW w:w="7530" w:type="dxa"/>
          </w:tcPr>
          <w:p w14:paraId="7A41BA08" w14:textId="37C59123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</w:t>
            </w:r>
            <w:r w:rsidRPr="005C0BEF">
              <w:rPr>
                <w:b/>
                <w:lang w:val="fr-BE"/>
              </w:rPr>
              <w:t>l</w:t>
            </w:r>
            <w:r w:rsidR="005B53D6">
              <w:rPr>
                <w:b/>
                <w:lang w:val="fr-BE"/>
              </w:rPr>
              <w:t>’</w:t>
            </w:r>
            <w:r w:rsidRPr="005C0BEF">
              <w:rPr>
                <w:b/>
                <w:lang w:val="fr-BE"/>
              </w:rPr>
              <w:t>objectif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BE29C2">
              <w:rPr>
                <w:lang w:val="fr-BE"/>
              </w:rPr>
              <w:t>2021</w:t>
            </w:r>
            <w:r w:rsidRPr="005C0BEF">
              <w:rPr>
                <w:lang w:val="fr-BE"/>
              </w:rPr>
              <w:t xml:space="preserve"> sur les soins </w:t>
            </w:r>
            <w:r w:rsidR="00684675">
              <w:rPr>
                <w:lang w:val="fr-BE"/>
              </w:rPr>
              <w:t>somatiques</w:t>
            </w:r>
            <w:r w:rsidRPr="005C0BEF">
              <w:rPr>
                <w:lang w:val="fr-BE"/>
              </w:rPr>
              <w:t>. Décrivez cet objectif de manière spécifique, mesurable, acceptable, réaliste et temporelle (</w:t>
            </w:r>
            <w:r w:rsidRPr="005C0BEF">
              <w:rPr>
                <w:b/>
                <w:lang w:val="fr-BE"/>
              </w:rPr>
              <w:t>SMART</w:t>
            </w:r>
            <w:r w:rsidRPr="005C0BEF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</w:p>
          <w:p w14:paraId="468AAC15" w14:textId="77777777" w:rsidR="00AE3D58" w:rsidRPr="005C0BEF" w:rsidRDefault="00AE3D58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BE29C2" w14:paraId="3A66974C" w14:textId="77777777" w:rsidTr="00A87357">
        <w:trPr>
          <w:trHeight w:val="772"/>
        </w:trPr>
        <w:tc>
          <w:tcPr>
            <w:tcW w:w="1701" w:type="dxa"/>
          </w:tcPr>
          <w:p w14:paraId="6857B43F" w14:textId="77777777" w:rsidR="00785A9A" w:rsidRDefault="005C0BEF" w:rsidP="002F5DC9">
            <w:pPr>
              <w:pStyle w:val="Titre1"/>
              <w:jc w:val="left"/>
            </w:pPr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7AABB51" w14:textId="77777777" w:rsidR="00785A9A" w:rsidRDefault="00785A9A" w:rsidP="002F5DC9"/>
        </w:tc>
        <w:tc>
          <w:tcPr>
            <w:tcW w:w="7530" w:type="dxa"/>
          </w:tcPr>
          <w:p w14:paraId="3BE0D184" w14:textId="7584C959" w:rsidR="005C0BEF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groupe cible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 du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projet, mené en </w:t>
            </w:r>
            <w:r w:rsidR="00BE29C2">
              <w:rPr>
                <w:lang w:val="fr-BE"/>
              </w:rPr>
              <w:t>2021</w:t>
            </w:r>
            <w:r w:rsidRPr="005C0BEF">
              <w:rPr>
                <w:lang w:val="fr-BE"/>
              </w:rPr>
              <w:t>, concernant</w:t>
            </w:r>
            <w:r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les soins </w:t>
            </w:r>
            <w:r w:rsidR="00684675">
              <w:rPr>
                <w:lang w:val="fr-BE"/>
              </w:rPr>
              <w:t>somatiques</w:t>
            </w:r>
            <w:r w:rsidR="00752A8F">
              <w:rPr>
                <w:lang w:val="fr-BE"/>
              </w:rPr>
              <w:t>.</w:t>
            </w:r>
          </w:p>
          <w:p w14:paraId="3AD28C8C" w14:textId="4E260970" w:rsidR="00DD68AA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>Le groupe cible fait référence aux utilisateurs sur lesquels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a ou aura une influence. Cela peut être un groupe de patients spécifique, des </w:t>
            </w:r>
            <w:r w:rsidR="005B53D6" w:rsidRPr="005C0BEF">
              <w:rPr>
                <w:lang w:val="fr-BE"/>
              </w:rPr>
              <w:t>soignants,</w:t>
            </w:r>
            <w:r w:rsidR="005B53D6">
              <w:rPr>
                <w:lang w:val="fr-BE"/>
              </w:rPr>
              <w:t xml:space="preserve"> etc.</w:t>
            </w:r>
          </w:p>
        </w:tc>
      </w:tr>
      <w:bookmarkEnd w:id="1"/>
      <w:tr w:rsidR="00785A9A" w:rsidRPr="00DD3CF1" w14:paraId="0E5B0604" w14:textId="77777777" w:rsidTr="00A87357">
        <w:tc>
          <w:tcPr>
            <w:tcW w:w="1701" w:type="dxa"/>
          </w:tcPr>
          <w:p w14:paraId="0CC7208B" w14:textId="77777777" w:rsidR="00785A9A" w:rsidRDefault="005C0BEF" w:rsidP="002F5DC9">
            <w:pPr>
              <w:pStyle w:val="Titre1"/>
              <w:jc w:val="left"/>
            </w:pPr>
            <w:r>
              <w:rPr>
                <w:lang w:bidi="nl-NL"/>
              </w:rPr>
              <w:t>acteurs internes</w:t>
            </w:r>
          </w:p>
        </w:tc>
        <w:tc>
          <w:tcPr>
            <w:tcW w:w="445" w:type="dxa"/>
          </w:tcPr>
          <w:p w14:paraId="4E38377B" w14:textId="77777777" w:rsidR="00785A9A" w:rsidRDefault="00785A9A" w:rsidP="002F5DC9"/>
        </w:tc>
        <w:tc>
          <w:tcPr>
            <w:tcW w:w="7530" w:type="dxa"/>
          </w:tcPr>
          <w:p w14:paraId="5DB5525B" w14:textId="59142DEB" w:rsidR="005C0BEF" w:rsidRPr="005C0BEF" w:rsidRDefault="005C0BEF" w:rsidP="00785A9A">
            <w:pPr>
              <w:rPr>
                <w:lang w:val="fr-BE"/>
              </w:rPr>
            </w:pPr>
            <w:r w:rsidRPr="005C0BEF">
              <w:rPr>
                <w:lang w:val="fr-BE"/>
              </w:rPr>
              <w:t>Quels acteurs internes (au sein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hôpital) ont été </w:t>
            </w:r>
            <w:r w:rsidRPr="005C0BEF">
              <w:rPr>
                <w:b/>
                <w:lang w:val="fr-BE"/>
              </w:rPr>
              <w:t>importants</w:t>
            </w:r>
            <w:r w:rsidRPr="005C0BEF">
              <w:rPr>
                <w:lang w:val="fr-BE"/>
              </w:rPr>
              <w:t xml:space="preserve"> pour le succès de cette </w:t>
            </w:r>
            <w:r w:rsidR="005B53D6" w:rsidRPr="005C0BEF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5C0BEF">
              <w:rPr>
                <w:lang w:val="fr-BE"/>
              </w:rPr>
              <w:t>?</w:t>
            </w:r>
          </w:p>
          <w:p w14:paraId="102563C0" w14:textId="77777777" w:rsidR="004C594A" w:rsidRPr="005C0BEF" w:rsidRDefault="004C594A" w:rsidP="00785A9A">
            <w:pPr>
              <w:rPr>
                <w:lang w:val="fr-BE"/>
              </w:rPr>
            </w:pPr>
          </w:p>
          <w:p w14:paraId="05706571" w14:textId="08B3D930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acteurs internes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3F0455D" w14:textId="769FB81D" w:rsidR="003D5030" w:rsidRPr="00DD3CF1" w:rsidRDefault="00DD3CF1" w:rsidP="00785A9A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73A1EC28" w14:textId="68671AC8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Décrivez le </w:t>
            </w:r>
            <w:r w:rsidRPr="00DD3CF1">
              <w:rPr>
                <w:b/>
                <w:lang w:val="fr-BE"/>
              </w:rPr>
              <w:t>rôle explicite</w:t>
            </w:r>
            <w:r>
              <w:rPr>
                <w:lang w:val="fr-BE"/>
              </w:rPr>
              <w:t xml:space="preserve"> </w:t>
            </w:r>
            <w:r w:rsidR="005B53D6" w:rsidRPr="00DD3CF1">
              <w:rPr>
                <w:lang w:val="fr-BE"/>
              </w:rPr>
              <w:t>de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5ED9F89" w14:textId="5546E80B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la </w:t>
            </w:r>
            <w:r w:rsidR="005B53D6">
              <w:rPr>
                <w:lang w:val="fr-BE"/>
              </w:rPr>
              <w:t>direction </w:t>
            </w:r>
            <w:r w:rsidR="005B53D6" w:rsidRPr="00DD3CF1">
              <w:rPr>
                <w:lang w:val="fr-BE"/>
              </w:rPr>
              <w:t>:</w:t>
            </w:r>
          </w:p>
          <w:p w14:paraId="280E1EEA" w14:textId="7FD14549" w:rsidR="00DD3CF1" w:rsidRPr="00DD3CF1" w:rsidRDefault="00DD3CF1" w:rsidP="00DD3CF1">
            <w:pPr>
              <w:rPr>
                <w:lang w:val="fr-BE"/>
              </w:rPr>
            </w:pPr>
            <w:r>
              <w:rPr>
                <w:lang w:val="fr-BE"/>
              </w:rPr>
              <w:t>• le médecin(-chef</w:t>
            </w:r>
            <w:r w:rsidR="005B53D6">
              <w:rPr>
                <w:lang w:val="fr-BE"/>
              </w:rPr>
              <w:t>) </w:t>
            </w:r>
            <w:r w:rsidR="005B53D6" w:rsidRPr="00DD3CF1">
              <w:rPr>
                <w:lang w:val="fr-BE"/>
              </w:rPr>
              <w:t>:</w:t>
            </w:r>
          </w:p>
          <w:p w14:paraId="40C4D02C" w14:textId="55BDF35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>•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>infirmière (principale</w:t>
            </w:r>
            <w:r w:rsidR="005B53D6"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597307AB" w14:textId="732CF59E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le pharmacien </w:t>
            </w:r>
            <w:r w:rsidR="005B53D6" w:rsidRPr="00DD3CF1">
              <w:rPr>
                <w:lang w:val="fr-BE"/>
              </w:rPr>
              <w:t>hospitalier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CFA033D" w14:textId="1ED7A443" w:rsidR="00416BA1" w:rsidRPr="00DD3CF1" w:rsidRDefault="00DD3CF1" w:rsidP="00DD3CF1">
            <w:pPr>
              <w:pStyle w:val="Cv-tekst"/>
              <w:rPr>
                <w:lang w:val="fr-BE"/>
              </w:rPr>
            </w:pPr>
            <w:r w:rsidRPr="00DD3CF1">
              <w:rPr>
                <w:lang w:val="fr-BE"/>
              </w:rPr>
              <w:t>• autres acteurs (</w:t>
            </w:r>
            <w:r w:rsidR="005B53D6" w:rsidRPr="00DD3CF1">
              <w:rPr>
                <w:lang w:val="fr-BE"/>
              </w:rPr>
              <w:t>qui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Pr="00DD3CF1">
              <w:rPr>
                <w:lang w:val="fr-BE"/>
              </w:rPr>
              <w:t>:</w:t>
            </w:r>
          </w:p>
        </w:tc>
      </w:tr>
      <w:tr w:rsidR="00785A9A" w:rsidRPr="00BE29C2" w14:paraId="402ED82F" w14:textId="77777777" w:rsidTr="00A87357">
        <w:trPr>
          <w:trHeight w:val="772"/>
        </w:trPr>
        <w:tc>
          <w:tcPr>
            <w:tcW w:w="1701" w:type="dxa"/>
          </w:tcPr>
          <w:p w14:paraId="55028C89" w14:textId="77777777" w:rsidR="00785A9A" w:rsidRDefault="005C0BEF" w:rsidP="00785A9A">
            <w:pPr>
              <w:pStyle w:val="Titre1"/>
              <w:jc w:val="left"/>
            </w:pPr>
            <w:bookmarkStart w:id="2" w:name="_Hlk534974350"/>
            <w:r>
              <w:rPr>
                <w:lang w:bidi="nl-NL"/>
              </w:rPr>
              <w:lastRenderedPageBreak/>
              <w:t>acteurs externes</w:t>
            </w:r>
          </w:p>
        </w:tc>
        <w:tc>
          <w:tcPr>
            <w:tcW w:w="445" w:type="dxa"/>
          </w:tcPr>
          <w:p w14:paraId="5DD64FBD" w14:textId="77777777" w:rsidR="00785A9A" w:rsidRDefault="00785A9A" w:rsidP="00785A9A"/>
        </w:tc>
        <w:tc>
          <w:tcPr>
            <w:tcW w:w="7530" w:type="dxa"/>
          </w:tcPr>
          <w:p w14:paraId="01BDFC0D" w14:textId="51C56D8A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(au sein de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hôpital) ont 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</w:t>
            </w:r>
            <w:r w:rsidR="005B53D6">
              <w:rPr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707B31E5" w14:textId="38DD228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13620B8" w14:textId="77777777" w:rsidR="004C594A" w:rsidRPr="00DD3CF1" w:rsidRDefault="004C594A" w:rsidP="00785A9A">
            <w:pPr>
              <w:rPr>
                <w:b/>
                <w:u w:val="single"/>
                <w:lang w:val="fr-BE"/>
              </w:rPr>
            </w:pPr>
          </w:p>
          <w:p w14:paraId="54920D6E" w14:textId="168207B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021A25F5" w14:textId="77777777" w:rsidR="00785A9A" w:rsidRPr="00DD3CF1" w:rsidRDefault="00785A9A" w:rsidP="00785A9A">
            <w:pPr>
              <w:pStyle w:val="Cv-tekst"/>
              <w:rPr>
                <w:lang w:val="fr-BE"/>
              </w:rPr>
            </w:pPr>
          </w:p>
        </w:tc>
      </w:tr>
      <w:tr w:rsidR="004C594A" w:rsidRPr="00BE29C2" w14:paraId="62D318C3" w14:textId="77777777" w:rsidTr="00A87357">
        <w:tc>
          <w:tcPr>
            <w:tcW w:w="1701" w:type="dxa"/>
          </w:tcPr>
          <w:p w14:paraId="6028550C" w14:textId="77777777" w:rsidR="004C594A" w:rsidRDefault="005C0BEF" w:rsidP="004C594A">
            <w:pPr>
              <w:pStyle w:val="Titre1"/>
              <w:jc w:val="left"/>
            </w:pPr>
            <w:r>
              <w:rPr>
                <w:lang w:bidi="nl-NL"/>
              </w:rPr>
              <w:t>indicateurs</w:t>
            </w:r>
          </w:p>
        </w:tc>
        <w:tc>
          <w:tcPr>
            <w:tcW w:w="445" w:type="dxa"/>
          </w:tcPr>
          <w:p w14:paraId="06539344" w14:textId="77777777" w:rsidR="004C594A" w:rsidRDefault="004C594A" w:rsidP="004C594A"/>
        </w:tc>
        <w:tc>
          <w:tcPr>
            <w:tcW w:w="7530" w:type="dxa"/>
          </w:tcPr>
          <w:p w14:paraId="4F454C61" w14:textId="156E77DC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structure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308FF351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D76283E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58F2A6BE" w14:textId="49F8E2E0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>Quel (s</w:t>
            </w:r>
            <w:r w:rsidRPr="00DD3CF1">
              <w:rPr>
                <w:b/>
                <w:lang w:val="fr-BE"/>
              </w:rPr>
              <w:t>) indicateur (s) de processus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6FF3A72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7160851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EDEC25C" w14:textId="51875019" w:rsidR="004C594A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résultat</w:t>
            </w:r>
            <w:r w:rsidRPr="00DD3CF1">
              <w:rPr>
                <w:lang w:val="fr-BE"/>
              </w:rPr>
              <w:t xml:space="preserve"> votre hôpital a-t-il utilisé pour </w:t>
            </w:r>
            <w:r>
              <w:rPr>
                <w:lang w:val="fr-BE"/>
              </w:rPr>
              <w:t xml:space="preserve">suivre </w:t>
            </w:r>
            <w:r w:rsidR="005B53D6">
              <w:rPr>
                <w:lang w:val="fr-BE"/>
              </w:rPr>
              <w:t>l’</w:t>
            </w:r>
            <w:r w:rsidR="005B53D6" w:rsidRPr="00DD3CF1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 xml:space="preserve"> Veuillez également mentionner le résultat obtenu et la valeur cible prédéfinie</w:t>
            </w:r>
            <w:r>
              <w:rPr>
                <w:lang w:val="fr-BE"/>
              </w:rPr>
              <w:t>.</w:t>
            </w:r>
          </w:p>
        </w:tc>
      </w:tr>
      <w:bookmarkEnd w:id="2"/>
    </w:tbl>
    <w:p w14:paraId="5769ECC5" w14:textId="77777777" w:rsidR="00DD68AA" w:rsidRPr="00DD3CF1" w:rsidRDefault="00DD68AA">
      <w:pPr>
        <w:rPr>
          <w:lang w:val="fr-BE"/>
        </w:rPr>
      </w:pPr>
      <w:r w:rsidRPr="00DD3CF1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4C594A" w:rsidRPr="00BE29C2" w14:paraId="2DEE7E3E" w14:textId="77777777" w:rsidTr="00DD68AA">
        <w:trPr>
          <w:trHeight w:val="772"/>
        </w:trPr>
        <w:tc>
          <w:tcPr>
            <w:tcW w:w="1701" w:type="dxa"/>
          </w:tcPr>
          <w:p w14:paraId="15AD2C0B" w14:textId="77777777" w:rsidR="004C594A" w:rsidRDefault="005C0BEF" w:rsidP="004C594A">
            <w:pPr>
              <w:pStyle w:val="Titre1"/>
              <w:jc w:val="left"/>
            </w:pPr>
            <w:r>
              <w:rPr>
                <w:lang w:bidi="nl-NL"/>
              </w:rPr>
              <w:lastRenderedPageBreak/>
              <w:t>continuité des soins</w:t>
            </w:r>
          </w:p>
        </w:tc>
        <w:tc>
          <w:tcPr>
            <w:tcW w:w="445" w:type="dxa"/>
          </w:tcPr>
          <w:p w14:paraId="2F7F59BE" w14:textId="77777777" w:rsidR="004C594A" w:rsidRDefault="004C594A" w:rsidP="004C594A"/>
        </w:tc>
        <w:tc>
          <w:tcPr>
            <w:tcW w:w="7530" w:type="dxa"/>
          </w:tcPr>
          <w:p w14:paraId="43A2AD42" w14:textId="3316B49D" w:rsidR="00DD68AA" w:rsidRPr="00DD3CF1" w:rsidRDefault="00DD3CF1" w:rsidP="00DD3CF1">
            <w:pPr>
              <w:ind w:left="48"/>
              <w:jc w:val="both"/>
              <w:rPr>
                <w:i/>
                <w:lang w:val="fr-BE"/>
              </w:rPr>
            </w:pPr>
            <w:r w:rsidRPr="00DD3CF1">
              <w:rPr>
                <w:lang w:val="fr-BE"/>
              </w:rPr>
              <w:t>Décrivez ce que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action a </w:t>
            </w:r>
            <w:r w:rsidRPr="00DD3CF1">
              <w:rPr>
                <w:b/>
                <w:lang w:val="fr-BE"/>
              </w:rPr>
              <w:t>changé</w:t>
            </w:r>
            <w:r w:rsidRPr="00DD3CF1">
              <w:rPr>
                <w:lang w:val="fr-BE"/>
              </w:rPr>
              <w:t xml:space="preserve"> dans le contexte de la continuité des soins (au sein du réseau de soins de santé mentale).</w:t>
            </w:r>
          </w:p>
          <w:p w14:paraId="52DD91A5" w14:textId="77777777" w:rsidR="00DD68AA" w:rsidRPr="00DD3CF1" w:rsidRDefault="00DD68AA" w:rsidP="00DD3762">
            <w:pPr>
              <w:ind w:left="48"/>
              <w:jc w:val="center"/>
              <w:rPr>
                <w:i/>
                <w:lang w:val="fr-BE"/>
              </w:rPr>
            </w:pPr>
          </w:p>
          <w:p w14:paraId="19294A86" w14:textId="51B72C44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B53D6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684675" w:rsidRPr="00563E8C">
              <w:rPr>
                <w:i/>
                <w:lang w:val="fr-BE"/>
              </w:rPr>
              <w:t>Veuillez</w:t>
            </w:r>
            <w:r w:rsidR="00684675">
              <w:rPr>
                <w:i/>
                <w:lang w:val="fr-BE"/>
              </w:rPr>
              <w:t>-</w:t>
            </w:r>
            <w:r w:rsidR="00684675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601CB984" w14:textId="0F90AA09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4905D7B1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003079DF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B53D6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5EC007F2" w14:textId="07735BAD" w:rsidR="00DD3762" w:rsidRPr="005B53D6" w:rsidRDefault="00DD3CF1" w:rsidP="00DD3CF1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r w:rsidR="00752A8F">
              <w:rPr>
                <w:b/>
                <w:i/>
                <w:color w:val="FF0000"/>
                <w:lang w:val="fr-BE"/>
              </w:rPr>
              <w:t>002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 </w:t>
            </w:r>
            <w:r w:rsidR="00752A8F">
              <w:rPr>
                <w:b/>
                <w:i/>
                <w:color w:val="FF0000"/>
                <w:lang w:val="fr-BE"/>
              </w:rPr>
              <w:t>–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 </w:t>
            </w:r>
            <w:r w:rsidR="00752A8F">
              <w:rPr>
                <w:b/>
                <w:i/>
                <w:color w:val="FF0000"/>
                <w:lang w:val="fr-BE"/>
              </w:rPr>
              <w:t>soins somatiques</w:t>
            </w:r>
          </w:p>
          <w:p w14:paraId="07FDC801" w14:textId="77777777" w:rsidR="004C594A" w:rsidRPr="005B53D6" w:rsidRDefault="004C594A" w:rsidP="00DD68AA">
            <w:pPr>
              <w:pStyle w:val="Titre1"/>
              <w:jc w:val="left"/>
              <w:rPr>
                <w:lang w:val="fr-BE"/>
              </w:rPr>
            </w:pPr>
          </w:p>
        </w:tc>
      </w:tr>
    </w:tbl>
    <w:p w14:paraId="316DECFC" w14:textId="77777777" w:rsidR="00DD68AA" w:rsidRPr="005B53D6" w:rsidRDefault="00DD68AA">
      <w:pPr>
        <w:rPr>
          <w:lang w:val="fr-BE"/>
        </w:rPr>
      </w:pPr>
      <w:r w:rsidRPr="005B53D6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DD68AA" w:rsidRPr="00BE29C2" w14:paraId="46CFBB10" w14:textId="77777777" w:rsidTr="00DD68AA">
        <w:trPr>
          <w:trHeight w:val="772"/>
        </w:trPr>
        <w:tc>
          <w:tcPr>
            <w:tcW w:w="1701" w:type="dxa"/>
          </w:tcPr>
          <w:p w14:paraId="61295EEE" w14:textId="77777777" w:rsidR="00DD68AA" w:rsidRPr="005B53D6" w:rsidRDefault="00DD68AA" w:rsidP="004C594A">
            <w:pPr>
              <w:pStyle w:val="Titre1"/>
              <w:jc w:val="left"/>
              <w:rPr>
                <w:lang w:val="fr-BE" w:bidi="nl-NL"/>
              </w:rPr>
            </w:pPr>
          </w:p>
        </w:tc>
        <w:tc>
          <w:tcPr>
            <w:tcW w:w="445" w:type="dxa"/>
          </w:tcPr>
          <w:p w14:paraId="0B2BB312" w14:textId="77777777" w:rsidR="00DD68AA" w:rsidRPr="005B53D6" w:rsidRDefault="00DD68A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6816E84" w14:textId="6FC479A6" w:rsidR="00DD68AA" w:rsidRPr="00D93CC9" w:rsidRDefault="005F4EF3" w:rsidP="00DD68AA">
            <w:pPr>
              <w:pStyle w:val="Titre1"/>
              <w:jc w:val="left"/>
              <w:rPr>
                <w:b/>
                <w:lang w:val="fr-BE" w:bidi="nl-NL"/>
              </w:rPr>
            </w:pPr>
            <w:r w:rsidRPr="00D93CC9">
              <w:rPr>
                <w:b/>
                <w:lang w:val="fr-BE" w:bidi="nl-NL"/>
              </w:rPr>
              <w:t>Critère</w:t>
            </w:r>
            <w:r w:rsidR="005B53D6">
              <w:rPr>
                <w:b/>
                <w:lang w:val="fr-BE" w:bidi="nl-NL"/>
              </w:rPr>
              <w:t> </w:t>
            </w:r>
            <w:r w:rsidR="0039568D">
              <w:rPr>
                <w:b/>
                <w:lang w:val="fr-BE" w:bidi="nl-NL"/>
              </w:rPr>
              <w:t>A2</w:t>
            </w:r>
            <w:r w:rsidR="005B53D6">
              <w:rPr>
                <w:b/>
                <w:lang w:val="fr-BE" w:bidi="nl-NL"/>
              </w:rPr>
              <w:t> </w:t>
            </w:r>
            <w:r w:rsidR="00DD68AA" w:rsidRPr="00D93CC9">
              <w:rPr>
                <w:b/>
                <w:lang w:val="fr-BE" w:bidi="nl-NL"/>
              </w:rPr>
              <w:t>:</w:t>
            </w:r>
          </w:p>
          <w:p w14:paraId="7F23FE6C" w14:textId="77777777" w:rsidR="00684675" w:rsidRDefault="00684675" w:rsidP="00D93CC9">
            <w:pPr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  <w:r w:rsidRPr="00684675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Organiser la transmission des informations relatives aux soins somatiques de manière à garantir de façon optimale la sécurité des patients et la qualité. </w:t>
            </w:r>
          </w:p>
          <w:p w14:paraId="2EF63868" w14:textId="77777777" w:rsidR="00684675" w:rsidRDefault="00684675" w:rsidP="00D93CC9">
            <w:pPr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</w:p>
          <w:p w14:paraId="266B5ED4" w14:textId="22E464A8" w:rsidR="00D93CC9" w:rsidRPr="00D93CC9" w:rsidRDefault="00D93CC9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quelques éléments pour ce critère à titre d</w:t>
            </w:r>
            <w:r w:rsidR="005B53D6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’</w:t>
            </w: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exemple</w:t>
            </w:r>
          </w:p>
          <w:p w14:paraId="4CA9A2C6" w14:textId="77777777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examen de routine est prévu à l’admission en fonction du double diagnostic / de problèmes physiques supplémentaires.</w:t>
            </w:r>
          </w:p>
          <w:p w14:paraId="22D6597A" w14:textId="148B5166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L’examen d’admission aborde systématiquement les éléments suivants : problématique somatique, facteurs de risque syndrome métabolique, obésité, intoxication, tabac, allergies, … Un second screening peut éventuellement être réalisé après 72 heures, sur indication.</w:t>
            </w:r>
          </w:p>
          <w:p w14:paraId="1433651B" w14:textId="3FBE7F43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Une évaluation de la médication est réalisée à l’admission, à la sortie et de façon périodique.</w:t>
            </w:r>
          </w:p>
          <w:p w14:paraId="12BA70BD" w14:textId="0A24F294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annuel est prévu en cas de long séjour.</w:t>
            </w:r>
          </w:p>
          <w:p w14:paraId="1583B16B" w14:textId="467AC4F3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somatique est réalisé tous les X temps : suivi du poids, tension artérielle, pouls, glycémie, douleur, état de conscience … si quelque chose semble être préoccupant, cela est discuté au sein d’une équipe pluridisciplinaire.</w:t>
            </w:r>
          </w:p>
          <w:p w14:paraId="783A1688" w14:textId="49FA44FE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 xml:space="preserve">Un screening de la santé physique est réalisé (syndrome métabolique) dans les 72 heures suivant l’admission, notamment avec les résultats des valeurs sanguines. Cela permet de diagnostiquer un </w:t>
            </w:r>
            <w:r w:rsidR="004D393B" w:rsidRPr="00684675">
              <w:rPr>
                <w:lang w:val="fr-BE"/>
              </w:rPr>
              <w:t>problème</w:t>
            </w:r>
            <w:r w:rsidRPr="00684675">
              <w:rPr>
                <w:lang w:val="fr-BE"/>
              </w:rPr>
              <w:t xml:space="preserve"> métabolique.</w:t>
            </w:r>
          </w:p>
          <w:p w14:paraId="677F563E" w14:textId="7E7227BC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Les informations relatives aux soins somatiques sont enregistrées et un suivi est assuré pendant l’hospitalisation.</w:t>
            </w:r>
          </w:p>
          <w:p w14:paraId="1B1C65A9" w14:textId="7C6B52DA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planning de suivi est mentionné dans le plan de traitement du patient et ce, à partir du plan de traitement standard avec des critères minimums de suivi.</w:t>
            </w:r>
          </w:p>
          <w:p w14:paraId="2B74D5C5" w14:textId="3C566344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labo spécifique a lieu en fonction de la médication spécifique.</w:t>
            </w:r>
          </w:p>
          <w:p w14:paraId="3C39A415" w14:textId="592AFB19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Des systèmes d’information cliniques sont utilisés.</w:t>
            </w:r>
          </w:p>
          <w:p w14:paraId="0A589858" w14:textId="60EFCE4A" w:rsidR="00684675" w:rsidRP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échange d’informations a lieu entre les prestataires de soins et le médecin généraliste.</w:t>
            </w:r>
          </w:p>
          <w:p w14:paraId="3F663A20" w14:textId="6AC9CF69" w:rsidR="00DD68AA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La problématique du syndrome métabolique est mentionnée dans la lettre de sortie.</w:t>
            </w:r>
          </w:p>
          <w:p w14:paraId="0D2C87C7" w14:textId="77777777" w:rsidR="00684675" w:rsidRDefault="00684675" w:rsidP="00684675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La problématique du syndrome métabolique est communiquée en cas de transfert et à la sortie.</w:t>
            </w:r>
          </w:p>
          <w:p w14:paraId="07184322" w14:textId="2D7A13FA" w:rsidR="00752A8F" w:rsidRDefault="00752A8F" w:rsidP="00752A8F">
            <w:pPr>
              <w:pStyle w:val="Titre3"/>
              <w:spacing w:line="360" w:lineRule="auto"/>
              <w:rPr>
                <w:lang w:val="fr-FR"/>
              </w:rPr>
            </w:pPr>
            <w:bookmarkStart w:id="3" w:name="_Toc514414734"/>
            <w:bookmarkStart w:id="4" w:name="_Toc515271382"/>
            <w:bookmarkStart w:id="5" w:name="_Toc517343922"/>
            <w:bookmarkStart w:id="6" w:name="_Toc517344674"/>
            <w:r w:rsidRPr="00A575B3">
              <w:rPr>
                <w:lang w:val="fr-FR"/>
              </w:rPr>
              <w:t>CRIT</w:t>
            </w:r>
            <w:r>
              <w:rPr>
                <w:lang w:val="fr-FR"/>
              </w:rPr>
              <w:t>È</w:t>
            </w:r>
            <w:r w:rsidRPr="00A575B3">
              <w:rPr>
                <w:lang w:val="fr-FR"/>
              </w:rPr>
              <w:t>RE A</w:t>
            </w:r>
            <w:bookmarkStart w:id="7" w:name="_Toc514414735"/>
            <w:bookmarkStart w:id="8" w:name="_Toc515271383"/>
            <w:bookmarkStart w:id="9" w:name="_Toc517343923"/>
            <w:bookmarkStart w:id="10" w:name="_Toc517344675"/>
            <w:bookmarkEnd w:id="3"/>
            <w:bookmarkEnd w:id="4"/>
            <w:bookmarkEnd w:id="5"/>
            <w:bookmarkEnd w:id="6"/>
            <w:r>
              <w:rPr>
                <w:lang w:val="fr-FR"/>
              </w:rPr>
              <w:t xml:space="preserve">5 </w:t>
            </w:r>
          </w:p>
          <w:p w14:paraId="48D4145E" w14:textId="77777777" w:rsidR="00752A8F" w:rsidRPr="00666290" w:rsidRDefault="00752A8F" w:rsidP="00752A8F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r w:rsidRPr="00666290">
              <w:rPr>
                <w:rFonts w:asciiTheme="majorHAnsi" w:hAnsiTheme="majorHAnsi"/>
                <w:i/>
                <w:lang w:val="fr-FR"/>
              </w:rPr>
              <w:t>Organiser la participation du patient et de sa famille aux soins somatiques selon leurs besoins et leurs possibilités, de telle sorte que le patient soit informé en détail à ce sujet, contribue activement et puisse agir en toutes circonstances de façon autonome et adaptée.</w:t>
            </w:r>
            <w:bookmarkEnd w:id="7"/>
            <w:bookmarkEnd w:id="8"/>
            <w:bookmarkEnd w:id="9"/>
            <w:bookmarkEnd w:id="10"/>
          </w:p>
          <w:p w14:paraId="0B1E29A7" w14:textId="77777777" w:rsidR="00752A8F" w:rsidRPr="00A575B3" w:rsidRDefault="00752A8F" w:rsidP="00752A8F">
            <w:pPr>
              <w:pStyle w:val="Paragraphedeliste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patient est partiellement responsable de ses soins somatiques.</w:t>
            </w:r>
          </w:p>
          <w:p w14:paraId="1F30946E" w14:textId="77777777" w:rsidR="00752A8F" w:rsidRPr="00A575B3" w:rsidRDefault="00752A8F" w:rsidP="00752A8F">
            <w:pPr>
              <w:pStyle w:val="Paragraphedeliste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patient est informé des soins somatiques et de la médication.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5BB129C" w14:textId="77777777" w:rsidR="00752A8F" w:rsidRPr="00A575B3" w:rsidRDefault="00752A8F" w:rsidP="00752A8F">
            <w:pPr>
              <w:pStyle w:val="Paragraphedeliste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L’importance du screening métabolique/somatique est expliqué en fonction du rétablissement, du traitement.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14C5AB90" w14:textId="77777777" w:rsidR="00752A8F" w:rsidRPr="00A575B3" w:rsidRDefault="00752A8F" w:rsidP="00752A8F">
            <w:pPr>
              <w:pStyle w:val="Paragraphedeliste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ateliers sont prévus sur un style de vie sain /une alimentation saine.</w:t>
            </w:r>
          </w:p>
          <w:p w14:paraId="7E537253" w14:textId="77777777" w:rsidR="00752A8F" w:rsidRPr="00A575B3" w:rsidRDefault="00752A8F" w:rsidP="00752A8F">
            <w:pPr>
              <w:pStyle w:val="Paragraphedeliste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lastRenderedPageBreak/>
              <w:t>Des objectifs en matière de poids/ santé physique font l’objet d’une discussion avec le patient à l’admission et aussi de façon systématique durant l’hospitalisation.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6255D123" w14:textId="49F127EC" w:rsidR="00752A8F" w:rsidRPr="00A575B3" w:rsidRDefault="00752A8F" w:rsidP="00752A8F">
            <w:pPr>
              <w:pStyle w:val="Titre3"/>
              <w:spacing w:line="360" w:lineRule="auto"/>
              <w:rPr>
                <w:lang w:val="fr-FR"/>
              </w:rPr>
            </w:pPr>
            <w:bookmarkStart w:id="11" w:name="_Toc512494596"/>
            <w:bookmarkStart w:id="12" w:name="_Toc510771104"/>
            <w:bookmarkStart w:id="13" w:name="_Toc514414736"/>
            <w:bookmarkStart w:id="14" w:name="_Toc515271384"/>
            <w:bookmarkStart w:id="15" w:name="_Toc517343924"/>
            <w:bookmarkStart w:id="16" w:name="_Toc517344676"/>
            <w:r w:rsidRPr="00A575B3">
              <w:rPr>
                <w:lang w:val="fr-FR"/>
              </w:rPr>
              <w:t>CRIT</w:t>
            </w:r>
            <w:r>
              <w:rPr>
                <w:lang w:val="fr-FR"/>
              </w:rPr>
              <w:t>È</w:t>
            </w:r>
            <w:r w:rsidRPr="00A575B3">
              <w:rPr>
                <w:lang w:val="fr-FR"/>
              </w:rPr>
              <w:t>RE A8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  <w:p w14:paraId="114516A4" w14:textId="77777777" w:rsidR="00752A8F" w:rsidRPr="00666290" w:rsidRDefault="00752A8F" w:rsidP="00752A8F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bookmarkStart w:id="17" w:name="_Toc514414737"/>
            <w:bookmarkStart w:id="18" w:name="_Toc515271385"/>
            <w:bookmarkStart w:id="19" w:name="_Toc517343925"/>
            <w:bookmarkStart w:id="20" w:name="_Toc517344677"/>
            <w:r w:rsidRPr="00666290">
              <w:rPr>
                <w:rFonts w:asciiTheme="majorHAnsi" w:hAnsiTheme="majorHAnsi"/>
                <w:i/>
                <w:lang w:val="fr-FR"/>
              </w:rPr>
              <w:t>Développer une stratégie et une politique en matière de soins somatiques de manière à garantir de façon optimale la sécurité des patients et la qualité.</w:t>
            </w:r>
            <w:bookmarkEnd w:id="17"/>
            <w:bookmarkEnd w:id="18"/>
            <w:bookmarkEnd w:id="19"/>
            <w:bookmarkEnd w:id="20"/>
          </w:p>
          <w:p w14:paraId="22824CC6" w14:textId="77777777" w:rsidR="00752A8F" w:rsidRPr="00A575B3" w:rsidRDefault="00752A8F" w:rsidP="00752A8F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bookmarkStart w:id="21" w:name="_Toc512494598"/>
            <w:bookmarkStart w:id="22" w:name="_Toc510771105"/>
            <w:r w:rsidRPr="00A575B3">
              <w:rPr>
                <w:rFonts w:asciiTheme="majorHAnsi" w:hAnsiTheme="majorHAnsi"/>
                <w:lang w:val="fr-FR"/>
              </w:rPr>
              <w:t>Il existe une procédure en matière des examens de routine à réaliser au moment de l’admission.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7BC80E6F" w14:textId="77777777" w:rsidR="00752A8F" w:rsidRPr="00A575B3" w:rsidRDefault="00752A8F" w:rsidP="00752A8F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en matière du suivi de la santé physique.</w:t>
            </w:r>
          </w:p>
          <w:p w14:paraId="44DEB59B" w14:textId="77777777" w:rsidR="00752A8F" w:rsidRPr="00666290" w:rsidRDefault="00752A8F" w:rsidP="00752A8F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en matière screening labo en fonction de la médication spécifique (lithium, inhibiteurs MAO, anticoagulants, neuroleptiques …).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bookmarkEnd w:id="21"/>
          <w:bookmarkEnd w:id="22"/>
          <w:p w14:paraId="75869359" w14:textId="3A8B4D98" w:rsidR="00752A8F" w:rsidRPr="00752A8F" w:rsidRDefault="00752A8F" w:rsidP="00752A8F">
            <w:pPr>
              <w:rPr>
                <w:lang w:val="fr-FR"/>
              </w:rPr>
            </w:pPr>
          </w:p>
        </w:tc>
      </w:tr>
      <w:tr w:rsidR="00DD3762" w:rsidRPr="00BE29C2" w14:paraId="2D079BC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2A4826DC" w14:textId="77777777" w:rsidR="00DD3762" w:rsidRPr="002959CC" w:rsidRDefault="00DD3762" w:rsidP="002F5DC9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17F0745E" w14:textId="77777777" w:rsidR="00DC52E1" w:rsidRPr="002959CC" w:rsidRDefault="00DC52E1" w:rsidP="00DC52E1">
      <w:pPr>
        <w:jc w:val="right"/>
        <w:rPr>
          <w:lang w:val="fr-BE"/>
        </w:rPr>
      </w:pPr>
    </w:p>
    <w:p w14:paraId="7EAD07C5" w14:textId="77777777" w:rsidR="00AE3D58" w:rsidRPr="002959CC" w:rsidRDefault="00AE3D58" w:rsidP="00DC52E1">
      <w:pPr>
        <w:rPr>
          <w:lang w:val="fr-BE"/>
        </w:rPr>
      </w:pPr>
    </w:p>
    <w:sectPr w:rsidR="00AE3D58" w:rsidRPr="002959CC" w:rsidSect="00DC52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0AAA" w14:textId="77777777" w:rsidR="002F5DC9" w:rsidRDefault="002F5DC9">
      <w:pPr>
        <w:spacing w:before="0" w:after="0" w:line="240" w:lineRule="auto"/>
      </w:pPr>
      <w:r>
        <w:separator/>
      </w:r>
    </w:p>
  </w:endnote>
  <w:endnote w:type="continuationSeparator" w:id="0">
    <w:p w14:paraId="18D3FC6F" w14:textId="77777777" w:rsidR="002F5DC9" w:rsidRDefault="002F5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E890" w14:textId="77777777" w:rsidR="005B53D6" w:rsidRDefault="005B53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0"/>
      <w:gridCol w:w="4886"/>
    </w:tblGrid>
    <w:tr w:rsidR="00AE3D58" w:rsidRPr="00BE29C2" w14:paraId="61B8C73A" w14:textId="77777777">
      <w:tc>
        <w:tcPr>
          <w:tcW w:w="5148" w:type="dxa"/>
        </w:tcPr>
        <w:p w14:paraId="21A2C4BD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C6249DE" w14:textId="70A23F35" w:rsidR="00AE3D58" w:rsidRPr="005F4EF3" w:rsidRDefault="00752A8F">
              <w:pPr>
                <w:pStyle w:val="Pieddepage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sur les soins somatiques (</w:t>
              </w:r>
              <w:proofErr w:type="spellStart"/>
              <w:r>
                <w:rPr>
                  <w:lang w:val="fr-BE"/>
                </w:rPr>
                <w:t>critèreS</w:t>
              </w:r>
              <w:proofErr w:type="spellEnd"/>
              <w:r>
                <w:rPr>
                  <w:lang w:val="fr-BE"/>
                </w:rPr>
                <w:t xml:space="preserve"> A2-A5-A8)</w:t>
              </w:r>
            </w:p>
          </w:tc>
        </w:sdtContent>
      </w:sdt>
    </w:tr>
  </w:tbl>
  <w:p w14:paraId="08BFE666" w14:textId="77777777" w:rsidR="00AE3D58" w:rsidRPr="005F4EF3" w:rsidRDefault="00AE3D58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2FDBC61A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B9935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2E9A" w14:textId="77777777" w:rsidR="002F5DC9" w:rsidRDefault="002F5DC9">
      <w:pPr>
        <w:spacing w:before="0" w:after="0" w:line="240" w:lineRule="auto"/>
      </w:pPr>
      <w:r>
        <w:separator/>
      </w:r>
    </w:p>
  </w:footnote>
  <w:footnote w:type="continuationSeparator" w:id="0">
    <w:p w14:paraId="13336401" w14:textId="77777777" w:rsidR="002F5DC9" w:rsidRDefault="002F5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37A0" w14:textId="77777777" w:rsidR="005B53D6" w:rsidRDefault="005B53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64F0" w14:textId="77777777" w:rsidR="005B53D6" w:rsidRDefault="005B53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85C3" w14:textId="77777777" w:rsidR="005B53D6" w:rsidRDefault="005B53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2EE7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A3199"/>
    <w:multiLevelType w:val="hybridMultilevel"/>
    <w:tmpl w:val="029C9546"/>
    <w:lvl w:ilvl="0" w:tplc="0413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0000284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10331C"/>
    <w:rsid w:val="0012399A"/>
    <w:rsid w:val="00147F56"/>
    <w:rsid w:val="001728F6"/>
    <w:rsid w:val="00285595"/>
    <w:rsid w:val="002959CC"/>
    <w:rsid w:val="002A6C12"/>
    <w:rsid w:val="002F5DC9"/>
    <w:rsid w:val="00323EAD"/>
    <w:rsid w:val="0039568D"/>
    <w:rsid w:val="003C3E1B"/>
    <w:rsid w:val="003D5030"/>
    <w:rsid w:val="003F09D9"/>
    <w:rsid w:val="00416BA1"/>
    <w:rsid w:val="004708A3"/>
    <w:rsid w:val="004A4316"/>
    <w:rsid w:val="004C594A"/>
    <w:rsid w:val="004D393B"/>
    <w:rsid w:val="005056A8"/>
    <w:rsid w:val="0051479A"/>
    <w:rsid w:val="00525D97"/>
    <w:rsid w:val="0058766A"/>
    <w:rsid w:val="005B53D6"/>
    <w:rsid w:val="005C0BD0"/>
    <w:rsid w:val="005C0BEF"/>
    <w:rsid w:val="005E6154"/>
    <w:rsid w:val="005F4EF3"/>
    <w:rsid w:val="00633066"/>
    <w:rsid w:val="0067499A"/>
    <w:rsid w:val="00684675"/>
    <w:rsid w:val="00752A8F"/>
    <w:rsid w:val="00785A9A"/>
    <w:rsid w:val="007E6DA3"/>
    <w:rsid w:val="00834486"/>
    <w:rsid w:val="00846002"/>
    <w:rsid w:val="008471CA"/>
    <w:rsid w:val="008510D9"/>
    <w:rsid w:val="008643B4"/>
    <w:rsid w:val="00872F11"/>
    <w:rsid w:val="00902B46"/>
    <w:rsid w:val="00977880"/>
    <w:rsid w:val="009C376B"/>
    <w:rsid w:val="00A418FB"/>
    <w:rsid w:val="00A87357"/>
    <w:rsid w:val="00AD3B25"/>
    <w:rsid w:val="00AE3D58"/>
    <w:rsid w:val="00B23CE0"/>
    <w:rsid w:val="00B642F3"/>
    <w:rsid w:val="00B64A9C"/>
    <w:rsid w:val="00B74E28"/>
    <w:rsid w:val="00BC44B2"/>
    <w:rsid w:val="00BD7224"/>
    <w:rsid w:val="00BE29C2"/>
    <w:rsid w:val="00BF2785"/>
    <w:rsid w:val="00C50059"/>
    <w:rsid w:val="00D051DE"/>
    <w:rsid w:val="00D93CC9"/>
    <w:rsid w:val="00DC52E1"/>
    <w:rsid w:val="00DD3762"/>
    <w:rsid w:val="00DD3CF1"/>
    <w:rsid w:val="00DD68AA"/>
    <w:rsid w:val="00EB61C3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39FC253"/>
  <w15:chartTrackingRefBased/>
  <w15:docId w15:val="{9CEEB195-FC46-46CE-AF11-4B24967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F1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belgium.be/sites/default/files/uploads/fields/fpshealth_theme_file/note_3ieme_pp_hp_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5437B2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5437B2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  <w:rsid w:val="005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5</Pages>
  <Words>987</Words>
  <Characters>5429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sur les soins somatiques (critèreS A2-A5-A8)</dc:creator>
  <cp:keywords/>
  <cp:lastModifiedBy>Stéphanie Anciaux (SPF Santé Publique - FOD Volksgezondheid)</cp:lastModifiedBy>
  <cp:revision>6</cp:revision>
  <dcterms:created xsi:type="dcterms:W3CDTF">2019-12-03T10:20:00Z</dcterms:created>
  <dcterms:modified xsi:type="dcterms:W3CDTF">2021-10-20T14:07:00Z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