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689F9" w14:textId="77777777" w:rsidR="00ED6F20" w:rsidRPr="00A40E32" w:rsidRDefault="00ED6F20" w:rsidP="00ED6F20">
      <w:r>
        <w:rPr>
          <w:noProof/>
          <w14:ligatures w14:val="none"/>
        </w:rPr>
        <mc:AlternateContent>
          <mc:Choice Requires="wpg">
            <w:drawing>
              <wp:anchor distT="0" distB="0" distL="114300" distR="114300" simplePos="0" relativeHeight="252034048" behindDoc="0" locked="0" layoutInCell="1" allowOverlap="1" wp14:anchorId="08A48D42" wp14:editId="2BCBDD44">
                <wp:simplePos x="0" y="0"/>
                <wp:positionH relativeFrom="column">
                  <wp:posOffset>3545667</wp:posOffset>
                </wp:positionH>
                <wp:positionV relativeFrom="paragraph">
                  <wp:posOffset>-612140</wp:posOffset>
                </wp:positionV>
                <wp:extent cx="1828165" cy="2268000"/>
                <wp:effectExtent l="0" t="0" r="0" b="5715"/>
                <wp:wrapNone/>
                <wp:docPr id="30" name="Groep 30"/>
                <wp:cNvGraphicFramePr/>
                <a:graphic xmlns:a="http://schemas.openxmlformats.org/drawingml/2006/main">
                  <a:graphicData uri="http://schemas.microsoft.com/office/word/2010/wordprocessingGroup">
                    <wpg:wgp>
                      <wpg:cNvGrpSpPr/>
                      <wpg:grpSpPr>
                        <a:xfrm>
                          <a:off x="0" y="0"/>
                          <a:ext cx="1828165" cy="2268000"/>
                          <a:chOff x="0" y="0"/>
                          <a:chExt cx="1828165" cy="2268000"/>
                        </a:xfrm>
                      </wpg:grpSpPr>
                      <pic:pic xmlns:pic="http://schemas.openxmlformats.org/drawingml/2006/picture">
                        <pic:nvPicPr>
                          <pic:cNvPr id="31" name="Afbeelding 31"/>
                          <pic:cNvPicPr>
                            <a:picLocks noChangeAspect="1"/>
                          </pic:cNvPicPr>
                        </pic:nvPicPr>
                        <pic:blipFill rotWithShape="1">
                          <a:blip r:embed="rId8">
                            <a:extLst>
                              <a:ext uri="{28A0092B-C50C-407E-A947-70E740481C1C}">
                                <a14:useLocalDpi xmlns:a14="http://schemas.microsoft.com/office/drawing/2010/main" val="0"/>
                              </a:ext>
                            </a:extLst>
                          </a:blip>
                          <a:srcRect b="19905"/>
                          <a:stretch/>
                        </pic:blipFill>
                        <pic:spPr bwMode="auto">
                          <a:xfrm>
                            <a:off x="0" y="0"/>
                            <a:ext cx="1828165" cy="1862455"/>
                          </a:xfrm>
                          <a:prstGeom prst="rect">
                            <a:avLst/>
                          </a:prstGeom>
                          <a:ln>
                            <a:noFill/>
                          </a:ln>
                          <a:extLst>
                            <a:ext uri="{53640926-AAD7-44D8-BBD7-CCE9431645EC}">
                              <a14:shadowObscured xmlns:a14="http://schemas.microsoft.com/office/drawing/2010/main"/>
                            </a:ext>
                          </a:extLst>
                        </pic:spPr>
                      </pic:pic>
                      <wps:wsp>
                        <wps:cNvPr id="32" name="Tekstvak 32"/>
                        <wps:cNvSpPr txBox="1"/>
                        <wps:spPr>
                          <a:xfrm>
                            <a:off x="294968" y="1828800"/>
                            <a:ext cx="1238400" cy="439200"/>
                          </a:xfrm>
                          <a:prstGeom prst="rect">
                            <a:avLst/>
                          </a:prstGeom>
                          <a:noFill/>
                          <a:ln w="6350">
                            <a:noFill/>
                          </a:ln>
                        </wps:spPr>
                        <wps:txbx>
                          <w:txbxContent>
                            <w:p w14:paraId="6135A984" w14:textId="77777777" w:rsidR="00ED6F20" w:rsidRPr="000D5678" w:rsidRDefault="00ED6F20" w:rsidP="00ED6F20">
                              <w:pPr>
                                <w:rPr>
                                  <w:rFonts w:cs="Heebo Light"/>
                                  <w:color w:val="E8A05E"/>
                                  <w:spacing w:val="10"/>
                                  <w:sz w:val="28"/>
                                  <w:szCs w:val="28"/>
                                  <w:lang w:val="nl-NL"/>
                                </w:rPr>
                              </w:pPr>
                              <w:r>
                                <w:rPr>
                                  <w:rFonts w:cs="Heebo Light"/>
                                  <w:color w:val="E8A05E"/>
                                  <w:spacing w:val="10"/>
                                  <w:sz w:val="28"/>
                                  <w:szCs w:val="28"/>
                                  <w:lang w:val="nl-NL"/>
                                </w:rPr>
                                <w:t>1234567</w:t>
                              </w:r>
                              <w:r w:rsidRPr="000D5678">
                                <w:rPr>
                                  <w:rFonts w:cs="Heebo Light" w:hint="cs"/>
                                  <w:color w:val="E8A05E"/>
                                  <w:spacing w:val="10"/>
                                  <w:sz w:val="28"/>
                                  <w:szCs w:val="28"/>
                                  <w:lang w:val="nl-NL"/>
                                </w:rPr>
                                <w:t>-</w:t>
                              </w:r>
                              <w:r>
                                <w:rPr>
                                  <w:rFonts w:cs="Heebo Light"/>
                                  <w:color w:val="E8A05E"/>
                                  <w:spacing w:val="10"/>
                                  <w:sz w:val="28"/>
                                  <w:szCs w:val="28"/>
                                  <w:lang w:val="nl-NL"/>
                                </w:rPr>
                                <w:t>123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8A48D42" id="Groep 30" o:spid="_x0000_s1026" style="position:absolute;margin-left:279.2pt;margin-top:-48.2pt;width:143.95pt;height:178.6pt;z-index:252034048" coordsize="18281,2268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1" o:spid="_x0000_s1027" type="#_x0000_t75" style="position:absolute;width:18281;height:186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">
                  <v:imagedata r:id="rId9" o:title="" cropbottom="13045f"/>
                </v:shape>
                <v:shapetype id="_x0000_t202" coordsize="21600,21600" o:spt="202" path="m,l,21600r21600,l21600,xe">
                  <v:stroke joinstyle="miter"/>
                  <v:path gradientshapeok="t" o:connecttype="rect"/>
                </v:shapetype>
                <v:shape id="Tekstvak 32" o:spid="_x0000_s1028" type="#_x0000_t202" style="position:absolute;left:2949;top:18288;width:12384;height:43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" filled="f" stroked="f" strokeweight=".5pt">
                  <v:textbox inset="0,0,0,0">
                    <w:txbxContent>
                      <w:p w14:paraId="6135A984" w14:textId="77777777" w:rsidR="00ED6F20" w:rsidRPr="000D5678" w:rsidRDefault="00ED6F20" w:rsidP="00ED6F20">
                        <w:pPr>
                          <w:rPr>
                            <w:rFonts w:cs="Heebo Light"/>
                            <w:color w:val="E8A05E"/>
                            <w:spacing w:val="10"/>
                            <w:sz w:val="28"/>
                            <w:szCs w:val="28"/>
                            <w:lang w:val="nl-NL"/>
                          </w:rPr>
                        </w:pPr>
                        <w:r>
                          <w:rPr>
                            <w:rFonts w:cs="Heebo Light"/>
                            <w:color w:val="E8A05E"/>
                            <w:spacing w:val="10"/>
                            <w:sz w:val="28"/>
                            <w:szCs w:val="28"/>
                            <w:lang w:val="nl-NL"/>
                          </w:rPr>
                          <w:t>1234567</w:t>
                        </w:r>
                        <w:r w:rsidRPr="000D5678">
                          <w:rPr>
                            <w:rFonts w:cs="Heebo Light" w:hint="cs"/>
                            <w:color w:val="E8A05E"/>
                            <w:spacing w:val="10"/>
                            <w:sz w:val="28"/>
                            <w:szCs w:val="28"/>
                            <w:lang w:val="nl-NL"/>
                          </w:rPr>
                          <w:t>-</w:t>
                        </w:r>
                        <w:r>
                          <w:rPr>
                            <w:rFonts w:cs="Heebo Light"/>
                            <w:color w:val="E8A05E"/>
                            <w:spacing w:val="10"/>
                            <w:sz w:val="28"/>
                            <w:szCs w:val="28"/>
                            <w:lang w:val="nl-NL"/>
                          </w:rPr>
                          <w:t>123</w:t>
                        </w:r>
                      </w:p>
                    </w:txbxContent>
                  </v:textbox>
                </v:shape>
              </v:group>
            </w:pict>
          </mc:Fallback>
        </mc:AlternateContent>
      </w:r>
    </w:p>
    <w:p w14:paraId="65D7EAF3" w14:textId="77777777" w:rsidR="00ED6F20" w:rsidRDefault="00ED6F20" w:rsidP="00ED6F20">
      <w:pPr>
        <w:rPr>
          <w:lang w:val="nl-NL"/>
        </w:rPr>
      </w:pPr>
    </w:p>
    <w:p w14:paraId="275D4FC9" w14:textId="77777777" w:rsidR="00ED6F20" w:rsidRDefault="00ED6F20" w:rsidP="00ED6F20">
      <w:pPr>
        <w:rPr>
          <w:lang w:val="nl-NL"/>
        </w:rPr>
      </w:pPr>
    </w:p>
    <w:p w14:paraId="41CA8DE3" w14:textId="77777777" w:rsidR="00ED6F20" w:rsidRDefault="00ED6F20" w:rsidP="00ED6F20">
      <w:pPr>
        <w:rPr>
          <w:lang w:val="nl-NL"/>
        </w:rPr>
      </w:pPr>
    </w:p>
    <w:p w14:paraId="12B21C54" w14:textId="77777777" w:rsidR="00ED6F20" w:rsidRDefault="00ED6F20" w:rsidP="00ED6F20">
      <w:pPr>
        <w:rPr>
          <w:lang w:val="nl-NL"/>
        </w:rPr>
      </w:pPr>
    </w:p>
    <w:p w14:paraId="55F57458" w14:textId="77777777" w:rsidR="00ED6F20" w:rsidRDefault="00ED6F20" w:rsidP="00ED6F20">
      <w:pPr>
        <w:rPr>
          <w:lang w:val="nl-NL"/>
        </w:rPr>
      </w:pPr>
    </w:p>
    <w:p w14:paraId="447D25CA" w14:textId="77777777" w:rsidR="00ED6F20" w:rsidRDefault="00ED6F20" w:rsidP="00ED6F20">
      <w:pPr>
        <w:rPr>
          <w:lang w:val="nl-NL"/>
        </w:rPr>
      </w:pPr>
    </w:p>
    <w:p w14:paraId="101F9DB6" w14:textId="77777777" w:rsidR="00ED6F20" w:rsidRDefault="00ED6F20" w:rsidP="00ED6F20">
      <w:pPr>
        <w:rPr>
          <w:lang w:val="nl-NL"/>
        </w:rPr>
      </w:pPr>
    </w:p>
    <w:p w14:paraId="27F2151A" w14:textId="77777777" w:rsidR="00ED6F20" w:rsidRDefault="00ED6F20" w:rsidP="00ED6F20">
      <w:pPr>
        <w:rPr>
          <w:lang w:val="nl-NL"/>
        </w:rPr>
      </w:pPr>
    </w:p>
    <w:sdt>
      <w:sdtPr>
        <w:alias w:val="Logo manufacturer"/>
        <w:id w:val="1131055996"/>
        <w:picture/>
      </w:sdtPr>
      <w:sdtEndPr/>
      <w:sdtContent>
        <w:p w14:paraId="0D2052F3" w14:textId="77777777" w:rsidR="00ED6F20" w:rsidRPr="00A40E32" w:rsidRDefault="00E84EB3" w:rsidP="00ED6F20"/>
      </w:sdtContent>
    </w:sdt>
    <w:p w14:paraId="2C1AF937"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21D76AA8"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602360EF"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484A899D"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6E8E2F3D"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5FB723E1"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0FE85E29"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60710231"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6A6DED96"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164080E4"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439D65CC"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08571B14"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10B68B2F"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46065766"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7C53CF46"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3643ADDC"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5D71AD75"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6D1847DB"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57897B0B"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504230C8"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1656560E"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0930120F"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14317B0E"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494A8501"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4ADD44B0"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25A0FF29"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2C699EF6"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6B041FC0"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18430788"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5E84ACC5"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22E4DC88"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40ED1483"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6238CDE3"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383F77AC"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75DEE523"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03095FE3" w14:textId="77777777" w:rsidR="00ED6F20" w:rsidRDefault="00ED6F20" w:rsidP="00ED6F20">
      <w:pPr>
        <w:tabs>
          <w:tab w:val="clear" w:pos="340"/>
          <w:tab w:val="clear" w:pos="680"/>
          <w:tab w:val="clear" w:pos="1021"/>
        </w:tabs>
        <w:autoSpaceDE/>
        <w:autoSpaceDN/>
        <w:adjustRightInd/>
        <w:contextualSpacing w:val="0"/>
        <w:rPr>
          <w:noProof/>
          <w14:ligatures w14:val="none"/>
        </w:rPr>
      </w:pPr>
    </w:p>
    <w:p w14:paraId="19B037CC" w14:textId="77777777" w:rsidR="00ED6F20" w:rsidRDefault="00ED6F20" w:rsidP="00ED6F20">
      <w:pPr>
        <w:tabs>
          <w:tab w:val="clear" w:pos="340"/>
          <w:tab w:val="clear" w:pos="680"/>
          <w:tab w:val="clear" w:pos="1021"/>
        </w:tabs>
        <w:spacing w:line="276" w:lineRule="auto"/>
        <w:rPr>
          <w:rFonts w:ascii="Heebo" w:hAnsi="Heebo" w:cs="Heebo"/>
          <w:color w:val="306AB2"/>
          <w:sz w:val="15"/>
          <w:szCs w:val="15"/>
        </w:rPr>
        <w:sectPr w:rsidR="00ED6F20" w:rsidSect="0052466B">
          <w:footerReference w:type="default" r:id="rId10"/>
          <w:headerReference w:type="first" r:id="rId11"/>
          <w:type w:val="continuous"/>
          <w:pgSz w:w="11906" w:h="16838"/>
          <w:pgMar w:top="1701" w:right="1134" w:bottom="392" w:left="2694" w:header="709" w:footer="709" w:gutter="0"/>
          <w:cols w:space="708"/>
          <w:titlePg/>
          <w:docGrid w:linePitch="360"/>
        </w:sectPr>
      </w:pPr>
    </w:p>
    <w:p w14:paraId="185946A9" w14:textId="0447BBAB" w:rsidR="00ED6F20" w:rsidRPr="007D06BE" w:rsidRDefault="007D06BE" w:rsidP="00ED6F20">
      <w:pPr>
        <w:tabs>
          <w:tab w:val="clear" w:pos="340"/>
          <w:tab w:val="clear" w:pos="680"/>
          <w:tab w:val="clear" w:pos="1021"/>
        </w:tabs>
        <w:rPr>
          <w:color w:val="306AB2"/>
          <w:sz w:val="15"/>
          <w:szCs w:val="15"/>
        </w:rPr>
      </w:pPr>
      <w:r w:rsidRPr="007D06BE">
        <w:rPr>
          <w:rFonts w:ascii="Heebo" w:hAnsi="Heebo" w:cs="Heebo"/>
          <w:color w:val="306AB2"/>
          <w:sz w:val="15"/>
          <w:szCs w:val="15"/>
        </w:rPr>
        <w:t xml:space="preserve">PUBLIÉ LE </w:t>
      </w:r>
      <w:sdt>
        <w:sdtPr>
          <w:rPr>
            <w:color w:val="306AB2"/>
            <w:sz w:val="15"/>
            <w:szCs w:val="15"/>
          </w:rPr>
          <w:id w:val="1571385205"/>
        </w:sdtPr>
        <w:sdtEndPr/>
        <w:sdtContent>
          <w:r w:rsidRPr="007D06BE">
            <w:rPr>
              <w:rFonts w:ascii="Heebo Thin" w:hAnsi="Heebo Thin" w:cs="Heebo Thin"/>
              <w:color w:val="306AB2"/>
              <w:sz w:val="15"/>
              <w:szCs w:val="15"/>
            </w:rPr>
            <w:t>jj</w:t>
          </w:r>
          <w:r w:rsidR="00ED6F20" w:rsidRPr="007D06BE">
            <w:rPr>
              <w:rFonts w:ascii="Heebo Thin" w:hAnsi="Heebo Thin" w:cs="Heebo Thin" w:hint="cs"/>
              <w:color w:val="306AB2"/>
              <w:sz w:val="15"/>
              <w:szCs w:val="15"/>
            </w:rPr>
            <w:t>.mm.</w:t>
          </w:r>
          <w:r>
            <w:rPr>
              <w:rFonts w:ascii="Heebo Thin" w:hAnsi="Heebo Thin" w:cs="Heebo Thin"/>
              <w:color w:val="306AB2"/>
              <w:sz w:val="15"/>
              <w:szCs w:val="15"/>
            </w:rPr>
            <w:t>aaaa</w:t>
          </w:r>
        </w:sdtContent>
      </w:sdt>
    </w:p>
    <w:p w14:paraId="33F878B1" w14:textId="7D65758E" w:rsidR="00ED6F20" w:rsidRPr="00762D8D" w:rsidRDefault="00ED6F20" w:rsidP="00ED6F20">
      <w:pPr>
        <w:tabs>
          <w:tab w:val="clear" w:pos="340"/>
          <w:tab w:val="clear" w:pos="680"/>
          <w:tab w:val="clear" w:pos="1021"/>
        </w:tabs>
        <w:rPr>
          <w:color w:val="306AB2"/>
          <w:sz w:val="15"/>
          <w:szCs w:val="15"/>
          <w:lang w:val="en-US"/>
        </w:rPr>
      </w:pPr>
      <w:r w:rsidRPr="00762D8D">
        <w:rPr>
          <w:rFonts w:ascii="Heebo" w:hAnsi="Heebo" w:cs="Heebo" w:hint="cs"/>
          <w:color w:val="306AB2"/>
          <w:sz w:val="15"/>
          <w:szCs w:val="15"/>
          <w:lang w:val="en-US"/>
        </w:rPr>
        <w:t>VA</w:t>
      </w:r>
      <w:r w:rsidR="007D06BE">
        <w:rPr>
          <w:rFonts w:ascii="Heebo" w:hAnsi="Heebo" w:cs="Heebo"/>
          <w:color w:val="306AB2"/>
          <w:sz w:val="15"/>
          <w:szCs w:val="15"/>
          <w:lang w:val="en-US"/>
        </w:rPr>
        <w:t>LABLE JUSQU’AU</w:t>
      </w:r>
      <w:sdt>
        <w:sdtPr>
          <w:rPr>
            <w:color w:val="306AB2"/>
            <w:sz w:val="15"/>
            <w:szCs w:val="15"/>
          </w:rPr>
          <w:id w:val="1185712541"/>
        </w:sdtPr>
        <w:sdtEndPr/>
        <w:sdtContent>
          <w:r w:rsidRPr="00762D8D">
            <w:rPr>
              <w:color w:val="306AB2"/>
              <w:sz w:val="15"/>
              <w:szCs w:val="15"/>
              <w:lang w:val="en-US"/>
            </w:rPr>
            <w:t xml:space="preserve"> </w:t>
          </w:r>
          <w:sdt>
            <w:sdtPr>
              <w:rPr>
                <w:color w:val="306AB2"/>
                <w:sz w:val="15"/>
                <w:szCs w:val="15"/>
              </w:rPr>
              <w:id w:val="274913542"/>
            </w:sdtPr>
            <w:sdtEndPr/>
            <w:sdtContent>
              <w:r w:rsidR="007D06BE" w:rsidRPr="007D06BE">
                <w:rPr>
                  <w:rFonts w:ascii="Heebo Thin" w:hAnsi="Heebo Thin" w:cs="Heebo Thin"/>
                  <w:color w:val="306AB2"/>
                  <w:sz w:val="15"/>
                  <w:szCs w:val="15"/>
                  <w:lang w:val="en-US"/>
                </w:rPr>
                <w:t>jj</w:t>
              </w:r>
              <w:r w:rsidR="007D06BE" w:rsidRPr="007D06BE">
                <w:rPr>
                  <w:rFonts w:ascii="Heebo Thin" w:hAnsi="Heebo Thin" w:cs="Heebo Thin" w:hint="cs"/>
                  <w:color w:val="306AB2"/>
                  <w:sz w:val="15"/>
                  <w:szCs w:val="15"/>
                  <w:lang w:val="en-US"/>
                </w:rPr>
                <w:t>.mm.</w:t>
              </w:r>
              <w:r w:rsidR="007D06BE" w:rsidRPr="007D06BE">
                <w:rPr>
                  <w:rFonts w:ascii="Heebo Thin" w:hAnsi="Heebo Thin" w:cs="Heebo Thin"/>
                  <w:color w:val="306AB2"/>
                  <w:sz w:val="15"/>
                  <w:szCs w:val="15"/>
                  <w:lang w:val="en-US"/>
                </w:rPr>
                <w:t>aaaa</w:t>
              </w:r>
            </w:sdtContent>
          </w:sdt>
        </w:sdtContent>
      </w:sdt>
    </w:p>
    <w:p w14:paraId="5E3AFA16" w14:textId="77777777" w:rsidR="00ED6F20" w:rsidRPr="00762D8D" w:rsidRDefault="00ED6F20" w:rsidP="00ED6F20">
      <w:pPr>
        <w:tabs>
          <w:tab w:val="clear" w:pos="340"/>
          <w:tab w:val="clear" w:pos="680"/>
          <w:tab w:val="clear" w:pos="1021"/>
        </w:tabs>
        <w:spacing w:line="192" w:lineRule="auto"/>
        <w:rPr>
          <w:color w:val="306AB2"/>
          <w:sz w:val="15"/>
          <w:szCs w:val="15"/>
          <w:lang w:val="en-US"/>
        </w:rPr>
      </w:pPr>
    </w:p>
    <w:p w14:paraId="17990B64" w14:textId="348C5C24" w:rsidR="00ED6F20" w:rsidRPr="007D06BE" w:rsidRDefault="007D06BE" w:rsidP="00ED6F20">
      <w:pPr>
        <w:tabs>
          <w:tab w:val="clear" w:pos="340"/>
          <w:tab w:val="clear" w:pos="680"/>
          <w:tab w:val="clear" w:pos="1021"/>
        </w:tabs>
        <w:rPr>
          <w:rFonts w:ascii="Heebo" w:hAnsi="Heebo" w:cs="Heebo"/>
          <w:color w:val="306AB2"/>
          <w:sz w:val="15"/>
          <w:szCs w:val="15"/>
        </w:rPr>
      </w:pPr>
      <w:r w:rsidRPr="007D06BE">
        <w:rPr>
          <w:rFonts w:ascii="Heebo" w:hAnsi="Heebo" w:cs="Heebo"/>
          <w:color w:val="306AB2"/>
          <w:sz w:val="15"/>
          <w:szCs w:val="15"/>
        </w:rPr>
        <w:t xml:space="preserve">VÉRIFIÉ PAR UN TIERS </w:t>
      </w:r>
    </w:p>
    <w:p w14:paraId="0357DD00" w14:textId="77777777" w:rsidR="007D06BE" w:rsidRPr="007D06BE" w:rsidRDefault="007D06BE" w:rsidP="00ED6F20">
      <w:pPr>
        <w:tabs>
          <w:tab w:val="clear" w:pos="340"/>
          <w:tab w:val="clear" w:pos="680"/>
          <w:tab w:val="clear" w:pos="1021"/>
        </w:tabs>
        <w:spacing w:line="192" w:lineRule="auto"/>
        <w:rPr>
          <w:rFonts w:ascii="Heebo Thin" w:hAnsi="Heebo Thin" w:cs="Heebo Thin"/>
          <w:color w:val="306AB2"/>
          <w:sz w:val="15"/>
          <w:szCs w:val="15"/>
        </w:rPr>
      </w:pPr>
      <w:r w:rsidRPr="007D06BE">
        <w:rPr>
          <w:rFonts w:ascii="Heebo Thin" w:hAnsi="Heebo Thin" w:cs="Heebo Thin"/>
          <w:color w:val="306AB2"/>
          <w:sz w:val="15"/>
          <w:szCs w:val="15"/>
        </w:rPr>
        <w:t xml:space="preserve">Conforme à la norme EN 15804+A2 </w:t>
      </w:r>
    </w:p>
    <w:p w14:paraId="311AB583" w14:textId="77777777" w:rsidR="007D06BE" w:rsidRDefault="007D06BE" w:rsidP="00ED6F20">
      <w:pPr>
        <w:tabs>
          <w:tab w:val="clear" w:pos="340"/>
          <w:tab w:val="clear" w:pos="680"/>
          <w:tab w:val="clear" w:pos="1021"/>
        </w:tabs>
        <w:spacing w:line="192" w:lineRule="auto"/>
        <w:rPr>
          <w:rStyle w:val="tekstinvullenteken"/>
          <w:rFonts w:ascii="Heebo Thin" w:hAnsi="Heebo Thin" w:cs="Heebo Thin"/>
          <w:color w:val="306AB2"/>
          <w:sz w:val="15"/>
          <w:szCs w:val="15"/>
          <w:lang w:val="en-US"/>
        </w:rPr>
      </w:pPr>
      <w:r w:rsidRPr="007D06BE">
        <w:rPr>
          <w:rFonts w:ascii="Heebo Thin" w:hAnsi="Heebo Thin" w:cs="Heebo Thin"/>
          <w:color w:val="306AB2"/>
          <w:sz w:val="15"/>
          <w:szCs w:val="15"/>
          <w:lang w:val="en-US"/>
        </w:rPr>
        <w:t>et NBN/DTD B08-001</w:t>
      </w:r>
      <w:r w:rsidRPr="007D06BE">
        <w:rPr>
          <w:rStyle w:val="tekstinvullenteken"/>
          <w:rFonts w:ascii="Heebo Thin" w:hAnsi="Heebo Thin" w:cs="Heebo Thin"/>
          <w:color w:val="306AB2"/>
          <w:sz w:val="15"/>
          <w:szCs w:val="15"/>
          <w:lang w:val="en-US"/>
        </w:rPr>
        <w:t xml:space="preserve"> </w:t>
      </w:r>
    </w:p>
    <w:p w14:paraId="6B253FAE" w14:textId="141FDAAF" w:rsidR="00ED6F20" w:rsidRPr="00B13207" w:rsidRDefault="00ED6F20" w:rsidP="00ED6F20">
      <w:pPr>
        <w:tabs>
          <w:tab w:val="clear" w:pos="340"/>
          <w:tab w:val="clear" w:pos="680"/>
          <w:tab w:val="clear" w:pos="1021"/>
        </w:tabs>
        <w:spacing w:line="192" w:lineRule="auto"/>
        <w:rPr>
          <w:rStyle w:val="tekstinvullenteken"/>
          <w:rFonts w:ascii="Heebo Thin" w:hAnsi="Heebo Thin" w:cs="Heebo Thin"/>
          <w:color w:val="306AB2"/>
          <w:sz w:val="15"/>
          <w:szCs w:val="15"/>
          <w:lang w:val="en-US"/>
        </w:rPr>
      </w:pPr>
      <w:r w:rsidRPr="00B13207">
        <w:rPr>
          <w:rStyle w:val="tekstinvullenteken"/>
          <w:rFonts w:ascii="Heebo Thin" w:hAnsi="Heebo Thin" w:cs="Heebo Thin"/>
          <w:color w:val="306AB2"/>
          <w:sz w:val="15"/>
          <w:szCs w:val="15"/>
          <w:lang w:val="en-US"/>
        </w:rPr>
        <w:t xml:space="preserve">[ </w:t>
      </w:r>
      <w:r w:rsidR="007D06BE" w:rsidRPr="007D06BE">
        <w:rPr>
          <w:rStyle w:val="tekstinvullenteken"/>
          <w:rFonts w:ascii="Heebo Thin" w:hAnsi="Heebo Thin" w:cs="Heebo Thin"/>
          <w:color w:val="306AB2"/>
          <w:sz w:val="15"/>
          <w:szCs w:val="15"/>
          <w:lang w:val="en-US"/>
        </w:rPr>
        <w:t>insérer un PCR supplémentaire, le cas échéant</w:t>
      </w:r>
      <w:r w:rsidRPr="00B13207">
        <w:rPr>
          <w:rStyle w:val="tekstinvullenteken"/>
          <w:rFonts w:ascii="Heebo Thin" w:hAnsi="Heebo Thin" w:cs="Heebo Thin"/>
          <w:color w:val="306AB2"/>
          <w:sz w:val="15"/>
          <w:szCs w:val="15"/>
          <w:lang w:val="en-US"/>
        </w:rPr>
        <w:t xml:space="preserve"> </w:t>
      </w:r>
      <w:r w:rsidRPr="00B13207">
        <w:rPr>
          <w:rStyle w:val="tekstinvullenteken"/>
          <w:rFonts w:ascii="Heebo Thin" w:hAnsi="Heebo Thin" w:cs="Heebo Thin" w:hint="cs"/>
          <w:color w:val="306AB2"/>
          <w:sz w:val="15"/>
          <w:szCs w:val="15"/>
          <w:lang w:val="en-US"/>
        </w:rPr>
        <w:t>]</w:t>
      </w:r>
    </w:p>
    <w:p w14:paraId="0F08E9E7" w14:textId="77777777" w:rsidR="00ED6F20" w:rsidRPr="00B13207" w:rsidRDefault="00ED6F20" w:rsidP="00ED6F20">
      <w:pPr>
        <w:tabs>
          <w:tab w:val="clear" w:pos="340"/>
          <w:tab w:val="clear" w:pos="680"/>
          <w:tab w:val="clear" w:pos="1021"/>
        </w:tabs>
        <w:spacing w:line="192" w:lineRule="auto"/>
        <w:rPr>
          <w:rStyle w:val="tekstinvullenteken"/>
          <w:color w:val="306AB2"/>
          <w:sz w:val="15"/>
          <w:szCs w:val="15"/>
          <w:lang w:val="en-US"/>
        </w:rPr>
      </w:pPr>
    </w:p>
    <w:p w14:paraId="640207C6" w14:textId="77777777" w:rsidR="00ED6F20" w:rsidRPr="00B13207" w:rsidRDefault="00ED6F20" w:rsidP="00ED6F20">
      <w:pPr>
        <w:tabs>
          <w:tab w:val="clear" w:pos="340"/>
          <w:tab w:val="clear" w:pos="680"/>
          <w:tab w:val="clear" w:pos="1021"/>
        </w:tabs>
        <w:spacing w:line="276" w:lineRule="auto"/>
        <w:rPr>
          <w:rFonts w:ascii="Heebo" w:hAnsi="Heebo" w:cs="Heebo"/>
          <w:color w:val="306AB2"/>
          <w:sz w:val="15"/>
          <w:szCs w:val="15"/>
          <w:lang w:val="en-US" w:eastAsia="nl-BE"/>
        </w:rPr>
      </w:pPr>
    </w:p>
    <w:p w14:paraId="3CF1345C" w14:textId="1EF50787" w:rsidR="00ED6F20" w:rsidRPr="00A82E6E" w:rsidRDefault="007D06BE" w:rsidP="00ED6F20">
      <w:pPr>
        <w:tabs>
          <w:tab w:val="clear" w:pos="340"/>
          <w:tab w:val="clear" w:pos="680"/>
          <w:tab w:val="clear" w:pos="1021"/>
        </w:tabs>
        <w:spacing w:line="276" w:lineRule="auto"/>
        <w:rPr>
          <w:rFonts w:ascii="Heebo Thin" w:hAnsi="Heebo Thin" w:cs="Heebo Thin"/>
          <w:color w:val="306AB2"/>
          <w:sz w:val="15"/>
          <w:szCs w:val="15"/>
          <w:lang w:val="en-US"/>
        </w:rPr>
      </w:pPr>
      <w:r w:rsidRPr="007D06BE">
        <w:rPr>
          <w:rFonts w:ascii="Heebo" w:hAnsi="Heebo" w:cs="Heebo"/>
          <w:color w:val="306AB2"/>
          <w:sz w:val="15"/>
          <w:szCs w:val="15"/>
          <w:lang w:val="en-US" w:eastAsia="nl-BE"/>
        </w:rPr>
        <w:t>MODULES DÉCLARÉS</w:t>
      </w:r>
      <w:r w:rsidRPr="00A82E6E">
        <w:rPr>
          <w:rFonts w:ascii="Heebo Thin" w:hAnsi="Heebo Thin" w:cs="Heebo Thin"/>
          <w:color w:val="306AB2"/>
          <w:sz w:val="15"/>
          <w:szCs w:val="15"/>
          <w:lang w:val="en-US"/>
        </w:rPr>
        <w:t xml:space="preserve"> </w:t>
      </w:r>
    </w:p>
    <w:p w14:paraId="08F447C4" w14:textId="2247E98F" w:rsidR="00ED6F20" w:rsidRPr="00B13207" w:rsidRDefault="00ED6F20" w:rsidP="00F71999">
      <w:pPr>
        <w:tabs>
          <w:tab w:val="clear" w:pos="340"/>
          <w:tab w:val="clear" w:pos="680"/>
          <w:tab w:val="clear" w:pos="1021"/>
        </w:tabs>
        <w:spacing w:line="192" w:lineRule="auto"/>
        <w:rPr>
          <w:rFonts w:ascii="Heebo Thin" w:hAnsi="Heebo Thin" w:cs="Heebo Thin"/>
          <w:color w:val="306AB2"/>
          <w:sz w:val="15"/>
          <w:szCs w:val="15"/>
          <w:lang w:val="en-US"/>
        </w:rPr>
      </w:pPr>
      <w:r w:rsidRPr="00B13207">
        <w:rPr>
          <w:rFonts w:ascii="Heebo Thin" w:hAnsi="Heebo Thin" w:cs="Heebo Thin"/>
          <w:color w:val="306AB2"/>
          <w:sz w:val="15"/>
          <w:szCs w:val="15"/>
          <w:lang w:val="en-US"/>
        </w:rPr>
        <w:t xml:space="preserve">[ </w:t>
      </w:r>
      <w:r w:rsidR="00F71999" w:rsidRPr="00F71999">
        <w:rPr>
          <w:rFonts w:ascii="Heebo Thin" w:hAnsi="Heebo Thin" w:cs="Heebo Thin"/>
          <w:color w:val="306AB2"/>
          <w:sz w:val="15"/>
          <w:szCs w:val="15"/>
          <w:lang w:val="en-US"/>
        </w:rPr>
        <w:t xml:space="preserve">Tapez ici la combinaison du flux de référence </w:t>
      </w:r>
      <w:r w:rsidR="00F71999">
        <w:rPr>
          <w:rFonts w:ascii="Heebo Thin" w:hAnsi="Heebo Thin" w:cs="Heebo Thin"/>
          <w:color w:val="306AB2"/>
          <w:sz w:val="15"/>
          <w:szCs w:val="15"/>
          <w:lang w:val="en-US"/>
        </w:rPr>
        <w:br/>
      </w:r>
      <w:r w:rsidR="00F71999" w:rsidRPr="00F71999">
        <w:rPr>
          <w:rFonts w:ascii="Heebo Thin" w:hAnsi="Heebo Thin" w:cs="Heebo Thin"/>
          <w:color w:val="306AB2"/>
          <w:sz w:val="15"/>
          <w:szCs w:val="15"/>
          <w:lang w:val="en-US"/>
        </w:rPr>
        <w:t xml:space="preserve">et l'unité déclarée ou l'unité fonctionnelle pour  </w:t>
      </w:r>
      <w:r w:rsidR="00F71999">
        <w:rPr>
          <w:rFonts w:ascii="Heebo Thin" w:hAnsi="Heebo Thin" w:cs="Heebo Thin"/>
          <w:color w:val="306AB2"/>
          <w:sz w:val="15"/>
          <w:szCs w:val="15"/>
          <w:lang w:val="en-US"/>
        </w:rPr>
        <w:br/>
      </w:r>
      <w:r w:rsidR="00F71999" w:rsidRPr="00F71999">
        <w:rPr>
          <w:rFonts w:ascii="Heebo Thin" w:hAnsi="Heebo Thin" w:cs="Heebo Thin"/>
          <w:color w:val="306AB2"/>
          <w:sz w:val="15"/>
          <w:szCs w:val="15"/>
          <w:lang w:val="en-US"/>
        </w:rPr>
        <w:t>avoir un aperçu clair du tableau d’impact.</w:t>
      </w:r>
      <w:r w:rsidRPr="00B13207">
        <w:rPr>
          <w:rFonts w:ascii="Heebo Thin" w:hAnsi="Heebo Thin" w:cs="Heebo Thin"/>
          <w:color w:val="306AB2"/>
          <w:sz w:val="15"/>
          <w:szCs w:val="15"/>
          <w:lang w:val="en-US"/>
        </w:rPr>
        <w:t xml:space="preserve"> ]</w:t>
      </w:r>
    </w:p>
    <w:p w14:paraId="1E71DECE" w14:textId="77777777" w:rsidR="00ED6F20" w:rsidRPr="00B13207" w:rsidRDefault="00ED6F20" w:rsidP="00ED6F20">
      <w:pPr>
        <w:tabs>
          <w:tab w:val="clear" w:pos="340"/>
          <w:tab w:val="clear" w:pos="680"/>
          <w:tab w:val="clear" w:pos="1021"/>
        </w:tabs>
        <w:spacing w:line="192" w:lineRule="auto"/>
        <w:rPr>
          <w:rFonts w:ascii="Heebo Thin" w:hAnsi="Heebo Thin" w:cs="Heebo Thin"/>
          <w:color w:val="306AB2"/>
          <w:sz w:val="15"/>
          <w:szCs w:val="15"/>
          <w:lang w:val="en-US"/>
        </w:rPr>
      </w:pPr>
    </w:p>
    <w:tbl>
      <w:tblPr>
        <w:tblW w:w="3912" w:type="dxa"/>
        <w:tblInd w:w="-5" w:type="dxa"/>
        <w:tblBorders>
          <w:insideH w:val="dotted" w:sz="2" w:space="0" w:color="4472C4" w:themeColor="accent1"/>
        </w:tblBorders>
        <w:tblCellMar>
          <w:left w:w="70" w:type="dxa"/>
          <w:right w:w="70" w:type="dxa"/>
        </w:tblCellMar>
        <w:tblLook w:val="06A0" w:firstRow="1" w:lastRow="0" w:firstColumn="1" w:lastColumn="0" w:noHBand="1" w:noVBand="1"/>
      </w:tblPr>
      <w:tblGrid>
        <w:gridCol w:w="652"/>
        <w:gridCol w:w="652"/>
        <w:gridCol w:w="652"/>
        <w:gridCol w:w="652"/>
        <w:gridCol w:w="652"/>
        <w:gridCol w:w="652"/>
      </w:tblGrid>
      <w:tr w:rsidR="00ED6F20" w:rsidRPr="007F00EE" w14:paraId="7428044E" w14:textId="77777777" w:rsidTr="009F41E4">
        <w:trPr>
          <w:trHeight w:val="283"/>
        </w:trPr>
        <w:tc>
          <w:tcPr>
            <w:tcW w:w="652" w:type="dxa"/>
            <w:tcBorders>
              <w:top w:val="nil"/>
              <w:bottom w:val="single" w:sz="2" w:space="0" w:color="306AB2"/>
              <w:right w:val="single" w:sz="2" w:space="0" w:color="306AB2"/>
            </w:tcBorders>
            <w:shd w:val="clear" w:color="auto" w:fill="auto"/>
            <w:tcMar>
              <w:left w:w="85" w:type="dxa"/>
              <w:right w:w="85" w:type="dxa"/>
            </w:tcMar>
            <w:vAlign w:val="center"/>
          </w:tcPr>
          <w:p w14:paraId="117D4BF2" w14:textId="77777777" w:rsidR="00ED6F20" w:rsidRPr="007F00EE" w:rsidRDefault="00ED6F20" w:rsidP="009F41E4">
            <w:pPr>
              <w:tabs>
                <w:tab w:val="clear" w:pos="340"/>
                <w:tab w:val="clear" w:pos="680"/>
                <w:tab w:val="clear" w:pos="1021"/>
              </w:tabs>
              <w:jc w:val="center"/>
              <w:rPr>
                <w:color w:val="306AB2"/>
                <w:sz w:val="15"/>
                <w:szCs w:val="15"/>
                <w:lang w:eastAsia="nl-BE"/>
              </w:rPr>
            </w:pPr>
            <w:r w:rsidRPr="007F00EE">
              <w:rPr>
                <w:color w:val="306AB2"/>
                <w:sz w:val="15"/>
                <w:szCs w:val="15"/>
                <w:lang w:eastAsia="nl-BE"/>
              </w:rPr>
              <w:t>A123</w:t>
            </w:r>
          </w:p>
        </w:tc>
        <w:tc>
          <w:tcPr>
            <w:tcW w:w="652" w:type="dxa"/>
            <w:tcBorders>
              <w:top w:val="nil"/>
              <w:left w:val="single" w:sz="2" w:space="0" w:color="306AB2"/>
              <w:bottom w:val="single" w:sz="2" w:space="0" w:color="306AB2"/>
              <w:right w:val="single" w:sz="2" w:space="0" w:color="306AB2"/>
            </w:tcBorders>
            <w:shd w:val="clear" w:color="auto" w:fill="auto"/>
            <w:tcMar>
              <w:left w:w="85" w:type="dxa"/>
              <w:right w:w="85" w:type="dxa"/>
            </w:tcMar>
            <w:vAlign w:val="center"/>
          </w:tcPr>
          <w:p w14:paraId="0ED744DB" w14:textId="77777777" w:rsidR="00ED6F20" w:rsidRPr="007F00EE" w:rsidRDefault="00ED6F20" w:rsidP="009F41E4">
            <w:pPr>
              <w:tabs>
                <w:tab w:val="clear" w:pos="340"/>
                <w:tab w:val="clear" w:pos="680"/>
                <w:tab w:val="clear" w:pos="1021"/>
              </w:tabs>
              <w:jc w:val="center"/>
              <w:rPr>
                <w:color w:val="306AB2"/>
                <w:sz w:val="15"/>
                <w:szCs w:val="15"/>
                <w:lang w:eastAsia="nl-BE"/>
              </w:rPr>
            </w:pPr>
            <w:r w:rsidRPr="007F00EE">
              <w:rPr>
                <w:color w:val="306AB2"/>
                <w:sz w:val="15"/>
                <w:szCs w:val="15"/>
                <w:lang w:eastAsia="nl-BE"/>
              </w:rPr>
              <w:t>A4</w:t>
            </w:r>
          </w:p>
        </w:tc>
        <w:tc>
          <w:tcPr>
            <w:tcW w:w="652" w:type="dxa"/>
            <w:tcBorders>
              <w:top w:val="nil"/>
              <w:left w:val="single" w:sz="2" w:space="0" w:color="306AB2"/>
              <w:bottom w:val="single" w:sz="2" w:space="0" w:color="306AB2"/>
              <w:right w:val="single" w:sz="2" w:space="0" w:color="306AB2"/>
            </w:tcBorders>
            <w:vAlign w:val="center"/>
          </w:tcPr>
          <w:p w14:paraId="7379330A" w14:textId="77777777" w:rsidR="00ED6F20" w:rsidRPr="007F00EE" w:rsidRDefault="00ED6F20" w:rsidP="009F41E4">
            <w:pPr>
              <w:tabs>
                <w:tab w:val="clear" w:pos="340"/>
                <w:tab w:val="clear" w:pos="680"/>
                <w:tab w:val="clear" w:pos="1021"/>
              </w:tabs>
              <w:jc w:val="center"/>
              <w:rPr>
                <w:color w:val="306AB2"/>
                <w:sz w:val="15"/>
                <w:szCs w:val="15"/>
                <w:lang w:eastAsia="nl-BE"/>
              </w:rPr>
            </w:pPr>
            <w:r w:rsidRPr="007F00EE">
              <w:rPr>
                <w:color w:val="306AB2"/>
                <w:sz w:val="15"/>
                <w:szCs w:val="15"/>
                <w:lang w:eastAsia="nl-BE"/>
              </w:rPr>
              <w:t>A5</w:t>
            </w:r>
          </w:p>
        </w:tc>
        <w:tc>
          <w:tcPr>
            <w:tcW w:w="652" w:type="dxa"/>
            <w:tcBorders>
              <w:top w:val="nil"/>
              <w:left w:val="single" w:sz="2" w:space="0" w:color="306AB2"/>
              <w:bottom w:val="single" w:sz="2" w:space="0" w:color="306AB2"/>
              <w:right w:val="single" w:sz="2" w:space="0" w:color="306AB2"/>
            </w:tcBorders>
            <w:vAlign w:val="center"/>
          </w:tcPr>
          <w:p w14:paraId="0BA7EA4A" w14:textId="77777777" w:rsidR="00ED6F20" w:rsidRPr="007F00EE" w:rsidRDefault="00ED6F20" w:rsidP="009F41E4">
            <w:pPr>
              <w:tabs>
                <w:tab w:val="clear" w:pos="340"/>
                <w:tab w:val="clear" w:pos="680"/>
                <w:tab w:val="clear" w:pos="1021"/>
              </w:tabs>
              <w:jc w:val="center"/>
              <w:rPr>
                <w:color w:val="306AB2"/>
                <w:sz w:val="15"/>
                <w:szCs w:val="15"/>
                <w:lang w:eastAsia="nl-BE"/>
              </w:rPr>
            </w:pPr>
            <w:r w:rsidRPr="007F00EE">
              <w:rPr>
                <w:color w:val="306AB2"/>
                <w:sz w:val="15"/>
                <w:szCs w:val="15"/>
                <w:lang w:eastAsia="nl-BE"/>
              </w:rPr>
              <w:t>B2 B4</w:t>
            </w:r>
          </w:p>
        </w:tc>
        <w:tc>
          <w:tcPr>
            <w:tcW w:w="652" w:type="dxa"/>
            <w:tcBorders>
              <w:top w:val="nil"/>
              <w:left w:val="single" w:sz="2" w:space="0" w:color="306AB2"/>
              <w:bottom w:val="single" w:sz="2" w:space="0" w:color="306AB2"/>
              <w:right w:val="single" w:sz="2" w:space="0" w:color="306AB2"/>
            </w:tcBorders>
            <w:vAlign w:val="center"/>
          </w:tcPr>
          <w:p w14:paraId="43D3E2D6" w14:textId="77777777" w:rsidR="00ED6F20" w:rsidRPr="007F00EE" w:rsidRDefault="00ED6F20" w:rsidP="009F41E4">
            <w:pPr>
              <w:tabs>
                <w:tab w:val="clear" w:pos="340"/>
                <w:tab w:val="clear" w:pos="680"/>
                <w:tab w:val="clear" w:pos="1021"/>
              </w:tabs>
              <w:jc w:val="center"/>
              <w:rPr>
                <w:color w:val="306AB2"/>
                <w:sz w:val="15"/>
                <w:szCs w:val="15"/>
                <w:lang w:eastAsia="nl-BE"/>
              </w:rPr>
            </w:pPr>
            <w:r w:rsidRPr="007F00EE">
              <w:rPr>
                <w:color w:val="306AB2"/>
                <w:sz w:val="15"/>
                <w:szCs w:val="15"/>
                <w:lang w:eastAsia="nl-BE"/>
              </w:rPr>
              <w:t>C</w:t>
            </w:r>
          </w:p>
        </w:tc>
        <w:tc>
          <w:tcPr>
            <w:tcW w:w="652" w:type="dxa"/>
            <w:tcBorders>
              <w:top w:val="nil"/>
              <w:left w:val="single" w:sz="2" w:space="0" w:color="306AB2"/>
              <w:bottom w:val="single" w:sz="2" w:space="0" w:color="306AB2"/>
            </w:tcBorders>
            <w:vAlign w:val="center"/>
          </w:tcPr>
          <w:p w14:paraId="32B2104C" w14:textId="77777777" w:rsidR="00ED6F20" w:rsidRPr="007F00EE" w:rsidRDefault="00ED6F20" w:rsidP="009F41E4">
            <w:pPr>
              <w:tabs>
                <w:tab w:val="clear" w:pos="340"/>
                <w:tab w:val="clear" w:pos="680"/>
                <w:tab w:val="clear" w:pos="1021"/>
              </w:tabs>
              <w:jc w:val="center"/>
              <w:rPr>
                <w:color w:val="306AB2"/>
                <w:sz w:val="15"/>
                <w:szCs w:val="15"/>
                <w:lang w:eastAsia="nl-BE"/>
              </w:rPr>
            </w:pPr>
            <w:r w:rsidRPr="007F00EE">
              <w:rPr>
                <w:color w:val="306AB2"/>
                <w:sz w:val="15"/>
                <w:szCs w:val="15"/>
                <w:lang w:eastAsia="nl-BE"/>
              </w:rPr>
              <w:t>D</w:t>
            </w:r>
          </w:p>
        </w:tc>
      </w:tr>
      <w:tr w:rsidR="00ED6F20" w:rsidRPr="007F00EE" w14:paraId="1C675C39" w14:textId="77777777" w:rsidTr="009F41E4">
        <w:trPr>
          <w:trHeight w:val="283"/>
        </w:trPr>
        <w:tc>
          <w:tcPr>
            <w:tcW w:w="652" w:type="dxa"/>
            <w:tcBorders>
              <w:top w:val="single" w:sz="2" w:space="0" w:color="306AB2"/>
              <w:bottom w:val="nil"/>
              <w:right w:val="single" w:sz="2" w:space="0" w:color="306AB2"/>
            </w:tcBorders>
            <w:shd w:val="clear" w:color="auto" w:fill="auto"/>
            <w:tcMar>
              <w:left w:w="85" w:type="dxa"/>
              <w:right w:w="85" w:type="dxa"/>
            </w:tcMar>
            <w:vAlign w:val="center"/>
          </w:tcPr>
          <w:p w14:paraId="3E3A163A" w14:textId="77777777" w:rsidR="00ED6F20" w:rsidRPr="007F00EE" w:rsidRDefault="00ED6F20" w:rsidP="009F41E4">
            <w:pPr>
              <w:tabs>
                <w:tab w:val="clear" w:pos="340"/>
                <w:tab w:val="clear" w:pos="680"/>
                <w:tab w:val="clear" w:pos="1021"/>
              </w:tabs>
              <w:jc w:val="center"/>
              <w:rPr>
                <w:rFonts w:ascii="Heebo Medium" w:hAnsi="Heebo Medium" w:cs="Heebo Medium"/>
                <w:color w:val="306AB2"/>
                <w:sz w:val="15"/>
                <w:szCs w:val="15"/>
                <w:lang w:eastAsia="nl-BE"/>
              </w:rPr>
            </w:pPr>
            <w:r w:rsidRPr="007F00EE">
              <w:rPr>
                <w:rFonts w:ascii="Heebo Medium" w:hAnsi="Heebo Medium" w:cs="Heebo Medium" w:hint="cs"/>
                <w:color w:val="306AB2"/>
                <w:sz w:val="15"/>
                <w:szCs w:val="15"/>
                <w:lang w:eastAsia="nl-BE"/>
              </w:rPr>
              <w:t>•</w:t>
            </w:r>
          </w:p>
        </w:tc>
        <w:tc>
          <w:tcPr>
            <w:tcW w:w="652" w:type="dxa"/>
            <w:tcBorders>
              <w:top w:val="single" w:sz="2" w:space="0" w:color="306AB2"/>
              <w:left w:val="single" w:sz="2" w:space="0" w:color="306AB2"/>
              <w:bottom w:val="nil"/>
              <w:right w:val="single" w:sz="2" w:space="0" w:color="306AB2"/>
            </w:tcBorders>
            <w:shd w:val="clear" w:color="auto" w:fill="auto"/>
            <w:tcMar>
              <w:left w:w="85" w:type="dxa"/>
              <w:right w:w="85" w:type="dxa"/>
            </w:tcMar>
            <w:vAlign w:val="center"/>
          </w:tcPr>
          <w:p w14:paraId="55738C81" w14:textId="77777777" w:rsidR="00ED6F20" w:rsidRPr="007F00EE" w:rsidRDefault="00ED6F20" w:rsidP="009F41E4">
            <w:pPr>
              <w:tabs>
                <w:tab w:val="clear" w:pos="340"/>
                <w:tab w:val="clear" w:pos="680"/>
                <w:tab w:val="clear" w:pos="1021"/>
              </w:tabs>
              <w:jc w:val="center"/>
              <w:rPr>
                <w:rFonts w:ascii="Heebo Medium" w:hAnsi="Heebo Medium" w:cs="Heebo Medium"/>
                <w:color w:val="306AB2"/>
                <w:sz w:val="15"/>
                <w:szCs w:val="15"/>
                <w:lang w:eastAsia="nl-BE"/>
              </w:rPr>
            </w:pPr>
            <w:r w:rsidRPr="007F00EE">
              <w:rPr>
                <w:rFonts w:ascii="Heebo Medium" w:hAnsi="Heebo Medium" w:cs="Heebo Medium" w:hint="cs"/>
                <w:color w:val="306AB2"/>
                <w:sz w:val="15"/>
                <w:szCs w:val="15"/>
                <w:lang w:eastAsia="nl-BE"/>
              </w:rPr>
              <w:t>•</w:t>
            </w:r>
          </w:p>
        </w:tc>
        <w:tc>
          <w:tcPr>
            <w:tcW w:w="652" w:type="dxa"/>
            <w:tcBorders>
              <w:top w:val="single" w:sz="2" w:space="0" w:color="306AB2"/>
              <w:left w:val="single" w:sz="2" w:space="0" w:color="306AB2"/>
              <w:bottom w:val="nil"/>
              <w:right w:val="single" w:sz="2" w:space="0" w:color="306AB2"/>
            </w:tcBorders>
            <w:vAlign w:val="center"/>
          </w:tcPr>
          <w:p w14:paraId="4CE21E1C" w14:textId="77777777" w:rsidR="00ED6F20" w:rsidRPr="007F00EE" w:rsidRDefault="00ED6F20" w:rsidP="009F41E4">
            <w:pPr>
              <w:tabs>
                <w:tab w:val="clear" w:pos="340"/>
                <w:tab w:val="clear" w:pos="680"/>
                <w:tab w:val="clear" w:pos="1021"/>
              </w:tabs>
              <w:jc w:val="center"/>
              <w:rPr>
                <w:rFonts w:ascii="Heebo Medium" w:hAnsi="Heebo Medium" w:cs="Heebo Medium"/>
                <w:color w:val="306AB2"/>
                <w:sz w:val="15"/>
                <w:szCs w:val="15"/>
                <w:lang w:eastAsia="nl-BE"/>
              </w:rPr>
            </w:pPr>
          </w:p>
        </w:tc>
        <w:tc>
          <w:tcPr>
            <w:tcW w:w="652" w:type="dxa"/>
            <w:tcBorders>
              <w:top w:val="single" w:sz="2" w:space="0" w:color="306AB2"/>
              <w:left w:val="single" w:sz="2" w:space="0" w:color="306AB2"/>
              <w:bottom w:val="nil"/>
              <w:right w:val="single" w:sz="2" w:space="0" w:color="306AB2"/>
            </w:tcBorders>
            <w:vAlign w:val="center"/>
          </w:tcPr>
          <w:p w14:paraId="19A9EB92" w14:textId="77777777" w:rsidR="00ED6F20" w:rsidRPr="007F00EE" w:rsidRDefault="00ED6F20" w:rsidP="009F41E4">
            <w:pPr>
              <w:tabs>
                <w:tab w:val="clear" w:pos="340"/>
                <w:tab w:val="clear" w:pos="680"/>
                <w:tab w:val="clear" w:pos="1021"/>
              </w:tabs>
              <w:jc w:val="center"/>
              <w:rPr>
                <w:rFonts w:ascii="Heebo Medium" w:hAnsi="Heebo Medium" w:cs="Heebo Medium"/>
                <w:color w:val="306AB2"/>
                <w:sz w:val="15"/>
                <w:szCs w:val="15"/>
                <w:lang w:eastAsia="nl-BE"/>
              </w:rPr>
            </w:pPr>
            <w:r w:rsidRPr="007F00EE">
              <w:rPr>
                <w:rFonts w:ascii="Heebo Medium" w:hAnsi="Heebo Medium" w:cs="Heebo Medium" w:hint="cs"/>
                <w:color w:val="306AB2"/>
                <w:sz w:val="15"/>
                <w:szCs w:val="15"/>
                <w:lang w:eastAsia="nl-BE"/>
              </w:rPr>
              <w:t>•</w:t>
            </w:r>
          </w:p>
        </w:tc>
        <w:tc>
          <w:tcPr>
            <w:tcW w:w="652" w:type="dxa"/>
            <w:tcBorders>
              <w:top w:val="single" w:sz="2" w:space="0" w:color="306AB2"/>
              <w:left w:val="single" w:sz="2" w:space="0" w:color="306AB2"/>
              <w:bottom w:val="nil"/>
              <w:right w:val="single" w:sz="2" w:space="0" w:color="306AB2"/>
            </w:tcBorders>
            <w:vAlign w:val="center"/>
          </w:tcPr>
          <w:p w14:paraId="26BEF9E3" w14:textId="77777777" w:rsidR="00ED6F20" w:rsidRPr="007F00EE" w:rsidRDefault="00ED6F20" w:rsidP="009F41E4">
            <w:pPr>
              <w:tabs>
                <w:tab w:val="clear" w:pos="340"/>
                <w:tab w:val="clear" w:pos="680"/>
                <w:tab w:val="clear" w:pos="1021"/>
              </w:tabs>
              <w:jc w:val="center"/>
              <w:rPr>
                <w:rFonts w:ascii="Heebo Medium" w:hAnsi="Heebo Medium" w:cs="Heebo Medium"/>
                <w:color w:val="306AB2"/>
                <w:sz w:val="15"/>
                <w:szCs w:val="15"/>
                <w:lang w:eastAsia="nl-BE"/>
              </w:rPr>
            </w:pPr>
            <w:r w:rsidRPr="007F00EE">
              <w:rPr>
                <w:rFonts w:ascii="Heebo Medium" w:hAnsi="Heebo Medium" w:cs="Heebo Medium" w:hint="cs"/>
                <w:color w:val="306AB2"/>
                <w:sz w:val="15"/>
                <w:szCs w:val="15"/>
                <w:lang w:eastAsia="nl-BE"/>
              </w:rPr>
              <w:t>•</w:t>
            </w:r>
          </w:p>
        </w:tc>
        <w:tc>
          <w:tcPr>
            <w:tcW w:w="652" w:type="dxa"/>
            <w:tcBorders>
              <w:top w:val="single" w:sz="2" w:space="0" w:color="306AB2"/>
              <w:left w:val="single" w:sz="2" w:space="0" w:color="306AB2"/>
              <w:bottom w:val="nil"/>
            </w:tcBorders>
            <w:vAlign w:val="center"/>
          </w:tcPr>
          <w:p w14:paraId="078535A3" w14:textId="77777777" w:rsidR="00ED6F20" w:rsidRPr="007F00EE" w:rsidRDefault="00ED6F20" w:rsidP="009F41E4">
            <w:pPr>
              <w:tabs>
                <w:tab w:val="clear" w:pos="340"/>
                <w:tab w:val="clear" w:pos="680"/>
                <w:tab w:val="clear" w:pos="1021"/>
              </w:tabs>
              <w:jc w:val="center"/>
              <w:rPr>
                <w:rFonts w:ascii="Heebo Medium" w:hAnsi="Heebo Medium" w:cs="Heebo Medium"/>
                <w:color w:val="306AB2"/>
                <w:sz w:val="15"/>
                <w:szCs w:val="15"/>
                <w:lang w:eastAsia="nl-BE"/>
              </w:rPr>
            </w:pPr>
            <w:r w:rsidRPr="007F00EE">
              <w:rPr>
                <w:rFonts w:ascii="Heebo Medium" w:hAnsi="Heebo Medium" w:cs="Heebo Medium" w:hint="cs"/>
                <w:color w:val="306AB2"/>
                <w:sz w:val="15"/>
                <w:szCs w:val="15"/>
                <w:lang w:eastAsia="nl-BE"/>
              </w:rPr>
              <w:t>•</w:t>
            </w:r>
          </w:p>
        </w:tc>
      </w:tr>
    </w:tbl>
    <w:p w14:paraId="4449BE6A" w14:textId="77777777" w:rsidR="00ED6F20" w:rsidRDefault="00ED6F20" w:rsidP="00ED6F20">
      <w:pPr>
        <w:tabs>
          <w:tab w:val="clear" w:pos="340"/>
          <w:tab w:val="clear" w:pos="680"/>
          <w:tab w:val="clear" w:pos="1021"/>
        </w:tabs>
        <w:autoSpaceDE/>
        <w:autoSpaceDN/>
        <w:adjustRightInd/>
        <w:contextualSpacing w:val="0"/>
        <w:rPr>
          <w:lang w:val="nl-NL"/>
        </w:rPr>
        <w:sectPr w:rsidR="00ED6F20" w:rsidSect="0037187C">
          <w:type w:val="continuous"/>
          <w:pgSz w:w="11906" w:h="16838"/>
          <w:pgMar w:top="1701" w:right="1134" w:bottom="1701" w:left="2694" w:header="709" w:footer="709" w:gutter="0"/>
          <w:cols w:num="2" w:space="284"/>
          <w:titlePg/>
          <w:docGrid w:linePitch="360"/>
        </w:sectPr>
      </w:pPr>
    </w:p>
    <w:p w14:paraId="5C1ABBD4" w14:textId="77777777" w:rsidR="00ED6F20" w:rsidRDefault="00ED6F20" w:rsidP="00ED6F20">
      <w:pPr>
        <w:tabs>
          <w:tab w:val="clear" w:pos="340"/>
          <w:tab w:val="clear" w:pos="680"/>
          <w:tab w:val="clear" w:pos="1021"/>
        </w:tabs>
        <w:autoSpaceDE/>
        <w:autoSpaceDN/>
        <w:adjustRightInd/>
        <w:contextualSpacing w:val="0"/>
        <w:rPr>
          <w:lang w:val="nl-NL"/>
        </w:rPr>
      </w:pPr>
      <w:r>
        <w:rPr>
          <w:noProof/>
          <w14:ligatures w14:val="none"/>
        </w:rPr>
        <mc:AlternateContent>
          <mc:Choice Requires="wps">
            <w:drawing>
              <wp:anchor distT="0" distB="0" distL="114300" distR="114300" simplePos="0" relativeHeight="252033024" behindDoc="0" locked="0" layoutInCell="1" allowOverlap="1" wp14:anchorId="46F44DB3" wp14:editId="25559742">
                <wp:simplePos x="0" y="0"/>
                <wp:positionH relativeFrom="page">
                  <wp:posOffset>2005781</wp:posOffset>
                </wp:positionH>
                <wp:positionV relativeFrom="page">
                  <wp:posOffset>4004186</wp:posOffset>
                </wp:positionV>
                <wp:extent cx="4820285" cy="4070555"/>
                <wp:effectExtent l="0" t="0" r="5715" b="6350"/>
                <wp:wrapNone/>
                <wp:docPr id="28821" name="Tekstvak 28821"/>
                <wp:cNvGraphicFramePr/>
                <a:graphic xmlns:a="http://schemas.openxmlformats.org/drawingml/2006/main">
                  <a:graphicData uri="http://schemas.microsoft.com/office/word/2010/wordprocessingShape">
                    <wps:wsp>
                      <wps:cNvSpPr txBox="1"/>
                      <wps:spPr>
                        <a:xfrm>
                          <a:off x="0" y="0"/>
                          <a:ext cx="4820285" cy="4070555"/>
                        </a:xfrm>
                        <a:prstGeom prst="rect">
                          <a:avLst/>
                        </a:prstGeom>
                        <a:noFill/>
                        <a:ln w="6350">
                          <a:noFill/>
                        </a:ln>
                      </wps:spPr>
                      <wps:txbx>
                        <w:txbxContent>
                          <w:p w14:paraId="62B50AB0" w14:textId="43E1CF0E" w:rsidR="00ED6F20" w:rsidRPr="00ED6F20" w:rsidRDefault="00ED6F20" w:rsidP="00ED6F20">
                            <w:pPr>
                              <w:spacing w:after="840"/>
                              <w:jc w:val="right"/>
                              <w:rPr>
                                <w:rFonts w:cs="Heebo Light"/>
                                <w:color w:val="E8A05E"/>
                                <w:sz w:val="32"/>
                                <w:szCs w:val="32"/>
                              </w:rPr>
                            </w:pPr>
                            <w:r w:rsidRPr="00ED6F20">
                              <w:t xml:space="preserve"> </w:t>
                            </w:r>
                            <w:r w:rsidRPr="00ED6F20">
                              <w:rPr>
                                <w:rFonts w:cs="Heebo Light"/>
                                <w:color w:val="E8A05E"/>
                                <w:sz w:val="32"/>
                                <w:szCs w:val="32"/>
                              </w:rPr>
                              <w:t>NOM DE LA SOCIÉTÉ</w:t>
                            </w:r>
                          </w:p>
                          <w:p w14:paraId="5667E4B1" w14:textId="49D5582F" w:rsidR="00ED6F20" w:rsidRPr="00ED6F20" w:rsidRDefault="00ED6F20" w:rsidP="00ED6F20">
                            <w:pPr>
                              <w:spacing w:line="204" w:lineRule="auto"/>
                              <w:jc w:val="right"/>
                              <w:rPr>
                                <w:rFonts w:ascii="Heebo Thin" w:hAnsi="Heebo Thin" w:cs="Heebo Thin"/>
                                <w:color w:val="E8A05E"/>
                                <w:sz w:val="72"/>
                                <w:szCs w:val="72"/>
                              </w:rPr>
                            </w:pPr>
                            <w:r w:rsidRPr="00ED6F20">
                              <w:rPr>
                                <w:rFonts w:ascii="Heebo Thin" w:hAnsi="Heebo Thin" w:cs="Heebo Thin"/>
                                <w:color w:val="E8A05E"/>
                                <w:sz w:val="72"/>
                                <w:szCs w:val="72"/>
                              </w:rPr>
                              <w:t>NOM DU PRODU</w:t>
                            </w:r>
                            <w:r w:rsidR="00ED459E">
                              <w:rPr>
                                <w:rFonts w:ascii="Heebo Thin" w:hAnsi="Heebo Thin" w:cs="Heebo Thin"/>
                                <w:color w:val="E8A05E"/>
                                <w:sz w:val="72"/>
                                <w:szCs w:val="72"/>
                              </w:rPr>
                              <w:t>I</w:t>
                            </w:r>
                            <w:r w:rsidRPr="00ED6F20">
                              <w:rPr>
                                <w:rFonts w:ascii="Heebo Thin" w:hAnsi="Heebo Thin" w:cs="Heebo Thin"/>
                                <w:color w:val="E8A05E"/>
                                <w:sz w:val="72"/>
                                <w:szCs w:val="72"/>
                              </w:rPr>
                              <w:t xml:space="preserve">T </w:t>
                            </w:r>
                          </w:p>
                          <w:p w14:paraId="6ABD4393" w14:textId="77777777" w:rsidR="00ED6F20" w:rsidRPr="00ED6F20" w:rsidRDefault="00ED6F20" w:rsidP="00ED6F20">
                            <w:pPr>
                              <w:spacing w:line="204" w:lineRule="auto"/>
                              <w:jc w:val="right"/>
                              <w:rPr>
                                <w:rFonts w:ascii="Heebo Thin" w:hAnsi="Heebo Thin" w:cs="Heebo Thin"/>
                                <w:color w:val="E8A05E"/>
                                <w:sz w:val="40"/>
                                <w:szCs w:val="40"/>
                              </w:rPr>
                            </w:pPr>
                          </w:p>
                          <w:sdt>
                            <w:sdtPr>
                              <w:rPr>
                                <w:rFonts w:ascii="Heebo Thin" w:hAnsi="Heebo Thin" w:cs="Heebo Thin"/>
                                <w:color w:val="E8A05E"/>
                                <w:sz w:val="72"/>
                                <w:szCs w:val="72"/>
                                <w:lang w:val="nl-NL"/>
                              </w:rPr>
                              <w:id w:val="-648976658"/>
                              <w:showingPlcHdr/>
                              <w:picture/>
                            </w:sdtPr>
                            <w:sdtEndPr/>
                            <w:sdtContent>
                              <w:p w14:paraId="79D6401B" w14:textId="77777777" w:rsidR="00ED6F20" w:rsidRPr="006B3AB6" w:rsidRDefault="00ED6F20" w:rsidP="00ED6F20">
                                <w:pPr>
                                  <w:pStyle w:val="Titel"/>
                                  <w:spacing w:line="240" w:lineRule="auto"/>
                                  <w:jc w:val="right"/>
                                  <w:rPr>
                                    <w:rFonts w:ascii="Heebo Thin" w:hAnsi="Heebo Thin" w:cs="Heebo Thin"/>
                                    <w:color w:val="E8A05E"/>
                                    <w:sz w:val="72"/>
                                    <w:szCs w:val="72"/>
                                    <w:lang w:val="nl-NL"/>
                                  </w:rPr>
                                </w:pPr>
                                <w:r>
                                  <w:rPr>
                                    <w:rFonts w:ascii="Heebo Thin" w:hAnsi="Heebo Thin" w:cs="Heebo Thin"/>
                                    <w:noProof/>
                                    <w:color w:val="E8A05E"/>
                                    <w:sz w:val="72"/>
                                    <w:szCs w:val="72"/>
                                    <w:lang w:val="nl-NL"/>
                                  </w:rPr>
                                  <w:drawing>
                                    <wp:inline distT="0" distB="0" distL="0" distR="0" wp14:anchorId="2B66469E" wp14:editId="0DAFEA27">
                                      <wp:extent cx="1440000" cy="1440000"/>
                                      <wp:effectExtent l="0" t="0" r="0" b="0"/>
                                      <wp:docPr id="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44DB3" id="Tekstvak 28821" o:spid="_x0000_s1029" type="#_x0000_t202" style="position:absolute;margin-left:157.95pt;margin-top:315.3pt;width:379.55pt;height:320.5pt;z-index:2520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" filled="f" stroked="f" strokeweight=".5pt">
                <v:textbox inset="0,0,0,0">
                  <w:txbxContent>
                    <w:p w14:paraId="62B50AB0" w14:textId="43E1CF0E" w:rsidR="00ED6F20" w:rsidRPr="00ED6F20" w:rsidRDefault="00ED6F20" w:rsidP="00ED6F20">
                      <w:pPr>
                        <w:spacing w:after="840"/>
                        <w:jc w:val="right"/>
                        <w:rPr>
                          <w:rFonts w:cs="Heebo Light"/>
                          <w:color w:val="E8A05E"/>
                          <w:sz w:val="32"/>
                          <w:szCs w:val="32"/>
                        </w:rPr>
                      </w:pPr>
                      <w:r w:rsidRPr="00ED6F20">
                        <w:t xml:space="preserve"> </w:t>
                      </w:r>
                      <w:r w:rsidRPr="00ED6F20">
                        <w:rPr>
                          <w:rFonts w:cs="Heebo Light"/>
                          <w:color w:val="E8A05E"/>
                          <w:sz w:val="32"/>
                          <w:szCs w:val="32"/>
                        </w:rPr>
                        <w:t>NOM DE LA SOCIÉTÉ</w:t>
                      </w:r>
                    </w:p>
                    <w:p w14:paraId="5667E4B1" w14:textId="49D5582F" w:rsidR="00ED6F20" w:rsidRPr="00ED6F20" w:rsidRDefault="00ED6F20" w:rsidP="00ED6F20">
                      <w:pPr>
                        <w:spacing w:line="204" w:lineRule="auto"/>
                        <w:jc w:val="right"/>
                        <w:rPr>
                          <w:rFonts w:ascii="Heebo Thin" w:hAnsi="Heebo Thin" w:cs="Heebo Thin"/>
                          <w:color w:val="E8A05E"/>
                          <w:sz w:val="72"/>
                          <w:szCs w:val="72"/>
                        </w:rPr>
                      </w:pPr>
                      <w:r w:rsidRPr="00ED6F20">
                        <w:rPr>
                          <w:rFonts w:ascii="Heebo Thin" w:hAnsi="Heebo Thin" w:cs="Heebo Thin"/>
                          <w:color w:val="E8A05E"/>
                          <w:sz w:val="72"/>
                          <w:szCs w:val="72"/>
                        </w:rPr>
                        <w:t>NOM DU PRODU</w:t>
                      </w:r>
                      <w:r w:rsidR="00ED459E">
                        <w:rPr>
                          <w:rFonts w:ascii="Heebo Thin" w:hAnsi="Heebo Thin" w:cs="Heebo Thin"/>
                          <w:color w:val="E8A05E"/>
                          <w:sz w:val="72"/>
                          <w:szCs w:val="72"/>
                        </w:rPr>
                        <w:t>I</w:t>
                      </w:r>
                      <w:r w:rsidRPr="00ED6F20">
                        <w:rPr>
                          <w:rFonts w:ascii="Heebo Thin" w:hAnsi="Heebo Thin" w:cs="Heebo Thin"/>
                          <w:color w:val="E8A05E"/>
                          <w:sz w:val="72"/>
                          <w:szCs w:val="72"/>
                        </w:rPr>
                        <w:t xml:space="preserve">T </w:t>
                      </w:r>
                    </w:p>
                    <w:p w14:paraId="6ABD4393" w14:textId="77777777" w:rsidR="00ED6F20" w:rsidRPr="00ED6F20" w:rsidRDefault="00ED6F20" w:rsidP="00ED6F20">
                      <w:pPr>
                        <w:spacing w:line="204" w:lineRule="auto"/>
                        <w:jc w:val="right"/>
                        <w:rPr>
                          <w:rFonts w:ascii="Heebo Thin" w:hAnsi="Heebo Thin" w:cs="Heebo Thin"/>
                          <w:color w:val="E8A05E"/>
                          <w:sz w:val="40"/>
                          <w:szCs w:val="40"/>
                        </w:rPr>
                      </w:pPr>
                    </w:p>
                    <w:sdt>
                      <w:sdtPr>
                        <w:rPr>
                          <w:rFonts w:ascii="Heebo Thin" w:hAnsi="Heebo Thin" w:cs="Heebo Thin"/>
                          <w:color w:val="E8A05E"/>
                          <w:sz w:val="72"/>
                          <w:szCs w:val="72"/>
                          <w:lang w:val="nl-NL"/>
                        </w:rPr>
                        <w:id w:val="-648976658"/>
                        <w:showingPlcHdr/>
                        <w:picture/>
                      </w:sdtPr>
                      <w:sdtEndPr/>
                      <w:sdtContent>
                        <w:p w14:paraId="79D6401B" w14:textId="77777777" w:rsidR="00ED6F20" w:rsidRPr="006B3AB6" w:rsidRDefault="00ED6F20" w:rsidP="00ED6F20">
                          <w:pPr>
                            <w:pStyle w:val="Titel"/>
                            <w:spacing w:line="240" w:lineRule="auto"/>
                            <w:jc w:val="right"/>
                            <w:rPr>
                              <w:rFonts w:ascii="Heebo Thin" w:hAnsi="Heebo Thin" w:cs="Heebo Thin"/>
                              <w:color w:val="E8A05E"/>
                              <w:sz w:val="72"/>
                              <w:szCs w:val="72"/>
                              <w:lang w:val="nl-NL"/>
                            </w:rPr>
                          </w:pPr>
                          <w:r>
                            <w:rPr>
                              <w:rFonts w:ascii="Heebo Thin" w:hAnsi="Heebo Thin" w:cs="Heebo Thin"/>
                              <w:noProof/>
                              <w:color w:val="E8A05E"/>
                              <w:sz w:val="72"/>
                              <w:szCs w:val="72"/>
                              <w:lang w:val="nl-NL"/>
                            </w:rPr>
                            <w:drawing>
                              <wp:inline distT="0" distB="0" distL="0" distR="0" wp14:anchorId="2B66469E" wp14:editId="0DAFEA27">
                                <wp:extent cx="1440000" cy="1440000"/>
                                <wp:effectExtent l="0" t="0" r="0" b="0"/>
                                <wp:docPr id="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sdtContent>
                    </w:sdt>
                  </w:txbxContent>
                </v:textbox>
                <w10:wrap anchorx="page" anchory="page"/>
              </v:shape>
            </w:pict>
          </mc:Fallback>
        </mc:AlternateContent>
      </w:r>
      <w:r>
        <w:rPr>
          <w:lang w:val="nl-NL"/>
        </w:rPr>
        <w:br w:type="page"/>
      </w:r>
    </w:p>
    <w:p w14:paraId="095A14B9" w14:textId="76553728" w:rsidR="00475B8F" w:rsidRPr="00F71999" w:rsidRDefault="00F71999" w:rsidP="00C57FC0">
      <w:pPr>
        <w:rPr>
          <w:lang w:val="en-US"/>
        </w:rPr>
      </w:pPr>
      <w:r w:rsidRPr="00F71999">
        <w:rPr>
          <w:lang w:val="en-US"/>
        </w:rPr>
        <w:t xml:space="preserve">La Déclaration Environnementale de Produit (EPD ou Environmental Product Declaration) sert à communiquer des informations environnementales, scientifiquement fondées, sur les produits de construction afin d’évaluer la performance environnementale des bâtiments. Une EPD est reconnue uniquement après un enregistrement valide sur </w:t>
      </w:r>
      <w:r w:rsidR="00475B8F" w:rsidRPr="00F71999">
        <w:rPr>
          <w:rStyle w:val="Hyperlink"/>
          <w:lang w:val="en-US"/>
        </w:rPr>
        <w:t>www.b-epd.be</w:t>
      </w:r>
      <w:r w:rsidR="00475B8F" w:rsidRPr="00F71999">
        <w:rPr>
          <w:lang w:val="en-US"/>
        </w:rPr>
        <w:t xml:space="preserve">. </w:t>
      </w:r>
      <w:r w:rsidRPr="00F71999">
        <w:rPr>
          <w:lang w:val="en-US"/>
        </w:rPr>
        <w:t>Le SPF Santé publique n’est pas responsable des informations fournies par le propriétaire de l'EPD</w:t>
      </w:r>
      <w:r w:rsidR="00475B8F" w:rsidRPr="00F71999">
        <w:rPr>
          <w:lang w:val="en-US"/>
        </w:rPr>
        <w:t>.</w:t>
      </w:r>
    </w:p>
    <w:p w14:paraId="5FD9AE0F" w14:textId="77777777" w:rsidR="00475B8F" w:rsidRPr="00F71999" w:rsidRDefault="00475B8F" w:rsidP="00F17DDE">
      <w:pPr>
        <w:rPr>
          <w:lang w:val="en-US"/>
        </w:rPr>
      </w:pPr>
    </w:p>
    <w:p w14:paraId="5DAF7D09" w14:textId="52747E33" w:rsidR="00A16AB1" w:rsidRPr="00F71999" w:rsidRDefault="00F71999" w:rsidP="00F17DDE">
      <w:pPr>
        <w:rPr>
          <w:rStyle w:val="tekstredactioneel"/>
          <w:lang w:val="en-US"/>
        </w:rPr>
      </w:pPr>
      <w:r w:rsidRPr="00F71999">
        <w:rPr>
          <w:rStyle w:val="tekstredactioneel"/>
          <w:lang w:val="en-US"/>
        </w:rPr>
        <w:t>RÈGLE RÉDACTIONNEL: LE NOMBRE TOTAL DE PAGES DOIT ÊTRE PAIR AFIN QUE LA DERNIÈRE PAGE CORRESPONDE À LA QUATRIÈME DE COUVERTURE AU MOMENT DE L’IMPRESSION. SI LE NOMBRE DE PAGES EST IMPAIR, VOUS POUVEZ CRÉER UN SAUT DE PAGE ICI. TOUTES LES MODIFICATIONS RÉDACTIONNELLES DU TEXTE SONT AUTORISÉES SI ELLES SONT ACCEPTÉES AU PRÉALABLE PAR L’OPÉRATEUR DU PROGRAMME.</w:t>
      </w:r>
    </w:p>
    <w:p w14:paraId="7F2B3613" w14:textId="37C673CF" w:rsidR="00376025" w:rsidRPr="00F71999" w:rsidRDefault="00376025" w:rsidP="00F17DDE">
      <w:pPr>
        <w:rPr>
          <w:rStyle w:val="tekstredactioneel"/>
          <w:lang w:val="en-US"/>
        </w:rPr>
      </w:pPr>
    </w:p>
    <w:p w14:paraId="3127D74F" w14:textId="0FF34817" w:rsidR="001D7D34" w:rsidRPr="00F71999" w:rsidRDefault="00F71999" w:rsidP="00F17DDE">
      <w:pPr>
        <w:rPr>
          <w:rStyle w:val="tekstredactioneel"/>
          <w:lang w:val="en-US"/>
        </w:rPr>
      </w:pPr>
      <w:r w:rsidRPr="00F71999">
        <w:rPr>
          <w:rStyle w:val="tekstredactioneel"/>
          <w:lang w:val="en-US"/>
        </w:rPr>
        <w:t xml:space="preserve">AVANT DE COMMENCER LA RÉDACTION, VEUILLEZ INSTALLER  LA POLICE HEEBO SUR </w:t>
      </w:r>
      <w:r w:rsidR="001D7D34" w:rsidRPr="00F71999">
        <w:rPr>
          <w:rStyle w:val="tekstredactioneel"/>
          <w:lang w:val="en-US"/>
        </w:rPr>
        <w:t>www.fonts.google.com/specimen/Heebo#about</w:t>
      </w:r>
    </w:p>
    <w:p w14:paraId="0D67AEF4" w14:textId="779FF4CB" w:rsidR="00A16AB1" w:rsidRPr="00F71999" w:rsidRDefault="00A16AB1" w:rsidP="00F17DDE">
      <w:pPr>
        <w:rPr>
          <w:lang w:val="en-US"/>
        </w:rPr>
      </w:pPr>
    </w:p>
    <w:p w14:paraId="4E7EFB7E" w14:textId="4660F753" w:rsidR="00654884" w:rsidRPr="00F71999" w:rsidRDefault="00654884" w:rsidP="00F17DDE">
      <w:pPr>
        <w:rPr>
          <w:lang w:val="en-US"/>
        </w:rPr>
      </w:pPr>
    </w:p>
    <w:p w14:paraId="10FD0ECF" w14:textId="77777777" w:rsidR="005C3F15" w:rsidRPr="00F71999" w:rsidRDefault="005C3F15" w:rsidP="00F17DDE">
      <w:pPr>
        <w:rPr>
          <w:lang w:val="en-US"/>
        </w:rPr>
      </w:pPr>
    </w:p>
    <w:p w14:paraId="529A4D42" w14:textId="77777777" w:rsidR="00654884" w:rsidRPr="00F71999" w:rsidRDefault="00654884" w:rsidP="00F17DDE">
      <w:pPr>
        <w:rPr>
          <w:lang w:val="en-US"/>
        </w:rPr>
      </w:pPr>
    </w:p>
    <w:sdt>
      <w:sdtPr>
        <w:rPr>
          <w:rFonts w:ascii="Heebo Light" w:eastAsiaTheme="minorEastAsia" w:hAnsi="Heebo Light" w:cs="Times New Roman (Hoofdtekst CS)"/>
          <w:color w:val="auto"/>
          <w:sz w:val="18"/>
          <w:szCs w:val="20"/>
          <w:lang w:val="nl-NL"/>
        </w:rPr>
        <w:id w:val="194352533"/>
        <w:docPartObj>
          <w:docPartGallery w:val="Table of Contents"/>
          <w:docPartUnique/>
        </w:docPartObj>
      </w:sdtPr>
      <w:sdtEndPr>
        <w:rPr>
          <w:b/>
          <w:bCs/>
        </w:rPr>
      </w:sdtEndPr>
      <w:sdtContent>
        <w:p w14:paraId="223463A3" w14:textId="3589DC9F" w:rsidR="00761DC2" w:rsidRPr="00F71999" w:rsidRDefault="007D06BE" w:rsidP="00761DC2">
          <w:pPr>
            <w:pStyle w:val="Kopvaninhoudsopgave"/>
            <w:rPr>
              <w:rStyle w:val="Kop1Char"/>
              <w:lang w:val="en-US"/>
            </w:rPr>
          </w:pPr>
          <w:r w:rsidRPr="00F71999">
            <w:rPr>
              <w:rStyle w:val="Kop1Char"/>
              <w:lang w:val="en-US"/>
            </w:rPr>
            <w:t>TABLE DES MATIÈRES</w:t>
          </w:r>
        </w:p>
        <w:p w14:paraId="0CF230DA" w14:textId="77777777" w:rsidR="00761DC2" w:rsidRPr="00F71999" w:rsidRDefault="00761DC2" w:rsidP="00761DC2">
          <w:pPr>
            <w:rPr>
              <w:lang w:val="en-US"/>
            </w:rPr>
          </w:pPr>
        </w:p>
        <w:p w14:paraId="7EA61E59" w14:textId="10054EA4" w:rsidR="00EE2DFE" w:rsidRDefault="00761DC2">
          <w:pPr>
            <w:pStyle w:val="Inhopg1"/>
            <w:rPr>
              <w:rFonts w:asciiTheme="minorHAnsi" w:hAnsiTheme="minorHAnsi" w:cstheme="minorBidi"/>
              <w:noProof/>
              <w:sz w:val="24"/>
              <w:szCs w:val="24"/>
              <w:lang w:eastAsia="nl-NL"/>
              <w14:ligatures w14:val="none"/>
            </w:rPr>
          </w:pPr>
          <w:r>
            <w:fldChar w:fldCharType="begin"/>
          </w:r>
          <w:r>
            <w:instrText xml:space="preserve"> TOC \o "1-3" \h \z \u </w:instrText>
          </w:r>
          <w:r>
            <w:fldChar w:fldCharType="separate"/>
          </w:r>
          <w:hyperlink w:anchor="_Toc99393414" w:history="1">
            <w:r w:rsidR="00EE2DFE" w:rsidRPr="007A6FA0">
              <w:rPr>
                <w:rStyle w:val="Hyperlink"/>
                <w:noProof/>
              </w:rPr>
              <w:t>1</w:t>
            </w:r>
            <w:r w:rsidR="00EE2DFE">
              <w:rPr>
                <w:rFonts w:asciiTheme="minorHAnsi" w:hAnsiTheme="minorHAnsi" w:cstheme="minorBidi"/>
                <w:noProof/>
                <w:sz w:val="24"/>
                <w:szCs w:val="24"/>
                <w:lang w:eastAsia="nl-NL"/>
                <w14:ligatures w14:val="none"/>
              </w:rPr>
              <w:tab/>
            </w:r>
            <w:r w:rsidR="00EE2DFE" w:rsidRPr="007A6FA0">
              <w:rPr>
                <w:rStyle w:val="Hyperlink"/>
                <w:noProof/>
              </w:rPr>
              <w:t xml:space="preserve"> Description du produit</w:t>
            </w:r>
            <w:r w:rsidR="00EE2DFE">
              <w:rPr>
                <w:noProof/>
                <w:webHidden/>
              </w:rPr>
              <w:tab/>
            </w:r>
            <w:r w:rsidR="00EE2DFE">
              <w:rPr>
                <w:noProof/>
                <w:webHidden/>
              </w:rPr>
              <w:fldChar w:fldCharType="begin"/>
            </w:r>
            <w:r w:rsidR="00EE2DFE">
              <w:rPr>
                <w:noProof/>
                <w:webHidden/>
              </w:rPr>
              <w:instrText xml:space="preserve"> PAGEREF _Toc99393414 \h </w:instrText>
            </w:r>
            <w:r w:rsidR="00EE2DFE">
              <w:rPr>
                <w:noProof/>
                <w:webHidden/>
              </w:rPr>
            </w:r>
            <w:r w:rsidR="00EE2DFE">
              <w:rPr>
                <w:noProof/>
                <w:webHidden/>
              </w:rPr>
              <w:fldChar w:fldCharType="separate"/>
            </w:r>
            <w:r w:rsidR="00EE2DFE">
              <w:rPr>
                <w:noProof/>
                <w:webHidden/>
              </w:rPr>
              <w:t>4</w:t>
            </w:r>
            <w:r w:rsidR="00EE2DFE">
              <w:rPr>
                <w:noProof/>
                <w:webHidden/>
              </w:rPr>
              <w:fldChar w:fldCharType="end"/>
            </w:r>
          </w:hyperlink>
        </w:p>
        <w:p w14:paraId="45E739C3" w14:textId="3F8D8758" w:rsidR="00EE2DFE" w:rsidRDefault="00E84EB3">
          <w:pPr>
            <w:pStyle w:val="Inhopg2"/>
            <w:rPr>
              <w:rFonts w:asciiTheme="minorHAnsi" w:hAnsiTheme="minorHAnsi" w:cstheme="minorBidi"/>
              <w:noProof/>
              <w:sz w:val="24"/>
              <w:szCs w:val="24"/>
              <w:lang w:eastAsia="nl-NL"/>
              <w14:ligatures w14:val="none"/>
            </w:rPr>
          </w:pPr>
          <w:hyperlink w:anchor="_Toc99393415" w:history="1">
            <w:r w:rsidR="00EE2DFE" w:rsidRPr="007A6FA0">
              <w:rPr>
                <w:rStyle w:val="Hyperlink"/>
                <w:noProof/>
              </w:rPr>
              <w:t>1.1</w:t>
            </w:r>
            <w:r w:rsidR="00EE2DFE">
              <w:rPr>
                <w:rFonts w:asciiTheme="minorHAnsi" w:hAnsiTheme="minorHAnsi" w:cstheme="minorBidi"/>
                <w:noProof/>
                <w:sz w:val="24"/>
                <w:szCs w:val="24"/>
                <w:lang w:eastAsia="nl-NL"/>
                <w14:ligatures w14:val="none"/>
              </w:rPr>
              <w:tab/>
            </w:r>
            <w:r w:rsidR="00EE2DFE" w:rsidRPr="007A6FA0">
              <w:rPr>
                <w:rStyle w:val="Hyperlink"/>
                <w:noProof/>
              </w:rPr>
              <w:t>Nom du produit</w:t>
            </w:r>
            <w:r w:rsidR="00EE2DFE">
              <w:rPr>
                <w:noProof/>
                <w:webHidden/>
              </w:rPr>
              <w:tab/>
            </w:r>
            <w:r w:rsidR="00EE2DFE">
              <w:rPr>
                <w:noProof/>
                <w:webHidden/>
              </w:rPr>
              <w:fldChar w:fldCharType="begin"/>
            </w:r>
            <w:r w:rsidR="00EE2DFE">
              <w:rPr>
                <w:noProof/>
                <w:webHidden/>
              </w:rPr>
              <w:instrText xml:space="preserve"> PAGEREF _Toc99393415 \h </w:instrText>
            </w:r>
            <w:r w:rsidR="00EE2DFE">
              <w:rPr>
                <w:noProof/>
                <w:webHidden/>
              </w:rPr>
            </w:r>
            <w:r w:rsidR="00EE2DFE">
              <w:rPr>
                <w:noProof/>
                <w:webHidden/>
              </w:rPr>
              <w:fldChar w:fldCharType="separate"/>
            </w:r>
            <w:r w:rsidR="00EE2DFE">
              <w:rPr>
                <w:noProof/>
                <w:webHidden/>
              </w:rPr>
              <w:t>4</w:t>
            </w:r>
            <w:r w:rsidR="00EE2DFE">
              <w:rPr>
                <w:noProof/>
                <w:webHidden/>
              </w:rPr>
              <w:fldChar w:fldCharType="end"/>
            </w:r>
          </w:hyperlink>
        </w:p>
        <w:p w14:paraId="529FCA60" w14:textId="7B8B5C22" w:rsidR="00EE2DFE" w:rsidRDefault="00E84EB3">
          <w:pPr>
            <w:pStyle w:val="Inhopg2"/>
            <w:rPr>
              <w:rFonts w:asciiTheme="minorHAnsi" w:hAnsiTheme="minorHAnsi" w:cstheme="minorBidi"/>
              <w:noProof/>
              <w:sz w:val="24"/>
              <w:szCs w:val="24"/>
              <w:lang w:eastAsia="nl-NL"/>
              <w14:ligatures w14:val="none"/>
            </w:rPr>
          </w:pPr>
          <w:hyperlink w:anchor="_Toc99393416" w:history="1">
            <w:r w:rsidR="00EE2DFE" w:rsidRPr="007A6FA0">
              <w:rPr>
                <w:rStyle w:val="Hyperlink"/>
                <w:noProof/>
                <w:lang w:val="en-US"/>
              </w:rPr>
              <w:t>1.2</w:t>
            </w:r>
            <w:r w:rsidR="00EE2DFE">
              <w:rPr>
                <w:rFonts w:asciiTheme="minorHAnsi" w:hAnsiTheme="minorHAnsi" w:cstheme="minorBidi"/>
                <w:noProof/>
                <w:sz w:val="24"/>
                <w:szCs w:val="24"/>
                <w:lang w:eastAsia="nl-NL"/>
                <w14:ligatures w14:val="none"/>
              </w:rPr>
              <w:tab/>
            </w:r>
            <w:r w:rsidR="00EE2DFE" w:rsidRPr="007A6FA0">
              <w:rPr>
                <w:rStyle w:val="Hyperlink"/>
                <w:noProof/>
                <w:lang w:val="en-US"/>
              </w:rPr>
              <w:t>Description du produit et utilisation prévue</w:t>
            </w:r>
            <w:r w:rsidR="00EE2DFE">
              <w:rPr>
                <w:noProof/>
                <w:webHidden/>
              </w:rPr>
              <w:tab/>
            </w:r>
            <w:r w:rsidR="00EE2DFE">
              <w:rPr>
                <w:noProof/>
                <w:webHidden/>
              </w:rPr>
              <w:fldChar w:fldCharType="begin"/>
            </w:r>
            <w:r w:rsidR="00EE2DFE">
              <w:rPr>
                <w:noProof/>
                <w:webHidden/>
              </w:rPr>
              <w:instrText xml:space="preserve"> PAGEREF _Toc99393416 \h </w:instrText>
            </w:r>
            <w:r w:rsidR="00EE2DFE">
              <w:rPr>
                <w:noProof/>
                <w:webHidden/>
              </w:rPr>
            </w:r>
            <w:r w:rsidR="00EE2DFE">
              <w:rPr>
                <w:noProof/>
                <w:webHidden/>
              </w:rPr>
              <w:fldChar w:fldCharType="separate"/>
            </w:r>
            <w:r w:rsidR="00EE2DFE">
              <w:rPr>
                <w:noProof/>
                <w:webHidden/>
              </w:rPr>
              <w:t>4</w:t>
            </w:r>
            <w:r w:rsidR="00EE2DFE">
              <w:rPr>
                <w:noProof/>
                <w:webHidden/>
              </w:rPr>
              <w:fldChar w:fldCharType="end"/>
            </w:r>
          </w:hyperlink>
        </w:p>
        <w:p w14:paraId="5723AB3A" w14:textId="1E11E07B" w:rsidR="00EE2DFE" w:rsidRDefault="00E84EB3">
          <w:pPr>
            <w:pStyle w:val="Inhopg2"/>
            <w:rPr>
              <w:rFonts w:asciiTheme="minorHAnsi" w:hAnsiTheme="minorHAnsi" w:cstheme="minorBidi"/>
              <w:noProof/>
              <w:sz w:val="24"/>
              <w:szCs w:val="24"/>
              <w:lang w:eastAsia="nl-NL"/>
              <w14:ligatures w14:val="none"/>
            </w:rPr>
          </w:pPr>
          <w:hyperlink w:anchor="_Toc99393417" w:history="1">
            <w:r w:rsidR="00EE2DFE" w:rsidRPr="007A6FA0">
              <w:rPr>
                <w:rStyle w:val="Hyperlink"/>
                <w:noProof/>
              </w:rPr>
              <w:t>1.3</w:t>
            </w:r>
            <w:r w:rsidR="00EE2DFE">
              <w:rPr>
                <w:rFonts w:asciiTheme="minorHAnsi" w:hAnsiTheme="minorHAnsi" w:cstheme="minorBidi"/>
                <w:noProof/>
                <w:sz w:val="24"/>
                <w:szCs w:val="24"/>
                <w:lang w:eastAsia="nl-NL"/>
                <w14:ligatures w14:val="none"/>
              </w:rPr>
              <w:tab/>
            </w:r>
            <w:r w:rsidR="00EE2DFE" w:rsidRPr="007A6FA0">
              <w:rPr>
                <w:rStyle w:val="Hyperlink"/>
                <w:noProof/>
              </w:rPr>
              <w:t>Flux de référence / Unité déclarée / Unité fonctionelle</w:t>
            </w:r>
            <w:r w:rsidR="00EE2DFE">
              <w:rPr>
                <w:noProof/>
                <w:webHidden/>
              </w:rPr>
              <w:tab/>
            </w:r>
            <w:r w:rsidR="00EE2DFE">
              <w:rPr>
                <w:noProof/>
                <w:webHidden/>
              </w:rPr>
              <w:fldChar w:fldCharType="begin"/>
            </w:r>
            <w:r w:rsidR="00EE2DFE">
              <w:rPr>
                <w:noProof/>
                <w:webHidden/>
              </w:rPr>
              <w:instrText xml:space="preserve"> PAGEREF _Toc99393417 \h </w:instrText>
            </w:r>
            <w:r w:rsidR="00EE2DFE">
              <w:rPr>
                <w:noProof/>
                <w:webHidden/>
              </w:rPr>
            </w:r>
            <w:r w:rsidR="00EE2DFE">
              <w:rPr>
                <w:noProof/>
                <w:webHidden/>
              </w:rPr>
              <w:fldChar w:fldCharType="separate"/>
            </w:r>
            <w:r w:rsidR="00EE2DFE">
              <w:rPr>
                <w:noProof/>
                <w:webHidden/>
              </w:rPr>
              <w:t>4</w:t>
            </w:r>
            <w:r w:rsidR="00EE2DFE">
              <w:rPr>
                <w:noProof/>
                <w:webHidden/>
              </w:rPr>
              <w:fldChar w:fldCharType="end"/>
            </w:r>
          </w:hyperlink>
        </w:p>
        <w:p w14:paraId="0E6CAE8F" w14:textId="0214F117" w:rsidR="00EE2DFE" w:rsidRDefault="00E84EB3">
          <w:pPr>
            <w:pStyle w:val="Inhopg2"/>
            <w:rPr>
              <w:rFonts w:asciiTheme="minorHAnsi" w:hAnsiTheme="minorHAnsi" w:cstheme="minorBidi"/>
              <w:noProof/>
              <w:sz w:val="24"/>
              <w:szCs w:val="24"/>
              <w:lang w:eastAsia="nl-NL"/>
              <w14:ligatures w14:val="none"/>
            </w:rPr>
          </w:pPr>
          <w:hyperlink w:anchor="_Toc99393418" w:history="1">
            <w:r w:rsidR="00EE2DFE" w:rsidRPr="007A6FA0">
              <w:rPr>
                <w:rStyle w:val="Hyperlink"/>
                <w:noProof/>
              </w:rPr>
              <w:t>1.4</w:t>
            </w:r>
            <w:r w:rsidR="00EE2DFE">
              <w:rPr>
                <w:rFonts w:asciiTheme="minorHAnsi" w:hAnsiTheme="minorHAnsi" w:cstheme="minorBidi"/>
                <w:noProof/>
                <w:sz w:val="24"/>
                <w:szCs w:val="24"/>
                <w:lang w:eastAsia="nl-NL"/>
                <w14:ligatures w14:val="none"/>
              </w:rPr>
              <w:tab/>
            </w:r>
            <w:r w:rsidR="00EE2DFE" w:rsidRPr="007A6FA0">
              <w:rPr>
                <w:rStyle w:val="Hyperlink"/>
                <w:noProof/>
              </w:rPr>
              <w:t>Installation</w:t>
            </w:r>
            <w:r w:rsidR="00EE2DFE">
              <w:rPr>
                <w:noProof/>
                <w:webHidden/>
              </w:rPr>
              <w:tab/>
            </w:r>
            <w:r w:rsidR="00EE2DFE">
              <w:rPr>
                <w:noProof/>
                <w:webHidden/>
              </w:rPr>
              <w:fldChar w:fldCharType="begin"/>
            </w:r>
            <w:r w:rsidR="00EE2DFE">
              <w:rPr>
                <w:noProof/>
                <w:webHidden/>
              </w:rPr>
              <w:instrText xml:space="preserve"> PAGEREF _Toc99393418 \h </w:instrText>
            </w:r>
            <w:r w:rsidR="00EE2DFE">
              <w:rPr>
                <w:noProof/>
                <w:webHidden/>
              </w:rPr>
            </w:r>
            <w:r w:rsidR="00EE2DFE">
              <w:rPr>
                <w:noProof/>
                <w:webHidden/>
              </w:rPr>
              <w:fldChar w:fldCharType="separate"/>
            </w:r>
            <w:r w:rsidR="00EE2DFE">
              <w:rPr>
                <w:noProof/>
                <w:webHidden/>
              </w:rPr>
              <w:t>5</w:t>
            </w:r>
            <w:r w:rsidR="00EE2DFE">
              <w:rPr>
                <w:noProof/>
                <w:webHidden/>
              </w:rPr>
              <w:fldChar w:fldCharType="end"/>
            </w:r>
          </w:hyperlink>
        </w:p>
        <w:p w14:paraId="7A71594C" w14:textId="6B539058" w:rsidR="00EE2DFE" w:rsidRDefault="00E84EB3">
          <w:pPr>
            <w:pStyle w:val="Inhopg2"/>
            <w:rPr>
              <w:rFonts w:asciiTheme="minorHAnsi" w:hAnsiTheme="minorHAnsi" w:cstheme="minorBidi"/>
              <w:noProof/>
              <w:sz w:val="24"/>
              <w:szCs w:val="24"/>
              <w:lang w:eastAsia="nl-NL"/>
              <w14:ligatures w14:val="none"/>
            </w:rPr>
          </w:pPr>
          <w:hyperlink w:anchor="_Toc99393419" w:history="1">
            <w:r w:rsidR="00EE2DFE" w:rsidRPr="007A6FA0">
              <w:rPr>
                <w:rStyle w:val="Hyperlink"/>
                <w:noProof/>
              </w:rPr>
              <w:t>1.5</w:t>
            </w:r>
            <w:r w:rsidR="00EE2DFE">
              <w:rPr>
                <w:rFonts w:asciiTheme="minorHAnsi" w:hAnsiTheme="minorHAnsi" w:cstheme="minorBidi"/>
                <w:noProof/>
                <w:sz w:val="24"/>
                <w:szCs w:val="24"/>
                <w:lang w:eastAsia="nl-NL"/>
                <w14:ligatures w14:val="none"/>
              </w:rPr>
              <w:tab/>
            </w:r>
            <w:r w:rsidR="00EE2DFE" w:rsidRPr="007A6FA0">
              <w:rPr>
                <w:rStyle w:val="Hyperlink"/>
                <w:noProof/>
              </w:rPr>
              <w:t>Composition et contenu</w:t>
            </w:r>
            <w:r w:rsidR="00EE2DFE">
              <w:rPr>
                <w:noProof/>
                <w:webHidden/>
              </w:rPr>
              <w:tab/>
            </w:r>
            <w:r w:rsidR="00EE2DFE">
              <w:rPr>
                <w:noProof/>
                <w:webHidden/>
              </w:rPr>
              <w:fldChar w:fldCharType="begin"/>
            </w:r>
            <w:r w:rsidR="00EE2DFE">
              <w:rPr>
                <w:noProof/>
                <w:webHidden/>
              </w:rPr>
              <w:instrText xml:space="preserve"> PAGEREF _Toc99393419 \h </w:instrText>
            </w:r>
            <w:r w:rsidR="00EE2DFE">
              <w:rPr>
                <w:noProof/>
                <w:webHidden/>
              </w:rPr>
            </w:r>
            <w:r w:rsidR="00EE2DFE">
              <w:rPr>
                <w:noProof/>
                <w:webHidden/>
              </w:rPr>
              <w:fldChar w:fldCharType="separate"/>
            </w:r>
            <w:r w:rsidR="00EE2DFE">
              <w:rPr>
                <w:noProof/>
                <w:webHidden/>
              </w:rPr>
              <w:t>6</w:t>
            </w:r>
            <w:r w:rsidR="00EE2DFE">
              <w:rPr>
                <w:noProof/>
                <w:webHidden/>
              </w:rPr>
              <w:fldChar w:fldCharType="end"/>
            </w:r>
          </w:hyperlink>
        </w:p>
        <w:p w14:paraId="697B9F09" w14:textId="771DB8A5" w:rsidR="00EE2DFE" w:rsidRDefault="00E84EB3">
          <w:pPr>
            <w:pStyle w:val="Inhopg2"/>
            <w:rPr>
              <w:rFonts w:asciiTheme="minorHAnsi" w:hAnsiTheme="minorHAnsi" w:cstheme="minorBidi"/>
              <w:noProof/>
              <w:sz w:val="24"/>
              <w:szCs w:val="24"/>
              <w:lang w:eastAsia="nl-NL"/>
              <w14:ligatures w14:val="none"/>
            </w:rPr>
          </w:pPr>
          <w:hyperlink w:anchor="_Toc99393420" w:history="1">
            <w:r w:rsidR="00EE2DFE" w:rsidRPr="007A6FA0">
              <w:rPr>
                <w:rStyle w:val="Hyperlink"/>
                <w:rFonts w:eastAsiaTheme="majorEastAsia"/>
                <w:noProof/>
                <w:lang w:val="nl-NL"/>
              </w:rPr>
              <w:t>1.6</w:t>
            </w:r>
            <w:r w:rsidR="00EE2DFE">
              <w:rPr>
                <w:rFonts w:asciiTheme="minorHAnsi" w:hAnsiTheme="minorHAnsi" w:cstheme="minorBidi"/>
                <w:noProof/>
                <w:sz w:val="24"/>
                <w:szCs w:val="24"/>
                <w:lang w:eastAsia="nl-NL"/>
                <w14:ligatures w14:val="none"/>
              </w:rPr>
              <w:tab/>
            </w:r>
            <w:r w:rsidR="00EE2DFE" w:rsidRPr="007A6FA0">
              <w:rPr>
                <w:rStyle w:val="Hyperlink"/>
                <w:rFonts w:eastAsiaTheme="majorEastAsia"/>
                <w:noProof/>
                <w:lang w:val="nl-NL"/>
              </w:rPr>
              <w:t>Durée de vie de référence)</w:t>
            </w:r>
            <w:r w:rsidR="00EE2DFE">
              <w:rPr>
                <w:noProof/>
                <w:webHidden/>
              </w:rPr>
              <w:tab/>
            </w:r>
            <w:r w:rsidR="00EE2DFE">
              <w:rPr>
                <w:noProof/>
                <w:webHidden/>
              </w:rPr>
              <w:fldChar w:fldCharType="begin"/>
            </w:r>
            <w:r w:rsidR="00EE2DFE">
              <w:rPr>
                <w:noProof/>
                <w:webHidden/>
              </w:rPr>
              <w:instrText xml:space="preserve"> PAGEREF _Toc99393420 \h </w:instrText>
            </w:r>
            <w:r w:rsidR="00EE2DFE">
              <w:rPr>
                <w:noProof/>
                <w:webHidden/>
              </w:rPr>
            </w:r>
            <w:r w:rsidR="00EE2DFE">
              <w:rPr>
                <w:noProof/>
                <w:webHidden/>
              </w:rPr>
              <w:fldChar w:fldCharType="separate"/>
            </w:r>
            <w:r w:rsidR="00EE2DFE">
              <w:rPr>
                <w:noProof/>
                <w:webHidden/>
              </w:rPr>
              <w:t>6</w:t>
            </w:r>
            <w:r w:rsidR="00EE2DFE">
              <w:rPr>
                <w:noProof/>
                <w:webHidden/>
              </w:rPr>
              <w:fldChar w:fldCharType="end"/>
            </w:r>
          </w:hyperlink>
        </w:p>
        <w:p w14:paraId="469101CC" w14:textId="226DD6BD" w:rsidR="00EE2DFE" w:rsidRDefault="00E84EB3">
          <w:pPr>
            <w:pStyle w:val="Inhopg2"/>
            <w:rPr>
              <w:rFonts w:asciiTheme="minorHAnsi" w:hAnsiTheme="minorHAnsi" w:cstheme="minorBidi"/>
              <w:noProof/>
              <w:sz w:val="24"/>
              <w:szCs w:val="24"/>
              <w:lang w:eastAsia="nl-NL"/>
              <w14:ligatures w14:val="none"/>
            </w:rPr>
          </w:pPr>
          <w:hyperlink w:anchor="_Toc99393421" w:history="1">
            <w:r w:rsidR="00EE2DFE" w:rsidRPr="007A6FA0">
              <w:rPr>
                <w:rStyle w:val="Hyperlink"/>
                <w:rFonts w:eastAsiaTheme="majorEastAsia"/>
                <w:noProof/>
                <w:lang w:val="en-US"/>
              </w:rPr>
              <w:t>1.7</w:t>
            </w:r>
            <w:r w:rsidR="00EE2DFE">
              <w:rPr>
                <w:rFonts w:asciiTheme="minorHAnsi" w:hAnsiTheme="minorHAnsi" w:cstheme="minorBidi"/>
                <w:noProof/>
                <w:sz w:val="24"/>
                <w:szCs w:val="24"/>
                <w:lang w:eastAsia="nl-NL"/>
                <w14:ligatures w14:val="none"/>
              </w:rPr>
              <w:tab/>
            </w:r>
            <w:r w:rsidR="00EE2DFE" w:rsidRPr="007A6FA0">
              <w:rPr>
                <w:rStyle w:val="Hyperlink"/>
                <w:rFonts w:eastAsiaTheme="majorEastAsia"/>
                <w:noProof/>
                <w:lang w:val="en-US"/>
              </w:rPr>
              <w:t>Description de la représentativité géographique</w:t>
            </w:r>
            <w:r w:rsidR="00EE2DFE">
              <w:rPr>
                <w:noProof/>
                <w:webHidden/>
              </w:rPr>
              <w:tab/>
            </w:r>
            <w:r w:rsidR="00EE2DFE">
              <w:rPr>
                <w:noProof/>
                <w:webHidden/>
              </w:rPr>
              <w:fldChar w:fldCharType="begin"/>
            </w:r>
            <w:r w:rsidR="00EE2DFE">
              <w:rPr>
                <w:noProof/>
                <w:webHidden/>
              </w:rPr>
              <w:instrText xml:space="preserve"> PAGEREF _Toc99393421 \h </w:instrText>
            </w:r>
            <w:r w:rsidR="00EE2DFE">
              <w:rPr>
                <w:noProof/>
                <w:webHidden/>
              </w:rPr>
            </w:r>
            <w:r w:rsidR="00EE2DFE">
              <w:rPr>
                <w:noProof/>
                <w:webHidden/>
              </w:rPr>
              <w:fldChar w:fldCharType="separate"/>
            </w:r>
            <w:r w:rsidR="00EE2DFE">
              <w:rPr>
                <w:noProof/>
                <w:webHidden/>
              </w:rPr>
              <w:t>6</w:t>
            </w:r>
            <w:r w:rsidR="00EE2DFE">
              <w:rPr>
                <w:noProof/>
                <w:webHidden/>
              </w:rPr>
              <w:fldChar w:fldCharType="end"/>
            </w:r>
          </w:hyperlink>
        </w:p>
        <w:p w14:paraId="43FECDAB" w14:textId="1EB5EBA8" w:rsidR="00EE2DFE" w:rsidRDefault="00E84EB3">
          <w:pPr>
            <w:pStyle w:val="Inhopg2"/>
            <w:rPr>
              <w:rFonts w:asciiTheme="minorHAnsi" w:hAnsiTheme="minorHAnsi" w:cstheme="minorBidi"/>
              <w:noProof/>
              <w:sz w:val="24"/>
              <w:szCs w:val="24"/>
              <w:lang w:eastAsia="nl-NL"/>
              <w14:ligatures w14:val="none"/>
            </w:rPr>
          </w:pPr>
          <w:hyperlink w:anchor="_Toc99393422" w:history="1">
            <w:r w:rsidR="00EE2DFE" w:rsidRPr="007A6FA0">
              <w:rPr>
                <w:rStyle w:val="Hyperlink"/>
                <w:rFonts w:eastAsiaTheme="majorEastAsia"/>
                <w:noProof/>
                <w:lang w:val="nl-NL"/>
              </w:rPr>
              <w:t>1.8</w:t>
            </w:r>
            <w:r w:rsidR="00EE2DFE">
              <w:rPr>
                <w:rFonts w:asciiTheme="minorHAnsi" w:hAnsiTheme="minorHAnsi" w:cstheme="minorBidi"/>
                <w:noProof/>
                <w:sz w:val="24"/>
                <w:szCs w:val="24"/>
                <w:lang w:eastAsia="nl-NL"/>
                <w14:ligatures w14:val="none"/>
              </w:rPr>
              <w:tab/>
            </w:r>
            <w:r w:rsidR="00EE2DFE" w:rsidRPr="007A6FA0">
              <w:rPr>
                <w:rStyle w:val="Hyperlink"/>
                <w:rFonts w:eastAsiaTheme="majorEastAsia"/>
                <w:noProof/>
                <w:lang w:val="nl-NL"/>
              </w:rPr>
              <w:t>Description du processus et de la technologie de production</w:t>
            </w:r>
            <w:r w:rsidR="00EE2DFE">
              <w:rPr>
                <w:noProof/>
                <w:webHidden/>
              </w:rPr>
              <w:tab/>
            </w:r>
            <w:r w:rsidR="00EE2DFE">
              <w:rPr>
                <w:noProof/>
                <w:webHidden/>
              </w:rPr>
              <w:fldChar w:fldCharType="begin"/>
            </w:r>
            <w:r w:rsidR="00EE2DFE">
              <w:rPr>
                <w:noProof/>
                <w:webHidden/>
              </w:rPr>
              <w:instrText xml:space="preserve"> PAGEREF _Toc99393422 \h </w:instrText>
            </w:r>
            <w:r w:rsidR="00EE2DFE">
              <w:rPr>
                <w:noProof/>
                <w:webHidden/>
              </w:rPr>
            </w:r>
            <w:r w:rsidR="00EE2DFE">
              <w:rPr>
                <w:noProof/>
                <w:webHidden/>
              </w:rPr>
              <w:fldChar w:fldCharType="separate"/>
            </w:r>
            <w:r w:rsidR="00EE2DFE">
              <w:rPr>
                <w:noProof/>
                <w:webHidden/>
              </w:rPr>
              <w:t>7</w:t>
            </w:r>
            <w:r w:rsidR="00EE2DFE">
              <w:rPr>
                <w:noProof/>
                <w:webHidden/>
              </w:rPr>
              <w:fldChar w:fldCharType="end"/>
            </w:r>
          </w:hyperlink>
        </w:p>
        <w:p w14:paraId="2124FBCE" w14:textId="4DA6A76D" w:rsidR="00EE2DFE" w:rsidRDefault="00E84EB3">
          <w:pPr>
            <w:pStyle w:val="Inhopg1"/>
            <w:rPr>
              <w:rFonts w:asciiTheme="minorHAnsi" w:hAnsiTheme="minorHAnsi" w:cstheme="minorBidi"/>
              <w:noProof/>
              <w:sz w:val="24"/>
              <w:szCs w:val="24"/>
              <w:lang w:eastAsia="nl-NL"/>
              <w14:ligatures w14:val="none"/>
            </w:rPr>
          </w:pPr>
          <w:hyperlink w:anchor="_Toc99393423" w:history="1">
            <w:r w:rsidR="00EE2DFE" w:rsidRPr="007A6FA0">
              <w:rPr>
                <w:rStyle w:val="Hyperlink"/>
                <w:noProof/>
                <w:lang w:val="en-US"/>
              </w:rPr>
              <w:t>2</w:t>
            </w:r>
            <w:r w:rsidR="00EE2DFE">
              <w:rPr>
                <w:rFonts w:asciiTheme="minorHAnsi" w:hAnsiTheme="minorHAnsi" w:cstheme="minorBidi"/>
                <w:noProof/>
                <w:sz w:val="24"/>
                <w:szCs w:val="24"/>
                <w:lang w:eastAsia="nl-NL"/>
                <w14:ligatures w14:val="none"/>
              </w:rPr>
              <w:tab/>
            </w:r>
            <w:r w:rsidR="00EE2DFE" w:rsidRPr="007A6FA0">
              <w:rPr>
                <w:rStyle w:val="Hyperlink"/>
                <w:noProof/>
                <w:lang w:val="en-US"/>
              </w:rPr>
              <w:t>Données techniques / caractéristiques physiques</w:t>
            </w:r>
            <w:r w:rsidR="00EE2DFE">
              <w:rPr>
                <w:noProof/>
                <w:webHidden/>
              </w:rPr>
              <w:tab/>
            </w:r>
            <w:r w:rsidR="00EE2DFE">
              <w:rPr>
                <w:noProof/>
                <w:webHidden/>
              </w:rPr>
              <w:fldChar w:fldCharType="begin"/>
            </w:r>
            <w:r w:rsidR="00EE2DFE">
              <w:rPr>
                <w:noProof/>
                <w:webHidden/>
              </w:rPr>
              <w:instrText xml:space="preserve"> PAGEREF _Toc99393423 \h </w:instrText>
            </w:r>
            <w:r w:rsidR="00EE2DFE">
              <w:rPr>
                <w:noProof/>
                <w:webHidden/>
              </w:rPr>
            </w:r>
            <w:r w:rsidR="00EE2DFE">
              <w:rPr>
                <w:noProof/>
                <w:webHidden/>
              </w:rPr>
              <w:fldChar w:fldCharType="separate"/>
            </w:r>
            <w:r w:rsidR="00EE2DFE">
              <w:rPr>
                <w:noProof/>
                <w:webHidden/>
              </w:rPr>
              <w:t>7</w:t>
            </w:r>
            <w:r w:rsidR="00EE2DFE">
              <w:rPr>
                <w:noProof/>
                <w:webHidden/>
              </w:rPr>
              <w:fldChar w:fldCharType="end"/>
            </w:r>
          </w:hyperlink>
        </w:p>
        <w:p w14:paraId="22DCC9C8" w14:textId="0A8FA86B" w:rsidR="00EE2DFE" w:rsidRDefault="00E84EB3">
          <w:pPr>
            <w:pStyle w:val="Inhopg1"/>
            <w:rPr>
              <w:rFonts w:asciiTheme="minorHAnsi" w:hAnsiTheme="minorHAnsi" w:cstheme="minorBidi"/>
              <w:noProof/>
              <w:sz w:val="24"/>
              <w:szCs w:val="24"/>
              <w:lang w:eastAsia="nl-NL"/>
              <w14:ligatures w14:val="none"/>
            </w:rPr>
          </w:pPr>
          <w:hyperlink w:anchor="_Toc99393424" w:history="1">
            <w:r w:rsidR="00EE2DFE" w:rsidRPr="007A6FA0">
              <w:rPr>
                <w:rStyle w:val="Hyperlink"/>
                <w:noProof/>
              </w:rPr>
              <w:t>3</w:t>
            </w:r>
            <w:r w:rsidR="00EE2DFE">
              <w:rPr>
                <w:rFonts w:asciiTheme="minorHAnsi" w:hAnsiTheme="minorHAnsi" w:cstheme="minorBidi"/>
                <w:noProof/>
                <w:sz w:val="24"/>
                <w:szCs w:val="24"/>
                <w:lang w:eastAsia="nl-NL"/>
                <w14:ligatures w14:val="none"/>
              </w:rPr>
              <w:tab/>
            </w:r>
            <w:r w:rsidR="00EE2DFE" w:rsidRPr="007A6FA0">
              <w:rPr>
                <w:rStyle w:val="Hyperlink"/>
                <w:noProof/>
              </w:rPr>
              <w:t>Analyse du Cycle de Vie (ACV)</w:t>
            </w:r>
            <w:r w:rsidR="00EE2DFE">
              <w:rPr>
                <w:noProof/>
                <w:webHidden/>
              </w:rPr>
              <w:tab/>
            </w:r>
            <w:r w:rsidR="00EE2DFE">
              <w:rPr>
                <w:noProof/>
                <w:webHidden/>
              </w:rPr>
              <w:fldChar w:fldCharType="begin"/>
            </w:r>
            <w:r w:rsidR="00EE2DFE">
              <w:rPr>
                <w:noProof/>
                <w:webHidden/>
              </w:rPr>
              <w:instrText xml:space="preserve"> PAGEREF _Toc99393424 \h </w:instrText>
            </w:r>
            <w:r w:rsidR="00EE2DFE">
              <w:rPr>
                <w:noProof/>
                <w:webHidden/>
              </w:rPr>
            </w:r>
            <w:r w:rsidR="00EE2DFE">
              <w:rPr>
                <w:noProof/>
                <w:webHidden/>
              </w:rPr>
              <w:fldChar w:fldCharType="separate"/>
            </w:r>
            <w:r w:rsidR="00EE2DFE">
              <w:rPr>
                <w:noProof/>
                <w:webHidden/>
              </w:rPr>
              <w:t>8</w:t>
            </w:r>
            <w:r w:rsidR="00EE2DFE">
              <w:rPr>
                <w:noProof/>
                <w:webHidden/>
              </w:rPr>
              <w:fldChar w:fldCharType="end"/>
            </w:r>
          </w:hyperlink>
        </w:p>
        <w:p w14:paraId="0B35BD20" w14:textId="4E40567D" w:rsidR="00EE2DFE" w:rsidRDefault="00E84EB3">
          <w:pPr>
            <w:pStyle w:val="Inhopg2"/>
            <w:rPr>
              <w:rFonts w:asciiTheme="minorHAnsi" w:hAnsiTheme="minorHAnsi" w:cstheme="minorBidi"/>
              <w:noProof/>
              <w:sz w:val="24"/>
              <w:szCs w:val="24"/>
              <w:lang w:eastAsia="nl-NL"/>
              <w14:ligatures w14:val="none"/>
            </w:rPr>
          </w:pPr>
          <w:hyperlink w:anchor="_Toc99393425" w:history="1">
            <w:r w:rsidR="00EE2DFE" w:rsidRPr="007A6FA0">
              <w:rPr>
                <w:rStyle w:val="Hyperlink"/>
                <w:noProof/>
              </w:rPr>
              <w:t>3.1</w:t>
            </w:r>
            <w:r w:rsidR="00EE2DFE">
              <w:rPr>
                <w:rFonts w:asciiTheme="minorHAnsi" w:hAnsiTheme="minorHAnsi" w:cstheme="minorBidi"/>
                <w:noProof/>
                <w:sz w:val="24"/>
                <w:szCs w:val="24"/>
                <w:lang w:eastAsia="nl-NL"/>
                <w14:ligatures w14:val="none"/>
              </w:rPr>
              <w:tab/>
            </w:r>
            <w:r w:rsidR="00EE2DFE" w:rsidRPr="007A6FA0">
              <w:rPr>
                <w:rStyle w:val="Hyperlink"/>
                <w:noProof/>
              </w:rPr>
              <w:t>Date de l’ACV</w:t>
            </w:r>
            <w:r w:rsidR="00EE2DFE">
              <w:rPr>
                <w:noProof/>
                <w:webHidden/>
              </w:rPr>
              <w:tab/>
            </w:r>
            <w:r w:rsidR="00EE2DFE">
              <w:rPr>
                <w:noProof/>
                <w:webHidden/>
              </w:rPr>
              <w:fldChar w:fldCharType="begin"/>
            </w:r>
            <w:r w:rsidR="00EE2DFE">
              <w:rPr>
                <w:noProof/>
                <w:webHidden/>
              </w:rPr>
              <w:instrText xml:space="preserve"> PAGEREF _Toc99393425 \h </w:instrText>
            </w:r>
            <w:r w:rsidR="00EE2DFE">
              <w:rPr>
                <w:noProof/>
                <w:webHidden/>
              </w:rPr>
            </w:r>
            <w:r w:rsidR="00EE2DFE">
              <w:rPr>
                <w:noProof/>
                <w:webHidden/>
              </w:rPr>
              <w:fldChar w:fldCharType="separate"/>
            </w:r>
            <w:r w:rsidR="00EE2DFE">
              <w:rPr>
                <w:noProof/>
                <w:webHidden/>
              </w:rPr>
              <w:t>8</w:t>
            </w:r>
            <w:r w:rsidR="00EE2DFE">
              <w:rPr>
                <w:noProof/>
                <w:webHidden/>
              </w:rPr>
              <w:fldChar w:fldCharType="end"/>
            </w:r>
          </w:hyperlink>
        </w:p>
        <w:p w14:paraId="27A52255" w14:textId="2EE93048" w:rsidR="00EE2DFE" w:rsidRDefault="00E84EB3">
          <w:pPr>
            <w:pStyle w:val="Inhopg2"/>
            <w:rPr>
              <w:rFonts w:asciiTheme="minorHAnsi" w:hAnsiTheme="minorHAnsi" w:cstheme="minorBidi"/>
              <w:noProof/>
              <w:sz w:val="24"/>
              <w:szCs w:val="24"/>
              <w:lang w:eastAsia="nl-NL"/>
              <w14:ligatures w14:val="none"/>
            </w:rPr>
          </w:pPr>
          <w:hyperlink w:anchor="_Toc99393426" w:history="1">
            <w:r w:rsidR="00EE2DFE" w:rsidRPr="007A6FA0">
              <w:rPr>
                <w:rStyle w:val="Hyperlink"/>
                <w:noProof/>
              </w:rPr>
              <w:t>3.2</w:t>
            </w:r>
            <w:r w:rsidR="00EE2DFE">
              <w:rPr>
                <w:rFonts w:asciiTheme="minorHAnsi" w:hAnsiTheme="minorHAnsi" w:cstheme="minorBidi"/>
                <w:noProof/>
                <w:sz w:val="24"/>
                <w:szCs w:val="24"/>
                <w:lang w:eastAsia="nl-NL"/>
                <w14:ligatures w14:val="none"/>
              </w:rPr>
              <w:tab/>
            </w:r>
            <w:r w:rsidR="00EE2DFE" w:rsidRPr="007A6FA0">
              <w:rPr>
                <w:rStyle w:val="Hyperlink"/>
                <w:noProof/>
              </w:rPr>
              <w:t>Logiciel</w:t>
            </w:r>
            <w:r w:rsidR="00EE2DFE">
              <w:rPr>
                <w:noProof/>
                <w:webHidden/>
              </w:rPr>
              <w:tab/>
            </w:r>
            <w:r w:rsidR="00EE2DFE">
              <w:rPr>
                <w:noProof/>
                <w:webHidden/>
              </w:rPr>
              <w:fldChar w:fldCharType="begin"/>
            </w:r>
            <w:r w:rsidR="00EE2DFE">
              <w:rPr>
                <w:noProof/>
                <w:webHidden/>
              </w:rPr>
              <w:instrText xml:space="preserve"> PAGEREF _Toc99393426 \h </w:instrText>
            </w:r>
            <w:r w:rsidR="00EE2DFE">
              <w:rPr>
                <w:noProof/>
                <w:webHidden/>
              </w:rPr>
            </w:r>
            <w:r w:rsidR="00EE2DFE">
              <w:rPr>
                <w:noProof/>
                <w:webHidden/>
              </w:rPr>
              <w:fldChar w:fldCharType="separate"/>
            </w:r>
            <w:r w:rsidR="00EE2DFE">
              <w:rPr>
                <w:noProof/>
                <w:webHidden/>
              </w:rPr>
              <w:t>8</w:t>
            </w:r>
            <w:r w:rsidR="00EE2DFE">
              <w:rPr>
                <w:noProof/>
                <w:webHidden/>
              </w:rPr>
              <w:fldChar w:fldCharType="end"/>
            </w:r>
          </w:hyperlink>
        </w:p>
        <w:p w14:paraId="0522E914" w14:textId="142CDFEB" w:rsidR="00EE2DFE" w:rsidRDefault="00E84EB3">
          <w:pPr>
            <w:pStyle w:val="Inhopg2"/>
            <w:rPr>
              <w:rFonts w:asciiTheme="minorHAnsi" w:hAnsiTheme="minorHAnsi" w:cstheme="minorBidi"/>
              <w:noProof/>
              <w:sz w:val="24"/>
              <w:szCs w:val="24"/>
              <w:lang w:eastAsia="nl-NL"/>
              <w14:ligatures w14:val="none"/>
            </w:rPr>
          </w:pPr>
          <w:hyperlink w:anchor="_Toc99393427" w:history="1">
            <w:r w:rsidR="00EE2DFE" w:rsidRPr="007A6FA0">
              <w:rPr>
                <w:rStyle w:val="Hyperlink"/>
                <w:noProof/>
              </w:rPr>
              <w:t>3.3</w:t>
            </w:r>
            <w:r w:rsidR="00EE2DFE">
              <w:rPr>
                <w:rFonts w:asciiTheme="minorHAnsi" w:hAnsiTheme="minorHAnsi" w:cstheme="minorBidi"/>
                <w:noProof/>
                <w:sz w:val="24"/>
                <w:szCs w:val="24"/>
                <w:lang w:eastAsia="nl-NL"/>
                <w14:ligatures w14:val="none"/>
              </w:rPr>
              <w:tab/>
            </w:r>
            <w:r w:rsidR="00EE2DFE" w:rsidRPr="007A6FA0">
              <w:rPr>
                <w:rStyle w:val="Hyperlink"/>
                <w:noProof/>
              </w:rPr>
              <w:t>Informations sur l’attribution</w:t>
            </w:r>
            <w:r w:rsidR="00EE2DFE">
              <w:rPr>
                <w:noProof/>
                <w:webHidden/>
              </w:rPr>
              <w:tab/>
            </w:r>
            <w:r w:rsidR="00EE2DFE">
              <w:rPr>
                <w:noProof/>
                <w:webHidden/>
              </w:rPr>
              <w:fldChar w:fldCharType="begin"/>
            </w:r>
            <w:r w:rsidR="00EE2DFE">
              <w:rPr>
                <w:noProof/>
                <w:webHidden/>
              </w:rPr>
              <w:instrText xml:space="preserve"> PAGEREF _Toc99393427 \h </w:instrText>
            </w:r>
            <w:r w:rsidR="00EE2DFE">
              <w:rPr>
                <w:noProof/>
                <w:webHidden/>
              </w:rPr>
            </w:r>
            <w:r w:rsidR="00EE2DFE">
              <w:rPr>
                <w:noProof/>
                <w:webHidden/>
              </w:rPr>
              <w:fldChar w:fldCharType="separate"/>
            </w:r>
            <w:r w:rsidR="00EE2DFE">
              <w:rPr>
                <w:noProof/>
                <w:webHidden/>
              </w:rPr>
              <w:t>8</w:t>
            </w:r>
            <w:r w:rsidR="00EE2DFE">
              <w:rPr>
                <w:noProof/>
                <w:webHidden/>
              </w:rPr>
              <w:fldChar w:fldCharType="end"/>
            </w:r>
          </w:hyperlink>
        </w:p>
        <w:p w14:paraId="275461B5" w14:textId="2F2A156C" w:rsidR="00EE2DFE" w:rsidRDefault="00E84EB3">
          <w:pPr>
            <w:pStyle w:val="Inhopg2"/>
            <w:rPr>
              <w:rFonts w:asciiTheme="minorHAnsi" w:hAnsiTheme="minorHAnsi" w:cstheme="minorBidi"/>
              <w:noProof/>
              <w:sz w:val="24"/>
              <w:szCs w:val="24"/>
              <w:lang w:eastAsia="nl-NL"/>
              <w14:ligatures w14:val="none"/>
            </w:rPr>
          </w:pPr>
          <w:hyperlink w:anchor="_Toc99393428" w:history="1">
            <w:r w:rsidR="00EE2DFE" w:rsidRPr="007A6FA0">
              <w:rPr>
                <w:rStyle w:val="Hyperlink"/>
                <w:noProof/>
              </w:rPr>
              <w:t>3.4</w:t>
            </w:r>
            <w:r w:rsidR="00EE2DFE">
              <w:rPr>
                <w:rFonts w:asciiTheme="minorHAnsi" w:hAnsiTheme="minorHAnsi" w:cstheme="minorBidi"/>
                <w:noProof/>
                <w:sz w:val="24"/>
                <w:szCs w:val="24"/>
                <w:lang w:eastAsia="nl-NL"/>
                <w14:ligatures w14:val="none"/>
              </w:rPr>
              <w:tab/>
            </w:r>
            <w:r w:rsidR="00EE2DFE" w:rsidRPr="007A6FA0">
              <w:rPr>
                <w:rStyle w:val="Hyperlink"/>
                <w:noProof/>
              </w:rPr>
              <w:t>Informations sur la valeur seuil</w:t>
            </w:r>
            <w:r w:rsidR="00EE2DFE">
              <w:rPr>
                <w:noProof/>
                <w:webHidden/>
              </w:rPr>
              <w:tab/>
            </w:r>
            <w:r w:rsidR="00EE2DFE">
              <w:rPr>
                <w:noProof/>
                <w:webHidden/>
              </w:rPr>
              <w:fldChar w:fldCharType="begin"/>
            </w:r>
            <w:r w:rsidR="00EE2DFE">
              <w:rPr>
                <w:noProof/>
                <w:webHidden/>
              </w:rPr>
              <w:instrText xml:space="preserve"> PAGEREF _Toc99393428 \h </w:instrText>
            </w:r>
            <w:r w:rsidR="00EE2DFE">
              <w:rPr>
                <w:noProof/>
                <w:webHidden/>
              </w:rPr>
            </w:r>
            <w:r w:rsidR="00EE2DFE">
              <w:rPr>
                <w:noProof/>
                <w:webHidden/>
              </w:rPr>
              <w:fldChar w:fldCharType="separate"/>
            </w:r>
            <w:r w:rsidR="00EE2DFE">
              <w:rPr>
                <w:noProof/>
                <w:webHidden/>
              </w:rPr>
              <w:t>8</w:t>
            </w:r>
            <w:r w:rsidR="00EE2DFE">
              <w:rPr>
                <w:noProof/>
                <w:webHidden/>
              </w:rPr>
              <w:fldChar w:fldCharType="end"/>
            </w:r>
          </w:hyperlink>
        </w:p>
        <w:p w14:paraId="6B35347E" w14:textId="1AC70C8B" w:rsidR="00EE2DFE" w:rsidRDefault="00E84EB3">
          <w:pPr>
            <w:pStyle w:val="Inhopg2"/>
            <w:rPr>
              <w:rFonts w:asciiTheme="minorHAnsi" w:hAnsiTheme="minorHAnsi" w:cstheme="minorBidi"/>
              <w:noProof/>
              <w:sz w:val="24"/>
              <w:szCs w:val="24"/>
              <w:lang w:eastAsia="nl-NL"/>
              <w14:ligatures w14:val="none"/>
            </w:rPr>
          </w:pPr>
          <w:hyperlink w:anchor="_Toc99393429" w:history="1">
            <w:r w:rsidR="00EE2DFE" w:rsidRPr="007A6FA0">
              <w:rPr>
                <w:rStyle w:val="Hyperlink"/>
                <w:noProof/>
              </w:rPr>
              <w:t>3.5</w:t>
            </w:r>
            <w:r w:rsidR="00EE2DFE">
              <w:rPr>
                <w:rFonts w:asciiTheme="minorHAnsi" w:hAnsiTheme="minorHAnsi" w:cstheme="minorBidi"/>
                <w:noProof/>
                <w:sz w:val="24"/>
                <w:szCs w:val="24"/>
                <w:lang w:eastAsia="nl-NL"/>
                <w14:ligatures w14:val="none"/>
              </w:rPr>
              <w:tab/>
            </w:r>
            <w:r w:rsidR="00EE2DFE" w:rsidRPr="007A6FA0">
              <w:rPr>
                <w:rStyle w:val="Hyperlink"/>
                <w:noProof/>
              </w:rPr>
              <w:t>Informations sur les processus exclus</w:t>
            </w:r>
            <w:r w:rsidR="00EE2DFE">
              <w:rPr>
                <w:noProof/>
                <w:webHidden/>
              </w:rPr>
              <w:tab/>
            </w:r>
            <w:r w:rsidR="00EE2DFE">
              <w:rPr>
                <w:noProof/>
                <w:webHidden/>
              </w:rPr>
              <w:fldChar w:fldCharType="begin"/>
            </w:r>
            <w:r w:rsidR="00EE2DFE">
              <w:rPr>
                <w:noProof/>
                <w:webHidden/>
              </w:rPr>
              <w:instrText xml:space="preserve"> PAGEREF _Toc99393429 \h </w:instrText>
            </w:r>
            <w:r w:rsidR="00EE2DFE">
              <w:rPr>
                <w:noProof/>
                <w:webHidden/>
              </w:rPr>
            </w:r>
            <w:r w:rsidR="00EE2DFE">
              <w:rPr>
                <w:noProof/>
                <w:webHidden/>
              </w:rPr>
              <w:fldChar w:fldCharType="separate"/>
            </w:r>
            <w:r w:rsidR="00EE2DFE">
              <w:rPr>
                <w:noProof/>
                <w:webHidden/>
              </w:rPr>
              <w:t>8</w:t>
            </w:r>
            <w:r w:rsidR="00EE2DFE">
              <w:rPr>
                <w:noProof/>
                <w:webHidden/>
              </w:rPr>
              <w:fldChar w:fldCharType="end"/>
            </w:r>
          </w:hyperlink>
        </w:p>
        <w:p w14:paraId="732BBA82" w14:textId="23610B0C" w:rsidR="00EE2DFE" w:rsidRDefault="00E84EB3">
          <w:pPr>
            <w:pStyle w:val="Inhopg2"/>
            <w:rPr>
              <w:rFonts w:asciiTheme="minorHAnsi" w:hAnsiTheme="minorHAnsi" w:cstheme="minorBidi"/>
              <w:noProof/>
              <w:sz w:val="24"/>
              <w:szCs w:val="24"/>
              <w:lang w:eastAsia="nl-NL"/>
              <w14:ligatures w14:val="none"/>
            </w:rPr>
          </w:pPr>
          <w:hyperlink w:anchor="_Toc99393430" w:history="1">
            <w:r w:rsidR="00EE2DFE" w:rsidRPr="007A6FA0">
              <w:rPr>
                <w:rStyle w:val="Hyperlink"/>
                <w:noProof/>
                <w:lang w:val="en-US"/>
              </w:rPr>
              <w:t>3.6</w:t>
            </w:r>
            <w:r w:rsidR="00EE2DFE">
              <w:rPr>
                <w:rFonts w:asciiTheme="minorHAnsi" w:hAnsiTheme="minorHAnsi" w:cstheme="minorBidi"/>
                <w:noProof/>
                <w:sz w:val="24"/>
                <w:szCs w:val="24"/>
                <w:lang w:eastAsia="nl-NL"/>
                <w14:ligatures w14:val="none"/>
              </w:rPr>
              <w:tab/>
            </w:r>
            <w:r w:rsidR="00EE2DFE" w:rsidRPr="007A6FA0">
              <w:rPr>
                <w:rStyle w:val="Hyperlink"/>
                <w:noProof/>
                <w:lang w:val="en-US"/>
              </w:rPr>
              <w:t>Informations sur la modélisation du carbone biogène</w:t>
            </w:r>
            <w:r w:rsidR="00EE2DFE">
              <w:rPr>
                <w:noProof/>
                <w:webHidden/>
              </w:rPr>
              <w:tab/>
            </w:r>
            <w:r w:rsidR="00EE2DFE">
              <w:rPr>
                <w:noProof/>
                <w:webHidden/>
              </w:rPr>
              <w:fldChar w:fldCharType="begin"/>
            </w:r>
            <w:r w:rsidR="00EE2DFE">
              <w:rPr>
                <w:noProof/>
                <w:webHidden/>
              </w:rPr>
              <w:instrText xml:space="preserve"> PAGEREF _Toc99393430 \h </w:instrText>
            </w:r>
            <w:r w:rsidR="00EE2DFE">
              <w:rPr>
                <w:noProof/>
                <w:webHidden/>
              </w:rPr>
            </w:r>
            <w:r w:rsidR="00EE2DFE">
              <w:rPr>
                <w:noProof/>
                <w:webHidden/>
              </w:rPr>
              <w:fldChar w:fldCharType="separate"/>
            </w:r>
            <w:r w:rsidR="00EE2DFE">
              <w:rPr>
                <w:noProof/>
                <w:webHidden/>
              </w:rPr>
              <w:t>9</w:t>
            </w:r>
            <w:r w:rsidR="00EE2DFE">
              <w:rPr>
                <w:noProof/>
                <w:webHidden/>
              </w:rPr>
              <w:fldChar w:fldCharType="end"/>
            </w:r>
          </w:hyperlink>
        </w:p>
        <w:p w14:paraId="6F9F0D6D" w14:textId="133B6CA0" w:rsidR="00EE2DFE" w:rsidRDefault="00E84EB3">
          <w:pPr>
            <w:pStyle w:val="Inhopg2"/>
            <w:rPr>
              <w:rFonts w:asciiTheme="minorHAnsi" w:hAnsiTheme="minorHAnsi" w:cstheme="minorBidi"/>
              <w:noProof/>
              <w:sz w:val="24"/>
              <w:szCs w:val="24"/>
              <w:lang w:eastAsia="nl-NL"/>
              <w14:ligatures w14:val="none"/>
            </w:rPr>
          </w:pPr>
          <w:hyperlink w:anchor="_Toc99393431" w:history="1">
            <w:r w:rsidR="00EE2DFE" w:rsidRPr="007A6FA0">
              <w:rPr>
                <w:rStyle w:val="Hyperlink"/>
                <w:noProof/>
                <w:lang w:val="en-US"/>
              </w:rPr>
              <w:t>3.7</w:t>
            </w:r>
            <w:r w:rsidR="00EE2DFE">
              <w:rPr>
                <w:rFonts w:asciiTheme="minorHAnsi" w:hAnsiTheme="minorHAnsi" w:cstheme="minorBidi"/>
                <w:noProof/>
                <w:sz w:val="24"/>
                <w:szCs w:val="24"/>
                <w:lang w:eastAsia="nl-NL"/>
                <w14:ligatures w14:val="none"/>
              </w:rPr>
              <w:tab/>
            </w:r>
            <w:r w:rsidR="00EE2DFE" w:rsidRPr="007A6FA0">
              <w:rPr>
                <w:rStyle w:val="Hyperlink"/>
                <w:noProof/>
                <w:lang w:val="en-US"/>
              </w:rPr>
              <w:t>Informations sur la compensation des émissions de carbone</w:t>
            </w:r>
            <w:r w:rsidR="00EE2DFE">
              <w:rPr>
                <w:noProof/>
                <w:webHidden/>
              </w:rPr>
              <w:tab/>
            </w:r>
            <w:r w:rsidR="00EE2DFE">
              <w:rPr>
                <w:noProof/>
                <w:webHidden/>
              </w:rPr>
              <w:fldChar w:fldCharType="begin"/>
            </w:r>
            <w:r w:rsidR="00EE2DFE">
              <w:rPr>
                <w:noProof/>
                <w:webHidden/>
              </w:rPr>
              <w:instrText xml:space="preserve"> PAGEREF _Toc99393431 \h </w:instrText>
            </w:r>
            <w:r w:rsidR="00EE2DFE">
              <w:rPr>
                <w:noProof/>
                <w:webHidden/>
              </w:rPr>
            </w:r>
            <w:r w:rsidR="00EE2DFE">
              <w:rPr>
                <w:noProof/>
                <w:webHidden/>
              </w:rPr>
              <w:fldChar w:fldCharType="separate"/>
            </w:r>
            <w:r w:rsidR="00EE2DFE">
              <w:rPr>
                <w:noProof/>
                <w:webHidden/>
              </w:rPr>
              <w:t>9</w:t>
            </w:r>
            <w:r w:rsidR="00EE2DFE">
              <w:rPr>
                <w:noProof/>
                <w:webHidden/>
              </w:rPr>
              <w:fldChar w:fldCharType="end"/>
            </w:r>
          </w:hyperlink>
        </w:p>
        <w:p w14:paraId="43D306B5" w14:textId="52A1F76F" w:rsidR="00EE2DFE" w:rsidRDefault="00E84EB3">
          <w:pPr>
            <w:pStyle w:val="Inhopg2"/>
            <w:rPr>
              <w:rFonts w:asciiTheme="minorHAnsi" w:hAnsiTheme="minorHAnsi" w:cstheme="minorBidi"/>
              <w:noProof/>
              <w:sz w:val="24"/>
              <w:szCs w:val="24"/>
              <w:lang w:eastAsia="nl-NL"/>
              <w14:ligatures w14:val="none"/>
            </w:rPr>
          </w:pPr>
          <w:hyperlink w:anchor="_Toc99393432" w:history="1">
            <w:r w:rsidR="00EE2DFE" w:rsidRPr="007A6FA0">
              <w:rPr>
                <w:rStyle w:val="Hyperlink"/>
                <w:noProof/>
                <w:lang w:val="en-US"/>
              </w:rPr>
              <w:t>3.8</w:t>
            </w:r>
            <w:r w:rsidR="00EE2DFE">
              <w:rPr>
                <w:rFonts w:asciiTheme="minorHAnsi" w:hAnsiTheme="minorHAnsi" w:cstheme="minorBidi"/>
                <w:noProof/>
                <w:sz w:val="24"/>
                <w:szCs w:val="24"/>
                <w:lang w:eastAsia="nl-NL"/>
                <w14:ligatures w14:val="none"/>
              </w:rPr>
              <w:tab/>
            </w:r>
            <w:r w:rsidR="00EE2DFE" w:rsidRPr="007A6FA0">
              <w:rPr>
                <w:rStyle w:val="Hyperlink"/>
                <w:noProof/>
                <w:lang w:val="en-US"/>
              </w:rPr>
              <w:t>Informations sur la carbonatation des matériaux cimentaires</w:t>
            </w:r>
            <w:r w:rsidR="00EE2DFE">
              <w:rPr>
                <w:noProof/>
                <w:webHidden/>
              </w:rPr>
              <w:tab/>
            </w:r>
            <w:r w:rsidR="00EE2DFE">
              <w:rPr>
                <w:noProof/>
                <w:webHidden/>
              </w:rPr>
              <w:fldChar w:fldCharType="begin"/>
            </w:r>
            <w:r w:rsidR="00EE2DFE">
              <w:rPr>
                <w:noProof/>
                <w:webHidden/>
              </w:rPr>
              <w:instrText xml:space="preserve"> PAGEREF _Toc99393432 \h </w:instrText>
            </w:r>
            <w:r w:rsidR="00EE2DFE">
              <w:rPr>
                <w:noProof/>
                <w:webHidden/>
              </w:rPr>
            </w:r>
            <w:r w:rsidR="00EE2DFE">
              <w:rPr>
                <w:noProof/>
                <w:webHidden/>
              </w:rPr>
              <w:fldChar w:fldCharType="separate"/>
            </w:r>
            <w:r w:rsidR="00EE2DFE">
              <w:rPr>
                <w:noProof/>
                <w:webHidden/>
              </w:rPr>
              <w:t>9</w:t>
            </w:r>
            <w:r w:rsidR="00EE2DFE">
              <w:rPr>
                <w:noProof/>
                <w:webHidden/>
              </w:rPr>
              <w:fldChar w:fldCharType="end"/>
            </w:r>
          </w:hyperlink>
        </w:p>
        <w:p w14:paraId="11B52E31" w14:textId="3D6C01E8" w:rsidR="00EE2DFE" w:rsidRDefault="00E84EB3">
          <w:pPr>
            <w:pStyle w:val="Inhopg2"/>
            <w:rPr>
              <w:rFonts w:asciiTheme="minorHAnsi" w:hAnsiTheme="minorHAnsi" w:cstheme="minorBidi"/>
              <w:noProof/>
              <w:sz w:val="24"/>
              <w:szCs w:val="24"/>
              <w:lang w:eastAsia="nl-NL"/>
              <w14:ligatures w14:val="none"/>
            </w:rPr>
          </w:pPr>
          <w:hyperlink w:anchor="_Toc99393433" w:history="1">
            <w:r w:rsidR="00EE2DFE" w:rsidRPr="007A6FA0">
              <w:rPr>
                <w:rStyle w:val="Hyperlink"/>
                <w:noProof/>
              </w:rPr>
              <w:t>3.9</w:t>
            </w:r>
            <w:r w:rsidR="00EE2DFE">
              <w:rPr>
                <w:rFonts w:asciiTheme="minorHAnsi" w:hAnsiTheme="minorHAnsi" w:cstheme="minorBidi"/>
                <w:noProof/>
                <w:sz w:val="24"/>
                <w:szCs w:val="24"/>
                <w:lang w:eastAsia="nl-NL"/>
                <w14:ligatures w14:val="none"/>
              </w:rPr>
              <w:tab/>
            </w:r>
            <w:r w:rsidR="00EE2DFE" w:rsidRPr="007A6FA0">
              <w:rPr>
                <w:rStyle w:val="Hyperlink"/>
                <w:noProof/>
              </w:rPr>
              <w:t>Facteurs de caractérisation supplémentaires ou divergents</w:t>
            </w:r>
            <w:r w:rsidR="00EE2DFE">
              <w:rPr>
                <w:noProof/>
                <w:webHidden/>
              </w:rPr>
              <w:tab/>
            </w:r>
            <w:r w:rsidR="00EE2DFE">
              <w:rPr>
                <w:noProof/>
                <w:webHidden/>
              </w:rPr>
              <w:fldChar w:fldCharType="begin"/>
            </w:r>
            <w:r w:rsidR="00EE2DFE">
              <w:rPr>
                <w:noProof/>
                <w:webHidden/>
              </w:rPr>
              <w:instrText xml:space="preserve"> PAGEREF _Toc99393433 \h </w:instrText>
            </w:r>
            <w:r w:rsidR="00EE2DFE">
              <w:rPr>
                <w:noProof/>
                <w:webHidden/>
              </w:rPr>
            </w:r>
            <w:r w:rsidR="00EE2DFE">
              <w:rPr>
                <w:noProof/>
                <w:webHidden/>
              </w:rPr>
              <w:fldChar w:fldCharType="separate"/>
            </w:r>
            <w:r w:rsidR="00EE2DFE">
              <w:rPr>
                <w:noProof/>
                <w:webHidden/>
              </w:rPr>
              <w:t>9</w:t>
            </w:r>
            <w:r w:rsidR="00EE2DFE">
              <w:rPr>
                <w:noProof/>
                <w:webHidden/>
              </w:rPr>
              <w:fldChar w:fldCharType="end"/>
            </w:r>
          </w:hyperlink>
        </w:p>
        <w:p w14:paraId="6EB9B882" w14:textId="0D4FEF9E" w:rsidR="00EE2DFE" w:rsidRDefault="00E84EB3">
          <w:pPr>
            <w:pStyle w:val="Inhopg2"/>
            <w:rPr>
              <w:rFonts w:asciiTheme="minorHAnsi" w:hAnsiTheme="minorHAnsi" w:cstheme="minorBidi"/>
              <w:noProof/>
              <w:sz w:val="24"/>
              <w:szCs w:val="24"/>
              <w:lang w:eastAsia="nl-NL"/>
              <w14:ligatures w14:val="none"/>
            </w:rPr>
          </w:pPr>
          <w:hyperlink w:anchor="_Toc99393434" w:history="1">
            <w:r w:rsidR="00EE2DFE" w:rsidRPr="007A6FA0">
              <w:rPr>
                <w:rStyle w:val="Hyperlink"/>
                <w:noProof/>
              </w:rPr>
              <w:t>3.10</w:t>
            </w:r>
            <w:r w:rsidR="00EE2DFE">
              <w:rPr>
                <w:rFonts w:asciiTheme="minorHAnsi" w:hAnsiTheme="minorHAnsi" w:cstheme="minorBidi"/>
                <w:noProof/>
                <w:sz w:val="24"/>
                <w:szCs w:val="24"/>
                <w:lang w:eastAsia="nl-NL"/>
                <w14:ligatures w14:val="none"/>
              </w:rPr>
              <w:tab/>
            </w:r>
            <w:r w:rsidR="00EE2DFE" w:rsidRPr="007A6FA0">
              <w:rPr>
                <w:rStyle w:val="Hyperlink"/>
                <w:noProof/>
              </w:rPr>
              <w:t>Description de la variabilité</w:t>
            </w:r>
            <w:r w:rsidR="00EE2DFE">
              <w:rPr>
                <w:noProof/>
                <w:webHidden/>
              </w:rPr>
              <w:tab/>
            </w:r>
            <w:r w:rsidR="00EE2DFE">
              <w:rPr>
                <w:noProof/>
                <w:webHidden/>
              </w:rPr>
              <w:fldChar w:fldCharType="begin"/>
            </w:r>
            <w:r w:rsidR="00EE2DFE">
              <w:rPr>
                <w:noProof/>
                <w:webHidden/>
              </w:rPr>
              <w:instrText xml:space="preserve"> PAGEREF _Toc99393434 \h </w:instrText>
            </w:r>
            <w:r w:rsidR="00EE2DFE">
              <w:rPr>
                <w:noProof/>
                <w:webHidden/>
              </w:rPr>
            </w:r>
            <w:r w:rsidR="00EE2DFE">
              <w:rPr>
                <w:noProof/>
                <w:webHidden/>
              </w:rPr>
              <w:fldChar w:fldCharType="separate"/>
            </w:r>
            <w:r w:rsidR="00EE2DFE">
              <w:rPr>
                <w:noProof/>
                <w:webHidden/>
              </w:rPr>
              <w:t>9</w:t>
            </w:r>
            <w:r w:rsidR="00EE2DFE">
              <w:rPr>
                <w:noProof/>
                <w:webHidden/>
              </w:rPr>
              <w:fldChar w:fldCharType="end"/>
            </w:r>
          </w:hyperlink>
        </w:p>
        <w:p w14:paraId="65E84198" w14:textId="1C8ED1C9" w:rsidR="00EE2DFE" w:rsidRDefault="00E84EB3">
          <w:pPr>
            <w:pStyle w:val="Inhopg2"/>
            <w:rPr>
              <w:rFonts w:asciiTheme="minorHAnsi" w:hAnsiTheme="minorHAnsi" w:cstheme="minorBidi"/>
              <w:noProof/>
              <w:sz w:val="24"/>
              <w:szCs w:val="24"/>
              <w:lang w:eastAsia="nl-NL"/>
              <w14:ligatures w14:val="none"/>
            </w:rPr>
          </w:pPr>
          <w:hyperlink w:anchor="_Toc99393435" w:history="1">
            <w:r w:rsidR="00EE2DFE" w:rsidRPr="007A6FA0">
              <w:rPr>
                <w:rStyle w:val="Hyperlink"/>
                <w:noProof/>
              </w:rPr>
              <w:t>3.11</w:t>
            </w:r>
            <w:r w:rsidR="00EE2DFE">
              <w:rPr>
                <w:rFonts w:asciiTheme="minorHAnsi" w:hAnsiTheme="minorHAnsi" w:cstheme="minorBidi"/>
                <w:noProof/>
                <w:sz w:val="24"/>
                <w:szCs w:val="24"/>
                <w:lang w:eastAsia="nl-NL"/>
                <w14:ligatures w14:val="none"/>
              </w:rPr>
              <w:tab/>
            </w:r>
            <w:r w:rsidR="00EE2DFE" w:rsidRPr="007A6FA0">
              <w:rPr>
                <w:rStyle w:val="Hyperlink"/>
                <w:noProof/>
              </w:rPr>
              <w:t>Spécificité</w:t>
            </w:r>
            <w:r w:rsidR="00EE2DFE">
              <w:rPr>
                <w:noProof/>
                <w:webHidden/>
              </w:rPr>
              <w:tab/>
            </w:r>
            <w:r w:rsidR="00EE2DFE">
              <w:rPr>
                <w:noProof/>
                <w:webHidden/>
              </w:rPr>
              <w:fldChar w:fldCharType="begin"/>
            </w:r>
            <w:r w:rsidR="00EE2DFE">
              <w:rPr>
                <w:noProof/>
                <w:webHidden/>
              </w:rPr>
              <w:instrText xml:space="preserve"> PAGEREF _Toc99393435 \h </w:instrText>
            </w:r>
            <w:r w:rsidR="00EE2DFE">
              <w:rPr>
                <w:noProof/>
                <w:webHidden/>
              </w:rPr>
            </w:r>
            <w:r w:rsidR="00EE2DFE">
              <w:rPr>
                <w:noProof/>
                <w:webHidden/>
              </w:rPr>
              <w:fldChar w:fldCharType="separate"/>
            </w:r>
            <w:r w:rsidR="00EE2DFE">
              <w:rPr>
                <w:noProof/>
                <w:webHidden/>
              </w:rPr>
              <w:t>10</w:t>
            </w:r>
            <w:r w:rsidR="00EE2DFE">
              <w:rPr>
                <w:noProof/>
                <w:webHidden/>
              </w:rPr>
              <w:fldChar w:fldCharType="end"/>
            </w:r>
          </w:hyperlink>
        </w:p>
        <w:p w14:paraId="1A29537D" w14:textId="4480E8BD" w:rsidR="00EE2DFE" w:rsidRDefault="00E84EB3">
          <w:pPr>
            <w:pStyle w:val="Inhopg2"/>
            <w:rPr>
              <w:rFonts w:asciiTheme="minorHAnsi" w:hAnsiTheme="minorHAnsi" w:cstheme="minorBidi"/>
              <w:noProof/>
              <w:sz w:val="24"/>
              <w:szCs w:val="24"/>
              <w:lang w:eastAsia="nl-NL"/>
              <w14:ligatures w14:val="none"/>
            </w:rPr>
          </w:pPr>
          <w:hyperlink w:anchor="_Toc99393436" w:history="1">
            <w:r w:rsidR="00EE2DFE" w:rsidRPr="007A6FA0">
              <w:rPr>
                <w:rStyle w:val="Hyperlink"/>
                <w:noProof/>
              </w:rPr>
              <w:t>3.12</w:t>
            </w:r>
            <w:r w:rsidR="00EE2DFE">
              <w:rPr>
                <w:rFonts w:asciiTheme="minorHAnsi" w:hAnsiTheme="minorHAnsi" w:cstheme="minorBidi"/>
                <w:noProof/>
                <w:sz w:val="24"/>
                <w:szCs w:val="24"/>
                <w:lang w:eastAsia="nl-NL"/>
                <w14:ligatures w14:val="none"/>
              </w:rPr>
              <w:tab/>
            </w:r>
            <w:r w:rsidR="00EE2DFE" w:rsidRPr="007A6FA0">
              <w:rPr>
                <w:rStyle w:val="Hyperlink"/>
                <w:noProof/>
              </w:rPr>
              <w:t>Période de collecte des données</w:t>
            </w:r>
            <w:r w:rsidR="00EE2DFE">
              <w:rPr>
                <w:noProof/>
                <w:webHidden/>
              </w:rPr>
              <w:tab/>
            </w:r>
            <w:r w:rsidR="00EE2DFE">
              <w:rPr>
                <w:noProof/>
                <w:webHidden/>
              </w:rPr>
              <w:fldChar w:fldCharType="begin"/>
            </w:r>
            <w:r w:rsidR="00EE2DFE">
              <w:rPr>
                <w:noProof/>
                <w:webHidden/>
              </w:rPr>
              <w:instrText xml:space="preserve"> PAGEREF _Toc99393436 \h </w:instrText>
            </w:r>
            <w:r w:rsidR="00EE2DFE">
              <w:rPr>
                <w:noProof/>
                <w:webHidden/>
              </w:rPr>
            </w:r>
            <w:r w:rsidR="00EE2DFE">
              <w:rPr>
                <w:noProof/>
                <w:webHidden/>
              </w:rPr>
              <w:fldChar w:fldCharType="separate"/>
            </w:r>
            <w:r w:rsidR="00EE2DFE">
              <w:rPr>
                <w:noProof/>
                <w:webHidden/>
              </w:rPr>
              <w:t>10</w:t>
            </w:r>
            <w:r w:rsidR="00EE2DFE">
              <w:rPr>
                <w:noProof/>
                <w:webHidden/>
              </w:rPr>
              <w:fldChar w:fldCharType="end"/>
            </w:r>
          </w:hyperlink>
        </w:p>
        <w:p w14:paraId="3E74B222" w14:textId="1175AEDF" w:rsidR="00EE2DFE" w:rsidRDefault="00E84EB3">
          <w:pPr>
            <w:pStyle w:val="Inhopg2"/>
            <w:rPr>
              <w:rFonts w:asciiTheme="minorHAnsi" w:hAnsiTheme="minorHAnsi" w:cstheme="minorBidi"/>
              <w:noProof/>
              <w:sz w:val="24"/>
              <w:szCs w:val="24"/>
              <w:lang w:eastAsia="nl-NL"/>
              <w14:ligatures w14:val="none"/>
            </w:rPr>
          </w:pPr>
          <w:hyperlink w:anchor="_Toc99393437" w:history="1">
            <w:r w:rsidR="00EE2DFE" w:rsidRPr="007A6FA0">
              <w:rPr>
                <w:rStyle w:val="Hyperlink"/>
                <w:noProof/>
                <w:lang w:val="en-US"/>
              </w:rPr>
              <w:t>3.13</w:t>
            </w:r>
            <w:r w:rsidR="00EE2DFE">
              <w:rPr>
                <w:rFonts w:asciiTheme="minorHAnsi" w:hAnsiTheme="minorHAnsi" w:cstheme="minorBidi"/>
                <w:noProof/>
                <w:sz w:val="24"/>
                <w:szCs w:val="24"/>
                <w:lang w:eastAsia="nl-NL"/>
                <w14:ligatures w14:val="none"/>
              </w:rPr>
              <w:tab/>
            </w:r>
            <w:r w:rsidR="00EE2DFE" w:rsidRPr="007A6FA0">
              <w:rPr>
                <w:rStyle w:val="Hyperlink"/>
                <w:noProof/>
                <w:lang w:val="en-US"/>
              </w:rPr>
              <w:t>Informations sur la collecte des données</w:t>
            </w:r>
            <w:r w:rsidR="00EE2DFE">
              <w:rPr>
                <w:noProof/>
                <w:webHidden/>
              </w:rPr>
              <w:tab/>
            </w:r>
            <w:r w:rsidR="00EE2DFE">
              <w:rPr>
                <w:noProof/>
                <w:webHidden/>
              </w:rPr>
              <w:fldChar w:fldCharType="begin"/>
            </w:r>
            <w:r w:rsidR="00EE2DFE">
              <w:rPr>
                <w:noProof/>
                <w:webHidden/>
              </w:rPr>
              <w:instrText xml:space="preserve"> PAGEREF _Toc99393437 \h </w:instrText>
            </w:r>
            <w:r w:rsidR="00EE2DFE">
              <w:rPr>
                <w:noProof/>
                <w:webHidden/>
              </w:rPr>
            </w:r>
            <w:r w:rsidR="00EE2DFE">
              <w:rPr>
                <w:noProof/>
                <w:webHidden/>
              </w:rPr>
              <w:fldChar w:fldCharType="separate"/>
            </w:r>
            <w:r w:rsidR="00EE2DFE">
              <w:rPr>
                <w:noProof/>
                <w:webHidden/>
              </w:rPr>
              <w:t>10</w:t>
            </w:r>
            <w:r w:rsidR="00EE2DFE">
              <w:rPr>
                <w:noProof/>
                <w:webHidden/>
              </w:rPr>
              <w:fldChar w:fldCharType="end"/>
            </w:r>
          </w:hyperlink>
        </w:p>
        <w:p w14:paraId="1DE2A662" w14:textId="27C036C5" w:rsidR="00EE2DFE" w:rsidRDefault="00E84EB3">
          <w:pPr>
            <w:pStyle w:val="Inhopg2"/>
            <w:rPr>
              <w:rFonts w:asciiTheme="minorHAnsi" w:hAnsiTheme="minorHAnsi" w:cstheme="minorBidi"/>
              <w:noProof/>
              <w:sz w:val="24"/>
              <w:szCs w:val="24"/>
              <w:lang w:eastAsia="nl-NL"/>
              <w14:ligatures w14:val="none"/>
            </w:rPr>
          </w:pPr>
          <w:hyperlink w:anchor="_Toc99393438" w:history="1">
            <w:r w:rsidR="00EE2DFE" w:rsidRPr="007A6FA0">
              <w:rPr>
                <w:rStyle w:val="Hyperlink"/>
                <w:noProof/>
                <w:lang w:val="en-US"/>
              </w:rPr>
              <w:t>3.14</w:t>
            </w:r>
            <w:r w:rsidR="00EE2DFE">
              <w:rPr>
                <w:rFonts w:asciiTheme="minorHAnsi" w:hAnsiTheme="minorHAnsi" w:cstheme="minorBidi"/>
                <w:noProof/>
                <w:sz w:val="24"/>
                <w:szCs w:val="24"/>
                <w:lang w:eastAsia="nl-NL"/>
                <w14:ligatures w14:val="none"/>
              </w:rPr>
              <w:tab/>
            </w:r>
            <w:r w:rsidR="00EE2DFE" w:rsidRPr="007A6FA0">
              <w:rPr>
                <w:rStyle w:val="Hyperlink"/>
                <w:noProof/>
                <w:lang w:val="en-US"/>
              </w:rPr>
              <w:t>Base de données utilisée pour les données contextuelles</w:t>
            </w:r>
            <w:r w:rsidR="00EE2DFE">
              <w:rPr>
                <w:noProof/>
                <w:webHidden/>
              </w:rPr>
              <w:tab/>
            </w:r>
            <w:r w:rsidR="00EE2DFE">
              <w:rPr>
                <w:noProof/>
                <w:webHidden/>
              </w:rPr>
              <w:fldChar w:fldCharType="begin"/>
            </w:r>
            <w:r w:rsidR="00EE2DFE">
              <w:rPr>
                <w:noProof/>
                <w:webHidden/>
              </w:rPr>
              <w:instrText xml:space="preserve"> PAGEREF _Toc99393438 \h </w:instrText>
            </w:r>
            <w:r w:rsidR="00EE2DFE">
              <w:rPr>
                <w:noProof/>
                <w:webHidden/>
              </w:rPr>
            </w:r>
            <w:r w:rsidR="00EE2DFE">
              <w:rPr>
                <w:noProof/>
                <w:webHidden/>
              </w:rPr>
              <w:fldChar w:fldCharType="separate"/>
            </w:r>
            <w:r w:rsidR="00EE2DFE">
              <w:rPr>
                <w:noProof/>
                <w:webHidden/>
              </w:rPr>
              <w:t>10</w:t>
            </w:r>
            <w:r w:rsidR="00EE2DFE">
              <w:rPr>
                <w:noProof/>
                <w:webHidden/>
              </w:rPr>
              <w:fldChar w:fldCharType="end"/>
            </w:r>
          </w:hyperlink>
        </w:p>
        <w:p w14:paraId="1B15C3E3" w14:textId="1C0A3FB7" w:rsidR="00EE2DFE" w:rsidRDefault="00E84EB3">
          <w:pPr>
            <w:pStyle w:val="Inhopg2"/>
            <w:rPr>
              <w:rFonts w:asciiTheme="minorHAnsi" w:hAnsiTheme="minorHAnsi" w:cstheme="minorBidi"/>
              <w:noProof/>
              <w:sz w:val="24"/>
              <w:szCs w:val="24"/>
              <w:lang w:eastAsia="nl-NL"/>
              <w14:ligatures w14:val="none"/>
            </w:rPr>
          </w:pPr>
          <w:hyperlink w:anchor="_Toc99393439" w:history="1">
            <w:r w:rsidR="00EE2DFE" w:rsidRPr="007A6FA0">
              <w:rPr>
                <w:rStyle w:val="Hyperlink"/>
                <w:noProof/>
              </w:rPr>
              <w:t>3.15</w:t>
            </w:r>
            <w:r w:rsidR="00EE2DFE">
              <w:rPr>
                <w:rFonts w:asciiTheme="minorHAnsi" w:hAnsiTheme="minorHAnsi" w:cstheme="minorBidi"/>
                <w:noProof/>
                <w:sz w:val="24"/>
                <w:szCs w:val="24"/>
                <w:lang w:eastAsia="nl-NL"/>
                <w14:ligatures w14:val="none"/>
              </w:rPr>
              <w:tab/>
            </w:r>
            <w:r w:rsidR="00EE2DFE" w:rsidRPr="007A6FA0">
              <w:rPr>
                <w:rStyle w:val="Hyperlink"/>
                <w:noProof/>
              </w:rPr>
              <w:t>Mix énergétique</w:t>
            </w:r>
            <w:r w:rsidR="00EE2DFE">
              <w:rPr>
                <w:noProof/>
                <w:webHidden/>
              </w:rPr>
              <w:tab/>
            </w:r>
            <w:r w:rsidR="00EE2DFE">
              <w:rPr>
                <w:noProof/>
                <w:webHidden/>
              </w:rPr>
              <w:fldChar w:fldCharType="begin"/>
            </w:r>
            <w:r w:rsidR="00EE2DFE">
              <w:rPr>
                <w:noProof/>
                <w:webHidden/>
              </w:rPr>
              <w:instrText xml:space="preserve"> PAGEREF _Toc99393439 \h </w:instrText>
            </w:r>
            <w:r w:rsidR="00EE2DFE">
              <w:rPr>
                <w:noProof/>
                <w:webHidden/>
              </w:rPr>
            </w:r>
            <w:r w:rsidR="00EE2DFE">
              <w:rPr>
                <w:noProof/>
                <w:webHidden/>
              </w:rPr>
              <w:fldChar w:fldCharType="separate"/>
            </w:r>
            <w:r w:rsidR="00EE2DFE">
              <w:rPr>
                <w:noProof/>
                <w:webHidden/>
              </w:rPr>
              <w:t>10</w:t>
            </w:r>
            <w:r w:rsidR="00EE2DFE">
              <w:rPr>
                <w:noProof/>
                <w:webHidden/>
              </w:rPr>
              <w:fldChar w:fldCharType="end"/>
            </w:r>
          </w:hyperlink>
        </w:p>
        <w:p w14:paraId="2D089D7A" w14:textId="7F5C7B25" w:rsidR="00EE2DFE" w:rsidRDefault="00E84EB3">
          <w:pPr>
            <w:pStyle w:val="Inhopg1"/>
            <w:rPr>
              <w:rFonts w:asciiTheme="minorHAnsi" w:hAnsiTheme="minorHAnsi" w:cstheme="minorBidi"/>
              <w:noProof/>
              <w:sz w:val="24"/>
              <w:szCs w:val="24"/>
              <w:lang w:eastAsia="nl-NL"/>
              <w14:ligatures w14:val="none"/>
            </w:rPr>
          </w:pPr>
          <w:hyperlink w:anchor="_Toc99393440" w:history="1">
            <w:r w:rsidR="00EE2DFE" w:rsidRPr="007A6FA0">
              <w:rPr>
                <w:rStyle w:val="Hyperlink"/>
                <w:noProof/>
              </w:rPr>
              <w:t>4</w:t>
            </w:r>
            <w:r w:rsidR="00EE2DFE">
              <w:rPr>
                <w:rFonts w:asciiTheme="minorHAnsi" w:hAnsiTheme="minorHAnsi" w:cstheme="minorBidi"/>
                <w:noProof/>
                <w:sz w:val="24"/>
                <w:szCs w:val="24"/>
                <w:lang w:eastAsia="nl-NL"/>
                <w14:ligatures w14:val="none"/>
              </w:rPr>
              <w:tab/>
            </w:r>
            <w:r w:rsidR="00EE2DFE" w:rsidRPr="007A6FA0">
              <w:rPr>
                <w:rStyle w:val="Hyperlink"/>
                <w:noProof/>
                <w:lang w:val="en-US"/>
              </w:rPr>
              <w:t xml:space="preserve"> </w:t>
            </w:r>
            <w:r w:rsidR="00EE2DFE" w:rsidRPr="007A6FA0">
              <w:rPr>
                <w:rStyle w:val="Hyperlink"/>
                <w:noProof/>
              </w:rPr>
              <w:t>Sites de production</w:t>
            </w:r>
            <w:r w:rsidR="00EE2DFE">
              <w:rPr>
                <w:noProof/>
                <w:webHidden/>
              </w:rPr>
              <w:tab/>
            </w:r>
            <w:r w:rsidR="00EE2DFE">
              <w:rPr>
                <w:noProof/>
                <w:webHidden/>
              </w:rPr>
              <w:fldChar w:fldCharType="begin"/>
            </w:r>
            <w:r w:rsidR="00EE2DFE">
              <w:rPr>
                <w:noProof/>
                <w:webHidden/>
              </w:rPr>
              <w:instrText xml:space="preserve"> PAGEREF _Toc99393440 \h </w:instrText>
            </w:r>
            <w:r w:rsidR="00EE2DFE">
              <w:rPr>
                <w:noProof/>
                <w:webHidden/>
              </w:rPr>
            </w:r>
            <w:r w:rsidR="00EE2DFE">
              <w:rPr>
                <w:noProof/>
                <w:webHidden/>
              </w:rPr>
              <w:fldChar w:fldCharType="separate"/>
            </w:r>
            <w:r w:rsidR="00EE2DFE">
              <w:rPr>
                <w:noProof/>
                <w:webHidden/>
              </w:rPr>
              <w:t>11</w:t>
            </w:r>
            <w:r w:rsidR="00EE2DFE">
              <w:rPr>
                <w:noProof/>
                <w:webHidden/>
              </w:rPr>
              <w:fldChar w:fldCharType="end"/>
            </w:r>
          </w:hyperlink>
        </w:p>
        <w:p w14:paraId="3E8E2C22" w14:textId="4E33607D" w:rsidR="00EE2DFE" w:rsidRDefault="00E84EB3">
          <w:pPr>
            <w:pStyle w:val="Inhopg1"/>
            <w:rPr>
              <w:rFonts w:asciiTheme="minorHAnsi" w:hAnsiTheme="minorHAnsi" w:cstheme="minorBidi"/>
              <w:noProof/>
              <w:sz w:val="24"/>
              <w:szCs w:val="24"/>
              <w:lang w:eastAsia="nl-NL"/>
              <w14:ligatures w14:val="none"/>
            </w:rPr>
          </w:pPr>
          <w:hyperlink w:anchor="_Toc99393441" w:history="1">
            <w:r w:rsidR="00EE2DFE" w:rsidRPr="007A6FA0">
              <w:rPr>
                <w:rStyle w:val="Hyperlink"/>
                <w:noProof/>
              </w:rPr>
              <w:t>5</w:t>
            </w:r>
            <w:r w:rsidR="00EE2DFE">
              <w:rPr>
                <w:rFonts w:asciiTheme="minorHAnsi" w:hAnsiTheme="minorHAnsi" w:cstheme="minorBidi"/>
                <w:noProof/>
                <w:sz w:val="24"/>
                <w:szCs w:val="24"/>
                <w:lang w:eastAsia="nl-NL"/>
                <w14:ligatures w14:val="none"/>
              </w:rPr>
              <w:tab/>
            </w:r>
            <w:r w:rsidR="00EE2DFE" w:rsidRPr="007A6FA0">
              <w:rPr>
                <w:rStyle w:val="Hyperlink"/>
                <w:noProof/>
              </w:rPr>
              <w:t>Limites du système</w:t>
            </w:r>
            <w:r w:rsidR="00EE2DFE">
              <w:rPr>
                <w:noProof/>
                <w:webHidden/>
              </w:rPr>
              <w:tab/>
            </w:r>
            <w:r w:rsidR="00EE2DFE">
              <w:rPr>
                <w:noProof/>
                <w:webHidden/>
              </w:rPr>
              <w:fldChar w:fldCharType="begin"/>
            </w:r>
            <w:r w:rsidR="00EE2DFE">
              <w:rPr>
                <w:noProof/>
                <w:webHidden/>
              </w:rPr>
              <w:instrText xml:space="preserve"> PAGEREF _Toc99393441 \h </w:instrText>
            </w:r>
            <w:r w:rsidR="00EE2DFE">
              <w:rPr>
                <w:noProof/>
                <w:webHidden/>
              </w:rPr>
            </w:r>
            <w:r w:rsidR="00EE2DFE">
              <w:rPr>
                <w:noProof/>
                <w:webHidden/>
              </w:rPr>
              <w:fldChar w:fldCharType="separate"/>
            </w:r>
            <w:r w:rsidR="00EE2DFE">
              <w:rPr>
                <w:noProof/>
                <w:webHidden/>
              </w:rPr>
              <w:t>11</w:t>
            </w:r>
            <w:r w:rsidR="00EE2DFE">
              <w:rPr>
                <w:noProof/>
                <w:webHidden/>
              </w:rPr>
              <w:fldChar w:fldCharType="end"/>
            </w:r>
          </w:hyperlink>
        </w:p>
        <w:p w14:paraId="6F3FF3E2" w14:textId="731642BA" w:rsidR="00EE2DFE" w:rsidRDefault="00E84EB3">
          <w:pPr>
            <w:pStyle w:val="Inhopg1"/>
            <w:rPr>
              <w:rFonts w:asciiTheme="minorHAnsi" w:hAnsiTheme="minorHAnsi" w:cstheme="minorBidi"/>
              <w:noProof/>
              <w:sz w:val="24"/>
              <w:szCs w:val="24"/>
              <w:lang w:eastAsia="nl-NL"/>
              <w14:ligatures w14:val="none"/>
            </w:rPr>
          </w:pPr>
          <w:hyperlink w:anchor="_Toc99393442" w:history="1">
            <w:r w:rsidR="00EE2DFE" w:rsidRPr="007A6FA0">
              <w:rPr>
                <w:rStyle w:val="Hyperlink"/>
                <w:noProof/>
              </w:rPr>
              <w:t>6</w:t>
            </w:r>
            <w:r w:rsidR="00EE2DFE">
              <w:rPr>
                <w:rFonts w:asciiTheme="minorHAnsi" w:hAnsiTheme="minorHAnsi" w:cstheme="minorBidi"/>
                <w:noProof/>
                <w:sz w:val="24"/>
                <w:szCs w:val="24"/>
                <w:lang w:eastAsia="nl-NL"/>
                <w14:ligatures w14:val="none"/>
              </w:rPr>
              <w:tab/>
            </w:r>
            <w:r w:rsidR="00EE2DFE" w:rsidRPr="007A6FA0">
              <w:rPr>
                <w:rStyle w:val="Hyperlink"/>
                <w:noProof/>
              </w:rPr>
              <w:t>Impacts environnementaux potentiels par flux de référence</w:t>
            </w:r>
            <w:r w:rsidR="00EE2DFE">
              <w:rPr>
                <w:noProof/>
                <w:webHidden/>
              </w:rPr>
              <w:tab/>
            </w:r>
            <w:r w:rsidR="00EE2DFE">
              <w:rPr>
                <w:noProof/>
                <w:webHidden/>
              </w:rPr>
              <w:fldChar w:fldCharType="begin"/>
            </w:r>
            <w:r w:rsidR="00EE2DFE">
              <w:rPr>
                <w:noProof/>
                <w:webHidden/>
              </w:rPr>
              <w:instrText xml:space="preserve"> PAGEREF _Toc99393442 \h </w:instrText>
            </w:r>
            <w:r w:rsidR="00EE2DFE">
              <w:rPr>
                <w:noProof/>
                <w:webHidden/>
              </w:rPr>
            </w:r>
            <w:r w:rsidR="00EE2DFE">
              <w:rPr>
                <w:noProof/>
                <w:webHidden/>
              </w:rPr>
              <w:fldChar w:fldCharType="separate"/>
            </w:r>
            <w:r w:rsidR="00EE2DFE">
              <w:rPr>
                <w:noProof/>
                <w:webHidden/>
              </w:rPr>
              <w:t>12</w:t>
            </w:r>
            <w:r w:rsidR="00EE2DFE">
              <w:rPr>
                <w:noProof/>
                <w:webHidden/>
              </w:rPr>
              <w:fldChar w:fldCharType="end"/>
            </w:r>
          </w:hyperlink>
        </w:p>
        <w:p w14:paraId="037C15A6" w14:textId="4686D2BD" w:rsidR="00EE2DFE" w:rsidRDefault="00E84EB3">
          <w:pPr>
            <w:pStyle w:val="Inhopg1"/>
            <w:rPr>
              <w:rFonts w:asciiTheme="minorHAnsi" w:hAnsiTheme="minorHAnsi" w:cstheme="minorBidi"/>
              <w:noProof/>
              <w:sz w:val="24"/>
              <w:szCs w:val="24"/>
              <w:lang w:eastAsia="nl-NL"/>
              <w14:ligatures w14:val="none"/>
            </w:rPr>
          </w:pPr>
          <w:hyperlink w:anchor="_Toc99393443" w:history="1">
            <w:r w:rsidR="00EE2DFE" w:rsidRPr="007A6FA0">
              <w:rPr>
                <w:rStyle w:val="Hyperlink"/>
                <w:noProof/>
              </w:rPr>
              <w:t>7</w:t>
            </w:r>
            <w:r w:rsidR="00EE2DFE">
              <w:rPr>
                <w:rFonts w:asciiTheme="minorHAnsi" w:hAnsiTheme="minorHAnsi" w:cstheme="minorBidi"/>
                <w:noProof/>
                <w:sz w:val="24"/>
                <w:szCs w:val="24"/>
                <w:lang w:eastAsia="nl-NL"/>
                <w14:ligatures w14:val="none"/>
              </w:rPr>
              <w:tab/>
            </w:r>
            <w:r w:rsidR="00EE2DFE" w:rsidRPr="007A6FA0">
              <w:rPr>
                <w:rStyle w:val="Hyperlink"/>
                <w:noProof/>
                <w:lang w:val="en-US"/>
              </w:rPr>
              <w:t xml:space="preserve"> </w:t>
            </w:r>
            <w:r w:rsidR="00EE2DFE" w:rsidRPr="007A6FA0">
              <w:rPr>
                <w:rStyle w:val="Hyperlink"/>
                <w:noProof/>
              </w:rPr>
              <w:t>Utilisation  des ressources</w:t>
            </w:r>
            <w:r w:rsidR="00EE2DFE">
              <w:rPr>
                <w:noProof/>
                <w:webHidden/>
              </w:rPr>
              <w:tab/>
            </w:r>
            <w:r w:rsidR="00EE2DFE">
              <w:rPr>
                <w:noProof/>
                <w:webHidden/>
              </w:rPr>
              <w:fldChar w:fldCharType="begin"/>
            </w:r>
            <w:r w:rsidR="00EE2DFE">
              <w:rPr>
                <w:noProof/>
                <w:webHidden/>
              </w:rPr>
              <w:instrText xml:space="preserve"> PAGEREF _Toc99393443 \h </w:instrText>
            </w:r>
            <w:r w:rsidR="00EE2DFE">
              <w:rPr>
                <w:noProof/>
                <w:webHidden/>
              </w:rPr>
            </w:r>
            <w:r w:rsidR="00EE2DFE">
              <w:rPr>
                <w:noProof/>
                <w:webHidden/>
              </w:rPr>
              <w:fldChar w:fldCharType="separate"/>
            </w:r>
            <w:r w:rsidR="00EE2DFE">
              <w:rPr>
                <w:noProof/>
                <w:webHidden/>
              </w:rPr>
              <w:t>13</w:t>
            </w:r>
            <w:r w:rsidR="00EE2DFE">
              <w:rPr>
                <w:noProof/>
                <w:webHidden/>
              </w:rPr>
              <w:fldChar w:fldCharType="end"/>
            </w:r>
          </w:hyperlink>
        </w:p>
        <w:p w14:paraId="4A572E30" w14:textId="23BCA8E0" w:rsidR="00EE2DFE" w:rsidRDefault="00E84EB3">
          <w:pPr>
            <w:pStyle w:val="Inhopg1"/>
            <w:rPr>
              <w:rFonts w:asciiTheme="minorHAnsi" w:hAnsiTheme="minorHAnsi" w:cstheme="minorBidi"/>
              <w:noProof/>
              <w:sz w:val="24"/>
              <w:szCs w:val="24"/>
              <w:lang w:eastAsia="nl-NL"/>
              <w14:ligatures w14:val="none"/>
            </w:rPr>
          </w:pPr>
          <w:hyperlink w:anchor="_Toc99393444" w:history="1">
            <w:r w:rsidR="00EE2DFE" w:rsidRPr="007A6FA0">
              <w:rPr>
                <w:rStyle w:val="Hyperlink"/>
                <w:noProof/>
              </w:rPr>
              <w:t>8</w:t>
            </w:r>
            <w:r w:rsidR="00EE2DFE">
              <w:rPr>
                <w:rFonts w:asciiTheme="minorHAnsi" w:hAnsiTheme="minorHAnsi" w:cstheme="minorBidi"/>
                <w:noProof/>
                <w:sz w:val="24"/>
                <w:szCs w:val="24"/>
                <w:lang w:eastAsia="nl-NL"/>
                <w14:ligatures w14:val="none"/>
              </w:rPr>
              <w:tab/>
            </w:r>
            <w:r w:rsidR="00EE2DFE" w:rsidRPr="007A6FA0">
              <w:rPr>
                <w:rStyle w:val="Hyperlink"/>
                <w:noProof/>
              </w:rPr>
              <w:t xml:space="preserve"> Catégories de déchets et flux de production</w:t>
            </w:r>
            <w:r w:rsidR="00EE2DFE">
              <w:rPr>
                <w:noProof/>
                <w:webHidden/>
              </w:rPr>
              <w:tab/>
            </w:r>
            <w:r w:rsidR="00EE2DFE">
              <w:rPr>
                <w:noProof/>
                <w:webHidden/>
              </w:rPr>
              <w:fldChar w:fldCharType="begin"/>
            </w:r>
            <w:r w:rsidR="00EE2DFE">
              <w:rPr>
                <w:noProof/>
                <w:webHidden/>
              </w:rPr>
              <w:instrText xml:space="preserve"> PAGEREF _Toc99393444 \h </w:instrText>
            </w:r>
            <w:r w:rsidR="00EE2DFE">
              <w:rPr>
                <w:noProof/>
                <w:webHidden/>
              </w:rPr>
            </w:r>
            <w:r w:rsidR="00EE2DFE">
              <w:rPr>
                <w:noProof/>
                <w:webHidden/>
              </w:rPr>
              <w:fldChar w:fldCharType="separate"/>
            </w:r>
            <w:r w:rsidR="00EE2DFE">
              <w:rPr>
                <w:noProof/>
                <w:webHidden/>
              </w:rPr>
              <w:t>14</w:t>
            </w:r>
            <w:r w:rsidR="00EE2DFE">
              <w:rPr>
                <w:noProof/>
                <w:webHidden/>
              </w:rPr>
              <w:fldChar w:fldCharType="end"/>
            </w:r>
          </w:hyperlink>
        </w:p>
        <w:p w14:paraId="0D93B9B6" w14:textId="4F7EA3FF" w:rsidR="00EE2DFE" w:rsidRDefault="00E84EB3">
          <w:pPr>
            <w:pStyle w:val="Inhopg1"/>
            <w:rPr>
              <w:rFonts w:asciiTheme="minorHAnsi" w:hAnsiTheme="minorHAnsi" w:cstheme="minorBidi"/>
              <w:noProof/>
              <w:sz w:val="24"/>
              <w:szCs w:val="24"/>
              <w:lang w:eastAsia="nl-NL"/>
              <w14:ligatures w14:val="none"/>
            </w:rPr>
          </w:pPr>
          <w:hyperlink w:anchor="_Toc99393445" w:history="1">
            <w:r w:rsidR="00EE2DFE" w:rsidRPr="007A6FA0">
              <w:rPr>
                <w:rStyle w:val="Hyperlink"/>
                <w:noProof/>
                <w:lang w:val="en-US"/>
              </w:rPr>
              <w:t>9</w:t>
            </w:r>
            <w:r w:rsidR="00EE2DFE">
              <w:rPr>
                <w:rFonts w:asciiTheme="minorHAnsi" w:hAnsiTheme="minorHAnsi" w:cstheme="minorBidi"/>
                <w:noProof/>
                <w:sz w:val="24"/>
                <w:szCs w:val="24"/>
                <w:lang w:eastAsia="nl-NL"/>
                <w14:ligatures w14:val="none"/>
              </w:rPr>
              <w:tab/>
            </w:r>
            <w:r w:rsidR="00EE2DFE" w:rsidRPr="007A6FA0">
              <w:rPr>
                <w:rStyle w:val="Hyperlink"/>
                <w:noProof/>
                <w:lang w:val="en-US"/>
              </w:rPr>
              <w:t>conséquences supplémentaires potentielles sur l’environnement</w:t>
            </w:r>
            <w:r w:rsidR="00EE2DFE">
              <w:rPr>
                <w:noProof/>
                <w:webHidden/>
              </w:rPr>
              <w:tab/>
            </w:r>
            <w:r w:rsidR="00EE2DFE">
              <w:rPr>
                <w:noProof/>
                <w:webHidden/>
              </w:rPr>
              <w:fldChar w:fldCharType="begin"/>
            </w:r>
            <w:r w:rsidR="00EE2DFE">
              <w:rPr>
                <w:noProof/>
                <w:webHidden/>
              </w:rPr>
              <w:instrText xml:space="preserve"> PAGEREF _Toc99393445 \h </w:instrText>
            </w:r>
            <w:r w:rsidR="00EE2DFE">
              <w:rPr>
                <w:noProof/>
                <w:webHidden/>
              </w:rPr>
            </w:r>
            <w:r w:rsidR="00EE2DFE">
              <w:rPr>
                <w:noProof/>
                <w:webHidden/>
              </w:rPr>
              <w:fldChar w:fldCharType="separate"/>
            </w:r>
            <w:r w:rsidR="00EE2DFE">
              <w:rPr>
                <w:noProof/>
                <w:webHidden/>
              </w:rPr>
              <w:t>15</w:t>
            </w:r>
            <w:r w:rsidR="00EE2DFE">
              <w:rPr>
                <w:noProof/>
                <w:webHidden/>
              </w:rPr>
              <w:fldChar w:fldCharType="end"/>
            </w:r>
          </w:hyperlink>
        </w:p>
        <w:p w14:paraId="77483F86" w14:textId="75444D23" w:rsidR="00EE2DFE" w:rsidRDefault="00E84EB3">
          <w:pPr>
            <w:pStyle w:val="Inhopg2"/>
            <w:rPr>
              <w:rFonts w:asciiTheme="minorHAnsi" w:hAnsiTheme="minorHAnsi" w:cstheme="minorBidi"/>
              <w:noProof/>
              <w:sz w:val="24"/>
              <w:szCs w:val="24"/>
              <w:lang w:eastAsia="nl-NL"/>
              <w14:ligatures w14:val="none"/>
            </w:rPr>
          </w:pPr>
          <w:hyperlink w:anchor="_Toc99393446" w:history="1">
            <w:r w:rsidR="00EE2DFE" w:rsidRPr="007A6FA0">
              <w:rPr>
                <w:rStyle w:val="Hyperlink"/>
                <w:noProof/>
                <w:lang w:val="en-US"/>
              </w:rPr>
              <w:t>9.1</w:t>
            </w:r>
            <w:r w:rsidR="00EE2DFE">
              <w:rPr>
                <w:rFonts w:asciiTheme="minorHAnsi" w:hAnsiTheme="minorHAnsi" w:cstheme="minorBidi"/>
                <w:noProof/>
                <w:sz w:val="24"/>
                <w:szCs w:val="24"/>
                <w:lang w:eastAsia="nl-NL"/>
                <w14:ligatures w14:val="none"/>
              </w:rPr>
              <w:tab/>
            </w:r>
            <w:r w:rsidR="00EE2DFE" w:rsidRPr="007A6FA0">
              <w:rPr>
                <w:rStyle w:val="Hyperlink"/>
                <w:noProof/>
                <w:lang w:val="en-US"/>
              </w:rPr>
              <w:t>Focus sur les catégories d'impact environnemental</w:t>
            </w:r>
            <w:r w:rsidR="00EE2DFE">
              <w:rPr>
                <w:noProof/>
                <w:webHidden/>
              </w:rPr>
              <w:tab/>
            </w:r>
            <w:r w:rsidR="00EE2DFE">
              <w:rPr>
                <w:noProof/>
                <w:webHidden/>
              </w:rPr>
              <w:fldChar w:fldCharType="begin"/>
            </w:r>
            <w:r w:rsidR="00EE2DFE">
              <w:rPr>
                <w:noProof/>
                <w:webHidden/>
              </w:rPr>
              <w:instrText xml:space="preserve"> PAGEREF _Toc99393446 \h </w:instrText>
            </w:r>
            <w:r w:rsidR="00EE2DFE">
              <w:rPr>
                <w:noProof/>
                <w:webHidden/>
              </w:rPr>
            </w:r>
            <w:r w:rsidR="00EE2DFE">
              <w:rPr>
                <w:noProof/>
                <w:webHidden/>
              </w:rPr>
              <w:fldChar w:fldCharType="separate"/>
            </w:r>
            <w:r w:rsidR="00EE2DFE">
              <w:rPr>
                <w:noProof/>
                <w:webHidden/>
              </w:rPr>
              <w:t>16</w:t>
            </w:r>
            <w:r w:rsidR="00EE2DFE">
              <w:rPr>
                <w:noProof/>
                <w:webHidden/>
              </w:rPr>
              <w:fldChar w:fldCharType="end"/>
            </w:r>
          </w:hyperlink>
        </w:p>
        <w:p w14:paraId="29B9F1AA" w14:textId="601964A7" w:rsidR="00EE2DFE" w:rsidRDefault="00E84EB3">
          <w:pPr>
            <w:pStyle w:val="Inhopg1"/>
            <w:rPr>
              <w:rFonts w:asciiTheme="minorHAnsi" w:hAnsiTheme="minorHAnsi" w:cstheme="minorBidi"/>
              <w:noProof/>
              <w:sz w:val="24"/>
              <w:szCs w:val="24"/>
              <w:lang w:eastAsia="nl-NL"/>
              <w14:ligatures w14:val="none"/>
            </w:rPr>
          </w:pPr>
          <w:hyperlink w:anchor="_Toc99393447" w:history="1">
            <w:r w:rsidR="00EE2DFE" w:rsidRPr="007A6FA0">
              <w:rPr>
                <w:rStyle w:val="Hyperlink"/>
                <w:noProof/>
                <w:lang w:val="en-US"/>
              </w:rPr>
              <w:t>10</w:t>
            </w:r>
            <w:r w:rsidR="00EE2DFE">
              <w:rPr>
                <w:rFonts w:asciiTheme="minorHAnsi" w:hAnsiTheme="minorHAnsi" w:cstheme="minorBidi"/>
                <w:noProof/>
                <w:sz w:val="24"/>
                <w:szCs w:val="24"/>
                <w:lang w:eastAsia="nl-NL"/>
                <w14:ligatures w14:val="none"/>
              </w:rPr>
              <w:tab/>
            </w:r>
            <w:r w:rsidR="00EE2DFE" w:rsidRPr="007A6FA0">
              <w:rPr>
                <w:rStyle w:val="Hyperlink"/>
                <w:noProof/>
                <w:lang w:val="en-US"/>
              </w:rPr>
              <w:t>Détails des scénarios  sous-jacents utilisés pour calculer les impacts</w:t>
            </w:r>
            <w:r w:rsidR="00EE2DFE">
              <w:rPr>
                <w:noProof/>
                <w:webHidden/>
              </w:rPr>
              <w:tab/>
            </w:r>
            <w:r w:rsidR="00EE2DFE">
              <w:rPr>
                <w:noProof/>
                <w:webHidden/>
              </w:rPr>
              <w:fldChar w:fldCharType="begin"/>
            </w:r>
            <w:r w:rsidR="00EE2DFE">
              <w:rPr>
                <w:noProof/>
                <w:webHidden/>
              </w:rPr>
              <w:instrText xml:space="preserve"> PAGEREF _Toc99393447 \h </w:instrText>
            </w:r>
            <w:r w:rsidR="00EE2DFE">
              <w:rPr>
                <w:noProof/>
                <w:webHidden/>
              </w:rPr>
            </w:r>
            <w:r w:rsidR="00EE2DFE">
              <w:rPr>
                <w:noProof/>
                <w:webHidden/>
              </w:rPr>
              <w:fldChar w:fldCharType="separate"/>
            </w:r>
            <w:r w:rsidR="00EE2DFE">
              <w:rPr>
                <w:noProof/>
                <w:webHidden/>
              </w:rPr>
              <w:t>18</w:t>
            </w:r>
            <w:r w:rsidR="00EE2DFE">
              <w:rPr>
                <w:noProof/>
                <w:webHidden/>
              </w:rPr>
              <w:fldChar w:fldCharType="end"/>
            </w:r>
          </w:hyperlink>
        </w:p>
        <w:p w14:paraId="5D78D582" w14:textId="214FB5EB" w:rsidR="00EE2DFE" w:rsidRDefault="00E84EB3">
          <w:pPr>
            <w:pStyle w:val="Inhopg2"/>
            <w:rPr>
              <w:rFonts w:asciiTheme="minorHAnsi" w:hAnsiTheme="minorHAnsi" w:cstheme="minorBidi"/>
              <w:noProof/>
              <w:sz w:val="24"/>
              <w:szCs w:val="24"/>
              <w:lang w:eastAsia="nl-NL"/>
              <w14:ligatures w14:val="none"/>
            </w:rPr>
          </w:pPr>
          <w:hyperlink w:anchor="_Toc99393448" w:history="1">
            <w:r w:rsidR="00EE2DFE" w:rsidRPr="007A6FA0">
              <w:rPr>
                <w:rStyle w:val="Hyperlink"/>
                <w:noProof/>
                <w:lang w:val="en-US"/>
              </w:rPr>
              <w:t>10.1</w:t>
            </w:r>
            <w:r w:rsidR="00EE2DFE">
              <w:rPr>
                <w:rFonts w:asciiTheme="minorHAnsi" w:hAnsiTheme="minorHAnsi" w:cstheme="minorBidi"/>
                <w:noProof/>
                <w:sz w:val="24"/>
                <w:szCs w:val="24"/>
                <w:lang w:eastAsia="nl-NL"/>
                <w14:ligatures w14:val="none"/>
              </w:rPr>
              <w:tab/>
            </w:r>
            <w:r w:rsidR="00EE2DFE" w:rsidRPr="007A6FA0">
              <w:rPr>
                <w:rStyle w:val="Hyperlink"/>
                <w:noProof/>
                <w:lang w:val="en-US"/>
              </w:rPr>
              <w:t>A1 – approvisionnement en matières premières</w:t>
            </w:r>
            <w:r w:rsidR="00EE2DFE">
              <w:rPr>
                <w:noProof/>
                <w:webHidden/>
              </w:rPr>
              <w:tab/>
            </w:r>
            <w:r w:rsidR="00EE2DFE">
              <w:rPr>
                <w:noProof/>
                <w:webHidden/>
              </w:rPr>
              <w:fldChar w:fldCharType="begin"/>
            </w:r>
            <w:r w:rsidR="00EE2DFE">
              <w:rPr>
                <w:noProof/>
                <w:webHidden/>
              </w:rPr>
              <w:instrText xml:space="preserve"> PAGEREF _Toc99393448 \h </w:instrText>
            </w:r>
            <w:r w:rsidR="00EE2DFE">
              <w:rPr>
                <w:noProof/>
                <w:webHidden/>
              </w:rPr>
            </w:r>
            <w:r w:rsidR="00EE2DFE">
              <w:rPr>
                <w:noProof/>
                <w:webHidden/>
              </w:rPr>
              <w:fldChar w:fldCharType="separate"/>
            </w:r>
            <w:r w:rsidR="00EE2DFE">
              <w:rPr>
                <w:noProof/>
                <w:webHidden/>
              </w:rPr>
              <w:t>18</w:t>
            </w:r>
            <w:r w:rsidR="00EE2DFE">
              <w:rPr>
                <w:noProof/>
                <w:webHidden/>
              </w:rPr>
              <w:fldChar w:fldCharType="end"/>
            </w:r>
          </w:hyperlink>
        </w:p>
        <w:p w14:paraId="7FA3B264" w14:textId="43CD84E6" w:rsidR="00EE2DFE" w:rsidRDefault="00E84EB3">
          <w:pPr>
            <w:pStyle w:val="Inhopg2"/>
            <w:rPr>
              <w:rFonts w:asciiTheme="minorHAnsi" w:hAnsiTheme="minorHAnsi" w:cstheme="minorBidi"/>
              <w:noProof/>
              <w:sz w:val="24"/>
              <w:szCs w:val="24"/>
              <w:lang w:eastAsia="nl-NL"/>
              <w14:ligatures w14:val="none"/>
            </w:rPr>
          </w:pPr>
          <w:hyperlink w:anchor="_Toc99393449" w:history="1">
            <w:r w:rsidR="00EE2DFE" w:rsidRPr="007A6FA0">
              <w:rPr>
                <w:rStyle w:val="Hyperlink"/>
                <w:noProof/>
                <w:lang w:val="en-US"/>
              </w:rPr>
              <w:t>10.2</w:t>
            </w:r>
            <w:r w:rsidR="00EE2DFE">
              <w:rPr>
                <w:rFonts w:asciiTheme="minorHAnsi" w:hAnsiTheme="minorHAnsi" w:cstheme="minorBidi"/>
                <w:noProof/>
                <w:sz w:val="24"/>
                <w:szCs w:val="24"/>
                <w:lang w:eastAsia="nl-NL"/>
                <w14:ligatures w14:val="none"/>
              </w:rPr>
              <w:tab/>
            </w:r>
            <w:r w:rsidR="00EE2DFE" w:rsidRPr="007A6FA0">
              <w:rPr>
                <w:rStyle w:val="Hyperlink"/>
                <w:noProof/>
                <w:lang w:val="en-US"/>
              </w:rPr>
              <w:t>A2 – transport vers le fabricant</w:t>
            </w:r>
            <w:r w:rsidR="00EE2DFE">
              <w:rPr>
                <w:noProof/>
                <w:webHidden/>
              </w:rPr>
              <w:tab/>
            </w:r>
            <w:r w:rsidR="00EE2DFE">
              <w:rPr>
                <w:noProof/>
                <w:webHidden/>
              </w:rPr>
              <w:fldChar w:fldCharType="begin"/>
            </w:r>
            <w:r w:rsidR="00EE2DFE">
              <w:rPr>
                <w:noProof/>
                <w:webHidden/>
              </w:rPr>
              <w:instrText xml:space="preserve"> PAGEREF _Toc99393449 \h </w:instrText>
            </w:r>
            <w:r w:rsidR="00EE2DFE">
              <w:rPr>
                <w:noProof/>
                <w:webHidden/>
              </w:rPr>
            </w:r>
            <w:r w:rsidR="00EE2DFE">
              <w:rPr>
                <w:noProof/>
                <w:webHidden/>
              </w:rPr>
              <w:fldChar w:fldCharType="separate"/>
            </w:r>
            <w:r w:rsidR="00EE2DFE">
              <w:rPr>
                <w:noProof/>
                <w:webHidden/>
              </w:rPr>
              <w:t>18</w:t>
            </w:r>
            <w:r w:rsidR="00EE2DFE">
              <w:rPr>
                <w:noProof/>
                <w:webHidden/>
              </w:rPr>
              <w:fldChar w:fldCharType="end"/>
            </w:r>
          </w:hyperlink>
        </w:p>
        <w:p w14:paraId="45FFA22F" w14:textId="2D8B98F1" w:rsidR="00EE2DFE" w:rsidRDefault="00E84EB3">
          <w:pPr>
            <w:pStyle w:val="Inhopg2"/>
            <w:rPr>
              <w:rFonts w:asciiTheme="minorHAnsi" w:hAnsiTheme="minorHAnsi" w:cstheme="minorBidi"/>
              <w:noProof/>
              <w:sz w:val="24"/>
              <w:szCs w:val="24"/>
              <w:lang w:eastAsia="nl-NL"/>
              <w14:ligatures w14:val="none"/>
            </w:rPr>
          </w:pPr>
          <w:hyperlink w:anchor="_Toc99393450" w:history="1">
            <w:r w:rsidR="00EE2DFE" w:rsidRPr="007A6FA0">
              <w:rPr>
                <w:rStyle w:val="Hyperlink"/>
                <w:noProof/>
                <w:lang w:val="nl-NL"/>
              </w:rPr>
              <w:t>10.3</w:t>
            </w:r>
            <w:r w:rsidR="00EE2DFE">
              <w:rPr>
                <w:rFonts w:asciiTheme="minorHAnsi" w:hAnsiTheme="minorHAnsi" w:cstheme="minorBidi"/>
                <w:noProof/>
                <w:sz w:val="24"/>
                <w:szCs w:val="24"/>
                <w:lang w:eastAsia="nl-NL"/>
                <w14:ligatures w14:val="none"/>
              </w:rPr>
              <w:tab/>
            </w:r>
            <w:r w:rsidR="00EE2DFE" w:rsidRPr="007A6FA0">
              <w:rPr>
                <w:rStyle w:val="Hyperlink"/>
                <w:noProof/>
                <w:lang w:val="nl-NL"/>
              </w:rPr>
              <w:t>A3 – productie</w:t>
            </w:r>
            <w:r w:rsidR="00EE2DFE">
              <w:rPr>
                <w:noProof/>
                <w:webHidden/>
              </w:rPr>
              <w:tab/>
            </w:r>
            <w:r w:rsidR="00EE2DFE">
              <w:rPr>
                <w:noProof/>
                <w:webHidden/>
              </w:rPr>
              <w:fldChar w:fldCharType="begin"/>
            </w:r>
            <w:r w:rsidR="00EE2DFE">
              <w:rPr>
                <w:noProof/>
                <w:webHidden/>
              </w:rPr>
              <w:instrText xml:space="preserve"> PAGEREF _Toc99393450 \h </w:instrText>
            </w:r>
            <w:r w:rsidR="00EE2DFE">
              <w:rPr>
                <w:noProof/>
                <w:webHidden/>
              </w:rPr>
            </w:r>
            <w:r w:rsidR="00EE2DFE">
              <w:rPr>
                <w:noProof/>
                <w:webHidden/>
              </w:rPr>
              <w:fldChar w:fldCharType="separate"/>
            </w:r>
            <w:r w:rsidR="00EE2DFE">
              <w:rPr>
                <w:noProof/>
                <w:webHidden/>
              </w:rPr>
              <w:t>18</w:t>
            </w:r>
            <w:r w:rsidR="00EE2DFE">
              <w:rPr>
                <w:noProof/>
                <w:webHidden/>
              </w:rPr>
              <w:fldChar w:fldCharType="end"/>
            </w:r>
          </w:hyperlink>
        </w:p>
        <w:p w14:paraId="7AFDC8A7" w14:textId="08D166D5" w:rsidR="00EE2DFE" w:rsidRDefault="00E84EB3">
          <w:pPr>
            <w:pStyle w:val="Inhopg2"/>
            <w:rPr>
              <w:rFonts w:asciiTheme="minorHAnsi" w:hAnsiTheme="minorHAnsi" w:cstheme="minorBidi"/>
              <w:noProof/>
              <w:sz w:val="24"/>
              <w:szCs w:val="24"/>
              <w:lang w:eastAsia="nl-NL"/>
              <w14:ligatures w14:val="none"/>
            </w:rPr>
          </w:pPr>
          <w:hyperlink w:anchor="_Toc99393451" w:history="1">
            <w:r w:rsidR="00EE2DFE" w:rsidRPr="007A6FA0">
              <w:rPr>
                <w:rStyle w:val="Hyperlink"/>
                <w:noProof/>
              </w:rPr>
              <w:t>10.4</w:t>
            </w:r>
            <w:r w:rsidR="00EE2DFE">
              <w:rPr>
                <w:rFonts w:asciiTheme="minorHAnsi" w:hAnsiTheme="minorHAnsi" w:cstheme="minorBidi"/>
                <w:noProof/>
                <w:sz w:val="24"/>
                <w:szCs w:val="24"/>
                <w:lang w:eastAsia="nl-NL"/>
                <w14:ligatures w14:val="none"/>
              </w:rPr>
              <w:tab/>
            </w:r>
            <w:r w:rsidR="00EE2DFE" w:rsidRPr="007A6FA0">
              <w:rPr>
                <w:rStyle w:val="Hyperlink"/>
                <w:noProof/>
              </w:rPr>
              <w:t>A4 – Transport vers le chantier de construction</w:t>
            </w:r>
            <w:r w:rsidR="00EE2DFE">
              <w:rPr>
                <w:noProof/>
                <w:webHidden/>
              </w:rPr>
              <w:tab/>
            </w:r>
            <w:r w:rsidR="00EE2DFE">
              <w:rPr>
                <w:noProof/>
                <w:webHidden/>
              </w:rPr>
              <w:fldChar w:fldCharType="begin"/>
            </w:r>
            <w:r w:rsidR="00EE2DFE">
              <w:rPr>
                <w:noProof/>
                <w:webHidden/>
              </w:rPr>
              <w:instrText xml:space="preserve"> PAGEREF _Toc99393451 \h </w:instrText>
            </w:r>
            <w:r w:rsidR="00EE2DFE">
              <w:rPr>
                <w:noProof/>
                <w:webHidden/>
              </w:rPr>
            </w:r>
            <w:r w:rsidR="00EE2DFE">
              <w:rPr>
                <w:noProof/>
                <w:webHidden/>
              </w:rPr>
              <w:fldChar w:fldCharType="separate"/>
            </w:r>
            <w:r w:rsidR="00EE2DFE">
              <w:rPr>
                <w:noProof/>
                <w:webHidden/>
              </w:rPr>
              <w:t>18</w:t>
            </w:r>
            <w:r w:rsidR="00EE2DFE">
              <w:rPr>
                <w:noProof/>
                <w:webHidden/>
              </w:rPr>
              <w:fldChar w:fldCharType="end"/>
            </w:r>
          </w:hyperlink>
        </w:p>
        <w:p w14:paraId="750797DD" w14:textId="473031FE" w:rsidR="00EE2DFE" w:rsidRDefault="00E84EB3">
          <w:pPr>
            <w:pStyle w:val="Inhopg2"/>
            <w:rPr>
              <w:rFonts w:asciiTheme="minorHAnsi" w:hAnsiTheme="minorHAnsi" w:cstheme="minorBidi"/>
              <w:noProof/>
              <w:sz w:val="24"/>
              <w:szCs w:val="24"/>
              <w:lang w:eastAsia="nl-NL"/>
              <w14:ligatures w14:val="none"/>
            </w:rPr>
          </w:pPr>
          <w:hyperlink w:anchor="_Toc99393452" w:history="1">
            <w:r w:rsidR="00EE2DFE" w:rsidRPr="007A6FA0">
              <w:rPr>
                <w:rStyle w:val="Hyperlink"/>
                <w:noProof/>
                <w:lang w:val="en-US"/>
              </w:rPr>
              <w:t>10.5</w:t>
            </w:r>
            <w:r w:rsidR="00EE2DFE">
              <w:rPr>
                <w:rFonts w:asciiTheme="minorHAnsi" w:hAnsiTheme="minorHAnsi" w:cstheme="minorBidi"/>
                <w:noProof/>
                <w:sz w:val="24"/>
                <w:szCs w:val="24"/>
                <w:lang w:eastAsia="nl-NL"/>
                <w14:ligatures w14:val="none"/>
              </w:rPr>
              <w:tab/>
            </w:r>
            <w:r w:rsidR="00EE2DFE" w:rsidRPr="007A6FA0">
              <w:rPr>
                <w:rStyle w:val="Hyperlink"/>
                <w:noProof/>
                <w:lang w:val="en-US"/>
              </w:rPr>
              <w:t>A5 – Installation dans le bâtiment</w:t>
            </w:r>
            <w:r w:rsidR="00EE2DFE">
              <w:rPr>
                <w:noProof/>
                <w:webHidden/>
              </w:rPr>
              <w:tab/>
            </w:r>
            <w:r w:rsidR="00EE2DFE">
              <w:rPr>
                <w:noProof/>
                <w:webHidden/>
              </w:rPr>
              <w:fldChar w:fldCharType="begin"/>
            </w:r>
            <w:r w:rsidR="00EE2DFE">
              <w:rPr>
                <w:noProof/>
                <w:webHidden/>
              </w:rPr>
              <w:instrText xml:space="preserve"> PAGEREF _Toc99393452 \h </w:instrText>
            </w:r>
            <w:r w:rsidR="00EE2DFE">
              <w:rPr>
                <w:noProof/>
                <w:webHidden/>
              </w:rPr>
            </w:r>
            <w:r w:rsidR="00EE2DFE">
              <w:rPr>
                <w:noProof/>
                <w:webHidden/>
              </w:rPr>
              <w:fldChar w:fldCharType="separate"/>
            </w:r>
            <w:r w:rsidR="00EE2DFE">
              <w:rPr>
                <w:noProof/>
                <w:webHidden/>
              </w:rPr>
              <w:t>19</w:t>
            </w:r>
            <w:r w:rsidR="00EE2DFE">
              <w:rPr>
                <w:noProof/>
                <w:webHidden/>
              </w:rPr>
              <w:fldChar w:fldCharType="end"/>
            </w:r>
          </w:hyperlink>
        </w:p>
        <w:p w14:paraId="3F59FA63" w14:textId="3135AC7B" w:rsidR="00EE2DFE" w:rsidRDefault="00E84EB3">
          <w:pPr>
            <w:pStyle w:val="Inhopg2"/>
            <w:rPr>
              <w:rFonts w:asciiTheme="minorHAnsi" w:hAnsiTheme="minorHAnsi" w:cstheme="minorBidi"/>
              <w:noProof/>
              <w:sz w:val="24"/>
              <w:szCs w:val="24"/>
              <w:lang w:eastAsia="nl-NL"/>
              <w14:ligatures w14:val="none"/>
            </w:rPr>
          </w:pPr>
          <w:hyperlink w:anchor="_Toc99393453" w:history="1">
            <w:r w:rsidR="00EE2DFE" w:rsidRPr="007A6FA0">
              <w:rPr>
                <w:rStyle w:val="Hyperlink"/>
                <w:noProof/>
                <w:lang w:val="en-US"/>
              </w:rPr>
              <w:t>10.6</w:t>
            </w:r>
            <w:r w:rsidR="00EE2DFE">
              <w:rPr>
                <w:rFonts w:asciiTheme="minorHAnsi" w:hAnsiTheme="minorHAnsi" w:cstheme="minorBidi"/>
                <w:noProof/>
                <w:sz w:val="24"/>
                <w:szCs w:val="24"/>
                <w:lang w:eastAsia="nl-NL"/>
                <w14:ligatures w14:val="none"/>
              </w:rPr>
              <w:tab/>
            </w:r>
            <w:r w:rsidR="00EE2DFE" w:rsidRPr="007A6FA0">
              <w:rPr>
                <w:rStyle w:val="Hyperlink"/>
                <w:noProof/>
                <w:lang w:val="en-US"/>
              </w:rPr>
              <w:t>B – phase d'utilisation (à l'exclusion des économies potentielles)</w:t>
            </w:r>
            <w:r w:rsidR="00EE2DFE">
              <w:rPr>
                <w:noProof/>
                <w:webHidden/>
              </w:rPr>
              <w:tab/>
            </w:r>
            <w:r w:rsidR="00EE2DFE">
              <w:rPr>
                <w:noProof/>
                <w:webHidden/>
              </w:rPr>
              <w:fldChar w:fldCharType="begin"/>
            </w:r>
            <w:r w:rsidR="00EE2DFE">
              <w:rPr>
                <w:noProof/>
                <w:webHidden/>
              </w:rPr>
              <w:instrText xml:space="preserve"> PAGEREF _Toc99393453 \h </w:instrText>
            </w:r>
            <w:r w:rsidR="00EE2DFE">
              <w:rPr>
                <w:noProof/>
                <w:webHidden/>
              </w:rPr>
            </w:r>
            <w:r w:rsidR="00EE2DFE">
              <w:rPr>
                <w:noProof/>
                <w:webHidden/>
              </w:rPr>
              <w:fldChar w:fldCharType="separate"/>
            </w:r>
            <w:r w:rsidR="00EE2DFE">
              <w:rPr>
                <w:noProof/>
                <w:webHidden/>
              </w:rPr>
              <w:t>20</w:t>
            </w:r>
            <w:r w:rsidR="00EE2DFE">
              <w:rPr>
                <w:noProof/>
                <w:webHidden/>
              </w:rPr>
              <w:fldChar w:fldCharType="end"/>
            </w:r>
          </w:hyperlink>
        </w:p>
        <w:p w14:paraId="79E7809A" w14:textId="7C8D6840" w:rsidR="00EE2DFE" w:rsidRDefault="00E84EB3">
          <w:pPr>
            <w:pStyle w:val="Inhopg2"/>
            <w:rPr>
              <w:rFonts w:asciiTheme="minorHAnsi" w:hAnsiTheme="minorHAnsi" w:cstheme="minorBidi"/>
              <w:noProof/>
              <w:sz w:val="24"/>
              <w:szCs w:val="24"/>
              <w:lang w:eastAsia="nl-NL"/>
              <w14:ligatures w14:val="none"/>
            </w:rPr>
          </w:pPr>
          <w:hyperlink w:anchor="_Toc99393454" w:history="1">
            <w:r w:rsidR="00EE2DFE" w:rsidRPr="007A6FA0">
              <w:rPr>
                <w:rStyle w:val="Hyperlink"/>
                <w:noProof/>
              </w:rPr>
              <w:t>10.7</w:t>
            </w:r>
            <w:r w:rsidR="00EE2DFE">
              <w:rPr>
                <w:rFonts w:asciiTheme="minorHAnsi" w:hAnsiTheme="minorHAnsi" w:cstheme="minorBidi"/>
                <w:noProof/>
                <w:sz w:val="24"/>
                <w:szCs w:val="24"/>
                <w:lang w:eastAsia="nl-NL"/>
                <w14:ligatures w14:val="none"/>
              </w:rPr>
              <w:tab/>
            </w:r>
            <w:r w:rsidR="00EE2DFE" w:rsidRPr="007A6FA0">
              <w:rPr>
                <w:rStyle w:val="Hyperlink"/>
                <w:noProof/>
              </w:rPr>
              <w:t>C</w:t>
            </w:r>
            <w:r w:rsidR="00EE2DFE" w:rsidRPr="007A6FA0">
              <w:rPr>
                <w:rStyle w:val="Hyperlink"/>
                <w:noProof/>
                <w:lang w:val="en-US"/>
              </w:rPr>
              <w:t xml:space="preserve"> – </w:t>
            </w:r>
            <w:r w:rsidR="00EE2DFE" w:rsidRPr="007A6FA0">
              <w:rPr>
                <w:rStyle w:val="Hyperlink"/>
                <w:noProof/>
              </w:rPr>
              <w:t>Fin de vie</w:t>
            </w:r>
            <w:r w:rsidR="00EE2DFE">
              <w:rPr>
                <w:noProof/>
                <w:webHidden/>
              </w:rPr>
              <w:tab/>
            </w:r>
            <w:r w:rsidR="00EE2DFE">
              <w:rPr>
                <w:noProof/>
                <w:webHidden/>
              </w:rPr>
              <w:fldChar w:fldCharType="begin"/>
            </w:r>
            <w:r w:rsidR="00EE2DFE">
              <w:rPr>
                <w:noProof/>
                <w:webHidden/>
              </w:rPr>
              <w:instrText xml:space="preserve"> PAGEREF _Toc99393454 \h </w:instrText>
            </w:r>
            <w:r w:rsidR="00EE2DFE">
              <w:rPr>
                <w:noProof/>
                <w:webHidden/>
              </w:rPr>
            </w:r>
            <w:r w:rsidR="00EE2DFE">
              <w:rPr>
                <w:noProof/>
                <w:webHidden/>
              </w:rPr>
              <w:fldChar w:fldCharType="separate"/>
            </w:r>
            <w:r w:rsidR="00EE2DFE">
              <w:rPr>
                <w:noProof/>
                <w:webHidden/>
              </w:rPr>
              <w:t>20</w:t>
            </w:r>
            <w:r w:rsidR="00EE2DFE">
              <w:rPr>
                <w:noProof/>
                <w:webHidden/>
              </w:rPr>
              <w:fldChar w:fldCharType="end"/>
            </w:r>
          </w:hyperlink>
        </w:p>
        <w:p w14:paraId="413D8F94" w14:textId="1CD70FCE" w:rsidR="00EE2DFE" w:rsidRDefault="00E84EB3">
          <w:pPr>
            <w:pStyle w:val="Inhopg2"/>
            <w:rPr>
              <w:rFonts w:asciiTheme="minorHAnsi" w:hAnsiTheme="minorHAnsi" w:cstheme="minorBidi"/>
              <w:noProof/>
              <w:sz w:val="24"/>
              <w:szCs w:val="24"/>
              <w:lang w:eastAsia="nl-NL"/>
              <w14:ligatures w14:val="none"/>
            </w:rPr>
          </w:pPr>
          <w:hyperlink w:anchor="_Toc99393455" w:history="1">
            <w:r w:rsidR="00EE2DFE" w:rsidRPr="007A6FA0">
              <w:rPr>
                <w:rStyle w:val="Hyperlink"/>
                <w:noProof/>
                <w:lang w:val="nl-NL"/>
              </w:rPr>
              <w:t>10.8</w:t>
            </w:r>
            <w:r w:rsidR="00EE2DFE">
              <w:rPr>
                <w:rFonts w:asciiTheme="minorHAnsi" w:hAnsiTheme="minorHAnsi" w:cstheme="minorBidi"/>
                <w:noProof/>
                <w:sz w:val="24"/>
                <w:szCs w:val="24"/>
                <w:lang w:eastAsia="nl-NL"/>
                <w14:ligatures w14:val="none"/>
              </w:rPr>
              <w:tab/>
            </w:r>
            <w:r w:rsidR="00EE2DFE" w:rsidRPr="007A6FA0">
              <w:rPr>
                <w:rStyle w:val="Hyperlink"/>
                <w:noProof/>
                <w:lang w:val="nl-NL"/>
              </w:rPr>
              <w:t>D – voordelen en belastingen buiten  de systeemgrenzen</w:t>
            </w:r>
            <w:r w:rsidR="00EE2DFE">
              <w:rPr>
                <w:noProof/>
                <w:webHidden/>
              </w:rPr>
              <w:tab/>
            </w:r>
            <w:r w:rsidR="00EE2DFE">
              <w:rPr>
                <w:noProof/>
                <w:webHidden/>
              </w:rPr>
              <w:fldChar w:fldCharType="begin"/>
            </w:r>
            <w:r w:rsidR="00EE2DFE">
              <w:rPr>
                <w:noProof/>
                <w:webHidden/>
              </w:rPr>
              <w:instrText xml:space="preserve"> PAGEREF _Toc99393455 \h </w:instrText>
            </w:r>
            <w:r w:rsidR="00EE2DFE">
              <w:rPr>
                <w:noProof/>
                <w:webHidden/>
              </w:rPr>
            </w:r>
            <w:r w:rsidR="00EE2DFE">
              <w:rPr>
                <w:noProof/>
                <w:webHidden/>
              </w:rPr>
              <w:fldChar w:fldCharType="separate"/>
            </w:r>
            <w:r w:rsidR="00EE2DFE">
              <w:rPr>
                <w:noProof/>
                <w:webHidden/>
              </w:rPr>
              <w:t>20</w:t>
            </w:r>
            <w:r w:rsidR="00EE2DFE">
              <w:rPr>
                <w:noProof/>
                <w:webHidden/>
              </w:rPr>
              <w:fldChar w:fldCharType="end"/>
            </w:r>
          </w:hyperlink>
        </w:p>
        <w:p w14:paraId="71B9EF83" w14:textId="08A88707" w:rsidR="00EE2DFE" w:rsidRDefault="00E84EB3">
          <w:pPr>
            <w:pStyle w:val="Inhopg1"/>
            <w:rPr>
              <w:rFonts w:asciiTheme="minorHAnsi" w:hAnsiTheme="minorHAnsi" w:cstheme="minorBidi"/>
              <w:noProof/>
              <w:sz w:val="24"/>
              <w:szCs w:val="24"/>
              <w:lang w:eastAsia="nl-NL"/>
              <w14:ligatures w14:val="none"/>
            </w:rPr>
          </w:pPr>
          <w:hyperlink w:anchor="_Toc99393456" w:history="1">
            <w:r w:rsidR="00EE2DFE" w:rsidRPr="007A6FA0">
              <w:rPr>
                <w:rStyle w:val="Hyperlink"/>
                <w:noProof/>
                <w:lang w:val="en-US"/>
              </w:rPr>
              <w:t>11</w:t>
            </w:r>
            <w:r w:rsidR="00EE2DFE">
              <w:rPr>
                <w:rFonts w:asciiTheme="minorHAnsi" w:hAnsiTheme="minorHAnsi" w:cstheme="minorBidi"/>
                <w:noProof/>
                <w:sz w:val="24"/>
                <w:szCs w:val="24"/>
                <w:lang w:eastAsia="nl-NL"/>
                <w14:ligatures w14:val="none"/>
              </w:rPr>
              <w:tab/>
            </w:r>
            <w:r w:rsidR="00EE2DFE" w:rsidRPr="007A6FA0">
              <w:rPr>
                <w:rStyle w:val="Hyperlink"/>
                <w:noProof/>
                <w:lang w:val="en-US"/>
              </w:rPr>
              <w:t>Rejet des substances dangereuses pendant la phase d’utilisation</w:t>
            </w:r>
            <w:r w:rsidR="00EE2DFE">
              <w:rPr>
                <w:noProof/>
                <w:webHidden/>
              </w:rPr>
              <w:tab/>
            </w:r>
            <w:r w:rsidR="00EE2DFE">
              <w:rPr>
                <w:noProof/>
                <w:webHidden/>
              </w:rPr>
              <w:fldChar w:fldCharType="begin"/>
            </w:r>
            <w:r w:rsidR="00EE2DFE">
              <w:rPr>
                <w:noProof/>
                <w:webHidden/>
              </w:rPr>
              <w:instrText xml:space="preserve"> PAGEREF _Toc99393456 \h </w:instrText>
            </w:r>
            <w:r w:rsidR="00EE2DFE">
              <w:rPr>
                <w:noProof/>
                <w:webHidden/>
              </w:rPr>
            </w:r>
            <w:r w:rsidR="00EE2DFE">
              <w:rPr>
                <w:noProof/>
                <w:webHidden/>
              </w:rPr>
              <w:fldChar w:fldCharType="separate"/>
            </w:r>
            <w:r w:rsidR="00EE2DFE">
              <w:rPr>
                <w:noProof/>
                <w:webHidden/>
              </w:rPr>
              <w:t>21</w:t>
            </w:r>
            <w:r w:rsidR="00EE2DFE">
              <w:rPr>
                <w:noProof/>
                <w:webHidden/>
              </w:rPr>
              <w:fldChar w:fldCharType="end"/>
            </w:r>
          </w:hyperlink>
        </w:p>
        <w:p w14:paraId="05267120" w14:textId="6CA42A78" w:rsidR="00EE2DFE" w:rsidRDefault="00E84EB3">
          <w:pPr>
            <w:pStyle w:val="Inhopg2"/>
            <w:rPr>
              <w:rFonts w:asciiTheme="minorHAnsi" w:hAnsiTheme="minorHAnsi" w:cstheme="minorBidi"/>
              <w:noProof/>
              <w:sz w:val="24"/>
              <w:szCs w:val="24"/>
              <w:lang w:eastAsia="nl-NL"/>
              <w14:ligatures w14:val="none"/>
            </w:rPr>
          </w:pPr>
          <w:hyperlink w:anchor="_Toc99393457" w:history="1">
            <w:r w:rsidR="00EE2DFE" w:rsidRPr="007A6FA0">
              <w:rPr>
                <w:rStyle w:val="Hyperlink"/>
                <w:noProof/>
              </w:rPr>
              <w:t>11.1</w:t>
            </w:r>
            <w:r w:rsidR="00EE2DFE">
              <w:rPr>
                <w:rFonts w:asciiTheme="minorHAnsi" w:hAnsiTheme="minorHAnsi" w:cstheme="minorBidi"/>
                <w:noProof/>
                <w:sz w:val="24"/>
                <w:szCs w:val="24"/>
                <w:lang w:eastAsia="nl-NL"/>
                <w14:ligatures w14:val="none"/>
              </w:rPr>
              <w:tab/>
            </w:r>
            <w:r w:rsidR="00EE2DFE" w:rsidRPr="007A6FA0">
              <w:rPr>
                <w:rStyle w:val="Hyperlink"/>
                <w:noProof/>
              </w:rPr>
              <w:t>Air intérieur</w:t>
            </w:r>
            <w:r w:rsidR="00EE2DFE">
              <w:rPr>
                <w:noProof/>
                <w:webHidden/>
              </w:rPr>
              <w:tab/>
            </w:r>
            <w:r w:rsidR="00EE2DFE">
              <w:rPr>
                <w:noProof/>
                <w:webHidden/>
              </w:rPr>
              <w:fldChar w:fldCharType="begin"/>
            </w:r>
            <w:r w:rsidR="00EE2DFE">
              <w:rPr>
                <w:noProof/>
                <w:webHidden/>
              </w:rPr>
              <w:instrText xml:space="preserve"> PAGEREF _Toc99393457 \h </w:instrText>
            </w:r>
            <w:r w:rsidR="00EE2DFE">
              <w:rPr>
                <w:noProof/>
                <w:webHidden/>
              </w:rPr>
            </w:r>
            <w:r w:rsidR="00EE2DFE">
              <w:rPr>
                <w:noProof/>
                <w:webHidden/>
              </w:rPr>
              <w:fldChar w:fldCharType="separate"/>
            </w:r>
            <w:r w:rsidR="00EE2DFE">
              <w:rPr>
                <w:noProof/>
                <w:webHidden/>
              </w:rPr>
              <w:t>21</w:t>
            </w:r>
            <w:r w:rsidR="00EE2DFE">
              <w:rPr>
                <w:noProof/>
                <w:webHidden/>
              </w:rPr>
              <w:fldChar w:fldCharType="end"/>
            </w:r>
          </w:hyperlink>
        </w:p>
        <w:p w14:paraId="2ECE87E8" w14:textId="6C54B040" w:rsidR="00EE2DFE" w:rsidRDefault="00E84EB3">
          <w:pPr>
            <w:pStyle w:val="Inhopg2"/>
            <w:rPr>
              <w:rFonts w:asciiTheme="minorHAnsi" w:hAnsiTheme="minorHAnsi" w:cstheme="minorBidi"/>
              <w:noProof/>
              <w:sz w:val="24"/>
              <w:szCs w:val="24"/>
              <w:lang w:eastAsia="nl-NL"/>
              <w14:ligatures w14:val="none"/>
            </w:rPr>
          </w:pPr>
          <w:hyperlink w:anchor="_Toc99393458" w:history="1">
            <w:r w:rsidR="00EE2DFE" w:rsidRPr="007A6FA0">
              <w:rPr>
                <w:rStyle w:val="Hyperlink"/>
                <w:noProof/>
              </w:rPr>
              <w:t>11.2</w:t>
            </w:r>
            <w:r w:rsidR="00EE2DFE">
              <w:rPr>
                <w:rFonts w:asciiTheme="minorHAnsi" w:hAnsiTheme="minorHAnsi" w:cstheme="minorBidi"/>
                <w:noProof/>
                <w:sz w:val="24"/>
                <w:szCs w:val="24"/>
                <w:lang w:eastAsia="nl-NL"/>
                <w14:ligatures w14:val="none"/>
              </w:rPr>
              <w:tab/>
            </w:r>
            <w:r w:rsidR="00EE2DFE" w:rsidRPr="007A6FA0">
              <w:rPr>
                <w:rStyle w:val="Hyperlink"/>
                <w:noProof/>
              </w:rPr>
              <w:t>Eau et sol</w:t>
            </w:r>
            <w:r w:rsidR="00EE2DFE">
              <w:rPr>
                <w:noProof/>
                <w:webHidden/>
              </w:rPr>
              <w:tab/>
            </w:r>
            <w:r w:rsidR="00EE2DFE">
              <w:rPr>
                <w:noProof/>
                <w:webHidden/>
              </w:rPr>
              <w:fldChar w:fldCharType="begin"/>
            </w:r>
            <w:r w:rsidR="00EE2DFE">
              <w:rPr>
                <w:noProof/>
                <w:webHidden/>
              </w:rPr>
              <w:instrText xml:space="preserve"> PAGEREF _Toc99393458 \h </w:instrText>
            </w:r>
            <w:r w:rsidR="00EE2DFE">
              <w:rPr>
                <w:noProof/>
                <w:webHidden/>
              </w:rPr>
            </w:r>
            <w:r w:rsidR="00EE2DFE">
              <w:rPr>
                <w:noProof/>
                <w:webHidden/>
              </w:rPr>
              <w:fldChar w:fldCharType="separate"/>
            </w:r>
            <w:r w:rsidR="00EE2DFE">
              <w:rPr>
                <w:noProof/>
                <w:webHidden/>
              </w:rPr>
              <w:t>21</w:t>
            </w:r>
            <w:r w:rsidR="00EE2DFE">
              <w:rPr>
                <w:noProof/>
                <w:webHidden/>
              </w:rPr>
              <w:fldChar w:fldCharType="end"/>
            </w:r>
          </w:hyperlink>
        </w:p>
        <w:p w14:paraId="44409A5C" w14:textId="54A2CBBE" w:rsidR="00EE2DFE" w:rsidRDefault="00E84EB3">
          <w:pPr>
            <w:pStyle w:val="Inhopg1"/>
            <w:rPr>
              <w:rFonts w:asciiTheme="minorHAnsi" w:hAnsiTheme="minorHAnsi" w:cstheme="minorBidi"/>
              <w:noProof/>
              <w:sz w:val="24"/>
              <w:szCs w:val="24"/>
              <w:lang w:eastAsia="nl-NL"/>
              <w14:ligatures w14:val="none"/>
            </w:rPr>
          </w:pPr>
          <w:hyperlink w:anchor="_Toc99393459" w:history="1">
            <w:r w:rsidR="00EE2DFE" w:rsidRPr="007A6FA0">
              <w:rPr>
                <w:rStyle w:val="Hyperlink"/>
                <w:noProof/>
              </w:rPr>
              <w:t>12</w:t>
            </w:r>
            <w:r w:rsidR="00EE2DFE">
              <w:rPr>
                <w:rFonts w:asciiTheme="minorHAnsi" w:hAnsiTheme="minorHAnsi" w:cstheme="minorBidi"/>
                <w:noProof/>
                <w:sz w:val="24"/>
                <w:szCs w:val="24"/>
                <w:lang w:eastAsia="nl-NL"/>
                <w14:ligatures w14:val="none"/>
              </w:rPr>
              <w:tab/>
            </w:r>
            <w:r w:rsidR="00EE2DFE" w:rsidRPr="007A6FA0">
              <w:rPr>
                <w:rStyle w:val="Hyperlink"/>
                <w:noProof/>
              </w:rPr>
              <w:t>Vérification</w:t>
            </w:r>
            <w:r w:rsidR="00EE2DFE">
              <w:rPr>
                <w:noProof/>
                <w:webHidden/>
              </w:rPr>
              <w:tab/>
            </w:r>
            <w:r w:rsidR="00EE2DFE">
              <w:rPr>
                <w:noProof/>
                <w:webHidden/>
              </w:rPr>
              <w:fldChar w:fldCharType="begin"/>
            </w:r>
            <w:r w:rsidR="00EE2DFE">
              <w:rPr>
                <w:noProof/>
                <w:webHidden/>
              </w:rPr>
              <w:instrText xml:space="preserve"> PAGEREF _Toc99393459 \h </w:instrText>
            </w:r>
            <w:r w:rsidR="00EE2DFE">
              <w:rPr>
                <w:noProof/>
                <w:webHidden/>
              </w:rPr>
            </w:r>
            <w:r w:rsidR="00EE2DFE">
              <w:rPr>
                <w:noProof/>
                <w:webHidden/>
              </w:rPr>
              <w:fldChar w:fldCharType="separate"/>
            </w:r>
            <w:r w:rsidR="00EE2DFE">
              <w:rPr>
                <w:noProof/>
                <w:webHidden/>
              </w:rPr>
              <w:t>21</w:t>
            </w:r>
            <w:r w:rsidR="00EE2DFE">
              <w:rPr>
                <w:noProof/>
                <w:webHidden/>
              </w:rPr>
              <w:fldChar w:fldCharType="end"/>
            </w:r>
          </w:hyperlink>
        </w:p>
        <w:p w14:paraId="7D6E9568" w14:textId="7795FFF1" w:rsidR="00EE2DFE" w:rsidRDefault="00E84EB3">
          <w:pPr>
            <w:pStyle w:val="Inhopg1"/>
            <w:rPr>
              <w:rFonts w:asciiTheme="minorHAnsi" w:hAnsiTheme="minorHAnsi" w:cstheme="minorBidi"/>
              <w:noProof/>
              <w:sz w:val="24"/>
              <w:szCs w:val="24"/>
              <w:lang w:eastAsia="nl-NL"/>
              <w14:ligatures w14:val="none"/>
            </w:rPr>
          </w:pPr>
          <w:hyperlink w:anchor="_Toc99393460" w:history="1">
            <w:r w:rsidR="00EE2DFE" w:rsidRPr="007A6FA0">
              <w:rPr>
                <w:rStyle w:val="Hyperlink"/>
                <w:noProof/>
              </w:rPr>
              <w:t>13</w:t>
            </w:r>
            <w:r w:rsidR="00EE2DFE">
              <w:rPr>
                <w:rFonts w:asciiTheme="minorHAnsi" w:hAnsiTheme="minorHAnsi" w:cstheme="minorBidi"/>
                <w:noProof/>
                <w:sz w:val="24"/>
                <w:szCs w:val="24"/>
                <w:lang w:eastAsia="nl-NL"/>
                <w14:ligatures w14:val="none"/>
              </w:rPr>
              <w:tab/>
            </w:r>
            <w:r w:rsidR="00EE2DFE" w:rsidRPr="007A6FA0">
              <w:rPr>
                <w:rStyle w:val="Hyperlink"/>
                <w:noProof/>
              </w:rPr>
              <w:t>Interprétation de l’ACV</w:t>
            </w:r>
            <w:r w:rsidR="00EE2DFE">
              <w:rPr>
                <w:noProof/>
                <w:webHidden/>
              </w:rPr>
              <w:tab/>
            </w:r>
            <w:r w:rsidR="00EE2DFE">
              <w:rPr>
                <w:noProof/>
                <w:webHidden/>
              </w:rPr>
              <w:fldChar w:fldCharType="begin"/>
            </w:r>
            <w:r w:rsidR="00EE2DFE">
              <w:rPr>
                <w:noProof/>
                <w:webHidden/>
              </w:rPr>
              <w:instrText xml:space="preserve"> PAGEREF _Toc99393460 \h </w:instrText>
            </w:r>
            <w:r w:rsidR="00EE2DFE">
              <w:rPr>
                <w:noProof/>
                <w:webHidden/>
              </w:rPr>
            </w:r>
            <w:r w:rsidR="00EE2DFE">
              <w:rPr>
                <w:noProof/>
                <w:webHidden/>
              </w:rPr>
              <w:fldChar w:fldCharType="separate"/>
            </w:r>
            <w:r w:rsidR="00EE2DFE">
              <w:rPr>
                <w:noProof/>
                <w:webHidden/>
              </w:rPr>
              <w:t>21</w:t>
            </w:r>
            <w:r w:rsidR="00EE2DFE">
              <w:rPr>
                <w:noProof/>
                <w:webHidden/>
              </w:rPr>
              <w:fldChar w:fldCharType="end"/>
            </w:r>
          </w:hyperlink>
        </w:p>
        <w:p w14:paraId="1666BCC2" w14:textId="40BDABF0" w:rsidR="00EE2DFE" w:rsidRDefault="00E84EB3">
          <w:pPr>
            <w:pStyle w:val="Inhopg1"/>
            <w:rPr>
              <w:rFonts w:asciiTheme="minorHAnsi" w:hAnsiTheme="minorHAnsi" w:cstheme="minorBidi"/>
              <w:noProof/>
              <w:sz w:val="24"/>
              <w:szCs w:val="24"/>
              <w:lang w:eastAsia="nl-NL"/>
              <w14:ligatures w14:val="none"/>
            </w:rPr>
          </w:pPr>
          <w:hyperlink w:anchor="_Toc99393461" w:history="1">
            <w:r w:rsidR="00EE2DFE" w:rsidRPr="007A6FA0">
              <w:rPr>
                <w:rStyle w:val="Hyperlink"/>
                <w:noProof/>
                <w:lang w:val="en-US"/>
              </w:rPr>
              <w:t>14</w:t>
            </w:r>
            <w:r w:rsidR="00EE2DFE">
              <w:rPr>
                <w:rFonts w:asciiTheme="minorHAnsi" w:hAnsiTheme="minorHAnsi" w:cstheme="minorBidi"/>
                <w:noProof/>
                <w:sz w:val="24"/>
                <w:szCs w:val="24"/>
                <w:lang w:eastAsia="nl-NL"/>
                <w14:ligatures w14:val="none"/>
              </w:rPr>
              <w:tab/>
            </w:r>
            <w:r w:rsidR="00EE2DFE" w:rsidRPr="007A6FA0">
              <w:rPr>
                <w:rStyle w:val="Hyperlink"/>
                <w:noProof/>
                <w:lang w:val="en-US"/>
              </w:rPr>
              <w:t>Informations techniques pour l'élaboration de scénarios</w:t>
            </w:r>
            <w:r w:rsidR="00EE2DFE">
              <w:rPr>
                <w:noProof/>
                <w:webHidden/>
              </w:rPr>
              <w:tab/>
            </w:r>
            <w:r w:rsidR="00EE2DFE">
              <w:rPr>
                <w:noProof/>
                <w:webHidden/>
              </w:rPr>
              <w:fldChar w:fldCharType="begin"/>
            </w:r>
            <w:r w:rsidR="00EE2DFE">
              <w:rPr>
                <w:noProof/>
                <w:webHidden/>
              </w:rPr>
              <w:instrText xml:space="preserve"> PAGEREF _Toc99393461 \h </w:instrText>
            </w:r>
            <w:r w:rsidR="00EE2DFE">
              <w:rPr>
                <w:noProof/>
                <w:webHidden/>
              </w:rPr>
            </w:r>
            <w:r w:rsidR="00EE2DFE">
              <w:rPr>
                <w:noProof/>
                <w:webHidden/>
              </w:rPr>
              <w:fldChar w:fldCharType="separate"/>
            </w:r>
            <w:r w:rsidR="00EE2DFE">
              <w:rPr>
                <w:noProof/>
                <w:webHidden/>
              </w:rPr>
              <w:t>22</w:t>
            </w:r>
            <w:r w:rsidR="00EE2DFE">
              <w:rPr>
                <w:noProof/>
                <w:webHidden/>
              </w:rPr>
              <w:fldChar w:fldCharType="end"/>
            </w:r>
          </w:hyperlink>
        </w:p>
        <w:p w14:paraId="7E640942" w14:textId="714D3A8C" w:rsidR="00EE2DFE" w:rsidRDefault="00E84EB3">
          <w:pPr>
            <w:pStyle w:val="Inhopg1"/>
            <w:rPr>
              <w:rFonts w:asciiTheme="minorHAnsi" w:hAnsiTheme="minorHAnsi" w:cstheme="minorBidi"/>
              <w:noProof/>
              <w:sz w:val="24"/>
              <w:szCs w:val="24"/>
              <w:lang w:eastAsia="nl-NL"/>
              <w14:ligatures w14:val="none"/>
            </w:rPr>
          </w:pPr>
          <w:hyperlink w:anchor="_Toc99393462" w:history="1">
            <w:r w:rsidR="00EE2DFE" w:rsidRPr="007A6FA0">
              <w:rPr>
                <w:rStyle w:val="Hyperlink"/>
                <w:noProof/>
              </w:rPr>
              <w:t>15</w:t>
            </w:r>
            <w:r w:rsidR="00EE2DFE">
              <w:rPr>
                <w:rFonts w:asciiTheme="minorHAnsi" w:hAnsiTheme="minorHAnsi" w:cstheme="minorBidi"/>
                <w:noProof/>
                <w:sz w:val="24"/>
                <w:szCs w:val="24"/>
                <w:lang w:eastAsia="nl-NL"/>
                <w14:ligatures w14:val="none"/>
              </w:rPr>
              <w:tab/>
            </w:r>
            <w:r w:rsidR="00EE2DFE" w:rsidRPr="007A6FA0">
              <w:rPr>
                <w:rStyle w:val="Hyperlink"/>
                <w:noProof/>
              </w:rPr>
              <w:t>Unité de demande</w:t>
            </w:r>
            <w:r w:rsidR="00EE2DFE">
              <w:rPr>
                <w:noProof/>
                <w:webHidden/>
              </w:rPr>
              <w:tab/>
            </w:r>
            <w:r w:rsidR="00EE2DFE">
              <w:rPr>
                <w:noProof/>
                <w:webHidden/>
              </w:rPr>
              <w:fldChar w:fldCharType="begin"/>
            </w:r>
            <w:r w:rsidR="00EE2DFE">
              <w:rPr>
                <w:noProof/>
                <w:webHidden/>
              </w:rPr>
              <w:instrText xml:space="preserve"> PAGEREF _Toc99393462 \h </w:instrText>
            </w:r>
            <w:r w:rsidR="00EE2DFE">
              <w:rPr>
                <w:noProof/>
                <w:webHidden/>
              </w:rPr>
            </w:r>
            <w:r w:rsidR="00EE2DFE">
              <w:rPr>
                <w:noProof/>
                <w:webHidden/>
              </w:rPr>
              <w:fldChar w:fldCharType="separate"/>
            </w:r>
            <w:r w:rsidR="00EE2DFE">
              <w:rPr>
                <w:noProof/>
                <w:webHidden/>
              </w:rPr>
              <w:t>23</w:t>
            </w:r>
            <w:r w:rsidR="00EE2DFE">
              <w:rPr>
                <w:noProof/>
                <w:webHidden/>
              </w:rPr>
              <w:fldChar w:fldCharType="end"/>
            </w:r>
          </w:hyperlink>
        </w:p>
        <w:p w14:paraId="5EC41E50" w14:textId="11F554F6" w:rsidR="00EE2DFE" w:rsidRDefault="00E84EB3">
          <w:pPr>
            <w:pStyle w:val="Inhopg1"/>
            <w:rPr>
              <w:rFonts w:asciiTheme="minorHAnsi" w:hAnsiTheme="minorHAnsi" w:cstheme="minorBidi"/>
              <w:noProof/>
              <w:sz w:val="24"/>
              <w:szCs w:val="24"/>
              <w:lang w:eastAsia="nl-NL"/>
              <w14:ligatures w14:val="none"/>
            </w:rPr>
          </w:pPr>
          <w:hyperlink w:anchor="_Toc99393463" w:history="1">
            <w:r w:rsidR="00EE2DFE" w:rsidRPr="007A6FA0">
              <w:rPr>
                <w:rStyle w:val="Hyperlink"/>
                <w:noProof/>
                <w:lang w:val="en-US"/>
              </w:rPr>
              <w:t>16</w:t>
            </w:r>
            <w:r w:rsidR="00EE2DFE">
              <w:rPr>
                <w:rFonts w:asciiTheme="minorHAnsi" w:hAnsiTheme="minorHAnsi" w:cstheme="minorBidi"/>
                <w:noProof/>
                <w:sz w:val="24"/>
                <w:szCs w:val="24"/>
                <w:lang w:eastAsia="nl-NL"/>
                <w14:ligatures w14:val="none"/>
              </w:rPr>
              <w:tab/>
            </w:r>
            <w:r w:rsidR="00EE2DFE" w:rsidRPr="007A6FA0">
              <w:rPr>
                <w:rStyle w:val="Hyperlink"/>
                <w:noProof/>
                <w:lang w:val="en-US"/>
              </w:rPr>
              <w:t>Informations additionnelles sur la réversibilité</w:t>
            </w:r>
            <w:r w:rsidR="00EE2DFE">
              <w:rPr>
                <w:noProof/>
                <w:webHidden/>
              </w:rPr>
              <w:tab/>
            </w:r>
            <w:r w:rsidR="00EE2DFE">
              <w:rPr>
                <w:noProof/>
                <w:webHidden/>
              </w:rPr>
              <w:fldChar w:fldCharType="begin"/>
            </w:r>
            <w:r w:rsidR="00EE2DFE">
              <w:rPr>
                <w:noProof/>
                <w:webHidden/>
              </w:rPr>
              <w:instrText xml:space="preserve"> PAGEREF _Toc99393463 \h </w:instrText>
            </w:r>
            <w:r w:rsidR="00EE2DFE">
              <w:rPr>
                <w:noProof/>
                <w:webHidden/>
              </w:rPr>
            </w:r>
            <w:r w:rsidR="00EE2DFE">
              <w:rPr>
                <w:noProof/>
                <w:webHidden/>
              </w:rPr>
              <w:fldChar w:fldCharType="separate"/>
            </w:r>
            <w:r w:rsidR="00EE2DFE">
              <w:rPr>
                <w:noProof/>
                <w:webHidden/>
              </w:rPr>
              <w:t>24</w:t>
            </w:r>
            <w:r w:rsidR="00EE2DFE">
              <w:rPr>
                <w:noProof/>
                <w:webHidden/>
              </w:rPr>
              <w:fldChar w:fldCharType="end"/>
            </w:r>
          </w:hyperlink>
        </w:p>
        <w:p w14:paraId="24CBCE49" w14:textId="16F8A977" w:rsidR="00EE2DFE" w:rsidRDefault="00E84EB3">
          <w:pPr>
            <w:pStyle w:val="Inhopg1"/>
            <w:rPr>
              <w:rFonts w:asciiTheme="minorHAnsi" w:hAnsiTheme="minorHAnsi" w:cstheme="minorBidi"/>
              <w:noProof/>
              <w:sz w:val="24"/>
              <w:szCs w:val="24"/>
              <w:lang w:eastAsia="nl-NL"/>
              <w14:ligatures w14:val="none"/>
            </w:rPr>
          </w:pPr>
          <w:hyperlink w:anchor="_Toc99393464" w:history="1">
            <w:r w:rsidR="00EE2DFE" w:rsidRPr="007A6FA0">
              <w:rPr>
                <w:rStyle w:val="Hyperlink"/>
                <w:noProof/>
              </w:rPr>
              <w:t>17</w:t>
            </w:r>
            <w:r w:rsidR="00EE2DFE">
              <w:rPr>
                <w:rFonts w:asciiTheme="minorHAnsi" w:hAnsiTheme="minorHAnsi" w:cstheme="minorBidi"/>
                <w:noProof/>
                <w:sz w:val="24"/>
                <w:szCs w:val="24"/>
                <w:lang w:eastAsia="nl-NL"/>
                <w14:ligatures w14:val="none"/>
              </w:rPr>
              <w:tab/>
            </w:r>
            <w:r w:rsidR="00EE2DFE" w:rsidRPr="007A6FA0">
              <w:rPr>
                <w:rStyle w:val="Hyperlink"/>
                <w:noProof/>
              </w:rPr>
              <w:t>Bibliographie</w:t>
            </w:r>
            <w:r w:rsidR="00EE2DFE">
              <w:rPr>
                <w:noProof/>
                <w:webHidden/>
              </w:rPr>
              <w:tab/>
            </w:r>
            <w:r w:rsidR="00EE2DFE">
              <w:rPr>
                <w:noProof/>
                <w:webHidden/>
              </w:rPr>
              <w:fldChar w:fldCharType="begin"/>
            </w:r>
            <w:r w:rsidR="00EE2DFE">
              <w:rPr>
                <w:noProof/>
                <w:webHidden/>
              </w:rPr>
              <w:instrText xml:space="preserve"> PAGEREF _Toc99393464 \h </w:instrText>
            </w:r>
            <w:r w:rsidR="00EE2DFE">
              <w:rPr>
                <w:noProof/>
                <w:webHidden/>
              </w:rPr>
            </w:r>
            <w:r w:rsidR="00EE2DFE">
              <w:rPr>
                <w:noProof/>
                <w:webHidden/>
              </w:rPr>
              <w:fldChar w:fldCharType="separate"/>
            </w:r>
            <w:r w:rsidR="00EE2DFE">
              <w:rPr>
                <w:noProof/>
                <w:webHidden/>
              </w:rPr>
              <w:t>25</w:t>
            </w:r>
            <w:r w:rsidR="00EE2DFE">
              <w:rPr>
                <w:noProof/>
                <w:webHidden/>
              </w:rPr>
              <w:fldChar w:fldCharType="end"/>
            </w:r>
          </w:hyperlink>
        </w:p>
        <w:p w14:paraId="1FEC3112" w14:textId="39B59D96" w:rsidR="00761DC2" w:rsidRDefault="00761DC2" w:rsidP="00761DC2">
          <w:r>
            <w:rPr>
              <w:b/>
              <w:bCs/>
              <w:lang w:val="nl-NL"/>
            </w:rPr>
            <w:fldChar w:fldCharType="end"/>
          </w:r>
        </w:p>
      </w:sdtContent>
    </w:sdt>
    <w:p w14:paraId="3D84D748" w14:textId="77777777" w:rsidR="00761DC2" w:rsidRDefault="00761DC2" w:rsidP="00761DC2">
      <w:pPr>
        <w:rPr>
          <w:lang w:val="nl-NL"/>
        </w:rPr>
      </w:pPr>
    </w:p>
    <w:p w14:paraId="0F9D578D" w14:textId="77777777" w:rsidR="00761DC2" w:rsidRDefault="00761DC2" w:rsidP="00F17DDE">
      <w:pPr>
        <w:rPr>
          <w:lang w:val="nl-NL"/>
        </w:rPr>
      </w:pPr>
    </w:p>
    <w:p w14:paraId="1E53D295" w14:textId="4BA39AE4" w:rsidR="00A16AB1" w:rsidRPr="006A35EE" w:rsidRDefault="00A16AB1" w:rsidP="00F17DDE">
      <w:pPr>
        <w:rPr>
          <w:lang w:val="nl-NL"/>
        </w:rPr>
      </w:pPr>
    </w:p>
    <w:p w14:paraId="7BCCB740" w14:textId="77777777" w:rsidR="00816328" w:rsidRDefault="00816328" w:rsidP="005B5ADA">
      <w:pPr>
        <w:pStyle w:val="Kop1"/>
        <w:sectPr w:rsidR="00816328" w:rsidSect="005F1C38">
          <w:footerReference w:type="default" r:id="rId13"/>
          <w:type w:val="continuous"/>
          <w:pgSz w:w="11906" w:h="16838"/>
          <w:pgMar w:top="1701" w:right="1134" w:bottom="1701" w:left="1134" w:header="709" w:footer="709" w:gutter="0"/>
          <w:cols w:space="708"/>
          <w:titlePg/>
          <w:docGrid w:linePitch="360"/>
        </w:sectPr>
      </w:pPr>
    </w:p>
    <w:p w14:paraId="3556D920" w14:textId="296DE14C" w:rsidR="001C438F" w:rsidRDefault="00654884" w:rsidP="00B37484">
      <w:pPr>
        <w:pStyle w:val="Kop1"/>
      </w:pPr>
      <w:bookmarkStart w:id="0" w:name="_Toc99393414"/>
      <w:r w:rsidRPr="00526FD8">
        <w:rPr>
          <w:noProof/>
        </w:rPr>
        <w:drawing>
          <wp:anchor distT="0" distB="0" distL="114300" distR="114300" simplePos="0" relativeHeight="251979776" behindDoc="1" locked="0" layoutInCell="1" allowOverlap="1" wp14:anchorId="7F63AAA3" wp14:editId="5274B09D">
            <wp:simplePos x="0" y="0"/>
            <wp:positionH relativeFrom="column">
              <wp:posOffset>720090</wp:posOffset>
            </wp:positionH>
            <wp:positionV relativeFrom="paragraph">
              <wp:posOffset>-249182</wp:posOffset>
            </wp:positionV>
            <wp:extent cx="7570800" cy="723600"/>
            <wp:effectExtent l="0" t="0" r="0" b="63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570800" cy="723600"/>
                    </a:xfrm>
                    <a:prstGeom prst="rect">
                      <a:avLst/>
                    </a:prstGeom>
                  </pic:spPr>
                </pic:pic>
              </a:graphicData>
            </a:graphic>
            <wp14:sizeRelH relativeFrom="margin">
              <wp14:pctWidth>0</wp14:pctWidth>
            </wp14:sizeRelH>
            <wp14:sizeRelV relativeFrom="margin">
              <wp14:pctHeight>0</wp14:pctHeight>
            </wp14:sizeRelV>
          </wp:anchor>
        </w:drawing>
      </w:r>
      <w:r w:rsidR="00B37484" w:rsidRPr="00B37484">
        <w:t xml:space="preserve"> </w:t>
      </w:r>
      <w:r w:rsidR="008F43D1" w:rsidRPr="008F43D1">
        <w:t>Description du produit</w:t>
      </w:r>
      <w:bookmarkEnd w:id="0"/>
    </w:p>
    <w:p w14:paraId="74A781B2" w14:textId="77777777" w:rsidR="001C438F" w:rsidRDefault="001C438F" w:rsidP="001C438F"/>
    <w:sdt>
      <w:sdtPr>
        <w:rPr>
          <w:rFonts w:ascii="Helvetica" w:hAnsi="Helvetica" w:cs="Helvetica"/>
          <w:caps/>
          <w:color w:val="000000" w:themeColor="text1"/>
          <w:sz w:val="14"/>
          <w:lang w:val="nl-NL"/>
        </w:rPr>
        <w:id w:val="-130416911"/>
        <w:showingPlcHdr/>
        <w:picture/>
      </w:sdtPr>
      <w:sdtEndPr/>
      <w:sdtContent>
        <w:p w14:paraId="3063ACA8" w14:textId="77777777" w:rsidR="0073315F" w:rsidRDefault="0073315F" w:rsidP="0073315F">
          <w:pPr>
            <w:rPr>
              <w:rFonts w:ascii="Helvetica" w:hAnsi="Helvetica" w:cs="Helvetica"/>
              <w:caps/>
              <w:color w:val="000000" w:themeColor="text1"/>
              <w:sz w:val="14"/>
              <w:lang w:val="nl-NL"/>
            </w:rPr>
          </w:pPr>
          <w:r>
            <w:rPr>
              <w:rFonts w:ascii="Helvetica" w:hAnsi="Helvetica"/>
              <w:noProof/>
            </w:rPr>
            <w:drawing>
              <wp:anchor distT="0" distB="180340" distL="114300" distR="114300" simplePos="0" relativeHeight="252025856" behindDoc="1" locked="1" layoutInCell="1" allowOverlap="0" wp14:anchorId="7AE373E2" wp14:editId="5BB78C4D">
                <wp:simplePos x="0" y="0"/>
                <wp:positionH relativeFrom="page">
                  <wp:posOffset>3960495</wp:posOffset>
                </wp:positionH>
                <wp:positionV relativeFrom="page">
                  <wp:posOffset>1998345</wp:posOffset>
                </wp:positionV>
                <wp:extent cx="2880000" cy="2880000"/>
                <wp:effectExtent l="0" t="0" r="3175" b="3175"/>
                <wp:wrapSquare wrapText="bothSides"/>
                <wp:docPr id="18"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287D23E3" w14:textId="2F1D42CF" w:rsidR="00C06FBA" w:rsidRDefault="00C06FBA" w:rsidP="001C438F"/>
    <w:p w14:paraId="38AF3414" w14:textId="5E3FB931" w:rsidR="00C06FBA" w:rsidRDefault="00C06FBA" w:rsidP="001C438F"/>
    <w:p w14:paraId="181BC75D" w14:textId="77777777" w:rsidR="00C06FBA" w:rsidRDefault="00C06FBA" w:rsidP="00C06FBA">
      <w:pPr>
        <w:pStyle w:val="Kop2"/>
        <w:sectPr w:rsidR="00C06FBA" w:rsidSect="005C3F15">
          <w:pgSz w:w="11906" w:h="16838"/>
          <w:pgMar w:top="1701" w:right="1134" w:bottom="1701" w:left="1134" w:header="709" w:footer="709" w:gutter="0"/>
          <w:cols w:space="708"/>
          <w:docGrid w:linePitch="360"/>
        </w:sectPr>
      </w:pPr>
    </w:p>
    <w:p w14:paraId="639CD26C" w14:textId="77777777" w:rsidR="00B37484" w:rsidRPr="00B37484" w:rsidRDefault="00B37484" w:rsidP="00B37484">
      <w:pPr>
        <w:pStyle w:val="Kop2"/>
      </w:pPr>
      <w:bookmarkStart w:id="1" w:name="_Toc99393415"/>
      <w:r w:rsidRPr="00B37484">
        <w:t>Nom du produit</w:t>
      </w:r>
      <w:bookmarkEnd w:id="1"/>
    </w:p>
    <w:sdt>
      <w:sdtPr>
        <w:rPr>
          <w:rStyle w:val="tekstinvullenteken"/>
        </w:rPr>
        <w:id w:val="-913546713"/>
        <w:placeholder>
          <w:docPart w:val="AA30B2A767462A45969255F0B17508A7"/>
        </w:placeholder>
      </w:sdtPr>
      <w:sdtEndPr>
        <w:rPr>
          <w:rStyle w:val="tekstinvullenteken"/>
        </w:rPr>
      </w:sdtEndPr>
      <w:sdtContent>
        <w:p w14:paraId="06A44D0F" w14:textId="15BE8BD1" w:rsidR="00C06FBA" w:rsidRPr="00B37484" w:rsidRDefault="00C06FBA" w:rsidP="00C06FBA">
          <w:pPr>
            <w:rPr>
              <w:rStyle w:val="tekstinvullenteken"/>
              <w:lang w:val="en-US"/>
            </w:rPr>
          </w:pPr>
          <w:r w:rsidRPr="00B37484">
            <w:rPr>
              <w:rStyle w:val="tekstinvullenteken"/>
              <w:lang w:val="en-US"/>
            </w:rPr>
            <w:t xml:space="preserve">[ </w:t>
          </w:r>
          <w:r w:rsidR="00B37484" w:rsidRPr="00B37484">
            <w:rPr>
              <w:rStyle w:val="tekstinvullenteken"/>
              <w:lang w:val="en-US"/>
            </w:rPr>
            <w:t>insérer le nom et le type du produit et une très brève identification</w:t>
          </w:r>
          <w:r w:rsidRPr="00B37484">
            <w:rPr>
              <w:rStyle w:val="tekstinvullenteken"/>
              <w:lang w:val="en-US"/>
            </w:rPr>
            <w:t xml:space="preserve"> ] </w:t>
          </w:r>
        </w:p>
      </w:sdtContent>
    </w:sdt>
    <w:p w14:paraId="06F7EF21" w14:textId="77777777" w:rsidR="00C52382" w:rsidRPr="00B37484" w:rsidRDefault="00C52382" w:rsidP="00C06FBA">
      <w:pPr>
        <w:rPr>
          <w:rFonts w:eastAsiaTheme="majorEastAsia"/>
          <w:lang w:val="en-US"/>
        </w:rPr>
      </w:pPr>
    </w:p>
    <w:p w14:paraId="211E3558" w14:textId="042DFE04" w:rsidR="00C06FBA" w:rsidRPr="00B37484" w:rsidRDefault="00C06FBA" w:rsidP="00C06FBA">
      <w:pPr>
        <w:rPr>
          <w:rFonts w:eastAsiaTheme="majorEastAsia"/>
          <w:lang w:val="en-US"/>
        </w:rPr>
      </w:pPr>
    </w:p>
    <w:p w14:paraId="1EF14664" w14:textId="5BAE870E" w:rsidR="00C06FBA" w:rsidRPr="00AF57A0" w:rsidRDefault="00B37484" w:rsidP="00B37484">
      <w:pPr>
        <w:pStyle w:val="Kop2"/>
        <w:rPr>
          <w:lang w:val="en-US"/>
        </w:rPr>
      </w:pPr>
      <w:bookmarkStart w:id="2" w:name="_Toc99393416"/>
      <w:r w:rsidRPr="00AF57A0">
        <w:rPr>
          <w:lang w:val="en-US"/>
        </w:rPr>
        <w:t>Description du produit et utilisation prévue</w:t>
      </w:r>
      <w:bookmarkEnd w:id="2"/>
    </w:p>
    <w:p w14:paraId="6235FED1" w14:textId="77777777" w:rsidR="00B37484" w:rsidRPr="00AF57A0" w:rsidRDefault="00B37484" w:rsidP="00B37484">
      <w:pPr>
        <w:rPr>
          <w:rStyle w:val="tekstinvullenteken"/>
          <w:lang w:val="en-US"/>
        </w:rPr>
      </w:pPr>
      <w:r w:rsidRPr="00AF57A0">
        <w:rPr>
          <w:rStyle w:val="tekstinvullenteken"/>
          <w:lang w:val="en-US"/>
        </w:rPr>
        <w:t>[ Insérer une description du produit, en tenant compte des utilisateurs qui ne connaissent pas le produit. ]</w:t>
      </w:r>
    </w:p>
    <w:p w14:paraId="4C7D7476" w14:textId="77777777" w:rsidR="00B37484" w:rsidRPr="00AF57A0" w:rsidRDefault="00B37484" w:rsidP="00B37484">
      <w:pPr>
        <w:rPr>
          <w:rStyle w:val="tekstinvullenteken"/>
          <w:lang w:val="en-US"/>
        </w:rPr>
      </w:pPr>
    </w:p>
    <w:p w14:paraId="03E9B939" w14:textId="77777777" w:rsidR="00B37484" w:rsidRPr="00AF57A0" w:rsidRDefault="00B37484" w:rsidP="00B37484">
      <w:pPr>
        <w:rPr>
          <w:rStyle w:val="tekstinvullenteken"/>
          <w:lang w:val="en-US"/>
        </w:rPr>
      </w:pPr>
      <w:r w:rsidRPr="00AF57A0">
        <w:rPr>
          <w:rStyle w:val="tekstinvullenteken"/>
          <w:lang w:val="en-US"/>
        </w:rPr>
        <w:t>[ Préciser s'il s'agit d'une substance / d'un mélange / d'un produit intermédiaire / d'un produit / d'un kit / d'un produit incorporé / d'un élément / d'un service / d'un équipement. ]</w:t>
      </w:r>
    </w:p>
    <w:p w14:paraId="4B282295" w14:textId="27CAE8C9" w:rsidR="00E64611" w:rsidRPr="00AF57A0" w:rsidRDefault="00E64611" w:rsidP="00C06FBA">
      <w:pPr>
        <w:rPr>
          <w:lang w:val="en-US"/>
        </w:rPr>
      </w:pPr>
    </w:p>
    <w:p w14:paraId="25B462D9" w14:textId="1ED49831" w:rsidR="00E64611" w:rsidRPr="00AF57A0" w:rsidRDefault="00E64611" w:rsidP="00E64611">
      <w:pPr>
        <w:rPr>
          <w:rStyle w:val="tekstinvullenteken"/>
          <w:lang w:val="en-US"/>
        </w:rPr>
      </w:pPr>
    </w:p>
    <w:p w14:paraId="60327CEA" w14:textId="307329A6" w:rsidR="00E64611" w:rsidRPr="00B37484" w:rsidRDefault="00E64611" w:rsidP="00E64611">
      <w:pPr>
        <w:rPr>
          <w:rStyle w:val="tekstinvullenteken"/>
          <w:lang w:val="en-US"/>
        </w:rPr>
      </w:pPr>
      <w:r w:rsidRPr="00B37484">
        <w:rPr>
          <w:rStyle w:val="tekstinvullenteken"/>
          <w:lang w:val="en-US"/>
        </w:rPr>
        <w:t xml:space="preserve">[ </w:t>
      </w:r>
      <w:r w:rsidR="00B37484" w:rsidRPr="00B37484">
        <w:rPr>
          <w:rStyle w:val="tekstinvullenteken"/>
          <w:lang w:val="en-US"/>
        </w:rPr>
        <w:t>Insérer s'il s'agit d'une DEP spécifique d'une seule entreprise ou d'une collectivité/fédération</w:t>
      </w:r>
      <w:r w:rsidRPr="00B37484">
        <w:rPr>
          <w:rStyle w:val="tekstinvullenteken"/>
          <w:lang w:val="en-US"/>
        </w:rPr>
        <w:t>. ]</w:t>
      </w:r>
    </w:p>
    <w:p w14:paraId="45C11AA3" w14:textId="107EE49D" w:rsidR="00E64611" w:rsidRPr="00B37484" w:rsidRDefault="00E64611" w:rsidP="00C06FBA">
      <w:pPr>
        <w:rPr>
          <w:lang w:val="en-US"/>
        </w:rPr>
      </w:pPr>
    </w:p>
    <w:p w14:paraId="1BB45713" w14:textId="1C8B244D" w:rsidR="00C06FBA" w:rsidRPr="00B37484" w:rsidRDefault="00C06FBA" w:rsidP="00C06FBA">
      <w:pPr>
        <w:rPr>
          <w:rStyle w:val="tekstinvullenteken"/>
          <w:lang w:val="en-US"/>
        </w:rPr>
      </w:pPr>
      <w:r w:rsidRPr="00B37484">
        <w:rPr>
          <w:rStyle w:val="tekstinvullenteken"/>
          <w:lang w:val="en-US"/>
        </w:rPr>
        <w:t xml:space="preserve">[ </w:t>
      </w:r>
      <w:r w:rsidR="00B37484" w:rsidRPr="00B37484">
        <w:rPr>
          <w:rStyle w:val="tekstinvullenteken"/>
          <w:lang w:val="en-US"/>
        </w:rPr>
        <w:t>Insérer le(s) usage(s) prévu(s)</w:t>
      </w:r>
      <w:r w:rsidRPr="00B37484">
        <w:rPr>
          <w:rStyle w:val="tekstinvullenteken"/>
          <w:lang w:val="en-US"/>
        </w:rPr>
        <w:t>. ]</w:t>
      </w:r>
    </w:p>
    <w:p w14:paraId="16D725A2" w14:textId="5D6321D3" w:rsidR="00126514" w:rsidRPr="00B37484" w:rsidRDefault="00126514" w:rsidP="00C06FBA">
      <w:pPr>
        <w:rPr>
          <w:lang w:val="en-US"/>
        </w:rPr>
      </w:pPr>
    </w:p>
    <w:p w14:paraId="1064777C" w14:textId="56CB7AFC" w:rsidR="00C06FBA" w:rsidRPr="00B37484" w:rsidRDefault="00C06FBA" w:rsidP="00C06FBA">
      <w:pPr>
        <w:rPr>
          <w:rFonts w:eastAsiaTheme="majorEastAsia" w:cs="Helvetica"/>
          <w:b/>
          <w:bCs/>
          <w:smallCaps/>
          <w:color w:val="70AD47" w:themeColor="accent6"/>
          <w:szCs w:val="18"/>
          <w:lang w:val="en-US"/>
        </w:rPr>
      </w:pPr>
    </w:p>
    <w:p w14:paraId="794893DB" w14:textId="1B885846" w:rsidR="00C06FBA" w:rsidRPr="00B37484" w:rsidRDefault="00CA04F3" w:rsidP="00B37484">
      <w:pPr>
        <w:pStyle w:val="Kop2"/>
      </w:pPr>
      <w:bookmarkStart w:id="3" w:name="_Toc99393417"/>
      <w:r w:rsidRPr="00CA04F3">
        <w:t>Flux de référence / Unité déclarée / Unité fonctionelle</w:t>
      </w:r>
      <w:bookmarkEnd w:id="3"/>
    </w:p>
    <w:p w14:paraId="1DA14DB9" w14:textId="2C4FF206" w:rsidR="008766C0" w:rsidRPr="00CA04F3" w:rsidRDefault="003B54A7" w:rsidP="008766C0">
      <w:pPr>
        <w:rPr>
          <w:rFonts w:ascii="Helvetica" w:hAnsi="Helvetica" w:cs="Helvetica"/>
          <w:caps/>
          <w:color w:val="000000" w:themeColor="text1"/>
          <w:sz w:val="14"/>
          <w:lang w:val="en-US"/>
        </w:rPr>
      </w:pPr>
      <w:r w:rsidRPr="00CA04F3">
        <w:rPr>
          <w:rStyle w:val="tekstredactioneel"/>
          <w:lang w:val="en-US"/>
        </w:rPr>
        <w:t>Insérer des informations sur le flux de référence, l'unité déclarée, l'unité fonctionnelle.</w:t>
      </w:r>
      <w:r w:rsidR="00C06FBA" w:rsidRPr="00CA04F3">
        <w:rPr>
          <w:rStyle w:val="tekstredactioneel"/>
          <w:lang w:val="en-US"/>
        </w:rPr>
        <w:t xml:space="preserve"> </w:t>
      </w:r>
      <w:sdt>
        <w:sdtPr>
          <w:rPr>
            <w:rFonts w:ascii="Helvetica" w:hAnsi="Helvetica" w:cs="Helvetica"/>
            <w:caps/>
            <w:color w:val="000000" w:themeColor="text1"/>
            <w:sz w:val="14"/>
            <w:lang w:val="nl-NL"/>
          </w:rPr>
          <w:id w:val="-225842556"/>
          <w:showingPlcHdr/>
          <w:picture/>
        </w:sdtPr>
        <w:sdtEndPr/>
        <w:sdtContent>
          <w:r w:rsidR="008766C0">
            <w:rPr>
              <w:rFonts w:ascii="Helvetica" w:hAnsi="Helvetica"/>
              <w:noProof/>
            </w:rPr>
            <w:drawing>
              <wp:anchor distT="0" distB="252095" distL="114300" distR="114300" simplePos="0" relativeHeight="252027904" behindDoc="1" locked="1" layoutInCell="1" allowOverlap="0" wp14:anchorId="492E1046" wp14:editId="2A26FCC9">
                <wp:simplePos x="0" y="0"/>
                <wp:positionH relativeFrom="page">
                  <wp:posOffset>3960495</wp:posOffset>
                </wp:positionH>
                <wp:positionV relativeFrom="page">
                  <wp:posOffset>5123180</wp:posOffset>
                </wp:positionV>
                <wp:extent cx="2880000" cy="2880000"/>
                <wp:effectExtent l="0" t="0" r="3175" b="3175"/>
                <wp:wrapSquare wrapText="bothSides"/>
                <wp:docPr id="3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14:paraId="3FCDEB40" w14:textId="28F19D1B" w:rsidR="00C06FBA" w:rsidRPr="003B54A7" w:rsidRDefault="003B54A7" w:rsidP="00C06FBA">
      <w:pPr>
        <w:rPr>
          <w:lang w:val="en-US"/>
        </w:rPr>
      </w:pPr>
      <w:r w:rsidRPr="003B54A7">
        <w:rPr>
          <w:lang w:val="en-US"/>
        </w:rPr>
        <w:t xml:space="preserve">L'emballage est </w:t>
      </w:r>
      <w:r w:rsidR="00C06FBA" w:rsidRPr="003B54A7">
        <w:rPr>
          <w:rStyle w:val="tekstredactioneel"/>
          <w:lang w:val="en-US"/>
        </w:rPr>
        <w:t>s</w:t>
      </w:r>
      <w:r w:rsidRPr="003B54A7">
        <w:rPr>
          <w:rStyle w:val="tekstredactioneel"/>
          <w:lang w:val="en-US"/>
        </w:rPr>
        <w:t>é</w:t>
      </w:r>
      <w:r w:rsidR="00C06FBA" w:rsidRPr="003B54A7">
        <w:rPr>
          <w:rStyle w:val="tekstredactioneel"/>
          <w:lang w:val="en-US"/>
        </w:rPr>
        <w:t>lect</w:t>
      </w:r>
      <w:r w:rsidRPr="003B54A7">
        <w:rPr>
          <w:rStyle w:val="tekstredactioneel"/>
          <w:lang w:val="en-US"/>
        </w:rPr>
        <w:t xml:space="preserve">ionnez </w:t>
      </w:r>
      <w:r w:rsidRPr="003B54A7">
        <w:rPr>
          <w:lang w:val="en-US"/>
        </w:rPr>
        <w:t>inclus / non inclus / le produit ne contient jamais d'emballage.</w:t>
      </w:r>
    </w:p>
    <w:p w14:paraId="78A157E8" w14:textId="1CDF6962" w:rsidR="003B54A7" w:rsidRDefault="003B54A7" w:rsidP="003B54A7">
      <w:r>
        <w:t xml:space="preserve">Le poids par flux de référence est de </w:t>
      </w:r>
      <w:r w:rsidRPr="003B54A7">
        <w:rPr>
          <w:rStyle w:val="tekstinvullenteken"/>
        </w:rPr>
        <w:t>[ Insérer ]</w:t>
      </w:r>
      <w:r>
        <w:t xml:space="preserve"> kg.</w:t>
      </w:r>
    </w:p>
    <w:p w14:paraId="1AC3355E" w14:textId="2EB42BFE" w:rsidR="001F4E58" w:rsidRPr="00381B05" w:rsidRDefault="003B54A7" w:rsidP="003B54A7">
      <w:r>
        <w:t xml:space="preserve">La densité du produit est de </w:t>
      </w:r>
      <w:r w:rsidRPr="003B54A7">
        <w:rPr>
          <w:rStyle w:val="tekstinvullenteken"/>
        </w:rPr>
        <w:t>[ Insérer ]</w:t>
      </w:r>
      <w:r>
        <w:t xml:space="preserve"> kg / m3.</w:t>
      </w:r>
    </w:p>
    <w:p w14:paraId="49DA094A" w14:textId="1641A293" w:rsidR="00B824DC" w:rsidRDefault="00B824DC" w:rsidP="001C438F"/>
    <w:p w14:paraId="1F650B5A" w14:textId="1E8FA11A" w:rsidR="00B824DC" w:rsidRDefault="00B824DC" w:rsidP="001C438F"/>
    <w:p w14:paraId="4FB07D85" w14:textId="02713D43" w:rsidR="00B824DC" w:rsidRDefault="00B824DC" w:rsidP="001C438F">
      <w:pPr>
        <w:sectPr w:rsidR="00B824DC" w:rsidSect="00C06FBA">
          <w:type w:val="continuous"/>
          <w:pgSz w:w="11906" w:h="16838"/>
          <w:pgMar w:top="1701" w:right="1134" w:bottom="1701" w:left="1134" w:header="709" w:footer="709" w:gutter="0"/>
          <w:cols w:num="2" w:space="284"/>
          <w:titlePg/>
          <w:docGrid w:linePitch="360"/>
        </w:sectPr>
      </w:pPr>
    </w:p>
    <w:p w14:paraId="703D0517" w14:textId="0DCADF69" w:rsidR="005B5ADA" w:rsidRPr="00154ACE" w:rsidRDefault="005B5ADA" w:rsidP="00154ACE">
      <w:pPr>
        <w:pStyle w:val="Kop2"/>
      </w:pPr>
      <w:bookmarkStart w:id="4" w:name="_Toc99393418"/>
      <w:r w:rsidRPr="00154ACE">
        <w:t>Installati</w:t>
      </w:r>
      <w:r w:rsidR="00E90CB6">
        <w:t>on</w:t>
      </w:r>
      <w:bookmarkEnd w:id="4"/>
    </w:p>
    <w:p w14:paraId="48FA1276" w14:textId="77777777" w:rsidR="0074622E" w:rsidRDefault="0074622E" w:rsidP="005B5ADA">
      <w:pPr>
        <w:rPr>
          <w:rStyle w:val="tekstredactioneel"/>
        </w:rPr>
        <w:sectPr w:rsidR="0074622E" w:rsidSect="0074622E">
          <w:pgSz w:w="11906" w:h="16838"/>
          <w:pgMar w:top="1701" w:right="1134" w:bottom="1701" w:left="1134" w:header="709" w:footer="709" w:gutter="0"/>
          <w:cols w:space="708"/>
          <w:docGrid w:linePitch="360"/>
        </w:sectPr>
      </w:pPr>
    </w:p>
    <w:p w14:paraId="6FF94940" w14:textId="7FBA57EB" w:rsidR="005B5ADA" w:rsidRPr="006C2347" w:rsidRDefault="00E90CB6" w:rsidP="005B5ADA">
      <w:pPr>
        <w:rPr>
          <w:rStyle w:val="tekstredactioneel"/>
        </w:rPr>
      </w:pPr>
      <w:r w:rsidRPr="00E90CB6">
        <w:rPr>
          <w:rStyle w:val="tekstredactioneel"/>
        </w:rPr>
        <w:t>Cette partie clarifie brièvement le champ d'application de la DEP en matière d'installation. Précisez si le produit est "tel que produit" ou "tel qu'installé".</w:t>
      </w:r>
    </w:p>
    <w:p w14:paraId="497C0CDE" w14:textId="77777777" w:rsidR="005B5ADA" w:rsidRPr="006A35EE" w:rsidRDefault="005B5ADA" w:rsidP="005B5ADA">
      <w:pPr>
        <w:rPr>
          <w:lang w:val="nl-NL"/>
        </w:rPr>
      </w:pPr>
    </w:p>
    <w:p w14:paraId="37067ACA" w14:textId="03E14710" w:rsidR="005B5ADA" w:rsidRPr="00E90CB6" w:rsidRDefault="00E90CB6" w:rsidP="005B5ADA">
      <w:pPr>
        <w:rPr>
          <w:rStyle w:val="tekstredactioneel"/>
          <w:lang w:val="en-US"/>
        </w:rPr>
      </w:pPr>
      <w:r w:rsidRPr="00E90CB6">
        <w:rPr>
          <w:rStyle w:val="tekstredactioneel"/>
          <w:lang w:val="en-US"/>
        </w:rPr>
        <w:t xml:space="preserve">Pour tel qu'installé </w:t>
      </w:r>
      <w:r w:rsidR="005B5ADA" w:rsidRPr="00E90CB6">
        <w:rPr>
          <w:rStyle w:val="tekstredactioneel"/>
          <w:lang w:val="en-US"/>
        </w:rPr>
        <w:t>:</w:t>
      </w:r>
    </w:p>
    <w:p w14:paraId="028A4BCE" w14:textId="171083D1" w:rsidR="00E90CB6" w:rsidRPr="00E90CB6" w:rsidRDefault="00E90CB6" w:rsidP="00E90CB6">
      <w:pPr>
        <w:rPr>
          <w:lang w:val="en-US"/>
        </w:rPr>
      </w:pPr>
      <w:r w:rsidRPr="00E90CB6">
        <w:rPr>
          <w:lang w:val="en-US"/>
        </w:rPr>
        <w:t xml:space="preserve">Le matériel de fixation et d'installation est inclus. Cette DEP </w:t>
      </w:r>
      <w:r w:rsidR="00C5788F" w:rsidRPr="00C5788F">
        <w:rPr>
          <w:lang w:val="en-US"/>
        </w:rPr>
        <w:t>in</w:t>
      </w:r>
      <w:r w:rsidR="00C5788F">
        <w:rPr>
          <w:lang w:val="en-US"/>
        </w:rPr>
        <w:t>tè</w:t>
      </w:r>
      <w:r w:rsidR="00C5788F" w:rsidRPr="00C5788F">
        <w:rPr>
          <w:lang w:val="en-US"/>
        </w:rPr>
        <w:t>gre</w:t>
      </w:r>
      <w:r w:rsidRPr="00E90CB6">
        <w:rPr>
          <w:lang w:val="en-US"/>
        </w:rPr>
        <w:t xml:space="preserve"> les impacts de tous les processus, matériaux de fixation, matériaux de jointoiement ou traitements nécessaires à l'installation/montage du produit selon le(s) scénario(s) suivant(s) : énumérez-les brièvement.</w:t>
      </w:r>
    </w:p>
    <w:p w14:paraId="0889F73A" w14:textId="0E8ADBF4" w:rsidR="005B5ADA" w:rsidRPr="00E90CB6" w:rsidRDefault="00E90CB6" w:rsidP="00E90CB6">
      <w:pPr>
        <w:rPr>
          <w:lang w:val="en-US"/>
        </w:rPr>
      </w:pPr>
      <w:r w:rsidRPr="00E90CB6">
        <w:rPr>
          <w:lang w:val="en-US"/>
        </w:rPr>
        <w:t>Des informations détaillées sur ce scénario sont reprises dans le chapitre "Données des scénarios sous-jacents".</w:t>
      </w:r>
    </w:p>
    <w:p w14:paraId="061E49CF" w14:textId="77777777" w:rsidR="00E90CB6" w:rsidRPr="00E90CB6" w:rsidRDefault="00E90CB6" w:rsidP="005B5ADA">
      <w:pPr>
        <w:rPr>
          <w:lang w:val="en-US"/>
        </w:rPr>
      </w:pPr>
    </w:p>
    <w:p w14:paraId="2FDE325B" w14:textId="4526CDA2" w:rsidR="005B5ADA" w:rsidRPr="008B0DCA" w:rsidRDefault="008B0DCA" w:rsidP="005B5ADA">
      <w:pPr>
        <w:rPr>
          <w:rStyle w:val="tekstredactioneel"/>
          <w:lang w:val="en-US"/>
        </w:rPr>
      </w:pPr>
      <w:r w:rsidRPr="008B0DCA">
        <w:rPr>
          <w:rStyle w:val="tekstredactioneel"/>
          <w:lang w:val="en-US"/>
        </w:rPr>
        <w:t>Plusieurs scénarios d'installation sont possibles (par exemple, sans vis, avec vis, collé</w:t>
      </w:r>
      <w:r w:rsidR="005B5ADA" w:rsidRPr="008B0DCA">
        <w:rPr>
          <w:rStyle w:val="tekstredactioneel"/>
          <w:lang w:val="en-US"/>
        </w:rPr>
        <w:t>, ...).</w:t>
      </w:r>
    </w:p>
    <w:p w14:paraId="7A3E8F11" w14:textId="77777777" w:rsidR="005B5ADA" w:rsidRPr="008B0DCA" w:rsidRDefault="005B5ADA" w:rsidP="0074622E">
      <w:pPr>
        <w:rPr>
          <w:lang w:val="en-US"/>
        </w:rPr>
      </w:pPr>
    </w:p>
    <w:p w14:paraId="4D03805A" w14:textId="3B55D547" w:rsidR="005B5ADA" w:rsidRPr="008B0DCA" w:rsidRDefault="008B0DCA" w:rsidP="005B5ADA">
      <w:pPr>
        <w:rPr>
          <w:lang w:val="en-US"/>
        </w:rPr>
      </w:pPr>
      <w:r w:rsidRPr="008B0DCA">
        <w:rPr>
          <w:rStyle w:val="tekstredactioneel"/>
          <w:lang w:val="en-US"/>
        </w:rPr>
        <w:t xml:space="preserve">Si d'autres scénarios d'installation sont possibles, ce texte doit être inclus </w:t>
      </w:r>
      <w:r w:rsidR="005B5ADA" w:rsidRPr="008B0DCA">
        <w:rPr>
          <w:rStyle w:val="tekstredactioneel"/>
          <w:lang w:val="en-US"/>
        </w:rPr>
        <w:t>:</w:t>
      </w:r>
      <w:r w:rsidR="005B5ADA" w:rsidRPr="008B0DCA">
        <w:rPr>
          <w:lang w:val="en-US"/>
        </w:rPr>
        <w:t xml:space="preserve"> </w:t>
      </w:r>
      <w:r w:rsidRPr="008B0DCA">
        <w:rPr>
          <w:lang w:val="en-US"/>
        </w:rPr>
        <w:t>D'autres options d'installation du produit sont possibles pour lesquelles l'impact environnemental n'a pas été inclus dans cette DEP</w:t>
      </w:r>
      <w:r>
        <w:rPr>
          <w:lang w:val="en-US"/>
        </w:rPr>
        <w:t xml:space="preserve"> </w:t>
      </w:r>
      <w:r w:rsidR="005B5ADA" w:rsidRPr="008B0DCA">
        <w:rPr>
          <w:lang w:val="en-US"/>
        </w:rPr>
        <w:t xml:space="preserve">: </w:t>
      </w:r>
      <w:r w:rsidRPr="008B0DCA">
        <w:rPr>
          <w:rStyle w:val="tekstredactioneel"/>
          <w:lang w:val="en-US"/>
        </w:rPr>
        <w:t>énumérez-les</w:t>
      </w:r>
      <w:r w:rsidR="005B5ADA" w:rsidRPr="008B0DCA">
        <w:rPr>
          <w:rStyle w:val="tekstredactioneel"/>
          <w:lang w:val="en-US"/>
        </w:rPr>
        <w:t>.</w:t>
      </w:r>
    </w:p>
    <w:p w14:paraId="1A5FDC3B" w14:textId="77777777" w:rsidR="005B5ADA" w:rsidRPr="008B0DCA" w:rsidRDefault="005B5ADA" w:rsidP="005B5ADA">
      <w:pPr>
        <w:rPr>
          <w:lang w:val="en-US"/>
        </w:rPr>
      </w:pPr>
    </w:p>
    <w:p w14:paraId="6A908D9C" w14:textId="5B60FE6A" w:rsidR="005B5ADA" w:rsidRPr="008B0DCA" w:rsidRDefault="00355CF0" w:rsidP="005B5ADA">
      <w:pPr>
        <w:rPr>
          <w:i/>
          <w:iCs/>
          <w:lang w:val="en-US"/>
        </w:rPr>
      </w:pPr>
      <w:r w:rsidRPr="00355CF0">
        <w:rPr>
          <w:lang w:val="en-US"/>
        </w:rPr>
        <w:t>Vous trouverez des informations  détaillées sur la manière de réaliser un scénario correct au niveau du bâtiment dans le chapitre "Informations techniques additionnelles pour l'élaboration de scénarios au niveau du bâtiment". Ces scénarios exigent des matériaux supplémentaires dont l'impact environnemental n'est pas inclus dans cette DEP mais qui doivent être pris en compte au niveau du bâtiment</w:t>
      </w:r>
      <w:r>
        <w:rPr>
          <w:lang w:val="en-US"/>
        </w:rPr>
        <w:t> </w:t>
      </w:r>
      <w:r w:rsidR="005B5ADA" w:rsidRPr="008B0DCA">
        <w:rPr>
          <w:lang w:val="en-US"/>
        </w:rPr>
        <w:t xml:space="preserve">: </w:t>
      </w:r>
      <w:r w:rsidR="008B0DCA" w:rsidRPr="008B0DCA">
        <w:rPr>
          <w:rStyle w:val="tekstredactioneel"/>
          <w:lang w:val="en-US"/>
        </w:rPr>
        <w:t>énumérez-les</w:t>
      </w:r>
      <w:r w:rsidR="005B5ADA" w:rsidRPr="008B0DCA">
        <w:rPr>
          <w:rStyle w:val="tekstredactioneel"/>
          <w:lang w:val="en-US"/>
        </w:rPr>
        <w:t>.</w:t>
      </w:r>
    </w:p>
    <w:p w14:paraId="46959321" w14:textId="77777777" w:rsidR="005B5ADA" w:rsidRPr="008B0DCA" w:rsidRDefault="005B5ADA" w:rsidP="005B5ADA">
      <w:pPr>
        <w:rPr>
          <w:lang w:val="en-US"/>
        </w:rPr>
      </w:pPr>
    </w:p>
    <w:p w14:paraId="733A43AF" w14:textId="15E73E92" w:rsidR="005B5ADA" w:rsidRPr="008B0DCA" w:rsidRDefault="008B0DCA" w:rsidP="005B5ADA">
      <w:pPr>
        <w:rPr>
          <w:rStyle w:val="tekstredactioneel"/>
          <w:lang w:val="en-US"/>
        </w:rPr>
      </w:pPr>
      <w:r w:rsidRPr="008B0DCA">
        <w:rPr>
          <w:rStyle w:val="tekstredactioneel"/>
          <w:lang w:val="en-US"/>
        </w:rPr>
        <w:t xml:space="preserve">Pour l'option "tel que produit" </w:t>
      </w:r>
      <w:r w:rsidR="005B5ADA" w:rsidRPr="008B0DCA">
        <w:rPr>
          <w:rStyle w:val="tekstredactioneel"/>
          <w:lang w:val="en-US"/>
        </w:rPr>
        <w:t>:</w:t>
      </w:r>
    </w:p>
    <w:p w14:paraId="1D438397" w14:textId="4AE95B2E" w:rsidR="005B5ADA" w:rsidRPr="00A43174" w:rsidRDefault="00355CF0" w:rsidP="005B5ADA">
      <w:pPr>
        <w:rPr>
          <w:lang w:val="nl-NL"/>
        </w:rPr>
      </w:pPr>
      <w:r w:rsidRPr="00355CF0">
        <w:rPr>
          <w:lang w:val="en-US"/>
        </w:rPr>
        <w:t>Le matériel de fixation et d'installation n’est pas inclus. Dans le cadre de l'installation, cette DEP ne comprend que l'impact environnemental lié au produit lui-même :</w:t>
      </w:r>
      <w:r w:rsidR="005B5ADA" w:rsidRPr="008B0DCA">
        <w:rPr>
          <w:rStyle w:val="tekstredactioneel"/>
          <w:lang w:val="en-US"/>
        </w:rPr>
        <w:t xml:space="preserve"> </w:t>
      </w:r>
      <w:r w:rsidRPr="00355CF0">
        <w:rPr>
          <w:rStyle w:val="tekstredactioneel"/>
          <w:lang w:val="en-US"/>
        </w:rPr>
        <w:t>ÉNUMÉREZ-LES : PAR EXEMPLE, LES CONSÉQUENCES LIÉES AUX PERTES DE MATÉRIAUX, À LA FIN DE VIE DE L'EMBALLAGE, ET TOUS LES IMPACTS PERTINENTS (PAR EXEMPLE, POUR APPORTER L'ÉNERGIE NÉCESSAIRE) DOIVENT ÊTRE DÉCLARÉS).: LES SCÉNARIOS SUIVANTS SONT POSSIBLES POUR L'INSTALLATION DU PRODUIT : LISTEZ-LES !</w:t>
      </w:r>
      <w:r w:rsidR="005B5ADA" w:rsidRPr="00355CF0">
        <w:rPr>
          <w:lang w:val="en-US"/>
        </w:rPr>
        <w:t xml:space="preserve"> </w:t>
      </w:r>
      <w:r w:rsidR="008B0DCA" w:rsidRPr="008B0DCA">
        <w:rPr>
          <w:lang w:val="nl-NL"/>
        </w:rPr>
        <w:t xml:space="preserve">Cela peut entraîner le besoin de produits et de matériaux supplémentaires dont l'impact n'est pas inclus dans la présente DEP et qui doivent être pris en compte au niveau du bâtiment. </w:t>
      </w:r>
      <w:r w:rsidRPr="00A43174">
        <w:rPr>
          <w:lang w:val="nl-NL"/>
        </w:rPr>
        <w:t>Vous trouverez des informations détaillées sur la manière de réaliser un scénario correct au niveau du bâtiment dans le chapitre "Informations techniques complémentaires pour l'élaboration de scénarios au niveau du bâtiment"</w:t>
      </w:r>
      <w:r w:rsidR="005B5ADA" w:rsidRPr="00A43174">
        <w:rPr>
          <w:lang w:val="nl-NL"/>
        </w:rPr>
        <w:br/>
      </w:r>
    </w:p>
    <w:p w14:paraId="5830EE7E" w14:textId="79877875" w:rsidR="0074622E" w:rsidRPr="00ED459E" w:rsidRDefault="008B0DCA" w:rsidP="0074622E">
      <w:pPr>
        <w:rPr>
          <w:rStyle w:val="tekstinvullenteken"/>
          <w:lang w:val="en-US"/>
        </w:rPr>
        <w:sectPr w:rsidR="0074622E" w:rsidRPr="00ED459E" w:rsidSect="0074622E">
          <w:type w:val="continuous"/>
          <w:pgSz w:w="11906" w:h="16838"/>
          <w:pgMar w:top="1701" w:right="1134" w:bottom="1701" w:left="1134" w:header="709" w:footer="709" w:gutter="0"/>
          <w:cols w:num="2" w:space="284"/>
          <w:docGrid w:linePitch="360"/>
        </w:sectPr>
      </w:pPr>
      <w:r w:rsidRPr="00ED459E">
        <w:rPr>
          <w:lang w:val="en-US"/>
        </w:rPr>
        <w:t>Une attention particulière est nécessaire s'il s'agit de kits comprenant des matériaux de fixation, pour lesquels il faut indiquer très clairement dans quel module les impacts sont déclarés</w:t>
      </w:r>
      <w:r w:rsidR="005B5ADA" w:rsidRPr="00ED459E">
        <w:rPr>
          <w:lang w:val="en-US"/>
        </w:rPr>
        <w:t>.</w:t>
      </w:r>
    </w:p>
    <w:p w14:paraId="67E05492" w14:textId="3C0FB403" w:rsidR="00154ACE" w:rsidRPr="00AF57A0" w:rsidRDefault="00154ACE" w:rsidP="0074622E">
      <w:pPr>
        <w:rPr>
          <w:rStyle w:val="tekstinvullenteken"/>
          <w:lang w:val="en-US"/>
        </w:rPr>
      </w:pPr>
    </w:p>
    <w:p w14:paraId="4179ABD5" w14:textId="77777777" w:rsidR="00F7528C" w:rsidRPr="00AF57A0" w:rsidRDefault="00F7528C" w:rsidP="0074622E">
      <w:pPr>
        <w:rPr>
          <w:rStyle w:val="tekstinvullenteken"/>
          <w:lang w:val="en-US"/>
        </w:rPr>
      </w:pPr>
    </w:p>
    <w:p w14:paraId="570EC37F" w14:textId="77777777" w:rsidR="0074622E" w:rsidRPr="00AF57A0" w:rsidRDefault="0074622E" w:rsidP="0074622E">
      <w:pPr>
        <w:rPr>
          <w:rStyle w:val="tekstinvullenteken"/>
          <w:lang w:val="en-US"/>
        </w:rPr>
      </w:pPr>
    </w:p>
    <w:p w14:paraId="4163C9C1" w14:textId="671226E6" w:rsidR="0074622E" w:rsidRPr="00F7528C" w:rsidRDefault="00ED459E" w:rsidP="00F7528C">
      <w:pPr>
        <w:jc w:val="right"/>
        <w:rPr>
          <w:rStyle w:val="tekstredactioneel"/>
        </w:rPr>
      </w:pPr>
      <w:r w:rsidRPr="00ED459E">
        <w:rPr>
          <w:rStyle w:val="tekstredactioneel"/>
        </w:rPr>
        <w:t>Images du produit et de son installation</w:t>
      </w:r>
    </w:p>
    <w:sdt>
      <w:sdtPr>
        <w:rPr>
          <w:rFonts w:ascii="Helvetica" w:hAnsi="Helvetica" w:cs="Helvetica"/>
          <w:caps/>
          <w:color w:val="000000" w:themeColor="text1"/>
          <w:sz w:val="14"/>
          <w:lang w:val="nl-NL"/>
        </w:rPr>
        <w:id w:val="1812292039"/>
        <w:showingPlcHdr/>
        <w:picture/>
      </w:sdtPr>
      <w:sdtEndPr/>
      <w:sdtContent>
        <w:p w14:paraId="2C183E29" w14:textId="77777777" w:rsidR="008766C0" w:rsidRDefault="008766C0" w:rsidP="008766C0">
          <w:pPr>
            <w:rPr>
              <w:rFonts w:ascii="Helvetica" w:hAnsi="Helvetica" w:cs="Helvetica"/>
              <w:caps/>
              <w:color w:val="000000" w:themeColor="text1"/>
              <w:sz w:val="14"/>
              <w:lang w:val="nl-NL"/>
            </w:rPr>
          </w:pPr>
          <w:r>
            <w:rPr>
              <w:rFonts w:ascii="Helvetica" w:hAnsi="Helvetica"/>
              <w:noProof/>
            </w:rPr>
            <w:drawing>
              <wp:anchor distT="0" distB="180340" distL="114300" distR="114300" simplePos="0" relativeHeight="252029952" behindDoc="1" locked="1" layoutInCell="1" allowOverlap="0" wp14:anchorId="39156FE7" wp14:editId="5C85CF0A">
                <wp:simplePos x="0" y="0"/>
                <wp:positionH relativeFrom="page">
                  <wp:posOffset>720090</wp:posOffset>
                </wp:positionH>
                <wp:positionV relativeFrom="paragraph">
                  <wp:posOffset>237490</wp:posOffset>
                </wp:positionV>
                <wp:extent cx="6120000" cy="2520000"/>
                <wp:effectExtent l="0" t="0" r="1905" b="0"/>
                <wp:wrapSquare wrapText="bothSides"/>
                <wp:docPr id="37"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4E8A35F0" w14:textId="7FBDF8EA" w:rsidR="0074622E" w:rsidRPr="00A40E32" w:rsidRDefault="0074622E" w:rsidP="001F4E58">
      <w:pPr>
        <w:rPr>
          <w:rFonts w:ascii="Helvetica" w:hAnsi="Helvetica" w:cs="Helvetica"/>
        </w:rPr>
      </w:pPr>
    </w:p>
    <w:p w14:paraId="56A3D2F2" w14:textId="77777777" w:rsidR="00F54B0E" w:rsidRDefault="00F54B0E" w:rsidP="00475B8F">
      <w:pPr>
        <w:pStyle w:val="Kop2"/>
        <w:sectPr w:rsidR="00F54B0E" w:rsidSect="0074622E">
          <w:type w:val="continuous"/>
          <w:pgSz w:w="11906" w:h="16838"/>
          <w:pgMar w:top="1701" w:right="1134" w:bottom="1701" w:left="1134" w:header="709" w:footer="709" w:gutter="0"/>
          <w:cols w:space="708"/>
          <w:docGrid w:linePitch="360"/>
        </w:sectPr>
      </w:pPr>
    </w:p>
    <w:p w14:paraId="7F3B82CD" w14:textId="35A3E009" w:rsidR="00475B8F" w:rsidRPr="00DB7AF0" w:rsidRDefault="00ED459E" w:rsidP="00ED459E">
      <w:pPr>
        <w:pStyle w:val="Kop2"/>
      </w:pPr>
      <w:bookmarkStart w:id="5" w:name="_Toc99393419"/>
      <w:r w:rsidRPr="00ED459E">
        <w:t>Composition et contenu</w:t>
      </w:r>
      <w:bookmarkEnd w:id="5"/>
    </w:p>
    <w:p w14:paraId="2915E424" w14:textId="6E3B7E51" w:rsidR="00475B8F" w:rsidRPr="006C2347" w:rsidRDefault="00ED459E" w:rsidP="00EE588A">
      <w:pPr>
        <w:rPr>
          <w:rStyle w:val="tekstredactioneel"/>
        </w:rPr>
      </w:pPr>
      <w:r w:rsidRPr="00ED459E">
        <w:rPr>
          <w:rStyle w:val="tekstredactioneel"/>
        </w:rPr>
        <w:t>Le présent paragraphe est divisé en plusieurs parties</w:t>
      </w:r>
      <w:r>
        <w:rPr>
          <w:rStyle w:val="tekstredactioneel"/>
        </w:rPr>
        <w:t xml:space="preserve"> </w:t>
      </w:r>
      <w:r w:rsidR="00475B8F" w:rsidRPr="006C2347">
        <w:rPr>
          <w:rStyle w:val="tekstredactioneel"/>
        </w:rPr>
        <w:t>:</w:t>
      </w:r>
    </w:p>
    <w:p w14:paraId="47DE01AF" w14:textId="7F94A470" w:rsidR="00475B8F" w:rsidRPr="00656DC5" w:rsidRDefault="00ED459E" w:rsidP="00ED459E">
      <w:pPr>
        <w:pStyle w:val="Lijstalinea"/>
        <w:rPr>
          <w:rStyle w:val="tekstredactioneel"/>
        </w:rPr>
      </w:pPr>
      <w:r w:rsidRPr="00ED459E">
        <w:rPr>
          <w:rStyle w:val="tekstredactioneel"/>
        </w:rPr>
        <w:t>Les principaux composants du produit</w:t>
      </w:r>
    </w:p>
    <w:p w14:paraId="2AF370CA" w14:textId="7D9D85CC" w:rsidR="00475B8F" w:rsidRPr="00ED459E" w:rsidRDefault="00A43174" w:rsidP="00ED459E">
      <w:pPr>
        <w:pStyle w:val="Lijstalinea"/>
        <w:rPr>
          <w:rStyle w:val="tekstredactioneel"/>
          <w:lang w:val="en-US"/>
        </w:rPr>
      </w:pPr>
      <w:r w:rsidRPr="00A43174">
        <w:rPr>
          <w:rStyle w:val="tekstredactioneel"/>
          <w:lang w:val="en-US"/>
        </w:rPr>
        <w:t>POUR CHAQUE COMPOSANT PRINCIPAL DU PRODUIT, SA COMPOSITION AINSI QUE LA QUANTITÉ UTILISÉE</w:t>
      </w:r>
    </w:p>
    <w:p w14:paraId="583AC388" w14:textId="77777777" w:rsidR="00475B8F" w:rsidRPr="00ED459E" w:rsidRDefault="00475B8F" w:rsidP="003A08AE">
      <w:pPr>
        <w:rPr>
          <w:lang w:val="en-US"/>
        </w:rPr>
      </w:pPr>
    </w:p>
    <w:p w14:paraId="616C238D" w14:textId="24BB44A8" w:rsidR="00475B8F" w:rsidRPr="00ED459E" w:rsidRDefault="00A43174" w:rsidP="00EE588A">
      <w:pPr>
        <w:rPr>
          <w:rStyle w:val="tekstredactioneel"/>
          <w:lang w:val="en-US"/>
        </w:rPr>
      </w:pPr>
      <w:r w:rsidRPr="00A43174">
        <w:rPr>
          <w:rStyle w:val="tekstredactioneel"/>
        </w:rPr>
        <w:t xml:space="preserve">C’EST L'OPÉRATEUR DU PROGRAMME QUI DÉCIDE, AU CAS PAR CAS, DU NIVEAU DE DÉTAIL NÉCESSAIRE. </w:t>
      </w:r>
      <w:r w:rsidRPr="00A43174">
        <w:rPr>
          <w:rStyle w:val="tekstredactioneel"/>
          <w:lang w:val="en-US"/>
        </w:rPr>
        <w:t>LES PARTIES DOIVENT  ÊTRE SUFFISAMMENT DÉFINIES  ET LE CHAMPS “QUANTITÉ” PEUT ÊTRE COMPLÉTÉ SELON UNE FOURCHETTE D’ESTIMATION</w:t>
      </w:r>
      <w:r w:rsidR="00475B8F" w:rsidRPr="00ED459E">
        <w:rPr>
          <w:rStyle w:val="tekstredactioneel"/>
          <w:lang w:val="en-US"/>
        </w:rPr>
        <w:t>.</w:t>
      </w:r>
    </w:p>
    <w:p w14:paraId="0C9CCEB0" w14:textId="5EB4826E" w:rsidR="00475B8F" w:rsidRPr="00ED459E" w:rsidRDefault="00475B8F" w:rsidP="003A08AE">
      <w:pPr>
        <w:rPr>
          <w:lang w:val="en-US"/>
        </w:rPr>
      </w:pPr>
    </w:p>
    <w:tbl>
      <w:tblPr>
        <w:tblW w:w="9637" w:type="dxa"/>
        <w:tblBorders>
          <w:insideV w:val="single" w:sz="4" w:space="0" w:color="306AB2"/>
        </w:tblBorders>
        <w:tblLook w:val="04A0" w:firstRow="1" w:lastRow="0" w:firstColumn="1" w:lastColumn="0" w:noHBand="0" w:noVBand="1"/>
      </w:tblPr>
      <w:tblGrid>
        <w:gridCol w:w="2551"/>
        <w:gridCol w:w="3543"/>
        <w:gridCol w:w="3543"/>
      </w:tblGrid>
      <w:tr w:rsidR="00B13EAA" w:rsidRPr="007F3EAC" w14:paraId="17E22705" w14:textId="77777777" w:rsidTr="007828FD">
        <w:tc>
          <w:tcPr>
            <w:tcW w:w="2551" w:type="dxa"/>
            <w:shd w:val="clear" w:color="auto" w:fill="auto"/>
            <w:vAlign w:val="center"/>
          </w:tcPr>
          <w:p w14:paraId="6860A235" w14:textId="197BC300" w:rsidR="00B13EAA" w:rsidRPr="007F3EAC" w:rsidRDefault="00ED459E" w:rsidP="00C52CDB">
            <w:pPr>
              <w:rPr>
                <w:color w:val="306AB2"/>
              </w:rPr>
            </w:pPr>
            <w:r w:rsidRPr="00ED459E">
              <w:rPr>
                <w:rFonts w:ascii="Heebo" w:hAnsi="Heebo" w:cs="Heebo"/>
                <w:color w:val="306AB2"/>
                <w:lang w:val="nl-NL"/>
              </w:rPr>
              <w:t>Composants</w:t>
            </w:r>
          </w:p>
        </w:tc>
        <w:tc>
          <w:tcPr>
            <w:tcW w:w="3543" w:type="dxa"/>
            <w:shd w:val="clear" w:color="auto" w:fill="auto"/>
            <w:vAlign w:val="center"/>
          </w:tcPr>
          <w:p w14:paraId="5E3BAD1C" w14:textId="1A7D7698" w:rsidR="00B13EAA" w:rsidRPr="007F3EAC" w:rsidRDefault="00ED459E" w:rsidP="00C52CDB">
            <w:pPr>
              <w:spacing w:before="60" w:after="60"/>
              <w:contextualSpacing w:val="0"/>
              <w:rPr>
                <w:color w:val="306AB2"/>
              </w:rPr>
            </w:pPr>
            <w:r w:rsidRPr="00ED459E">
              <w:rPr>
                <w:rFonts w:ascii="Heebo" w:hAnsi="Heebo" w:cs="Heebo"/>
                <w:color w:val="306AB2"/>
                <w:lang w:val="nl-NL"/>
              </w:rPr>
              <w:t>Composition / contenu / ingrédients</w:t>
            </w:r>
          </w:p>
        </w:tc>
        <w:tc>
          <w:tcPr>
            <w:tcW w:w="3543" w:type="dxa"/>
            <w:shd w:val="clear" w:color="auto" w:fill="auto"/>
            <w:vAlign w:val="center"/>
          </w:tcPr>
          <w:p w14:paraId="326CED8E" w14:textId="75E3F48E" w:rsidR="00B13EAA" w:rsidRPr="007F3EAC" w:rsidRDefault="00ED459E" w:rsidP="00C52CDB">
            <w:pPr>
              <w:spacing w:before="60" w:after="60"/>
              <w:contextualSpacing w:val="0"/>
              <w:rPr>
                <w:rFonts w:ascii="Heebo" w:hAnsi="Heebo" w:cs="Heebo"/>
                <w:color w:val="306AB2"/>
                <w:lang w:val="nl-NL"/>
              </w:rPr>
            </w:pPr>
            <w:r w:rsidRPr="00ED459E">
              <w:rPr>
                <w:rFonts w:ascii="Heebo" w:hAnsi="Heebo" w:cs="Heebo"/>
                <w:color w:val="306AB2"/>
                <w:lang w:val="nl-NL"/>
              </w:rPr>
              <w:t>Quantité</w:t>
            </w:r>
          </w:p>
        </w:tc>
      </w:tr>
      <w:tr w:rsidR="00B13EAA" w14:paraId="2CEDF81E" w14:textId="77777777" w:rsidTr="007828FD">
        <w:tc>
          <w:tcPr>
            <w:tcW w:w="2551" w:type="dxa"/>
            <w:shd w:val="clear" w:color="auto" w:fill="EBF7FE"/>
            <w:vAlign w:val="center"/>
          </w:tcPr>
          <w:p w14:paraId="59FFBAC3" w14:textId="73DD1AFD" w:rsidR="00B13EAA" w:rsidRDefault="00B13EAA" w:rsidP="00C52CDB">
            <w:r w:rsidRPr="00D6025A">
              <w:rPr>
                <w:lang w:val="nl-NL"/>
              </w:rPr>
              <w:t>P</w:t>
            </w:r>
            <w:r>
              <w:rPr>
                <w:lang w:val="nl-NL"/>
              </w:rPr>
              <w:t>rodu</w:t>
            </w:r>
            <w:r w:rsidR="00ED459E">
              <w:rPr>
                <w:lang w:val="nl-NL"/>
              </w:rPr>
              <w:t>i</w:t>
            </w:r>
            <w:r>
              <w:rPr>
                <w:lang w:val="nl-NL"/>
              </w:rPr>
              <w:t>t</w:t>
            </w:r>
          </w:p>
        </w:tc>
        <w:tc>
          <w:tcPr>
            <w:tcW w:w="3543" w:type="dxa"/>
            <w:shd w:val="clear" w:color="auto" w:fill="EBF7FE"/>
            <w:vAlign w:val="center"/>
          </w:tcPr>
          <w:p w14:paraId="2FA044C5" w14:textId="0E8CE283" w:rsidR="00B13EAA" w:rsidRPr="009A285E" w:rsidRDefault="00B13EAA" w:rsidP="009A285E">
            <w:pPr>
              <w:pStyle w:val="Lijstalinea"/>
            </w:pPr>
          </w:p>
          <w:p w14:paraId="2F78F356" w14:textId="64940E42" w:rsidR="00B13EAA" w:rsidRPr="009A285E" w:rsidRDefault="00B13EAA" w:rsidP="009A285E">
            <w:pPr>
              <w:pStyle w:val="Lijstalinea"/>
            </w:pPr>
          </w:p>
          <w:p w14:paraId="55F79E5D" w14:textId="6755E08A" w:rsidR="00B13EAA" w:rsidRPr="009A285E" w:rsidRDefault="00B13EAA" w:rsidP="009A285E">
            <w:pPr>
              <w:pStyle w:val="Lijstalinea"/>
            </w:pPr>
          </w:p>
          <w:p w14:paraId="42ACC3C6" w14:textId="22927316" w:rsidR="00B13EAA" w:rsidRPr="009A285E" w:rsidRDefault="00B13EAA" w:rsidP="009A285E">
            <w:pPr>
              <w:pStyle w:val="Lijstalinea"/>
            </w:pPr>
          </w:p>
        </w:tc>
        <w:tc>
          <w:tcPr>
            <w:tcW w:w="3543" w:type="dxa"/>
            <w:shd w:val="clear" w:color="auto" w:fill="EBF7FE"/>
            <w:vAlign w:val="center"/>
          </w:tcPr>
          <w:p w14:paraId="78DF6336" w14:textId="031C9C6F" w:rsidR="00B13EAA" w:rsidRPr="00D6025A" w:rsidRDefault="00ED459E" w:rsidP="00C52CDB">
            <w:pPr>
              <w:spacing w:before="60" w:after="60"/>
              <w:contextualSpacing w:val="0"/>
              <w:rPr>
                <w:lang w:val="nl-NL"/>
              </w:rPr>
            </w:pPr>
            <w:r w:rsidRPr="00ED459E">
              <w:rPr>
                <w:lang w:val="nl-NL"/>
              </w:rPr>
              <w:t>Des fourchettes sont autorisées</w:t>
            </w:r>
          </w:p>
        </w:tc>
      </w:tr>
      <w:tr w:rsidR="00B13EAA" w14:paraId="3185FD57" w14:textId="77777777" w:rsidTr="007828FD">
        <w:tc>
          <w:tcPr>
            <w:tcW w:w="2551" w:type="dxa"/>
            <w:shd w:val="clear" w:color="auto" w:fill="FFFFFF" w:themeFill="background1"/>
            <w:vAlign w:val="center"/>
          </w:tcPr>
          <w:p w14:paraId="40546726" w14:textId="291C43BA" w:rsidR="00B13EAA" w:rsidRDefault="00ED459E" w:rsidP="00C52CDB">
            <w:r w:rsidRPr="00ED459E">
              <w:rPr>
                <w:lang w:val="nl-NL"/>
              </w:rPr>
              <w:t>Matériaux de fixation</w:t>
            </w:r>
          </w:p>
        </w:tc>
        <w:tc>
          <w:tcPr>
            <w:tcW w:w="3543" w:type="dxa"/>
            <w:shd w:val="clear" w:color="auto" w:fill="FFFFFF" w:themeFill="background1"/>
            <w:vAlign w:val="center"/>
          </w:tcPr>
          <w:p w14:paraId="368C47E9" w14:textId="3EAF74E2" w:rsidR="00B13EAA" w:rsidRPr="009A285E" w:rsidRDefault="00B13EAA" w:rsidP="009A285E">
            <w:pPr>
              <w:pStyle w:val="Lijstalinea"/>
            </w:pPr>
          </w:p>
          <w:p w14:paraId="0105E4E4" w14:textId="1C7E5B96" w:rsidR="00B13EAA" w:rsidRPr="009A285E" w:rsidRDefault="00B13EAA" w:rsidP="009A285E">
            <w:pPr>
              <w:pStyle w:val="Lijstalinea"/>
            </w:pPr>
          </w:p>
        </w:tc>
        <w:tc>
          <w:tcPr>
            <w:tcW w:w="3543" w:type="dxa"/>
            <w:shd w:val="clear" w:color="auto" w:fill="FFFFFF" w:themeFill="background1"/>
            <w:vAlign w:val="center"/>
          </w:tcPr>
          <w:p w14:paraId="5A2AA843" w14:textId="0676139A" w:rsidR="00B13EAA" w:rsidRPr="00D6025A" w:rsidRDefault="00B13EAA" w:rsidP="00C52CDB">
            <w:pPr>
              <w:spacing w:before="60" w:after="60"/>
              <w:contextualSpacing w:val="0"/>
              <w:rPr>
                <w:lang w:val="nl-NL"/>
              </w:rPr>
            </w:pPr>
          </w:p>
        </w:tc>
      </w:tr>
      <w:tr w:rsidR="00B13EAA" w14:paraId="43F018A6" w14:textId="77777777" w:rsidTr="007828FD">
        <w:tc>
          <w:tcPr>
            <w:tcW w:w="2551" w:type="dxa"/>
            <w:shd w:val="clear" w:color="auto" w:fill="EBF7FE"/>
            <w:vAlign w:val="center"/>
          </w:tcPr>
          <w:p w14:paraId="7C54C03A" w14:textId="15CEB237" w:rsidR="00B13EAA" w:rsidRDefault="00ED459E" w:rsidP="00C52CDB">
            <w:r w:rsidRPr="00ED459E">
              <w:rPr>
                <w:lang w:val="nl-NL"/>
              </w:rPr>
              <w:t>Matériaux de jointoiement</w:t>
            </w:r>
          </w:p>
        </w:tc>
        <w:tc>
          <w:tcPr>
            <w:tcW w:w="3543" w:type="dxa"/>
            <w:shd w:val="clear" w:color="auto" w:fill="EBF7FE"/>
            <w:vAlign w:val="center"/>
          </w:tcPr>
          <w:p w14:paraId="703E7BED" w14:textId="546018D4" w:rsidR="00B13EAA" w:rsidRPr="009A285E" w:rsidRDefault="00B13EAA" w:rsidP="009A285E">
            <w:pPr>
              <w:pStyle w:val="Lijstalinea"/>
            </w:pPr>
          </w:p>
          <w:p w14:paraId="5A5F782A" w14:textId="36A0DD8C" w:rsidR="00127F32" w:rsidRPr="009A285E" w:rsidRDefault="00127F32" w:rsidP="009A285E">
            <w:pPr>
              <w:pStyle w:val="Lijstalinea"/>
            </w:pPr>
          </w:p>
        </w:tc>
        <w:tc>
          <w:tcPr>
            <w:tcW w:w="3543" w:type="dxa"/>
            <w:shd w:val="clear" w:color="auto" w:fill="EBF7FE"/>
            <w:vAlign w:val="center"/>
          </w:tcPr>
          <w:p w14:paraId="1B91D048" w14:textId="6139EE41" w:rsidR="00B13EAA" w:rsidRPr="00D6025A" w:rsidRDefault="00B13EAA" w:rsidP="00C52CDB">
            <w:pPr>
              <w:spacing w:before="60" w:after="60"/>
              <w:contextualSpacing w:val="0"/>
              <w:rPr>
                <w:lang w:val="nl-NL"/>
              </w:rPr>
            </w:pPr>
          </w:p>
        </w:tc>
      </w:tr>
      <w:tr w:rsidR="00B13EAA" w14:paraId="30674933" w14:textId="77777777" w:rsidTr="007828FD">
        <w:tc>
          <w:tcPr>
            <w:tcW w:w="2551" w:type="dxa"/>
            <w:shd w:val="clear" w:color="auto" w:fill="FFFFFF" w:themeFill="background1"/>
            <w:vAlign w:val="center"/>
          </w:tcPr>
          <w:p w14:paraId="6CEE5E83" w14:textId="19864A54" w:rsidR="00B13EAA" w:rsidRDefault="00ED459E" w:rsidP="00C52CDB">
            <w:r w:rsidRPr="00ED459E">
              <w:rPr>
                <w:lang w:val="nl-NL"/>
              </w:rPr>
              <w:t>Traitements</w:t>
            </w:r>
          </w:p>
        </w:tc>
        <w:tc>
          <w:tcPr>
            <w:tcW w:w="3543" w:type="dxa"/>
            <w:shd w:val="clear" w:color="auto" w:fill="FFFFFF" w:themeFill="background1"/>
            <w:vAlign w:val="center"/>
          </w:tcPr>
          <w:p w14:paraId="0FACA900" w14:textId="05A5561C" w:rsidR="00B13EAA" w:rsidRPr="009A285E" w:rsidRDefault="00B13EAA" w:rsidP="009A285E">
            <w:pPr>
              <w:pStyle w:val="Lijstalinea"/>
            </w:pPr>
          </w:p>
        </w:tc>
        <w:tc>
          <w:tcPr>
            <w:tcW w:w="3543" w:type="dxa"/>
            <w:shd w:val="clear" w:color="auto" w:fill="FFFFFF" w:themeFill="background1"/>
            <w:vAlign w:val="center"/>
          </w:tcPr>
          <w:p w14:paraId="6DDC1D92" w14:textId="7C0EDCCF" w:rsidR="00B13EAA" w:rsidRPr="00D6025A" w:rsidRDefault="00B13EAA" w:rsidP="00C52CDB">
            <w:pPr>
              <w:spacing w:before="60" w:after="60"/>
              <w:contextualSpacing w:val="0"/>
              <w:rPr>
                <w:lang w:val="nl-NL"/>
              </w:rPr>
            </w:pPr>
          </w:p>
        </w:tc>
      </w:tr>
      <w:tr w:rsidR="00127F32" w14:paraId="4DC9BC6D" w14:textId="77777777" w:rsidTr="007828FD">
        <w:tc>
          <w:tcPr>
            <w:tcW w:w="2551" w:type="dxa"/>
            <w:shd w:val="clear" w:color="auto" w:fill="EBF7FE"/>
            <w:vAlign w:val="center"/>
          </w:tcPr>
          <w:p w14:paraId="4C7E3E1D" w14:textId="531497A4" w:rsidR="00127F32" w:rsidRDefault="00ED459E" w:rsidP="00C52CDB">
            <w:r w:rsidRPr="00ED459E">
              <w:rPr>
                <w:lang w:val="nl-NL"/>
              </w:rPr>
              <w:t>Emballage</w:t>
            </w:r>
          </w:p>
        </w:tc>
        <w:tc>
          <w:tcPr>
            <w:tcW w:w="3543" w:type="dxa"/>
            <w:shd w:val="clear" w:color="auto" w:fill="EBF7FE"/>
            <w:vAlign w:val="center"/>
          </w:tcPr>
          <w:p w14:paraId="2221CCAF" w14:textId="77777777" w:rsidR="00127F32" w:rsidRPr="009A285E" w:rsidRDefault="00127F32" w:rsidP="009A285E">
            <w:pPr>
              <w:pStyle w:val="Lijstalinea"/>
            </w:pPr>
          </w:p>
          <w:p w14:paraId="05B60981" w14:textId="77777777" w:rsidR="00127F32" w:rsidRPr="009A285E" w:rsidRDefault="00127F32" w:rsidP="009A285E">
            <w:pPr>
              <w:pStyle w:val="Lijstalinea"/>
            </w:pPr>
          </w:p>
        </w:tc>
        <w:tc>
          <w:tcPr>
            <w:tcW w:w="3543" w:type="dxa"/>
            <w:shd w:val="clear" w:color="auto" w:fill="EBF7FE"/>
            <w:vAlign w:val="center"/>
          </w:tcPr>
          <w:p w14:paraId="3397489F" w14:textId="1F50DBD9" w:rsidR="00127F32" w:rsidRPr="00D6025A" w:rsidRDefault="00127F32" w:rsidP="00C52CDB">
            <w:pPr>
              <w:spacing w:before="60" w:after="60"/>
              <w:contextualSpacing w:val="0"/>
              <w:rPr>
                <w:lang w:val="nl-NL"/>
              </w:rPr>
            </w:pPr>
          </w:p>
        </w:tc>
      </w:tr>
    </w:tbl>
    <w:p w14:paraId="6DC34BAE" w14:textId="783B473F" w:rsidR="00B13EAA" w:rsidRDefault="00B13EAA" w:rsidP="00B13EAA"/>
    <w:p w14:paraId="1529319A" w14:textId="77777777" w:rsidR="00B13EAA" w:rsidRPr="00A40E32" w:rsidRDefault="00B13EAA" w:rsidP="00B13EAA"/>
    <w:p w14:paraId="066B6430" w14:textId="1D5343C5" w:rsidR="00475B8F" w:rsidRDefault="00ED459E" w:rsidP="00147470">
      <w:pPr>
        <w:rPr>
          <w:b/>
          <w:bCs/>
          <w:smallCaps/>
        </w:rPr>
      </w:pPr>
      <w:r w:rsidRPr="00ED459E">
        <w:t xml:space="preserve">Le produit ne contient pas de matériaux figurant dans la "Liste des substances extrêmement préoccupantes candidates en vue d'une autorisation". </w:t>
      </w:r>
      <w:r w:rsidR="007828FD" w:rsidRPr="00147470">
        <w:rPr>
          <w:rStyle w:val="tekstinvullenteken"/>
        </w:rPr>
        <w:t xml:space="preserve">[ </w:t>
      </w:r>
      <w:r w:rsidRPr="00ED459E">
        <w:rPr>
          <w:rStyle w:val="tekstinvullenteken"/>
        </w:rPr>
        <w:t>si c'est le cas, indiquez-les ici - également si le produit contient des SVHC ou des CMR, indiquez-les ici</w:t>
      </w:r>
      <w:r w:rsidR="007828FD" w:rsidRPr="00147470">
        <w:rPr>
          <w:rStyle w:val="tekstinvullenteken"/>
        </w:rPr>
        <w:t xml:space="preserve"> ]</w:t>
      </w:r>
      <w:r w:rsidR="00475B8F" w:rsidRPr="006A35EE">
        <w:t xml:space="preserve"> </w:t>
      </w:r>
    </w:p>
    <w:p w14:paraId="60EF2EDF" w14:textId="1965B9AE" w:rsidR="00475B8F" w:rsidRDefault="00475B8F" w:rsidP="00475B8F">
      <w:pPr>
        <w:rPr>
          <w:lang w:val="nl-NL"/>
        </w:rPr>
      </w:pPr>
    </w:p>
    <w:p w14:paraId="6E910354" w14:textId="77777777" w:rsidR="00DB7AF0" w:rsidRPr="006A35EE" w:rsidRDefault="00DB7AF0" w:rsidP="00475B8F">
      <w:pPr>
        <w:rPr>
          <w:lang w:val="nl-NL"/>
        </w:rPr>
      </w:pPr>
    </w:p>
    <w:p w14:paraId="52E60C02" w14:textId="3CFAD721" w:rsidR="00475B8F" w:rsidRPr="00ED459E" w:rsidRDefault="00ED459E" w:rsidP="00ED459E">
      <w:pPr>
        <w:pStyle w:val="Kop2"/>
        <w:rPr>
          <w:rFonts w:eastAsiaTheme="majorEastAsia"/>
          <w:lang w:val="nl-NL"/>
        </w:rPr>
      </w:pPr>
      <w:bookmarkStart w:id="6" w:name="_Toc99393420"/>
      <w:r w:rsidRPr="00ED459E">
        <w:rPr>
          <w:rFonts w:eastAsiaTheme="majorEastAsia"/>
          <w:lang w:val="nl-NL"/>
        </w:rPr>
        <w:t>Dur</w:t>
      </w:r>
      <w:r>
        <w:rPr>
          <w:rFonts w:eastAsiaTheme="majorEastAsia"/>
          <w:lang w:val="nl-NL"/>
        </w:rPr>
        <w:t>é</w:t>
      </w:r>
      <w:r w:rsidRPr="00ED459E">
        <w:rPr>
          <w:rFonts w:eastAsiaTheme="majorEastAsia"/>
          <w:lang w:val="nl-NL"/>
        </w:rPr>
        <w:t>e de vie de r</w:t>
      </w:r>
      <w:r>
        <w:rPr>
          <w:rFonts w:eastAsiaTheme="majorEastAsia"/>
          <w:lang w:val="nl-NL"/>
        </w:rPr>
        <w:t>é</w:t>
      </w:r>
      <w:r w:rsidRPr="00ED459E">
        <w:rPr>
          <w:rFonts w:eastAsiaTheme="majorEastAsia"/>
          <w:lang w:val="nl-NL"/>
        </w:rPr>
        <w:t>f</w:t>
      </w:r>
      <w:r>
        <w:rPr>
          <w:rFonts w:eastAsiaTheme="majorEastAsia"/>
          <w:lang w:val="nl-NL"/>
        </w:rPr>
        <w:t>é</w:t>
      </w:r>
      <w:r w:rsidRPr="00ED459E">
        <w:rPr>
          <w:rFonts w:eastAsiaTheme="majorEastAsia"/>
          <w:lang w:val="nl-NL"/>
        </w:rPr>
        <w:t>rence</w:t>
      </w:r>
      <w:bookmarkEnd w:id="6"/>
    </w:p>
    <w:p w14:paraId="2BCB27FB" w14:textId="77777777" w:rsidR="00ED459E" w:rsidRPr="00ED459E" w:rsidRDefault="00ED459E" w:rsidP="00ED459E">
      <w:pPr>
        <w:rPr>
          <w:lang w:val="en-US"/>
        </w:rPr>
      </w:pPr>
      <w:r w:rsidRPr="00ED459E">
        <w:rPr>
          <w:lang w:val="en-US"/>
        </w:rPr>
        <w:t xml:space="preserve">La durée de vie utile de référence (RSL - reference service life) est </w:t>
      </w:r>
      <w:sdt>
        <w:sdtPr>
          <w:id w:val="-1159156268"/>
          <w:placeholder>
            <w:docPart w:val="F1F0AEE2565D664D986C1C49CF85D688"/>
          </w:placeholder>
        </w:sdtPr>
        <w:sdtEndPr/>
        <w:sdtContent>
          <w:r w:rsidRPr="00ED459E">
            <w:rPr>
              <w:lang w:val="en-US"/>
            </w:rPr>
            <w:t>estimée à xx ans</w:t>
          </w:r>
        </w:sdtContent>
      </w:sdt>
      <w:r w:rsidRPr="00ED459E">
        <w:rPr>
          <w:lang w:val="en-US"/>
        </w:rPr>
        <w:t>.</w:t>
      </w:r>
    </w:p>
    <w:p w14:paraId="2BC99EBA" w14:textId="77777777" w:rsidR="00ED459E" w:rsidRPr="00D46CF7" w:rsidRDefault="00ED459E" w:rsidP="00ED459E">
      <w:pPr>
        <w:rPr>
          <w:lang w:val="en-US"/>
        </w:rPr>
      </w:pPr>
      <w:r w:rsidRPr="00D46CF7">
        <w:rPr>
          <w:lang w:val="en-US"/>
        </w:rPr>
        <w:t xml:space="preserve">La RSL est basée sur </w:t>
      </w:r>
      <w:r w:rsidRPr="00D46CF7">
        <w:rPr>
          <w:rStyle w:val="tekstinvullenteken"/>
          <w:lang w:val="en-US"/>
        </w:rPr>
        <w:t>[ Insérer comment la RSL a été estimée ]</w:t>
      </w:r>
    </w:p>
    <w:p w14:paraId="70DB178A" w14:textId="77777777" w:rsidR="00ED459E" w:rsidRPr="00D46CF7" w:rsidRDefault="00ED459E" w:rsidP="00ED459E">
      <w:pPr>
        <w:rPr>
          <w:lang w:val="en-US"/>
        </w:rPr>
      </w:pPr>
      <w:r w:rsidRPr="00D46CF7">
        <w:rPr>
          <w:lang w:val="en-US"/>
        </w:rPr>
        <w:t xml:space="preserve">Les conditions dans lesquelles cette RSL est valable sont les suivantes : </w:t>
      </w:r>
      <w:r w:rsidRPr="00ED459E">
        <w:rPr>
          <w:rStyle w:val="tekstinvullenteken"/>
          <w:lang w:val="en-US"/>
        </w:rPr>
        <w:t>[ Insérer ici les conditions ou le scénario dans lequel la durée de vie utile de référence est valable.]</w:t>
      </w:r>
    </w:p>
    <w:p w14:paraId="4F978B1F" w14:textId="77777777" w:rsidR="005B5ADA" w:rsidRPr="00ED459E" w:rsidRDefault="005B5ADA" w:rsidP="005B5ADA">
      <w:pPr>
        <w:rPr>
          <w:lang w:val="en-US"/>
        </w:rPr>
      </w:pPr>
    </w:p>
    <w:p w14:paraId="03C0F410" w14:textId="77777777" w:rsidR="005B5ADA" w:rsidRPr="00ED459E" w:rsidRDefault="005B5ADA" w:rsidP="005B5ADA">
      <w:pPr>
        <w:rPr>
          <w:lang w:val="en-US"/>
        </w:rPr>
      </w:pPr>
    </w:p>
    <w:p w14:paraId="1B3F968D" w14:textId="07A41BC4" w:rsidR="00475B8F" w:rsidRPr="00B160CA" w:rsidRDefault="007A72C5" w:rsidP="00DB7AF0">
      <w:pPr>
        <w:pStyle w:val="Kop2"/>
        <w:rPr>
          <w:rFonts w:eastAsiaTheme="majorEastAsia"/>
          <w:lang w:val="en-US"/>
        </w:rPr>
      </w:pPr>
      <w:bookmarkStart w:id="7" w:name="_Toc99393421"/>
      <w:r w:rsidRPr="00B160CA">
        <w:rPr>
          <w:rFonts w:eastAsiaTheme="majorEastAsia"/>
          <w:lang w:val="en-US"/>
        </w:rPr>
        <w:t>Description de la représentativité géographique</w:t>
      </w:r>
      <w:bookmarkEnd w:id="7"/>
    </w:p>
    <w:sdt>
      <w:sdtPr>
        <w:tag w:val="Description of production process and technology"/>
        <w:id w:val="546492477"/>
        <w:placeholder>
          <w:docPart w:val="9E3E430A4B677943A02ACBBD2AA28EDB"/>
        </w:placeholder>
      </w:sdtPr>
      <w:sdtEndPr/>
      <w:sdtContent>
        <w:p w14:paraId="7FDA661D" w14:textId="77777777" w:rsidR="001775EC" w:rsidRPr="001775EC" w:rsidRDefault="00E908F7" w:rsidP="001775EC">
          <w:pPr>
            <w:rPr>
              <w:rStyle w:val="tekstinvullenteken"/>
              <w:lang w:val="en-US"/>
            </w:rPr>
          </w:pPr>
          <w:r w:rsidRPr="00E908F7">
            <w:rPr>
              <w:rStyle w:val="tekstinvullenteken"/>
              <w:lang w:val="en-US"/>
            </w:rPr>
            <w:t xml:space="preserve">[ </w:t>
          </w:r>
          <w:r w:rsidR="001775EC" w:rsidRPr="001775EC">
            <w:rPr>
              <w:rStyle w:val="tekstinvullenteken"/>
              <w:lang w:val="en-US"/>
            </w:rPr>
            <w:t>Insérer la description de la représentativité géographique pour A123, A4, A5, B, C et D</w:t>
          </w:r>
        </w:p>
        <w:p w14:paraId="71F80D89" w14:textId="788C6024" w:rsidR="00147470" w:rsidRDefault="001775EC" w:rsidP="001775EC">
          <w:pPr>
            <w:rPr>
              <w:rStyle w:val="tekstinvullenteken"/>
            </w:rPr>
          </w:pPr>
          <w:r w:rsidRPr="001775EC">
            <w:rPr>
              <w:rStyle w:val="tekstinvullenteken"/>
              <w:lang w:val="en-US"/>
            </w:rPr>
            <w:t>La DEP est représentative du marché belge. Modifier si nécessaire</w:t>
          </w:r>
          <w:r w:rsidR="00E908F7" w:rsidRPr="00E908F7">
            <w:rPr>
              <w:rStyle w:val="tekstinvullenteken"/>
            </w:rPr>
            <w:t xml:space="preserve"> ]</w:t>
          </w:r>
        </w:p>
        <w:p w14:paraId="3ACCF1AD" w14:textId="77777777" w:rsidR="00E908F7" w:rsidRPr="006A35EE" w:rsidRDefault="00E908F7" w:rsidP="00E908F7">
          <w:pPr>
            <w:rPr>
              <w:lang w:val="nl-NL"/>
            </w:rPr>
          </w:pPr>
        </w:p>
        <w:p w14:paraId="7E8267A5" w14:textId="2C964D9C" w:rsidR="00475B8F" w:rsidRPr="005B5ADA" w:rsidRDefault="00E84EB3" w:rsidP="00691682"/>
      </w:sdtContent>
    </w:sdt>
    <w:p w14:paraId="52C47579" w14:textId="10C91CC7" w:rsidR="00147470" w:rsidRDefault="00147470" w:rsidP="00147470">
      <w:pPr>
        <w:rPr>
          <w:rStyle w:val="tekstinvullenteken"/>
        </w:rPr>
      </w:pPr>
    </w:p>
    <w:p w14:paraId="5266B9CC" w14:textId="77777777" w:rsidR="0055007B" w:rsidRDefault="0055007B" w:rsidP="0055007B">
      <w:pPr>
        <w:rPr>
          <w:lang w:val="nl-NL"/>
        </w:rPr>
      </w:pPr>
    </w:p>
    <w:p w14:paraId="49F2A764" w14:textId="49A2CA65" w:rsidR="0055007B" w:rsidRDefault="0055007B" w:rsidP="0055007B">
      <w:pPr>
        <w:tabs>
          <w:tab w:val="clear" w:pos="340"/>
          <w:tab w:val="clear" w:pos="680"/>
          <w:tab w:val="clear" w:pos="1021"/>
        </w:tabs>
        <w:autoSpaceDE/>
        <w:autoSpaceDN/>
        <w:adjustRightInd/>
        <w:contextualSpacing w:val="0"/>
        <w:rPr>
          <w:lang w:val="nl-NL"/>
        </w:rPr>
      </w:pPr>
      <w:r>
        <w:rPr>
          <w:lang w:val="nl-NL"/>
        </w:rPr>
        <w:br w:type="page"/>
      </w:r>
    </w:p>
    <w:p w14:paraId="025B4A71" w14:textId="0ED20FF6" w:rsidR="00475B8F" w:rsidRPr="00E908F7" w:rsidRDefault="00E908F7" w:rsidP="00E908F7">
      <w:pPr>
        <w:pStyle w:val="Kop2"/>
        <w:rPr>
          <w:rFonts w:eastAsiaTheme="majorEastAsia"/>
          <w:lang w:val="nl-NL"/>
        </w:rPr>
      </w:pPr>
      <w:bookmarkStart w:id="8" w:name="_Toc99393422"/>
      <w:r w:rsidRPr="00E908F7">
        <w:rPr>
          <w:rFonts w:eastAsiaTheme="majorEastAsia"/>
          <w:lang w:val="nl-NL"/>
        </w:rPr>
        <w:t>Description du processus et de la technologie de production</w:t>
      </w:r>
      <w:bookmarkEnd w:id="8"/>
    </w:p>
    <w:sdt>
      <w:sdtPr>
        <w:tag w:val="Description of production process and technology"/>
        <w:id w:val="1604387925"/>
        <w:placeholder>
          <w:docPart w:val="20CA02E1468D5A4B8981520A6477E7A5"/>
        </w:placeholder>
      </w:sdtPr>
      <w:sdtEndPr/>
      <w:sdtContent>
        <w:p w14:paraId="2AB83827" w14:textId="50CE72B9" w:rsidR="00E908F7" w:rsidRPr="008C31E3" w:rsidRDefault="00E908F7" w:rsidP="00F46D3D">
          <w:pPr>
            <w:rPr>
              <w:rStyle w:val="tekstinvullenteken"/>
              <w:lang w:val="en-US"/>
            </w:rPr>
          </w:pPr>
          <w:r>
            <w:rPr>
              <w:rStyle w:val="tekstinvullenteken"/>
              <w:lang w:val="en-US"/>
            </w:rPr>
            <w:t xml:space="preserve">[ </w:t>
          </w:r>
          <w:r w:rsidR="001775EC" w:rsidRPr="001775EC">
            <w:rPr>
              <w:rStyle w:val="tekstinvullenteken"/>
              <w:lang w:val="en-US"/>
            </w:rPr>
            <w:t>Insérer la description du processus de production et une description schématique ci-dessous. Cela devrait permettre aux personnes extérieures de comprendre le développement technologique</w:t>
          </w:r>
          <w:r w:rsidRPr="008C31E3">
            <w:rPr>
              <w:rStyle w:val="tekstinvullenteken"/>
              <w:lang w:val="en-US"/>
            </w:rPr>
            <w:t xml:space="preserve"> ]</w:t>
          </w:r>
        </w:p>
        <w:p w14:paraId="634E0DDA" w14:textId="3A109F33" w:rsidR="00F46D3D" w:rsidRDefault="00E84EB3" w:rsidP="00F46D3D"/>
      </w:sdtContent>
    </w:sdt>
    <w:sdt>
      <w:sdtPr>
        <w:alias w:val="Diagram of manufacturing process"/>
        <w:id w:val="1173230969"/>
        <w:showingPlcHdr/>
        <w:picture/>
      </w:sdtPr>
      <w:sdtEndPr/>
      <w:sdtContent>
        <w:p w14:paraId="06D1E23F" w14:textId="77777777" w:rsidR="00475B8F" w:rsidRPr="00A40E32" w:rsidRDefault="00475B8F" w:rsidP="00D0513A">
          <w:r>
            <w:rPr>
              <w:noProof/>
            </w:rPr>
            <w:drawing>
              <wp:inline distT="0" distB="0" distL="0" distR="0" wp14:anchorId="34D2D0B0" wp14:editId="30866A62">
                <wp:extent cx="5392800" cy="2880000"/>
                <wp:effectExtent l="0" t="0" r="5080" b="3175"/>
                <wp:docPr id="11" name="Afbeelding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2800" cy="2880000"/>
                        </a:xfrm>
                        <a:prstGeom prst="rect">
                          <a:avLst/>
                        </a:prstGeom>
                        <a:noFill/>
                        <a:ln>
                          <a:noFill/>
                        </a:ln>
                      </pic:spPr>
                    </pic:pic>
                  </a:graphicData>
                </a:graphic>
              </wp:inline>
            </w:drawing>
          </w:r>
        </w:p>
      </w:sdtContent>
    </w:sdt>
    <w:p w14:paraId="3CE13A51" w14:textId="1200915A" w:rsidR="00475B8F" w:rsidRPr="00A40E32" w:rsidRDefault="00475B8F" w:rsidP="00B13EAA"/>
    <w:p w14:paraId="27870E71" w14:textId="5C8CF9A3" w:rsidR="00475B8F" w:rsidRDefault="00475B8F" w:rsidP="00B13EAA"/>
    <w:p w14:paraId="64EB976D" w14:textId="60D7CBD1" w:rsidR="005367DA" w:rsidRDefault="005367DA" w:rsidP="00B13EAA"/>
    <w:p w14:paraId="00495E70" w14:textId="51B30CEE" w:rsidR="0044651B" w:rsidRPr="00A40E32" w:rsidRDefault="00833DE8" w:rsidP="00B13EAA">
      <w:r w:rsidRPr="00D22228">
        <w:rPr>
          <w:noProof/>
        </w:rPr>
        <w:drawing>
          <wp:anchor distT="0" distB="0" distL="114300" distR="114300" simplePos="0" relativeHeight="252045312" behindDoc="1" locked="0" layoutInCell="1" allowOverlap="1" wp14:anchorId="4C03E61A" wp14:editId="61A8548B">
            <wp:simplePos x="0" y="0"/>
            <wp:positionH relativeFrom="page">
              <wp:posOffset>1440180</wp:posOffset>
            </wp:positionH>
            <wp:positionV relativeFrom="paragraph">
              <wp:posOffset>60960</wp:posOffset>
            </wp:positionV>
            <wp:extent cx="7495200" cy="1026000"/>
            <wp:effectExtent l="0" t="0" r="0" b="317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495200" cy="1026000"/>
                    </a:xfrm>
                    <a:prstGeom prst="rect">
                      <a:avLst/>
                    </a:prstGeom>
                  </pic:spPr>
                </pic:pic>
              </a:graphicData>
            </a:graphic>
            <wp14:sizeRelH relativeFrom="margin">
              <wp14:pctWidth>0</wp14:pctWidth>
            </wp14:sizeRelH>
            <wp14:sizeRelV relativeFrom="margin">
              <wp14:pctHeight>0</wp14:pctHeight>
            </wp14:sizeRelV>
          </wp:anchor>
        </w:drawing>
      </w:r>
    </w:p>
    <w:p w14:paraId="06922A15" w14:textId="78BCEB41" w:rsidR="00475B8F" w:rsidRPr="008C31E3" w:rsidRDefault="008C31E3" w:rsidP="00691682">
      <w:pPr>
        <w:pStyle w:val="Kop1"/>
        <w:rPr>
          <w:lang w:val="en-US"/>
        </w:rPr>
      </w:pPr>
      <w:bookmarkStart w:id="9" w:name="_Toc99393423"/>
      <w:r w:rsidRPr="008C31E3">
        <w:rPr>
          <w:lang w:val="en-US"/>
        </w:rPr>
        <w:t>D</w:t>
      </w:r>
      <w:r w:rsidR="00E7212D">
        <w:rPr>
          <w:lang w:val="en-US"/>
        </w:rPr>
        <w:t>onnées</w:t>
      </w:r>
      <w:r w:rsidRPr="008C31E3">
        <w:rPr>
          <w:lang w:val="en-US"/>
        </w:rPr>
        <w:t xml:space="preserve"> </w:t>
      </w:r>
      <w:r w:rsidR="00E7212D">
        <w:rPr>
          <w:lang w:val="en-US"/>
        </w:rPr>
        <w:t>techniques</w:t>
      </w:r>
      <w:r w:rsidRPr="008C31E3">
        <w:rPr>
          <w:lang w:val="en-US"/>
        </w:rPr>
        <w:t xml:space="preserve"> / </w:t>
      </w:r>
      <w:r w:rsidR="00E7212D">
        <w:rPr>
          <w:lang w:val="en-US"/>
        </w:rPr>
        <w:t>caractéristiques physiques</w:t>
      </w:r>
      <w:bookmarkEnd w:id="9"/>
    </w:p>
    <w:p w14:paraId="2EED47EA" w14:textId="5FEC9C98" w:rsidR="005367DA" w:rsidRPr="008C31E3" w:rsidRDefault="005367DA" w:rsidP="005367DA">
      <w:pPr>
        <w:rPr>
          <w:lang w:val="en-US"/>
        </w:rPr>
      </w:pPr>
    </w:p>
    <w:p w14:paraId="5A43BC81" w14:textId="69D73E99" w:rsidR="005367DA" w:rsidRPr="008C31E3" w:rsidRDefault="005367DA" w:rsidP="005367DA">
      <w:pPr>
        <w:rPr>
          <w:lang w:val="en-US"/>
        </w:rPr>
      </w:pPr>
    </w:p>
    <w:p w14:paraId="01895691" w14:textId="77777777" w:rsidR="009E5007" w:rsidRPr="008C31E3" w:rsidRDefault="009E5007" w:rsidP="005367DA">
      <w:pPr>
        <w:rPr>
          <w:lang w:val="en-US"/>
        </w:rPr>
      </w:pPr>
    </w:p>
    <w:p w14:paraId="053F04AE" w14:textId="77777777" w:rsidR="005367DA" w:rsidRPr="008C31E3" w:rsidRDefault="005367DA" w:rsidP="005367DA">
      <w:pPr>
        <w:rPr>
          <w:lang w:val="en-US"/>
        </w:rPr>
      </w:pPr>
    </w:p>
    <w:tbl>
      <w:tblPr>
        <w:tblW w:w="9637" w:type="dxa"/>
        <w:tblBorders>
          <w:insideV w:val="single" w:sz="4" w:space="0" w:color="306AB2"/>
        </w:tblBorders>
        <w:tblLook w:val="04A0" w:firstRow="1" w:lastRow="0" w:firstColumn="1" w:lastColumn="0" w:noHBand="0" w:noVBand="1"/>
      </w:tblPr>
      <w:tblGrid>
        <w:gridCol w:w="3061"/>
        <w:gridCol w:w="1644"/>
        <w:gridCol w:w="1644"/>
        <w:gridCol w:w="1644"/>
        <w:gridCol w:w="1644"/>
      </w:tblGrid>
      <w:tr w:rsidR="00127F32" w:rsidRPr="007F3EAC" w14:paraId="584B99C7" w14:textId="7AA281BE" w:rsidTr="009E5007">
        <w:tc>
          <w:tcPr>
            <w:tcW w:w="3061" w:type="dxa"/>
            <w:shd w:val="clear" w:color="auto" w:fill="auto"/>
            <w:vAlign w:val="center"/>
          </w:tcPr>
          <w:p w14:paraId="5FDD3C80" w14:textId="24F2FFEC" w:rsidR="00127F32" w:rsidRPr="007F3EAC" w:rsidRDefault="008C31E3" w:rsidP="00C52CDB">
            <w:pPr>
              <w:rPr>
                <w:color w:val="306AB2"/>
              </w:rPr>
            </w:pPr>
            <w:r w:rsidRPr="008C31E3">
              <w:rPr>
                <w:rFonts w:ascii="Heebo" w:hAnsi="Heebo" w:cs="Heebo"/>
                <w:color w:val="306AB2"/>
                <w:lang w:val="nl-NL"/>
              </w:rPr>
              <w:t>Propriété technique</w:t>
            </w:r>
          </w:p>
        </w:tc>
        <w:tc>
          <w:tcPr>
            <w:tcW w:w="1644" w:type="dxa"/>
            <w:shd w:val="clear" w:color="auto" w:fill="auto"/>
            <w:vAlign w:val="center"/>
          </w:tcPr>
          <w:p w14:paraId="4566D5FD" w14:textId="4AF1459C" w:rsidR="00127F32" w:rsidRPr="007F3EAC" w:rsidRDefault="008C31E3" w:rsidP="00C52CDB">
            <w:pPr>
              <w:spacing w:before="60" w:after="60"/>
              <w:contextualSpacing w:val="0"/>
              <w:rPr>
                <w:color w:val="306AB2"/>
              </w:rPr>
            </w:pPr>
            <w:r w:rsidRPr="008C31E3">
              <w:rPr>
                <w:rFonts w:ascii="Heebo" w:hAnsi="Heebo" w:cs="Heebo"/>
                <w:color w:val="306AB2"/>
                <w:lang w:val="nl-NL"/>
              </w:rPr>
              <w:t>Standard</w:t>
            </w:r>
          </w:p>
        </w:tc>
        <w:tc>
          <w:tcPr>
            <w:tcW w:w="1644" w:type="dxa"/>
            <w:shd w:val="clear" w:color="auto" w:fill="auto"/>
            <w:vAlign w:val="center"/>
          </w:tcPr>
          <w:p w14:paraId="152C1C6F" w14:textId="3B0AF32C" w:rsidR="00127F32" w:rsidRPr="007F3EAC" w:rsidRDefault="008C31E3" w:rsidP="00C52CDB">
            <w:pPr>
              <w:spacing w:before="60" w:after="60"/>
              <w:contextualSpacing w:val="0"/>
              <w:rPr>
                <w:rFonts w:ascii="Heebo" w:hAnsi="Heebo" w:cs="Heebo"/>
                <w:color w:val="306AB2"/>
                <w:lang w:val="nl-NL"/>
              </w:rPr>
            </w:pPr>
            <w:r w:rsidRPr="008C31E3">
              <w:rPr>
                <w:rFonts w:ascii="Heebo" w:hAnsi="Heebo" w:cs="Heebo"/>
                <w:color w:val="306AB2"/>
                <w:lang w:val="nl-NL"/>
              </w:rPr>
              <w:t>Valeur</w:t>
            </w:r>
          </w:p>
        </w:tc>
        <w:tc>
          <w:tcPr>
            <w:tcW w:w="1644" w:type="dxa"/>
            <w:vAlign w:val="center"/>
          </w:tcPr>
          <w:p w14:paraId="6DB82941" w14:textId="1CF6955B" w:rsidR="00127F32" w:rsidRDefault="008C31E3" w:rsidP="00C52CDB">
            <w:pPr>
              <w:spacing w:before="60" w:after="60"/>
              <w:contextualSpacing w:val="0"/>
              <w:rPr>
                <w:rFonts w:ascii="Heebo" w:hAnsi="Heebo" w:cs="Heebo"/>
                <w:color w:val="306AB2"/>
                <w:lang w:val="nl-NL"/>
              </w:rPr>
            </w:pPr>
            <w:r w:rsidRPr="008C31E3">
              <w:rPr>
                <w:rFonts w:ascii="Heebo" w:hAnsi="Heebo" w:cs="Heebo"/>
                <w:color w:val="306AB2"/>
                <w:lang w:val="nl-NL"/>
              </w:rPr>
              <w:t>Unité</w:t>
            </w:r>
          </w:p>
        </w:tc>
        <w:tc>
          <w:tcPr>
            <w:tcW w:w="1644" w:type="dxa"/>
            <w:vAlign w:val="center"/>
          </w:tcPr>
          <w:p w14:paraId="475851BB" w14:textId="1DC941F3" w:rsidR="00127F32" w:rsidRDefault="008C31E3" w:rsidP="00C52CDB">
            <w:pPr>
              <w:spacing w:before="60" w:after="60"/>
              <w:contextualSpacing w:val="0"/>
              <w:rPr>
                <w:rFonts w:ascii="Heebo" w:hAnsi="Heebo" w:cs="Heebo"/>
                <w:color w:val="306AB2"/>
                <w:lang w:val="nl-NL"/>
              </w:rPr>
            </w:pPr>
            <w:r w:rsidRPr="008C31E3">
              <w:rPr>
                <w:rFonts w:ascii="Heebo" w:hAnsi="Heebo" w:cs="Heebo"/>
                <w:color w:val="306AB2"/>
                <w:lang w:val="nl-NL"/>
              </w:rPr>
              <w:t>Remarque</w:t>
            </w:r>
          </w:p>
        </w:tc>
      </w:tr>
      <w:tr w:rsidR="00127F32" w14:paraId="385FF824" w14:textId="22444894" w:rsidTr="009E5007">
        <w:tc>
          <w:tcPr>
            <w:tcW w:w="3061" w:type="dxa"/>
            <w:shd w:val="clear" w:color="auto" w:fill="EBF7FE"/>
            <w:vAlign w:val="center"/>
          </w:tcPr>
          <w:p w14:paraId="67573DC2" w14:textId="2083FEF1" w:rsidR="00127F32" w:rsidRDefault="008C31E3" w:rsidP="00C52CDB">
            <w:r w:rsidRPr="008C31E3">
              <w:rPr>
                <w:lang w:val="nl-NL"/>
              </w:rPr>
              <w:t>Épaisseur</w:t>
            </w:r>
          </w:p>
        </w:tc>
        <w:tc>
          <w:tcPr>
            <w:tcW w:w="1644" w:type="dxa"/>
            <w:shd w:val="clear" w:color="auto" w:fill="EBF7FE"/>
            <w:vAlign w:val="center"/>
          </w:tcPr>
          <w:p w14:paraId="18E92CD9" w14:textId="02E11146" w:rsidR="00127F32" w:rsidRPr="00932644" w:rsidRDefault="00127F32" w:rsidP="00C52CDB">
            <w:pPr>
              <w:spacing w:before="60" w:after="60"/>
              <w:contextualSpacing w:val="0"/>
              <w:rPr>
                <w:color w:val="000000" w:themeColor="text1"/>
              </w:rPr>
            </w:pPr>
          </w:p>
        </w:tc>
        <w:tc>
          <w:tcPr>
            <w:tcW w:w="1644" w:type="dxa"/>
            <w:shd w:val="clear" w:color="auto" w:fill="EBF7FE"/>
            <w:vAlign w:val="center"/>
          </w:tcPr>
          <w:p w14:paraId="446A2D7D" w14:textId="0F605BD0" w:rsidR="00127F32" w:rsidRPr="00D6025A" w:rsidRDefault="00127F32" w:rsidP="00C52CDB">
            <w:pPr>
              <w:spacing w:before="60" w:after="60"/>
              <w:contextualSpacing w:val="0"/>
              <w:rPr>
                <w:lang w:val="nl-NL"/>
              </w:rPr>
            </w:pPr>
          </w:p>
        </w:tc>
        <w:tc>
          <w:tcPr>
            <w:tcW w:w="1644" w:type="dxa"/>
            <w:shd w:val="clear" w:color="auto" w:fill="EBF7FE"/>
            <w:vAlign w:val="center"/>
          </w:tcPr>
          <w:p w14:paraId="02D8FA71" w14:textId="77777777" w:rsidR="00127F32" w:rsidRPr="00D6025A" w:rsidRDefault="00127F32" w:rsidP="00C52CDB">
            <w:pPr>
              <w:spacing w:before="60" w:after="60"/>
              <w:contextualSpacing w:val="0"/>
              <w:rPr>
                <w:lang w:val="nl-NL"/>
              </w:rPr>
            </w:pPr>
          </w:p>
        </w:tc>
        <w:tc>
          <w:tcPr>
            <w:tcW w:w="1644" w:type="dxa"/>
            <w:shd w:val="clear" w:color="auto" w:fill="EBF7FE"/>
            <w:vAlign w:val="center"/>
          </w:tcPr>
          <w:p w14:paraId="30A120D8" w14:textId="77777777" w:rsidR="00127F32" w:rsidRPr="00D6025A" w:rsidRDefault="00127F32" w:rsidP="00C52CDB">
            <w:pPr>
              <w:spacing w:before="60" w:after="60"/>
              <w:contextualSpacing w:val="0"/>
              <w:rPr>
                <w:lang w:val="nl-NL"/>
              </w:rPr>
            </w:pPr>
          </w:p>
        </w:tc>
      </w:tr>
      <w:tr w:rsidR="00127F32" w14:paraId="12709DA9" w14:textId="3075D875" w:rsidTr="009E5007">
        <w:tc>
          <w:tcPr>
            <w:tcW w:w="3061" w:type="dxa"/>
            <w:shd w:val="clear" w:color="auto" w:fill="FFFFFF" w:themeFill="background1"/>
            <w:vAlign w:val="center"/>
          </w:tcPr>
          <w:p w14:paraId="54BF4DDA" w14:textId="3EBBB102" w:rsidR="00127F32" w:rsidRDefault="008C31E3" w:rsidP="00C52CDB">
            <w:r w:rsidRPr="008C31E3">
              <w:rPr>
                <w:lang w:val="nl-NL"/>
              </w:rPr>
              <w:t>Caractéristiques thermiques (obligatoire)</w:t>
            </w:r>
          </w:p>
        </w:tc>
        <w:tc>
          <w:tcPr>
            <w:tcW w:w="1644" w:type="dxa"/>
            <w:shd w:val="clear" w:color="auto" w:fill="FFFFFF" w:themeFill="background1"/>
            <w:vAlign w:val="center"/>
          </w:tcPr>
          <w:p w14:paraId="4A1A76B1" w14:textId="00B54748" w:rsidR="00127F32" w:rsidRDefault="00127F32" w:rsidP="00C52CDB">
            <w:pPr>
              <w:spacing w:before="60" w:after="60"/>
              <w:contextualSpacing w:val="0"/>
            </w:pPr>
          </w:p>
        </w:tc>
        <w:tc>
          <w:tcPr>
            <w:tcW w:w="1644" w:type="dxa"/>
            <w:shd w:val="clear" w:color="auto" w:fill="FFFFFF" w:themeFill="background1"/>
            <w:vAlign w:val="center"/>
          </w:tcPr>
          <w:p w14:paraId="74483D9D" w14:textId="7EAEE293" w:rsidR="00127F32" w:rsidRPr="00D6025A" w:rsidRDefault="00127F32" w:rsidP="00C52CDB">
            <w:pPr>
              <w:spacing w:before="60" w:after="60"/>
              <w:contextualSpacing w:val="0"/>
              <w:rPr>
                <w:lang w:val="nl-NL"/>
              </w:rPr>
            </w:pPr>
          </w:p>
        </w:tc>
        <w:tc>
          <w:tcPr>
            <w:tcW w:w="1644" w:type="dxa"/>
            <w:shd w:val="clear" w:color="auto" w:fill="FFFFFF" w:themeFill="background1"/>
            <w:vAlign w:val="center"/>
          </w:tcPr>
          <w:p w14:paraId="4D8BD478" w14:textId="77777777" w:rsidR="00127F32" w:rsidRPr="00D6025A" w:rsidRDefault="00127F32" w:rsidP="00C52CDB">
            <w:pPr>
              <w:spacing w:before="60" w:after="60"/>
              <w:contextualSpacing w:val="0"/>
              <w:rPr>
                <w:lang w:val="nl-NL"/>
              </w:rPr>
            </w:pPr>
          </w:p>
        </w:tc>
        <w:tc>
          <w:tcPr>
            <w:tcW w:w="1644" w:type="dxa"/>
            <w:shd w:val="clear" w:color="auto" w:fill="FFFFFF" w:themeFill="background1"/>
            <w:vAlign w:val="center"/>
          </w:tcPr>
          <w:p w14:paraId="33FDE01D" w14:textId="77777777" w:rsidR="00127F32" w:rsidRPr="00D6025A" w:rsidRDefault="00127F32" w:rsidP="00C52CDB">
            <w:pPr>
              <w:spacing w:before="60" w:after="60"/>
              <w:contextualSpacing w:val="0"/>
              <w:rPr>
                <w:lang w:val="nl-NL"/>
              </w:rPr>
            </w:pPr>
          </w:p>
        </w:tc>
      </w:tr>
      <w:tr w:rsidR="00127F32" w14:paraId="7AD86830" w14:textId="2D8B89AF" w:rsidTr="009E5007">
        <w:tc>
          <w:tcPr>
            <w:tcW w:w="3061" w:type="dxa"/>
            <w:shd w:val="clear" w:color="auto" w:fill="EBF7FE"/>
            <w:vAlign w:val="center"/>
          </w:tcPr>
          <w:p w14:paraId="055D05FC" w14:textId="4F2E04B6" w:rsidR="00127F32" w:rsidRDefault="00127F32" w:rsidP="00C52CDB"/>
        </w:tc>
        <w:tc>
          <w:tcPr>
            <w:tcW w:w="1644" w:type="dxa"/>
            <w:shd w:val="clear" w:color="auto" w:fill="EBF7FE"/>
            <w:vAlign w:val="center"/>
          </w:tcPr>
          <w:p w14:paraId="5CBB40C1" w14:textId="14371EDF" w:rsidR="00127F32" w:rsidRDefault="00127F32" w:rsidP="00C52CDB">
            <w:pPr>
              <w:spacing w:before="60" w:after="60"/>
              <w:contextualSpacing w:val="0"/>
            </w:pPr>
          </w:p>
        </w:tc>
        <w:tc>
          <w:tcPr>
            <w:tcW w:w="1644" w:type="dxa"/>
            <w:shd w:val="clear" w:color="auto" w:fill="EBF7FE"/>
            <w:vAlign w:val="center"/>
          </w:tcPr>
          <w:p w14:paraId="16B00C66" w14:textId="16371219" w:rsidR="00127F32" w:rsidRPr="00D6025A" w:rsidRDefault="00127F32" w:rsidP="00C52CDB">
            <w:pPr>
              <w:spacing w:before="60" w:after="60"/>
              <w:contextualSpacing w:val="0"/>
              <w:rPr>
                <w:lang w:val="nl-NL"/>
              </w:rPr>
            </w:pPr>
          </w:p>
        </w:tc>
        <w:tc>
          <w:tcPr>
            <w:tcW w:w="1644" w:type="dxa"/>
            <w:shd w:val="clear" w:color="auto" w:fill="EBF7FE"/>
            <w:vAlign w:val="center"/>
          </w:tcPr>
          <w:p w14:paraId="51875CA7" w14:textId="77777777" w:rsidR="00127F32" w:rsidRPr="00D6025A" w:rsidRDefault="00127F32" w:rsidP="00C52CDB">
            <w:pPr>
              <w:spacing w:before="60" w:after="60"/>
              <w:contextualSpacing w:val="0"/>
              <w:rPr>
                <w:lang w:val="nl-NL"/>
              </w:rPr>
            </w:pPr>
          </w:p>
        </w:tc>
        <w:tc>
          <w:tcPr>
            <w:tcW w:w="1644" w:type="dxa"/>
            <w:shd w:val="clear" w:color="auto" w:fill="EBF7FE"/>
            <w:vAlign w:val="center"/>
          </w:tcPr>
          <w:p w14:paraId="5D2DCD8C" w14:textId="77777777" w:rsidR="00127F32" w:rsidRPr="00D6025A" w:rsidRDefault="00127F32" w:rsidP="00C52CDB">
            <w:pPr>
              <w:spacing w:before="60" w:after="60"/>
              <w:contextualSpacing w:val="0"/>
              <w:rPr>
                <w:lang w:val="nl-NL"/>
              </w:rPr>
            </w:pPr>
          </w:p>
        </w:tc>
      </w:tr>
      <w:tr w:rsidR="00127F32" w14:paraId="6D666A6E" w14:textId="41335EEF" w:rsidTr="009E5007">
        <w:tc>
          <w:tcPr>
            <w:tcW w:w="3061" w:type="dxa"/>
            <w:shd w:val="clear" w:color="auto" w:fill="FFFFFF" w:themeFill="background1"/>
            <w:vAlign w:val="center"/>
          </w:tcPr>
          <w:p w14:paraId="6894EE72" w14:textId="77777777" w:rsidR="00127F32" w:rsidRDefault="00127F32" w:rsidP="00C52CDB"/>
        </w:tc>
        <w:tc>
          <w:tcPr>
            <w:tcW w:w="1644" w:type="dxa"/>
            <w:shd w:val="clear" w:color="auto" w:fill="FFFFFF" w:themeFill="background1"/>
            <w:vAlign w:val="center"/>
          </w:tcPr>
          <w:p w14:paraId="348C76B6" w14:textId="77777777" w:rsidR="00127F32" w:rsidRDefault="00127F32" w:rsidP="00C52CDB">
            <w:pPr>
              <w:spacing w:before="60" w:after="60"/>
              <w:contextualSpacing w:val="0"/>
            </w:pPr>
          </w:p>
        </w:tc>
        <w:tc>
          <w:tcPr>
            <w:tcW w:w="1644" w:type="dxa"/>
            <w:shd w:val="clear" w:color="auto" w:fill="FFFFFF" w:themeFill="background1"/>
            <w:vAlign w:val="center"/>
          </w:tcPr>
          <w:p w14:paraId="0BB30228" w14:textId="77777777" w:rsidR="00127F32" w:rsidRPr="00D6025A" w:rsidRDefault="00127F32" w:rsidP="00C52CDB">
            <w:pPr>
              <w:spacing w:before="60" w:after="60"/>
              <w:contextualSpacing w:val="0"/>
              <w:rPr>
                <w:lang w:val="nl-NL"/>
              </w:rPr>
            </w:pPr>
          </w:p>
        </w:tc>
        <w:tc>
          <w:tcPr>
            <w:tcW w:w="1644" w:type="dxa"/>
            <w:shd w:val="clear" w:color="auto" w:fill="FFFFFF" w:themeFill="background1"/>
            <w:vAlign w:val="center"/>
          </w:tcPr>
          <w:p w14:paraId="2F2793F3" w14:textId="77777777" w:rsidR="00127F32" w:rsidRPr="00D6025A" w:rsidRDefault="00127F32" w:rsidP="00C52CDB">
            <w:pPr>
              <w:spacing w:before="60" w:after="60"/>
              <w:contextualSpacing w:val="0"/>
              <w:rPr>
                <w:lang w:val="nl-NL"/>
              </w:rPr>
            </w:pPr>
          </w:p>
        </w:tc>
        <w:tc>
          <w:tcPr>
            <w:tcW w:w="1644" w:type="dxa"/>
            <w:shd w:val="clear" w:color="auto" w:fill="FFFFFF" w:themeFill="background1"/>
            <w:vAlign w:val="center"/>
          </w:tcPr>
          <w:p w14:paraId="6ACDBFF4" w14:textId="77777777" w:rsidR="00127F32" w:rsidRPr="00D6025A" w:rsidRDefault="00127F32" w:rsidP="00C52CDB">
            <w:pPr>
              <w:spacing w:before="60" w:after="60"/>
              <w:contextualSpacing w:val="0"/>
              <w:rPr>
                <w:lang w:val="nl-NL"/>
              </w:rPr>
            </w:pPr>
          </w:p>
        </w:tc>
      </w:tr>
      <w:tr w:rsidR="00127F32" w14:paraId="3C28CE80" w14:textId="7249D844" w:rsidTr="009E5007">
        <w:tc>
          <w:tcPr>
            <w:tcW w:w="3061" w:type="dxa"/>
            <w:shd w:val="clear" w:color="auto" w:fill="EBF7FE"/>
            <w:vAlign w:val="center"/>
          </w:tcPr>
          <w:p w14:paraId="563B0EAE" w14:textId="77777777" w:rsidR="00127F32" w:rsidRDefault="00127F32" w:rsidP="00C52CDB"/>
        </w:tc>
        <w:tc>
          <w:tcPr>
            <w:tcW w:w="1644" w:type="dxa"/>
            <w:shd w:val="clear" w:color="auto" w:fill="EBF7FE"/>
            <w:vAlign w:val="center"/>
          </w:tcPr>
          <w:p w14:paraId="32AF1961" w14:textId="77777777" w:rsidR="00127F32" w:rsidRDefault="00127F32" w:rsidP="00C52CDB">
            <w:pPr>
              <w:spacing w:before="60" w:after="60"/>
              <w:contextualSpacing w:val="0"/>
            </w:pPr>
          </w:p>
        </w:tc>
        <w:tc>
          <w:tcPr>
            <w:tcW w:w="1644" w:type="dxa"/>
            <w:shd w:val="clear" w:color="auto" w:fill="EBF7FE"/>
            <w:vAlign w:val="center"/>
          </w:tcPr>
          <w:p w14:paraId="026D74DC" w14:textId="77777777" w:rsidR="00127F32" w:rsidRPr="00D6025A" w:rsidRDefault="00127F32" w:rsidP="00C52CDB">
            <w:pPr>
              <w:spacing w:before="60" w:after="60"/>
              <w:contextualSpacing w:val="0"/>
              <w:rPr>
                <w:lang w:val="nl-NL"/>
              </w:rPr>
            </w:pPr>
          </w:p>
        </w:tc>
        <w:tc>
          <w:tcPr>
            <w:tcW w:w="1644" w:type="dxa"/>
            <w:shd w:val="clear" w:color="auto" w:fill="EBF7FE"/>
            <w:vAlign w:val="center"/>
          </w:tcPr>
          <w:p w14:paraId="34470AFD" w14:textId="77777777" w:rsidR="00127F32" w:rsidRPr="00D6025A" w:rsidRDefault="00127F32" w:rsidP="00C52CDB">
            <w:pPr>
              <w:spacing w:before="60" w:after="60"/>
              <w:contextualSpacing w:val="0"/>
              <w:rPr>
                <w:lang w:val="nl-NL"/>
              </w:rPr>
            </w:pPr>
          </w:p>
        </w:tc>
        <w:tc>
          <w:tcPr>
            <w:tcW w:w="1644" w:type="dxa"/>
            <w:shd w:val="clear" w:color="auto" w:fill="EBF7FE"/>
            <w:vAlign w:val="center"/>
          </w:tcPr>
          <w:p w14:paraId="15FAA6CF" w14:textId="77777777" w:rsidR="00127F32" w:rsidRPr="00D6025A" w:rsidRDefault="00127F32" w:rsidP="00C52CDB">
            <w:pPr>
              <w:spacing w:before="60" w:after="60"/>
              <w:contextualSpacing w:val="0"/>
              <w:rPr>
                <w:lang w:val="nl-NL"/>
              </w:rPr>
            </w:pPr>
          </w:p>
        </w:tc>
      </w:tr>
      <w:tr w:rsidR="00127F32" w14:paraId="3ABC0979" w14:textId="4BDE21A6" w:rsidTr="009E5007">
        <w:tc>
          <w:tcPr>
            <w:tcW w:w="3061" w:type="dxa"/>
            <w:shd w:val="clear" w:color="auto" w:fill="FFFFFF" w:themeFill="background1"/>
            <w:vAlign w:val="center"/>
          </w:tcPr>
          <w:p w14:paraId="0D0DFD1E" w14:textId="77777777" w:rsidR="00127F32" w:rsidRDefault="00127F32" w:rsidP="00C52CDB"/>
        </w:tc>
        <w:tc>
          <w:tcPr>
            <w:tcW w:w="1644" w:type="dxa"/>
            <w:shd w:val="clear" w:color="auto" w:fill="FFFFFF" w:themeFill="background1"/>
            <w:vAlign w:val="center"/>
          </w:tcPr>
          <w:p w14:paraId="6CB424D0" w14:textId="77777777" w:rsidR="00127F32" w:rsidRDefault="00127F32" w:rsidP="00C52CDB">
            <w:pPr>
              <w:spacing w:before="60" w:after="60"/>
              <w:contextualSpacing w:val="0"/>
            </w:pPr>
          </w:p>
        </w:tc>
        <w:tc>
          <w:tcPr>
            <w:tcW w:w="1644" w:type="dxa"/>
            <w:shd w:val="clear" w:color="auto" w:fill="FFFFFF" w:themeFill="background1"/>
            <w:vAlign w:val="center"/>
          </w:tcPr>
          <w:p w14:paraId="55F53340" w14:textId="77777777" w:rsidR="00127F32" w:rsidRPr="00D6025A" w:rsidRDefault="00127F32" w:rsidP="00C52CDB">
            <w:pPr>
              <w:spacing w:before="60" w:after="60"/>
              <w:contextualSpacing w:val="0"/>
              <w:rPr>
                <w:lang w:val="nl-NL"/>
              </w:rPr>
            </w:pPr>
          </w:p>
        </w:tc>
        <w:tc>
          <w:tcPr>
            <w:tcW w:w="1644" w:type="dxa"/>
            <w:shd w:val="clear" w:color="auto" w:fill="FFFFFF" w:themeFill="background1"/>
            <w:vAlign w:val="center"/>
          </w:tcPr>
          <w:p w14:paraId="78569832" w14:textId="77777777" w:rsidR="00127F32" w:rsidRPr="00D6025A" w:rsidRDefault="00127F32" w:rsidP="00C52CDB">
            <w:pPr>
              <w:spacing w:before="60" w:after="60"/>
              <w:contextualSpacing w:val="0"/>
              <w:rPr>
                <w:lang w:val="nl-NL"/>
              </w:rPr>
            </w:pPr>
          </w:p>
        </w:tc>
        <w:tc>
          <w:tcPr>
            <w:tcW w:w="1644" w:type="dxa"/>
            <w:shd w:val="clear" w:color="auto" w:fill="FFFFFF" w:themeFill="background1"/>
            <w:vAlign w:val="center"/>
          </w:tcPr>
          <w:p w14:paraId="23BDBDF7" w14:textId="77777777" w:rsidR="00127F32" w:rsidRPr="00D6025A" w:rsidRDefault="00127F32" w:rsidP="00C52CDB">
            <w:pPr>
              <w:spacing w:before="60" w:after="60"/>
              <w:contextualSpacing w:val="0"/>
              <w:rPr>
                <w:lang w:val="nl-NL"/>
              </w:rPr>
            </w:pPr>
          </w:p>
        </w:tc>
      </w:tr>
      <w:tr w:rsidR="00127F32" w14:paraId="47BE8EFA" w14:textId="412D6C58" w:rsidTr="009E5007">
        <w:tc>
          <w:tcPr>
            <w:tcW w:w="3061" w:type="dxa"/>
            <w:shd w:val="clear" w:color="auto" w:fill="EBF7FE"/>
            <w:vAlign w:val="center"/>
          </w:tcPr>
          <w:p w14:paraId="0486CF49" w14:textId="77777777" w:rsidR="00127F32" w:rsidRDefault="00127F32" w:rsidP="00C52CDB"/>
        </w:tc>
        <w:tc>
          <w:tcPr>
            <w:tcW w:w="1644" w:type="dxa"/>
            <w:shd w:val="clear" w:color="auto" w:fill="EBF7FE"/>
            <w:vAlign w:val="center"/>
          </w:tcPr>
          <w:p w14:paraId="42CAD246" w14:textId="77777777" w:rsidR="00127F32" w:rsidRDefault="00127F32" w:rsidP="00C52CDB">
            <w:pPr>
              <w:spacing w:before="60" w:after="60"/>
              <w:contextualSpacing w:val="0"/>
            </w:pPr>
          </w:p>
        </w:tc>
        <w:tc>
          <w:tcPr>
            <w:tcW w:w="1644" w:type="dxa"/>
            <w:shd w:val="clear" w:color="auto" w:fill="EBF7FE"/>
            <w:vAlign w:val="center"/>
          </w:tcPr>
          <w:p w14:paraId="79F1AE74" w14:textId="77777777" w:rsidR="00127F32" w:rsidRPr="00D6025A" w:rsidRDefault="00127F32" w:rsidP="00C52CDB">
            <w:pPr>
              <w:spacing w:before="60" w:after="60"/>
              <w:contextualSpacing w:val="0"/>
              <w:rPr>
                <w:lang w:val="nl-NL"/>
              </w:rPr>
            </w:pPr>
          </w:p>
        </w:tc>
        <w:tc>
          <w:tcPr>
            <w:tcW w:w="1644" w:type="dxa"/>
            <w:shd w:val="clear" w:color="auto" w:fill="EBF7FE"/>
            <w:vAlign w:val="center"/>
          </w:tcPr>
          <w:p w14:paraId="4EFFFFB0" w14:textId="77777777" w:rsidR="00127F32" w:rsidRPr="00D6025A" w:rsidRDefault="00127F32" w:rsidP="00C52CDB">
            <w:pPr>
              <w:spacing w:before="60" w:after="60"/>
              <w:contextualSpacing w:val="0"/>
              <w:rPr>
                <w:lang w:val="nl-NL"/>
              </w:rPr>
            </w:pPr>
          </w:p>
        </w:tc>
        <w:tc>
          <w:tcPr>
            <w:tcW w:w="1644" w:type="dxa"/>
            <w:shd w:val="clear" w:color="auto" w:fill="EBF7FE"/>
            <w:vAlign w:val="center"/>
          </w:tcPr>
          <w:p w14:paraId="06A24DFB" w14:textId="77777777" w:rsidR="00127F32" w:rsidRPr="00D6025A" w:rsidRDefault="00127F32" w:rsidP="00C52CDB">
            <w:pPr>
              <w:spacing w:before="60" w:after="60"/>
              <w:contextualSpacing w:val="0"/>
              <w:rPr>
                <w:lang w:val="nl-NL"/>
              </w:rPr>
            </w:pPr>
          </w:p>
        </w:tc>
      </w:tr>
    </w:tbl>
    <w:p w14:paraId="60648211" w14:textId="77777777" w:rsidR="00475B8F" w:rsidRDefault="00475B8F" w:rsidP="00B13EAA"/>
    <w:p w14:paraId="3AE119CC" w14:textId="429CDCCA" w:rsidR="006F65E9" w:rsidRDefault="006F65E9">
      <w:pPr>
        <w:tabs>
          <w:tab w:val="clear" w:pos="340"/>
          <w:tab w:val="clear" w:pos="680"/>
          <w:tab w:val="clear" w:pos="1021"/>
        </w:tabs>
        <w:autoSpaceDE/>
        <w:autoSpaceDN/>
        <w:adjustRightInd/>
        <w:contextualSpacing w:val="0"/>
      </w:pPr>
      <w:r>
        <w:br w:type="page"/>
      </w:r>
    </w:p>
    <w:p w14:paraId="3D55B820" w14:textId="4AA85FD2" w:rsidR="00475B8F" w:rsidRDefault="000F4784" w:rsidP="006F65E9">
      <w:pPr>
        <w:pStyle w:val="Kop1"/>
      </w:pPr>
      <w:bookmarkStart w:id="10" w:name="_Toc99393424"/>
      <w:r w:rsidRPr="00526FD8">
        <w:rPr>
          <w:noProof/>
        </w:rPr>
        <w:drawing>
          <wp:anchor distT="0" distB="0" distL="114300" distR="114300" simplePos="0" relativeHeight="251977728" behindDoc="1" locked="0" layoutInCell="1" allowOverlap="1" wp14:anchorId="3653C894" wp14:editId="11C04CB7">
            <wp:simplePos x="0" y="0"/>
            <wp:positionH relativeFrom="column">
              <wp:posOffset>720090</wp:posOffset>
            </wp:positionH>
            <wp:positionV relativeFrom="paragraph">
              <wp:posOffset>-223520</wp:posOffset>
            </wp:positionV>
            <wp:extent cx="7570800" cy="723600"/>
            <wp:effectExtent l="0" t="0" r="0" b="63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570800" cy="723600"/>
                    </a:xfrm>
                    <a:prstGeom prst="rect">
                      <a:avLst/>
                    </a:prstGeom>
                  </pic:spPr>
                </pic:pic>
              </a:graphicData>
            </a:graphic>
            <wp14:sizeRelH relativeFrom="margin">
              <wp14:pctWidth>0</wp14:pctWidth>
            </wp14:sizeRelH>
            <wp14:sizeRelV relativeFrom="margin">
              <wp14:pctHeight>0</wp14:pctHeight>
            </wp14:sizeRelV>
          </wp:anchor>
        </w:drawing>
      </w:r>
      <w:r w:rsidR="00B160CA" w:rsidRPr="00B160CA">
        <w:t>Analyse du Cycle de Vie (ACV)</w:t>
      </w:r>
      <w:bookmarkEnd w:id="10"/>
    </w:p>
    <w:p w14:paraId="00661558" w14:textId="54EE77FD" w:rsidR="00E46A55" w:rsidRDefault="00E46A55" w:rsidP="00E46A55">
      <w:pPr>
        <w:rPr>
          <w:lang w:val="nl-NL"/>
        </w:rPr>
      </w:pPr>
    </w:p>
    <w:p w14:paraId="238E5EB6" w14:textId="6A76574E" w:rsidR="00E46A55" w:rsidRDefault="00E46A55" w:rsidP="00E46A55">
      <w:pPr>
        <w:rPr>
          <w:lang w:val="nl-NL"/>
        </w:rPr>
      </w:pPr>
    </w:p>
    <w:p w14:paraId="23430782" w14:textId="08D11A7D" w:rsidR="005367DA" w:rsidRDefault="005367DA" w:rsidP="00E46A55">
      <w:pPr>
        <w:rPr>
          <w:lang w:val="nl-NL"/>
        </w:rPr>
      </w:pPr>
    </w:p>
    <w:p w14:paraId="1776B2A7" w14:textId="77777777" w:rsidR="00C91982" w:rsidRDefault="00C91982" w:rsidP="00E46A55">
      <w:pPr>
        <w:rPr>
          <w:lang w:val="nl-NL"/>
        </w:rPr>
        <w:sectPr w:rsidR="00C91982" w:rsidSect="00F54B0E">
          <w:pgSz w:w="11906" w:h="16838"/>
          <w:pgMar w:top="1701" w:right="1134" w:bottom="1701" w:left="1134" w:header="709" w:footer="709" w:gutter="0"/>
          <w:cols w:space="708"/>
          <w:docGrid w:linePitch="360"/>
        </w:sectPr>
      </w:pPr>
    </w:p>
    <w:p w14:paraId="1C8566C3" w14:textId="1814F971" w:rsidR="00475B8F" w:rsidRPr="005B5ADA" w:rsidRDefault="00B160CA" w:rsidP="005B5ADA">
      <w:pPr>
        <w:pStyle w:val="Kop2"/>
      </w:pPr>
      <w:bookmarkStart w:id="11" w:name="_Toc99393425"/>
      <w:r w:rsidRPr="00B160CA">
        <w:t>Date de l’ACV</w:t>
      </w:r>
      <w:bookmarkEnd w:id="11"/>
    </w:p>
    <w:p w14:paraId="52862ABA" w14:textId="06CE13F1" w:rsidR="00134E5E" w:rsidRPr="008C31E3" w:rsidRDefault="00147470" w:rsidP="00134E5E">
      <w:pPr>
        <w:rPr>
          <w:rStyle w:val="tekstinvullenteken"/>
          <w:lang w:val="en-US"/>
        </w:rPr>
      </w:pPr>
      <w:r w:rsidRPr="008C31E3">
        <w:rPr>
          <w:rStyle w:val="tekstinvullenteken"/>
          <w:lang w:val="en-US"/>
        </w:rPr>
        <w:t xml:space="preserve">[ </w:t>
      </w:r>
      <w:r w:rsidR="001775EC" w:rsidRPr="001775EC">
        <w:rPr>
          <w:lang w:val="en-US"/>
        </w:rPr>
        <w:t>Insérer la date de l'ACV et du calcul sur lesquels se base cette DEP. Si le développement du modèle et le calcul ont été effectués dans le cadre d'une analyse distincte, les deux peuvent être mentionnés, avec, au moins, la date du calcul</w:t>
      </w:r>
      <w:r w:rsidRPr="008C31E3">
        <w:rPr>
          <w:rStyle w:val="tekstinvullenteken"/>
          <w:lang w:val="en-US"/>
        </w:rPr>
        <w:t>]</w:t>
      </w:r>
    </w:p>
    <w:p w14:paraId="0021F8CB" w14:textId="42F500D0" w:rsidR="00134E5E" w:rsidRPr="008C31E3" w:rsidRDefault="00134E5E" w:rsidP="00134E5E">
      <w:pPr>
        <w:rPr>
          <w:lang w:val="en-US"/>
        </w:rPr>
      </w:pPr>
    </w:p>
    <w:p w14:paraId="4A5E5017" w14:textId="0DE1D0D5" w:rsidR="00F7528C" w:rsidRPr="008C31E3" w:rsidRDefault="00F7528C" w:rsidP="00134E5E">
      <w:pPr>
        <w:rPr>
          <w:lang w:val="en-US"/>
        </w:rPr>
      </w:pPr>
      <w:r w:rsidRPr="002C7875">
        <w:rPr>
          <w:noProof/>
        </w:rPr>
        <w:drawing>
          <wp:anchor distT="0" distB="0" distL="114300" distR="114300" simplePos="0" relativeHeight="252030976" behindDoc="1" locked="0" layoutInCell="1" allowOverlap="1" wp14:anchorId="1DB8091A" wp14:editId="345B0E7D">
            <wp:simplePos x="0" y="0"/>
            <wp:positionH relativeFrom="column">
              <wp:posOffset>0</wp:posOffset>
            </wp:positionH>
            <wp:positionV relativeFrom="paragraph">
              <wp:posOffset>187398</wp:posOffset>
            </wp:positionV>
            <wp:extent cx="2844000" cy="4255200"/>
            <wp:effectExtent l="0" t="0" r="1270" b="0"/>
            <wp:wrapTight wrapText="bothSides">
              <wp:wrapPolygon edited="0">
                <wp:start x="2122" y="0"/>
                <wp:lineTo x="1544" y="129"/>
                <wp:lineTo x="96" y="838"/>
                <wp:lineTo x="0" y="1547"/>
                <wp:lineTo x="0" y="16955"/>
                <wp:lineTo x="289" y="18309"/>
                <wp:lineTo x="4727" y="18567"/>
                <wp:lineTo x="17847" y="18567"/>
                <wp:lineTo x="20163" y="19598"/>
                <wp:lineTo x="21031" y="20630"/>
                <wp:lineTo x="21320" y="21532"/>
                <wp:lineTo x="21513" y="21532"/>
                <wp:lineTo x="21513" y="1547"/>
                <wp:lineTo x="21417" y="838"/>
                <wp:lineTo x="20066" y="193"/>
                <wp:lineTo x="19391" y="0"/>
                <wp:lineTo x="2122"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44000" cy="4255200"/>
                    </a:xfrm>
                    <a:prstGeom prst="rect">
                      <a:avLst/>
                    </a:prstGeom>
                  </pic:spPr>
                </pic:pic>
              </a:graphicData>
            </a:graphic>
            <wp14:sizeRelH relativeFrom="margin">
              <wp14:pctWidth>0</wp14:pctWidth>
            </wp14:sizeRelH>
            <wp14:sizeRelV relativeFrom="margin">
              <wp14:pctHeight>0</wp14:pctHeight>
            </wp14:sizeRelV>
          </wp:anchor>
        </w:drawing>
      </w:r>
    </w:p>
    <w:p w14:paraId="0F22CA53" w14:textId="4F69CDCF" w:rsidR="00F7528C" w:rsidRPr="008C31E3" w:rsidRDefault="00F7528C" w:rsidP="00134E5E">
      <w:pPr>
        <w:rPr>
          <w:lang w:val="en-US"/>
        </w:rPr>
      </w:pPr>
    </w:p>
    <w:p w14:paraId="07137B3D" w14:textId="3E02D63E" w:rsidR="00F7528C" w:rsidRPr="008C31E3" w:rsidRDefault="00F7528C" w:rsidP="00134E5E">
      <w:pPr>
        <w:rPr>
          <w:lang w:val="en-US"/>
        </w:rPr>
      </w:pPr>
    </w:p>
    <w:p w14:paraId="58BFD63E" w14:textId="77777777" w:rsidR="00FE4388" w:rsidRPr="00337867" w:rsidRDefault="00FE4388" w:rsidP="00FE4388">
      <w:pPr>
        <w:pStyle w:val="Kop2"/>
      </w:pPr>
      <w:bookmarkStart w:id="12" w:name="_Toc99393426"/>
      <w:r w:rsidRPr="00337867">
        <w:t>Logiciel</w:t>
      </w:r>
      <w:bookmarkEnd w:id="12"/>
    </w:p>
    <w:p w14:paraId="144EF66E" w14:textId="5FFAFA29" w:rsidR="00134E5E" w:rsidRDefault="00FE4388" w:rsidP="00134E5E">
      <w:pPr>
        <w:rPr>
          <w:lang w:val="nl-NL"/>
        </w:rPr>
      </w:pPr>
      <w:r w:rsidRPr="00FE4388">
        <w:rPr>
          <w:lang w:val="nl-NL"/>
        </w:rPr>
        <w:t xml:space="preserve">Pour le calcul des résultats de l'ACV, le logiciel </w:t>
      </w:r>
      <w:r w:rsidRPr="00FE4388">
        <w:rPr>
          <w:rStyle w:val="tekstinvullenteken"/>
        </w:rPr>
        <w:t>[ Insérer le logiciel et le numéro de version ]</w:t>
      </w:r>
      <w:r w:rsidRPr="00FE4388">
        <w:rPr>
          <w:lang w:val="nl-NL"/>
        </w:rPr>
        <w:t xml:space="preserve"> a été utilisé.</w:t>
      </w:r>
    </w:p>
    <w:p w14:paraId="57413D27" w14:textId="77777777" w:rsidR="00FE4388" w:rsidRPr="006A35EE" w:rsidRDefault="00FE4388" w:rsidP="00134E5E">
      <w:pPr>
        <w:rPr>
          <w:lang w:val="nl-NL"/>
        </w:rPr>
      </w:pPr>
    </w:p>
    <w:p w14:paraId="6B0B544D" w14:textId="5E86C04F" w:rsidR="00FE4388" w:rsidRPr="00337867" w:rsidRDefault="00FE4388" w:rsidP="00FE4388">
      <w:pPr>
        <w:pStyle w:val="Kop2"/>
      </w:pPr>
      <w:bookmarkStart w:id="13" w:name="_Toc99393427"/>
      <w:r w:rsidRPr="00337867">
        <w:t>Informations sur l</w:t>
      </w:r>
      <w:r w:rsidR="00B160CA" w:rsidRPr="00B160CA">
        <w:t>’</w:t>
      </w:r>
      <w:r w:rsidRPr="00337867">
        <w:t>attribution</w:t>
      </w:r>
      <w:bookmarkEnd w:id="13"/>
    </w:p>
    <w:p w14:paraId="3450A677" w14:textId="471E8339" w:rsidR="00134E5E" w:rsidRPr="00FE4388" w:rsidRDefault="00147470" w:rsidP="00134E5E">
      <w:pPr>
        <w:rPr>
          <w:rStyle w:val="tekstinvullenteken"/>
          <w:lang w:val="en-US"/>
        </w:rPr>
      </w:pPr>
      <w:r w:rsidRPr="00FE4388">
        <w:rPr>
          <w:rStyle w:val="tekstinvullenteken"/>
          <w:lang w:val="en-US"/>
        </w:rPr>
        <w:t xml:space="preserve">[ </w:t>
      </w:r>
      <w:r w:rsidR="00FE4388" w:rsidRPr="00FE4388">
        <w:rPr>
          <w:rStyle w:val="tekstinvullenteken"/>
          <w:lang w:val="en-US"/>
        </w:rPr>
        <w:t>insérer des informations sur l'allocation et les phases pour lesquelles il a été nécessaire de procéder à une allocation</w:t>
      </w:r>
      <w:r w:rsidRPr="00FE4388">
        <w:rPr>
          <w:rStyle w:val="tekstinvullenteken"/>
          <w:lang w:val="en-US"/>
        </w:rPr>
        <w:t xml:space="preserve"> ]</w:t>
      </w:r>
    </w:p>
    <w:p w14:paraId="455592DE" w14:textId="7EF032D3" w:rsidR="00FE0974" w:rsidRPr="00FE4388" w:rsidRDefault="00FE0974" w:rsidP="00134E5E">
      <w:pPr>
        <w:rPr>
          <w:rStyle w:val="tekstinvullenteken"/>
          <w:lang w:val="en-US"/>
        </w:rPr>
      </w:pPr>
    </w:p>
    <w:p w14:paraId="5FDAC33C" w14:textId="6680B4EE" w:rsidR="00FE0974" w:rsidRPr="00FE4388" w:rsidRDefault="00FE0974" w:rsidP="00134E5E">
      <w:pPr>
        <w:rPr>
          <w:rStyle w:val="tekstinvullenteken"/>
          <w:lang w:val="en-US"/>
        </w:rPr>
      </w:pPr>
    </w:p>
    <w:p w14:paraId="30A8ECC6" w14:textId="77777777" w:rsidR="00FE4388" w:rsidRPr="00337867" w:rsidRDefault="00FE4388" w:rsidP="00FE4388">
      <w:pPr>
        <w:pStyle w:val="Kop2"/>
      </w:pPr>
      <w:bookmarkStart w:id="14" w:name="_Toc99393428"/>
      <w:r w:rsidRPr="00337867">
        <w:t>Informations sur la valeur seuil</w:t>
      </w:r>
      <w:bookmarkEnd w:id="14"/>
    </w:p>
    <w:p w14:paraId="0F673E04" w14:textId="1FB8AAF7" w:rsidR="00396167" w:rsidRPr="00FE4388" w:rsidRDefault="00FE4388" w:rsidP="00396167">
      <w:pPr>
        <w:rPr>
          <w:lang w:val="en-US"/>
        </w:rPr>
      </w:pPr>
      <w:r w:rsidRPr="00FE4388">
        <w:rPr>
          <w:lang w:val="en-US"/>
        </w:rPr>
        <w:t xml:space="preserve">Les processus suivants sont considérés comme étant inférieur au seuil </w:t>
      </w:r>
      <w:r w:rsidR="00396167" w:rsidRPr="00FE4388">
        <w:rPr>
          <w:lang w:val="en-US"/>
        </w:rPr>
        <w:t>: </w:t>
      </w:r>
      <w:r w:rsidR="00396167" w:rsidRPr="00FE4388">
        <w:rPr>
          <w:lang w:val="en-US"/>
        </w:rPr>
        <w:br/>
        <w:t xml:space="preserve">[ </w:t>
      </w:r>
      <w:r w:rsidRPr="00FE4388">
        <w:rPr>
          <w:lang w:val="en-US"/>
        </w:rPr>
        <w:t>Insérer</w:t>
      </w:r>
      <w:r w:rsidR="00396167" w:rsidRPr="00FE4388">
        <w:rPr>
          <w:lang w:val="en-US"/>
        </w:rPr>
        <w:t xml:space="preserve"> ].</w:t>
      </w:r>
    </w:p>
    <w:p w14:paraId="06C2C752" w14:textId="77777777" w:rsidR="00396167" w:rsidRPr="00FE4388" w:rsidRDefault="00396167" w:rsidP="00396167">
      <w:pPr>
        <w:rPr>
          <w:lang w:val="en-US"/>
        </w:rPr>
      </w:pPr>
    </w:p>
    <w:p w14:paraId="79653A2D" w14:textId="77777777" w:rsidR="00396167" w:rsidRPr="00FE4388" w:rsidRDefault="00396167" w:rsidP="00396167">
      <w:pPr>
        <w:rPr>
          <w:lang w:val="en-US"/>
        </w:rPr>
      </w:pPr>
    </w:p>
    <w:p w14:paraId="2EBB1AB4" w14:textId="77777777" w:rsidR="00FE4388" w:rsidRPr="00337867" w:rsidRDefault="00FE4388" w:rsidP="00FE4388">
      <w:pPr>
        <w:pStyle w:val="Kop2"/>
      </w:pPr>
      <w:bookmarkStart w:id="15" w:name="_Toc99393429"/>
      <w:r w:rsidRPr="00337867">
        <w:t>Informations sur les processus exclus</w:t>
      </w:r>
      <w:bookmarkEnd w:id="15"/>
    </w:p>
    <w:p w14:paraId="29A39E8D" w14:textId="080215F2" w:rsidR="00396167" w:rsidRPr="00A85D38" w:rsidRDefault="00A85D38" w:rsidP="00396167">
      <w:pPr>
        <w:rPr>
          <w:lang w:val="en-US"/>
        </w:rPr>
      </w:pPr>
      <w:r w:rsidRPr="00A85D38">
        <w:rPr>
          <w:lang w:val="en-US"/>
        </w:rPr>
        <w:t xml:space="preserve">Les processus suivants ont été exclus pour l'inventaire </w:t>
      </w:r>
      <w:r w:rsidR="00396167" w:rsidRPr="00A85D38">
        <w:rPr>
          <w:lang w:val="en-US"/>
        </w:rPr>
        <w:t>:</w:t>
      </w:r>
    </w:p>
    <w:p w14:paraId="5310A5BA" w14:textId="77777777" w:rsidR="00A85D38" w:rsidRPr="00A85D38" w:rsidRDefault="00A85D38" w:rsidP="00396167">
      <w:pPr>
        <w:rPr>
          <w:lang w:val="en-US"/>
        </w:rPr>
      </w:pPr>
    </w:p>
    <w:p w14:paraId="050654A1" w14:textId="670409E6" w:rsidR="00396167" w:rsidRPr="00A56A9A" w:rsidRDefault="00396167" w:rsidP="00396167">
      <w:pPr>
        <w:rPr>
          <w:rStyle w:val="tekstinvullenteken"/>
          <w:lang w:val="en-US"/>
        </w:rPr>
      </w:pPr>
      <w:r w:rsidRPr="00A56A9A">
        <w:rPr>
          <w:rStyle w:val="tekstinvullenteken"/>
          <w:lang w:val="en-US"/>
        </w:rPr>
        <w:t xml:space="preserve">[ </w:t>
      </w:r>
      <w:r w:rsidR="00A85D38" w:rsidRPr="00A56A9A">
        <w:rPr>
          <w:rStyle w:val="tekstinvullenteken"/>
          <w:lang w:val="en-US"/>
        </w:rPr>
        <w:t>Insérer les flux, par exemple les flux liés aux activités humaines telles que le transport des employés et l'activité administrative</w:t>
      </w:r>
      <w:r w:rsidRPr="00A56A9A">
        <w:rPr>
          <w:rStyle w:val="tekstinvullenteken"/>
          <w:lang w:val="en-US"/>
        </w:rPr>
        <w:t>. ]</w:t>
      </w:r>
    </w:p>
    <w:p w14:paraId="5EE949F3" w14:textId="62C43586" w:rsidR="00396167" w:rsidRPr="00A56A9A" w:rsidRDefault="00396167" w:rsidP="00396167">
      <w:pPr>
        <w:rPr>
          <w:lang w:val="en-US"/>
        </w:rPr>
      </w:pPr>
    </w:p>
    <w:p w14:paraId="1C464074" w14:textId="51A0BBC5" w:rsidR="00396167" w:rsidRPr="00A56A9A" w:rsidRDefault="00396167" w:rsidP="00396167">
      <w:pPr>
        <w:rPr>
          <w:lang w:val="en-US"/>
        </w:rPr>
      </w:pPr>
    </w:p>
    <w:p w14:paraId="1E504604" w14:textId="089ACBF1" w:rsidR="00F7528C" w:rsidRPr="00A56A9A" w:rsidRDefault="00F7528C" w:rsidP="00396167">
      <w:pPr>
        <w:rPr>
          <w:lang w:val="en-US"/>
        </w:rPr>
      </w:pPr>
    </w:p>
    <w:p w14:paraId="358E90C7" w14:textId="3954ECEC" w:rsidR="00F7528C" w:rsidRPr="00A56A9A" w:rsidRDefault="00F7528C" w:rsidP="00396167">
      <w:pPr>
        <w:rPr>
          <w:lang w:val="en-US"/>
        </w:rPr>
      </w:pPr>
    </w:p>
    <w:p w14:paraId="24531F1B" w14:textId="0D0E9ADB" w:rsidR="00F7528C" w:rsidRPr="00A56A9A" w:rsidRDefault="00F7528C" w:rsidP="00396167">
      <w:pPr>
        <w:rPr>
          <w:lang w:val="en-US"/>
        </w:rPr>
      </w:pPr>
    </w:p>
    <w:p w14:paraId="045782CD" w14:textId="2C41B1A4" w:rsidR="00B25804" w:rsidRPr="00A56A9A" w:rsidRDefault="00B25804" w:rsidP="00396167">
      <w:pPr>
        <w:rPr>
          <w:lang w:val="en-US"/>
        </w:rPr>
      </w:pPr>
    </w:p>
    <w:p w14:paraId="23414884" w14:textId="77777777" w:rsidR="001775EC" w:rsidRPr="00A56A9A" w:rsidRDefault="001775EC" w:rsidP="00396167">
      <w:pPr>
        <w:rPr>
          <w:lang w:val="en-US"/>
        </w:rPr>
      </w:pPr>
    </w:p>
    <w:p w14:paraId="25827A7B" w14:textId="19A1901C" w:rsidR="00F7528C" w:rsidRPr="00A56A9A" w:rsidRDefault="00F7528C" w:rsidP="00396167">
      <w:pPr>
        <w:rPr>
          <w:lang w:val="en-US"/>
        </w:rPr>
      </w:pPr>
    </w:p>
    <w:p w14:paraId="66224A53" w14:textId="4C8A4F48" w:rsidR="00F7528C" w:rsidRPr="00A56A9A" w:rsidRDefault="00F7528C" w:rsidP="00396167">
      <w:pPr>
        <w:rPr>
          <w:lang w:val="en-US"/>
        </w:rPr>
      </w:pPr>
    </w:p>
    <w:p w14:paraId="71106408" w14:textId="77777777" w:rsidR="00F7528C" w:rsidRPr="00A56A9A" w:rsidRDefault="00F7528C" w:rsidP="00396167">
      <w:pPr>
        <w:rPr>
          <w:lang w:val="en-US"/>
        </w:rPr>
      </w:pPr>
    </w:p>
    <w:p w14:paraId="6AA92990" w14:textId="76AC76E4" w:rsidR="00F7528C" w:rsidRPr="00A56A9A" w:rsidRDefault="00F7528C" w:rsidP="00396167">
      <w:pPr>
        <w:rPr>
          <w:lang w:val="en-US"/>
        </w:rPr>
      </w:pPr>
    </w:p>
    <w:p w14:paraId="5159F327" w14:textId="02D1EF6C" w:rsidR="00F7528C" w:rsidRPr="00A56A9A" w:rsidRDefault="00F7528C" w:rsidP="00396167">
      <w:pPr>
        <w:rPr>
          <w:lang w:val="en-US"/>
        </w:rPr>
      </w:pPr>
    </w:p>
    <w:p w14:paraId="4ADAA3F4" w14:textId="40D09771" w:rsidR="00F7528C" w:rsidRPr="00A56A9A" w:rsidRDefault="00F7528C" w:rsidP="00396167">
      <w:pPr>
        <w:rPr>
          <w:lang w:val="en-US"/>
        </w:rPr>
      </w:pPr>
    </w:p>
    <w:p w14:paraId="1D4EA5B1" w14:textId="6D373065" w:rsidR="00F7528C" w:rsidRPr="00A56A9A" w:rsidRDefault="00F7528C" w:rsidP="00396167">
      <w:pPr>
        <w:rPr>
          <w:lang w:val="en-US"/>
        </w:rPr>
      </w:pPr>
    </w:p>
    <w:p w14:paraId="79487C43" w14:textId="77777777" w:rsidR="00F7528C" w:rsidRPr="00A56A9A" w:rsidRDefault="00F7528C" w:rsidP="00396167">
      <w:pPr>
        <w:rPr>
          <w:lang w:val="en-US"/>
        </w:rPr>
      </w:pPr>
    </w:p>
    <w:p w14:paraId="2EBDD6BE" w14:textId="77777777" w:rsidR="00E348E6" w:rsidRPr="00A56A9A" w:rsidRDefault="00E348E6" w:rsidP="00E348E6">
      <w:pPr>
        <w:rPr>
          <w:lang w:val="en-US"/>
        </w:rPr>
      </w:pPr>
    </w:p>
    <w:p w14:paraId="680CD7FA" w14:textId="77777777" w:rsidR="00C91982" w:rsidRPr="00A56A9A" w:rsidRDefault="00C91982" w:rsidP="005B5ADA">
      <w:pPr>
        <w:pStyle w:val="Kop2"/>
        <w:rPr>
          <w:lang w:val="en-US"/>
        </w:rPr>
        <w:sectPr w:rsidR="00C91982" w:rsidRPr="00A56A9A" w:rsidSect="00C91982">
          <w:type w:val="continuous"/>
          <w:pgSz w:w="11906" w:h="16838"/>
          <w:pgMar w:top="1701" w:right="1134" w:bottom="1701" w:left="1134" w:header="709" w:footer="709" w:gutter="0"/>
          <w:cols w:num="2" w:space="284"/>
          <w:docGrid w:linePitch="360"/>
        </w:sectPr>
      </w:pPr>
    </w:p>
    <w:p w14:paraId="2533CAD9" w14:textId="77777777" w:rsidR="00704B64" w:rsidRPr="00A56A9A" w:rsidRDefault="00704B64" w:rsidP="00396167">
      <w:pPr>
        <w:pStyle w:val="Kop2"/>
        <w:rPr>
          <w:lang w:val="en-US"/>
        </w:rPr>
        <w:sectPr w:rsidR="00704B64" w:rsidRPr="00A56A9A" w:rsidSect="004C58F1">
          <w:type w:val="continuous"/>
          <w:pgSz w:w="11906" w:h="16838"/>
          <w:pgMar w:top="1701" w:right="1134" w:bottom="1701" w:left="1134" w:header="709" w:footer="709" w:gutter="0"/>
          <w:cols w:space="708"/>
          <w:docGrid w:linePitch="360"/>
        </w:sectPr>
      </w:pPr>
    </w:p>
    <w:p w14:paraId="239CCDC1" w14:textId="77777777" w:rsidR="00FE4388" w:rsidRPr="00FE4388" w:rsidRDefault="00FE4388" w:rsidP="00FE4388">
      <w:pPr>
        <w:pStyle w:val="Kop2"/>
        <w:rPr>
          <w:lang w:val="en-US"/>
        </w:rPr>
      </w:pPr>
      <w:bookmarkStart w:id="16" w:name="_Toc99393430"/>
      <w:r w:rsidRPr="00FE4388">
        <w:rPr>
          <w:lang w:val="en-US"/>
        </w:rPr>
        <w:t>Informations sur la modélisation du carbone biogène</w:t>
      </w:r>
      <w:bookmarkEnd w:id="16"/>
    </w:p>
    <w:p w14:paraId="204DD3ED" w14:textId="77777777" w:rsidR="00A56A9A" w:rsidRPr="00A56A9A" w:rsidRDefault="00396167" w:rsidP="00A56A9A">
      <w:pPr>
        <w:rPr>
          <w:rStyle w:val="tekstinvullenteken"/>
          <w:lang w:val="en-US"/>
        </w:rPr>
      </w:pPr>
      <w:r w:rsidRPr="00A56A9A">
        <w:rPr>
          <w:rStyle w:val="tekstinvullenteken"/>
          <w:lang w:val="en-US"/>
        </w:rPr>
        <w:t>[</w:t>
      </w:r>
      <w:r w:rsidR="00A56A9A" w:rsidRPr="00A56A9A">
        <w:rPr>
          <w:rStyle w:val="tekstinvullenteken"/>
          <w:lang w:val="en-US"/>
        </w:rPr>
        <w:t xml:space="preserve"> Insérer les informations sur la modélisation du carbone biogène. Si ces informations ne sont pas pertinentes, il doit être indiqué que le produit et l'emballage ne doivent pas contenir de carbone biogène.</w:t>
      </w:r>
    </w:p>
    <w:p w14:paraId="0DC36ED4" w14:textId="631CDA4A" w:rsidR="00396167" w:rsidRPr="00A56A9A" w:rsidRDefault="00A56A9A" w:rsidP="00A56A9A">
      <w:pPr>
        <w:rPr>
          <w:rStyle w:val="tekstinvullenteken"/>
          <w:lang w:val="en-US"/>
        </w:rPr>
      </w:pPr>
      <w:r w:rsidRPr="00A56A9A">
        <w:rPr>
          <w:rStyle w:val="tekstinvullenteken"/>
          <w:lang w:val="en-US"/>
        </w:rPr>
        <w:t>Il faut également indiquer clairement si le produit/l'emballage contient ou non du carbone biogène</w:t>
      </w:r>
      <w:r w:rsidR="00396167" w:rsidRPr="00A56A9A">
        <w:rPr>
          <w:rStyle w:val="tekstinvullenteken"/>
          <w:lang w:val="en-US"/>
        </w:rPr>
        <w:t>. ]</w:t>
      </w:r>
    </w:p>
    <w:p w14:paraId="3A80E0B8" w14:textId="5332B916" w:rsidR="00E348E6" w:rsidRPr="00A56A9A" w:rsidRDefault="00E348E6" w:rsidP="00E348E6">
      <w:pPr>
        <w:rPr>
          <w:lang w:val="en-US"/>
        </w:rPr>
      </w:pPr>
    </w:p>
    <w:p w14:paraId="0461288C" w14:textId="77DAAC79" w:rsidR="00475B8F" w:rsidRPr="00A56A9A" w:rsidRDefault="00A56A9A" w:rsidP="006B10CD">
      <w:pPr>
        <w:rPr>
          <w:rFonts w:ascii="Heebo Thin" w:hAnsi="Heebo Thin"/>
          <w:caps/>
          <w:color w:val="000000" w:themeColor="text1"/>
          <w:sz w:val="14"/>
          <w:lang w:val="en-US"/>
        </w:rPr>
      </w:pPr>
      <w:r w:rsidRPr="00A56A9A">
        <w:rPr>
          <w:rStyle w:val="tekstredactioneel"/>
          <w:lang w:val="en-US"/>
        </w:rPr>
        <w:t xml:space="preserve">POUR LA NORME EN 15804+A2, INCLURE LE TABLEAU SUIVANT </w:t>
      </w:r>
      <w:r w:rsidR="00475B8F" w:rsidRPr="00A56A9A">
        <w:rPr>
          <w:rStyle w:val="tekstredactioneel"/>
          <w:lang w:val="en-US"/>
        </w:rPr>
        <w:t>:</w:t>
      </w:r>
    </w:p>
    <w:tbl>
      <w:tblPr>
        <w:tblW w:w="4678" w:type="dxa"/>
        <w:tblCellMar>
          <w:left w:w="0" w:type="dxa"/>
          <w:right w:w="0" w:type="dxa"/>
        </w:tblCellMar>
        <w:tblLook w:val="04A0" w:firstRow="1" w:lastRow="0" w:firstColumn="1" w:lastColumn="0" w:noHBand="0" w:noVBand="1"/>
      </w:tblPr>
      <w:tblGrid>
        <w:gridCol w:w="2451"/>
        <w:gridCol w:w="2227"/>
      </w:tblGrid>
      <w:tr w:rsidR="00061EF1" w:rsidRPr="00061EF1" w14:paraId="749F3F3D" w14:textId="77777777" w:rsidTr="004C58F1">
        <w:trPr>
          <w:trHeight w:val="406"/>
        </w:trPr>
        <w:tc>
          <w:tcPr>
            <w:tcW w:w="4819" w:type="dxa"/>
            <w:tcBorders>
              <w:right w:val="single" w:sz="4" w:space="0" w:color="306AB2"/>
            </w:tcBorders>
            <w:shd w:val="clear" w:color="auto" w:fill="auto"/>
            <w:tcMar>
              <w:top w:w="57" w:type="dxa"/>
              <w:left w:w="108" w:type="dxa"/>
              <w:bottom w:w="57" w:type="dxa"/>
              <w:right w:w="108" w:type="dxa"/>
            </w:tcMar>
            <w:vAlign w:val="center"/>
            <w:hideMark/>
          </w:tcPr>
          <w:p w14:paraId="1E5D3E35" w14:textId="3665A296" w:rsidR="00475B8F" w:rsidRPr="00061EF1" w:rsidRDefault="00A56A9A" w:rsidP="00061EF1">
            <w:pPr>
              <w:rPr>
                <w:rFonts w:ascii="Heebo" w:hAnsi="Heebo" w:cs="Heebo"/>
                <w:color w:val="306AB2"/>
                <w:lang w:val="nl-NL"/>
              </w:rPr>
            </w:pPr>
            <w:r w:rsidRPr="00A56A9A">
              <w:rPr>
                <w:rFonts w:ascii="Heebo" w:hAnsi="Heebo" w:cs="Heebo"/>
                <w:color w:val="306AB2"/>
                <w:lang w:val="en-US"/>
              </w:rPr>
              <w:t>Teneur en carbone biogène</w:t>
            </w:r>
          </w:p>
        </w:tc>
        <w:tc>
          <w:tcPr>
            <w:tcW w:w="4819" w:type="dxa"/>
            <w:tcBorders>
              <w:left w:val="single" w:sz="4" w:space="0" w:color="306AB2"/>
            </w:tcBorders>
            <w:shd w:val="clear" w:color="auto" w:fill="auto"/>
            <w:tcMar>
              <w:top w:w="57" w:type="dxa"/>
              <w:left w:w="108" w:type="dxa"/>
              <w:bottom w:w="57" w:type="dxa"/>
              <w:right w:w="108" w:type="dxa"/>
            </w:tcMar>
            <w:vAlign w:val="center"/>
            <w:hideMark/>
          </w:tcPr>
          <w:p w14:paraId="7A283C53" w14:textId="6F232BCE" w:rsidR="00475B8F" w:rsidRPr="00061EF1" w:rsidRDefault="00A56A9A" w:rsidP="00061EF1">
            <w:pPr>
              <w:rPr>
                <w:rFonts w:ascii="Heebo" w:hAnsi="Heebo" w:cs="Heebo"/>
                <w:color w:val="306AB2"/>
              </w:rPr>
            </w:pPr>
            <w:r w:rsidRPr="00A56A9A">
              <w:rPr>
                <w:rFonts w:ascii="Heebo" w:hAnsi="Heebo" w:cs="Heebo"/>
                <w:color w:val="306AB2"/>
              </w:rPr>
              <w:t>(kg C / UF)</w:t>
            </w:r>
          </w:p>
        </w:tc>
      </w:tr>
      <w:tr w:rsidR="00475B8F" w:rsidRPr="007531DE" w14:paraId="7D91A5FF" w14:textId="77777777" w:rsidTr="004C58F1">
        <w:trPr>
          <w:trHeight w:val="406"/>
        </w:trPr>
        <w:tc>
          <w:tcPr>
            <w:tcW w:w="4819" w:type="dxa"/>
            <w:tcBorders>
              <w:right w:val="single" w:sz="4" w:space="0" w:color="306AB2"/>
            </w:tcBorders>
            <w:shd w:val="clear" w:color="auto" w:fill="EBF7FE"/>
            <w:tcMar>
              <w:top w:w="57" w:type="dxa"/>
              <w:left w:w="108" w:type="dxa"/>
              <w:bottom w:w="57" w:type="dxa"/>
              <w:right w:w="108" w:type="dxa"/>
            </w:tcMar>
            <w:vAlign w:val="center"/>
            <w:hideMark/>
          </w:tcPr>
          <w:p w14:paraId="1C49EBCB" w14:textId="5A17665A" w:rsidR="00475B8F" w:rsidRPr="00BF49C7" w:rsidRDefault="00A56A9A" w:rsidP="00396167">
            <w:pPr>
              <w:rPr>
                <w:lang w:val="nl-NL"/>
              </w:rPr>
            </w:pPr>
            <w:r w:rsidRPr="00A56A9A">
              <w:rPr>
                <w:lang w:val="nl-NL"/>
              </w:rPr>
              <w:t>Teneur en carbone biogène du produit (à la porte de l'usine)</w:t>
            </w:r>
          </w:p>
        </w:tc>
        <w:tc>
          <w:tcPr>
            <w:tcW w:w="4819" w:type="dxa"/>
            <w:tcBorders>
              <w:left w:val="single" w:sz="4" w:space="0" w:color="306AB2"/>
            </w:tcBorders>
            <w:shd w:val="clear" w:color="auto" w:fill="EBF7FE"/>
            <w:tcMar>
              <w:top w:w="57" w:type="dxa"/>
              <w:left w:w="108" w:type="dxa"/>
              <w:bottom w:w="57" w:type="dxa"/>
              <w:right w:w="108" w:type="dxa"/>
            </w:tcMar>
            <w:vAlign w:val="center"/>
            <w:hideMark/>
          </w:tcPr>
          <w:p w14:paraId="5AE77C1F" w14:textId="77777777" w:rsidR="00475B8F" w:rsidRPr="00BF49C7" w:rsidRDefault="00475B8F" w:rsidP="00061EF1">
            <w:pPr>
              <w:rPr>
                <w:lang w:val="nl-NL"/>
              </w:rPr>
            </w:pPr>
            <w:r w:rsidRPr="00BF49C7">
              <w:rPr>
                <w:lang w:val="nl-NL"/>
              </w:rPr>
              <w:t> </w:t>
            </w:r>
          </w:p>
        </w:tc>
      </w:tr>
      <w:tr w:rsidR="00475B8F" w:rsidRPr="007531DE" w14:paraId="7D269BC5" w14:textId="77777777" w:rsidTr="004C58F1">
        <w:trPr>
          <w:trHeight w:val="406"/>
        </w:trPr>
        <w:tc>
          <w:tcPr>
            <w:tcW w:w="4819" w:type="dxa"/>
            <w:tcBorders>
              <w:right w:val="single" w:sz="4" w:space="0" w:color="306AB2"/>
            </w:tcBorders>
            <w:shd w:val="clear" w:color="auto" w:fill="auto"/>
            <w:tcMar>
              <w:top w:w="57" w:type="dxa"/>
              <w:left w:w="108" w:type="dxa"/>
              <w:bottom w:w="57" w:type="dxa"/>
              <w:right w:w="108" w:type="dxa"/>
            </w:tcMar>
            <w:vAlign w:val="center"/>
            <w:hideMark/>
          </w:tcPr>
          <w:p w14:paraId="579A27B0" w14:textId="08BD6440" w:rsidR="00475B8F" w:rsidRPr="00BF49C7" w:rsidRDefault="00A56A9A" w:rsidP="00061EF1">
            <w:pPr>
              <w:rPr>
                <w:lang w:val="nl-NL"/>
              </w:rPr>
            </w:pPr>
            <w:r w:rsidRPr="00A56A9A">
              <w:rPr>
                <w:lang w:val="nl-NL"/>
              </w:rPr>
              <w:t>Teneur en carbone biogène du produit (à la porte de l'usine)</w:t>
            </w:r>
          </w:p>
        </w:tc>
        <w:tc>
          <w:tcPr>
            <w:tcW w:w="4819" w:type="dxa"/>
            <w:tcBorders>
              <w:left w:val="single" w:sz="4" w:space="0" w:color="306AB2"/>
            </w:tcBorders>
            <w:shd w:val="clear" w:color="auto" w:fill="auto"/>
            <w:tcMar>
              <w:top w:w="57" w:type="dxa"/>
              <w:left w:w="108" w:type="dxa"/>
              <w:bottom w:w="57" w:type="dxa"/>
              <w:right w:w="108" w:type="dxa"/>
            </w:tcMar>
            <w:vAlign w:val="center"/>
            <w:hideMark/>
          </w:tcPr>
          <w:p w14:paraId="4FF1751C" w14:textId="77777777" w:rsidR="00475B8F" w:rsidRPr="00BF49C7" w:rsidRDefault="00475B8F" w:rsidP="00061EF1">
            <w:pPr>
              <w:rPr>
                <w:lang w:val="nl-NL"/>
              </w:rPr>
            </w:pPr>
            <w:r w:rsidRPr="00BF49C7">
              <w:rPr>
                <w:lang w:val="nl-NL"/>
              </w:rPr>
              <w:t> </w:t>
            </w:r>
          </w:p>
        </w:tc>
      </w:tr>
      <w:tr w:rsidR="00134E5E" w:rsidRPr="007531DE" w14:paraId="66719874" w14:textId="77777777" w:rsidTr="004C58F1">
        <w:trPr>
          <w:trHeight w:val="406"/>
        </w:trPr>
        <w:tc>
          <w:tcPr>
            <w:tcW w:w="4819" w:type="dxa"/>
            <w:tcBorders>
              <w:right w:val="single" w:sz="4" w:space="0" w:color="306AB2"/>
            </w:tcBorders>
            <w:shd w:val="clear" w:color="auto" w:fill="EBF7FE"/>
            <w:tcMar>
              <w:top w:w="57" w:type="dxa"/>
              <w:left w:w="108" w:type="dxa"/>
              <w:bottom w:w="57" w:type="dxa"/>
              <w:right w:w="108" w:type="dxa"/>
            </w:tcMar>
            <w:vAlign w:val="center"/>
          </w:tcPr>
          <w:p w14:paraId="4335667B" w14:textId="77777777" w:rsidR="00134E5E" w:rsidRPr="00BF49C7" w:rsidRDefault="00134E5E" w:rsidP="00061EF1">
            <w:pPr>
              <w:rPr>
                <w:lang w:val="nl-NL"/>
              </w:rPr>
            </w:pPr>
          </w:p>
        </w:tc>
        <w:tc>
          <w:tcPr>
            <w:tcW w:w="4819" w:type="dxa"/>
            <w:tcBorders>
              <w:left w:val="single" w:sz="4" w:space="0" w:color="306AB2"/>
            </w:tcBorders>
            <w:shd w:val="clear" w:color="auto" w:fill="EBF7FE"/>
            <w:tcMar>
              <w:top w:w="57" w:type="dxa"/>
              <w:left w:w="108" w:type="dxa"/>
              <w:bottom w:w="57" w:type="dxa"/>
              <w:right w:w="108" w:type="dxa"/>
            </w:tcMar>
            <w:vAlign w:val="center"/>
          </w:tcPr>
          <w:p w14:paraId="72A95D6A" w14:textId="77777777" w:rsidR="00134E5E" w:rsidRPr="00BF49C7" w:rsidRDefault="00134E5E" w:rsidP="00061EF1">
            <w:pPr>
              <w:rPr>
                <w:lang w:val="nl-NL"/>
              </w:rPr>
            </w:pPr>
          </w:p>
        </w:tc>
      </w:tr>
    </w:tbl>
    <w:p w14:paraId="40541334" w14:textId="77777777" w:rsidR="00725F5F" w:rsidRDefault="00725F5F" w:rsidP="00725F5F"/>
    <w:p w14:paraId="33722234" w14:textId="3C96E75A" w:rsidR="00725F5F" w:rsidRDefault="00725F5F" w:rsidP="00725F5F"/>
    <w:p w14:paraId="0F117397" w14:textId="77777777" w:rsidR="00FE4388" w:rsidRPr="00FE4388" w:rsidRDefault="00FE4388" w:rsidP="00FE4388">
      <w:pPr>
        <w:pStyle w:val="Kop2"/>
        <w:rPr>
          <w:lang w:val="en-US"/>
        </w:rPr>
      </w:pPr>
      <w:bookmarkStart w:id="17" w:name="_Toc99393431"/>
      <w:r w:rsidRPr="00FE4388">
        <w:rPr>
          <w:lang w:val="en-US"/>
        </w:rPr>
        <w:t>Informations sur la compensation des émissions de carbone</w:t>
      </w:r>
      <w:bookmarkEnd w:id="17"/>
    </w:p>
    <w:p w14:paraId="2FA0F7C4" w14:textId="66A53E3B" w:rsidR="00475B8F" w:rsidRPr="00BE42D7" w:rsidRDefault="00BE42D7" w:rsidP="00134E5E">
      <w:pPr>
        <w:rPr>
          <w:sz w:val="27"/>
          <w:szCs w:val="27"/>
          <w:lang w:val="en-US"/>
        </w:rPr>
      </w:pPr>
      <w:r w:rsidRPr="00BE42D7">
        <w:rPr>
          <w:lang w:val="nl-NL"/>
        </w:rPr>
        <w:t>La compensation carbone n'est pas autorisée dans la norme EN 15804 et n'est donc pas prise en compte dans les calculs</w:t>
      </w:r>
      <w:r w:rsidR="00475B8F" w:rsidRPr="00BF49C7">
        <w:rPr>
          <w:lang w:val="nl-NL"/>
        </w:rPr>
        <w:t>.</w:t>
      </w:r>
      <w:r w:rsidR="00475B8F" w:rsidRPr="0049337F">
        <w:rPr>
          <w:rStyle w:val="tekstinvullenteken"/>
        </w:rPr>
        <w:t> </w:t>
      </w:r>
      <w:r w:rsidR="0049337F" w:rsidRPr="00BE42D7">
        <w:rPr>
          <w:rStyle w:val="tekstinvullenteken"/>
          <w:lang w:val="en-US"/>
        </w:rPr>
        <w:t xml:space="preserve">[ </w:t>
      </w:r>
      <w:r w:rsidRPr="00BE42D7">
        <w:rPr>
          <w:rStyle w:val="tekstinvullenteken"/>
          <w:lang w:val="en-US"/>
        </w:rPr>
        <w:t>Si l'entreprise prend des mesures de compensation carbone, cela peut être ajouté et précisé ici</w:t>
      </w:r>
      <w:r w:rsidR="00475B8F" w:rsidRPr="00BE42D7">
        <w:rPr>
          <w:rStyle w:val="tekstinvullenteken"/>
          <w:lang w:val="en-US"/>
        </w:rPr>
        <w:t>. </w:t>
      </w:r>
      <w:r w:rsidR="0049337F" w:rsidRPr="00BE42D7">
        <w:rPr>
          <w:rStyle w:val="tekstinvullenteken"/>
          <w:lang w:val="en-US"/>
        </w:rPr>
        <w:t>]</w:t>
      </w:r>
    </w:p>
    <w:p w14:paraId="26E6184F" w14:textId="77777777" w:rsidR="00E348E6" w:rsidRPr="00BE42D7" w:rsidRDefault="00E348E6" w:rsidP="00E348E6">
      <w:pPr>
        <w:rPr>
          <w:lang w:val="en-US"/>
        </w:rPr>
      </w:pPr>
    </w:p>
    <w:p w14:paraId="2EC717BA" w14:textId="77777777" w:rsidR="00E348E6" w:rsidRPr="00BE42D7" w:rsidRDefault="00E348E6" w:rsidP="00E348E6">
      <w:pPr>
        <w:rPr>
          <w:lang w:val="en-US"/>
        </w:rPr>
      </w:pPr>
    </w:p>
    <w:p w14:paraId="5192FB67" w14:textId="77777777" w:rsidR="00FE4388" w:rsidRPr="00FE4388" w:rsidRDefault="00FE4388" w:rsidP="00FE4388">
      <w:pPr>
        <w:pStyle w:val="Kop2"/>
        <w:rPr>
          <w:lang w:val="en-US"/>
        </w:rPr>
      </w:pPr>
      <w:bookmarkStart w:id="18" w:name="_Toc99393432"/>
      <w:r w:rsidRPr="00FE4388">
        <w:rPr>
          <w:lang w:val="en-US"/>
        </w:rPr>
        <w:t>Informations sur la carbonatation des matériaux cimentaires</w:t>
      </w:r>
      <w:bookmarkEnd w:id="18"/>
    </w:p>
    <w:p w14:paraId="5EA2818D" w14:textId="15D19358" w:rsidR="00475B8F" w:rsidRPr="00F6054A" w:rsidRDefault="00BE42D7" w:rsidP="00235EE8">
      <w:pPr>
        <w:rPr>
          <w:rStyle w:val="tekstredactioneel"/>
          <w:lang w:val="en-US"/>
        </w:rPr>
      </w:pPr>
      <w:r w:rsidRPr="00F6054A">
        <w:rPr>
          <w:rStyle w:val="tekstredactioneel"/>
          <w:lang w:val="en-US"/>
        </w:rPr>
        <w:t>vous pouvez supprimer ce paragraphe s'il n'est pas pertinent</w:t>
      </w:r>
      <w:r w:rsidR="00475B8F" w:rsidRPr="00F6054A">
        <w:rPr>
          <w:rStyle w:val="tekstredactioneel"/>
          <w:lang w:val="en-US"/>
        </w:rPr>
        <w:t>.</w:t>
      </w:r>
    </w:p>
    <w:p w14:paraId="643F4B17" w14:textId="77777777" w:rsidR="00E348E6" w:rsidRPr="00BE42D7" w:rsidRDefault="00E348E6" w:rsidP="00E348E6">
      <w:pPr>
        <w:rPr>
          <w:lang w:val="en-US"/>
        </w:rPr>
      </w:pPr>
    </w:p>
    <w:p w14:paraId="714F1370" w14:textId="77777777" w:rsidR="00FE4388" w:rsidRPr="00812C26" w:rsidRDefault="00FE4388" w:rsidP="00FE4388">
      <w:pPr>
        <w:pStyle w:val="Kop2"/>
      </w:pPr>
      <w:bookmarkStart w:id="19" w:name="_Toc99393433"/>
      <w:r w:rsidRPr="00812C26">
        <w:t>Facteurs de caractérisation supplémentaires ou divergents</w:t>
      </w:r>
      <w:bookmarkEnd w:id="19"/>
    </w:p>
    <w:p w14:paraId="34285966" w14:textId="77777777" w:rsidR="00BE42D7" w:rsidRPr="00BE42D7" w:rsidRDefault="006C7EBE" w:rsidP="00BE42D7">
      <w:pPr>
        <w:rPr>
          <w:rStyle w:val="tekstinvullenteken"/>
          <w:lang w:val="en-US"/>
        </w:rPr>
      </w:pPr>
      <w:r w:rsidRPr="00BE42D7">
        <w:rPr>
          <w:rStyle w:val="tekstinvullenteken"/>
          <w:lang w:val="en-US"/>
        </w:rPr>
        <w:t xml:space="preserve">[ </w:t>
      </w:r>
      <w:r w:rsidR="00BE42D7" w:rsidRPr="00BE42D7">
        <w:rPr>
          <w:rStyle w:val="tekstinvullenteken"/>
          <w:lang w:val="en-US"/>
        </w:rPr>
        <w:t>Pour EN 15804+A2 : Insérer des informations sur les facteurs de caractérisation (FC). Par exemple Pour les indicateurs CEN, tous les FC sont conformes à la norme EN 15804+A1. Pour la toxicité, les rayonnements ionisants et les particules, on a utilisé les FC du JRC 2018. Pour l'ADP, les FC supplémentaires ont été utilisés telles qu'appliquées dans le logiciel xxx</w:t>
      </w:r>
    </w:p>
    <w:p w14:paraId="0D3FFDB9" w14:textId="5AE86D6D" w:rsidR="00475B8F" w:rsidRPr="006C7EBE" w:rsidRDefault="001775EC" w:rsidP="00BE42D7">
      <w:pPr>
        <w:rPr>
          <w:rStyle w:val="tekstinvullenteken"/>
        </w:rPr>
      </w:pPr>
      <w:r w:rsidRPr="001775EC">
        <w:rPr>
          <w:rStyle w:val="tekstinvullenteken"/>
          <w:lang w:val="en-US"/>
        </w:rPr>
        <w:t>Pour la norme EN 15804+A2 , les facteurs de caractérisation de EC-JRC ont été appliqués</w:t>
      </w:r>
      <w:r w:rsidR="00475B8F" w:rsidRPr="006C7EBE">
        <w:rPr>
          <w:rStyle w:val="tekstinvullenteken"/>
        </w:rPr>
        <w:t>.</w:t>
      </w:r>
      <w:r w:rsidR="006C7EBE" w:rsidRPr="006C7EBE">
        <w:rPr>
          <w:rStyle w:val="tekstinvullenteken"/>
        </w:rPr>
        <w:t xml:space="preserve"> ]</w:t>
      </w:r>
    </w:p>
    <w:p w14:paraId="35A34025" w14:textId="77777777" w:rsidR="00396167" w:rsidRPr="006A35EE" w:rsidRDefault="00396167" w:rsidP="00396167">
      <w:pPr>
        <w:rPr>
          <w:lang w:val="nl-NL"/>
        </w:rPr>
      </w:pPr>
    </w:p>
    <w:p w14:paraId="52E090F9" w14:textId="77777777" w:rsidR="00396167" w:rsidRPr="006A35EE" w:rsidRDefault="00396167" w:rsidP="00396167">
      <w:pPr>
        <w:rPr>
          <w:lang w:val="nl-NL"/>
        </w:rPr>
      </w:pPr>
    </w:p>
    <w:p w14:paraId="0DD2F827" w14:textId="77777777" w:rsidR="00FE4388" w:rsidRPr="00812C26" w:rsidRDefault="00FE4388" w:rsidP="00FE4388">
      <w:pPr>
        <w:pStyle w:val="Kop2"/>
      </w:pPr>
      <w:bookmarkStart w:id="20" w:name="_Toc99393434"/>
      <w:r w:rsidRPr="00812C26">
        <w:t>Description de la variabilité</w:t>
      </w:r>
      <w:bookmarkEnd w:id="20"/>
    </w:p>
    <w:sdt>
      <w:sdtPr>
        <w:rPr>
          <w:rFonts w:cs="Helvetica"/>
        </w:rPr>
        <w:id w:val="-2132856"/>
        <w:placeholder>
          <w:docPart w:val="A755898BB2F55046A9D9F33F993B0318"/>
        </w:placeholder>
      </w:sdtPr>
      <w:sdtEndPr>
        <w:rPr>
          <w:rFonts w:cs="Times New Roman (Hoofdtekst CS)"/>
        </w:rPr>
      </w:sdtEndPr>
      <w:sdtContent>
        <w:p w14:paraId="59E07856" w14:textId="6A417F8A" w:rsidR="00BE42D7" w:rsidRPr="00235EE8" w:rsidRDefault="001775EC" w:rsidP="00235EE8">
          <w:pPr>
            <w:rPr>
              <w:rStyle w:val="tekstredactioneel"/>
            </w:rPr>
          </w:pPr>
          <w:r w:rsidRPr="00235EE8">
            <w:rPr>
              <w:rStyle w:val="tekstredactioneel"/>
            </w:rPr>
            <w:t>SEULEMENT EN CAS D’UNE DEP MOYENNE, VOUS INSÉREZ DES INFORMATIONS SUR LA VARIABILITÉ DU PRODUIT. VEUILLEZ VÉRIFIER LA NBN/DTD B08-001. PAR EXEMPLE, EN CAS DE REGROUPEMENT DE PRODUITS</w:t>
          </w:r>
          <w:r w:rsidR="00BE42D7" w:rsidRPr="00235EE8">
            <w:rPr>
              <w:rStyle w:val="tekstredactioneel"/>
            </w:rPr>
            <w:t xml:space="preserve">. </w:t>
          </w:r>
        </w:p>
        <w:p w14:paraId="137569FD" w14:textId="77777777" w:rsidR="00BE42D7" w:rsidRPr="00235EE8" w:rsidRDefault="00BE42D7" w:rsidP="00235EE8">
          <w:pPr>
            <w:rPr>
              <w:rStyle w:val="tekstredactioneel"/>
            </w:rPr>
          </w:pPr>
          <w:r w:rsidRPr="00235EE8">
            <w:rPr>
              <w:rStyle w:val="tekstredactioneel"/>
            </w:rPr>
            <w:t>Si ce paragraphe n'est pas pertinent, il peut être supprimé.</w:t>
          </w:r>
        </w:p>
        <w:p w14:paraId="1A6FD439" w14:textId="77777777" w:rsidR="00BE42D7" w:rsidRPr="00812C26" w:rsidRDefault="00BE42D7" w:rsidP="00BE42D7">
          <w:pPr>
            <w:rPr>
              <w:lang w:val="en-US"/>
            </w:rPr>
          </w:pPr>
        </w:p>
        <w:p w14:paraId="4F2D42DB" w14:textId="77777777" w:rsidR="00BE42D7" w:rsidRPr="00C80EFD" w:rsidRDefault="00BE42D7" w:rsidP="00BE42D7">
          <w:pPr>
            <w:pStyle w:val="Lijstalinea"/>
            <w:numPr>
              <w:ilvl w:val="0"/>
              <w:numId w:val="2"/>
            </w:numPr>
          </w:pPr>
          <w:r w:rsidRPr="00C80EFD">
            <w:t xml:space="preserve">Description de la fourchette de variabilité des résultats de l'AICV </w:t>
          </w:r>
          <w:r w:rsidRPr="00C80EFD">
            <w:rPr>
              <w:rStyle w:val="tekstredactioneel"/>
            </w:rPr>
            <w:t>[ de préférence quantitative ]</w:t>
          </w:r>
        </w:p>
        <w:p w14:paraId="166AB596" w14:textId="17632982" w:rsidR="00BE42D7" w:rsidRPr="00C80EFD" w:rsidRDefault="00BE42D7" w:rsidP="00BE42D7">
          <w:pPr>
            <w:pStyle w:val="Lijstalinea"/>
            <w:numPr>
              <w:ilvl w:val="0"/>
              <w:numId w:val="2"/>
            </w:numPr>
            <w:rPr>
              <w:lang w:val="en-US"/>
            </w:rPr>
          </w:pPr>
          <w:r w:rsidRPr="00C80EFD">
            <w:rPr>
              <w:lang w:val="en-US"/>
            </w:rPr>
            <w:t>La description qualitative des principales différences entre les produits / sites de production couverts par l</w:t>
          </w:r>
          <w:r w:rsidR="00E261B5">
            <w:rPr>
              <w:lang w:val="en-US"/>
            </w:rPr>
            <w:t xml:space="preserve">a </w:t>
          </w:r>
          <w:r w:rsidRPr="00C80EFD">
            <w:rPr>
              <w:lang w:val="en-US"/>
            </w:rPr>
            <w:t xml:space="preserve">DEP </w:t>
          </w:r>
          <w:r w:rsidRPr="00C80EFD">
            <w:rPr>
              <w:rStyle w:val="tekstredactioneel"/>
              <w:lang w:val="en-US"/>
            </w:rPr>
            <w:t>[ par ex., composition similaire, mais processus de production, ...</w:t>
          </w:r>
          <w:r w:rsidRPr="00BE42D7">
            <w:rPr>
              <w:rStyle w:val="tekstredactioneel"/>
              <w:lang w:val="en-US"/>
            </w:rPr>
            <w:t xml:space="preserve"> ]</w:t>
          </w:r>
        </w:p>
        <w:p w14:paraId="16C4EFCC" w14:textId="3740880C" w:rsidR="00BE42D7" w:rsidRPr="00BE42D7" w:rsidRDefault="00E261B5" w:rsidP="00BE42D7">
          <w:pPr>
            <w:pStyle w:val="Lijstalinea"/>
            <w:numPr>
              <w:ilvl w:val="0"/>
              <w:numId w:val="2"/>
            </w:numPr>
            <w:rPr>
              <w:lang w:val="en-US"/>
            </w:rPr>
          </w:pPr>
          <w:r w:rsidRPr="00E261B5">
            <w:rPr>
              <w:lang w:val="en-US"/>
            </w:rPr>
            <w:t>Les produits pour lesquels la DEP est pertinent, même si les données de certains produits n'ont pas été directement utilisées dans le cadre de l'élaboration de la DEP (y compris la description technique du groupe de produits concerné par la DEP</w:t>
          </w:r>
          <w:r>
            <w:rPr>
              <w:lang w:val="en-US"/>
            </w:rPr>
            <w:t>)</w:t>
          </w:r>
        </w:p>
        <w:p w14:paraId="1C301058" w14:textId="2D9A725C" w:rsidR="00BE42D7" w:rsidRPr="00BE42D7" w:rsidRDefault="00E261B5" w:rsidP="00BE42D7">
          <w:pPr>
            <w:pStyle w:val="Lijstalinea"/>
            <w:numPr>
              <w:ilvl w:val="0"/>
              <w:numId w:val="2"/>
            </w:numPr>
            <w:rPr>
              <w:lang w:val="en-US"/>
            </w:rPr>
          </w:pPr>
          <w:r w:rsidRPr="00E261B5">
            <w:rPr>
              <w:lang w:val="en-US"/>
            </w:rPr>
            <w:t>Les informations sur les paramètres les plus conséquents dans l'ACV</w:t>
          </w:r>
        </w:p>
      </w:sdtContent>
    </w:sdt>
    <w:p w14:paraId="33C5A42D" w14:textId="4EF9A612" w:rsidR="004C58F1" w:rsidRPr="00BE42D7" w:rsidRDefault="004C58F1" w:rsidP="004C58F1">
      <w:pPr>
        <w:rPr>
          <w:lang w:val="en-US"/>
        </w:rPr>
      </w:pPr>
    </w:p>
    <w:p w14:paraId="5029768F" w14:textId="21BAE7E9" w:rsidR="00F44EEE" w:rsidRDefault="00F44EEE" w:rsidP="004C58F1">
      <w:pPr>
        <w:rPr>
          <w:lang w:val="en-US"/>
        </w:rPr>
      </w:pPr>
    </w:p>
    <w:p w14:paraId="1A5F8C0C" w14:textId="77777777" w:rsidR="001775EC" w:rsidRDefault="001775EC" w:rsidP="004C58F1">
      <w:pPr>
        <w:rPr>
          <w:lang w:val="en-US"/>
        </w:rPr>
      </w:pPr>
    </w:p>
    <w:p w14:paraId="23F146C3" w14:textId="77777777" w:rsidR="00E959F2" w:rsidRDefault="00E959F2" w:rsidP="004C58F1">
      <w:pPr>
        <w:rPr>
          <w:lang w:val="en-US"/>
        </w:rPr>
      </w:pPr>
    </w:p>
    <w:p w14:paraId="42A9DE19" w14:textId="61B62689" w:rsidR="00E959F2" w:rsidRPr="00BE42D7" w:rsidRDefault="00E959F2" w:rsidP="004C58F1">
      <w:pPr>
        <w:rPr>
          <w:lang w:val="en-US"/>
        </w:rPr>
        <w:sectPr w:rsidR="00E959F2" w:rsidRPr="00BE42D7" w:rsidSect="00F44EEE">
          <w:pgSz w:w="11906" w:h="16838"/>
          <w:pgMar w:top="1701" w:right="1134" w:bottom="1701" w:left="1134" w:header="709" w:footer="709" w:gutter="0"/>
          <w:cols w:num="2" w:space="284"/>
          <w:docGrid w:linePitch="360"/>
        </w:sectPr>
      </w:pPr>
    </w:p>
    <w:p w14:paraId="5A64E611" w14:textId="69C76210" w:rsidR="00704B64" w:rsidRDefault="00704B64" w:rsidP="00F44EEE">
      <w:pPr>
        <w:rPr>
          <w:lang w:val="en-US"/>
        </w:rPr>
      </w:pPr>
    </w:p>
    <w:p w14:paraId="2109EE1C" w14:textId="15006A09" w:rsidR="00BE42D7" w:rsidRDefault="00BE42D7" w:rsidP="00F44EEE">
      <w:pPr>
        <w:rPr>
          <w:lang w:val="en-US"/>
        </w:rPr>
      </w:pPr>
    </w:p>
    <w:p w14:paraId="4BF0A825" w14:textId="6A6F7B37" w:rsidR="00BE42D7" w:rsidRDefault="00BE42D7" w:rsidP="00F44EEE">
      <w:pPr>
        <w:rPr>
          <w:lang w:val="en-US"/>
        </w:rPr>
      </w:pPr>
    </w:p>
    <w:p w14:paraId="51D6DCC6" w14:textId="3AE07212" w:rsidR="00BE42D7" w:rsidRDefault="00BE42D7" w:rsidP="00F44EEE">
      <w:pPr>
        <w:rPr>
          <w:lang w:val="en-US"/>
        </w:rPr>
      </w:pPr>
    </w:p>
    <w:p w14:paraId="4F84E3B8" w14:textId="77777777" w:rsidR="00BE42D7" w:rsidRPr="00BE42D7" w:rsidRDefault="00BE42D7" w:rsidP="00F44EEE">
      <w:pPr>
        <w:rPr>
          <w:lang w:val="en-US"/>
        </w:rPr>
      </w:pPr>
    </w:p>
    <w:p w14:paraId="11F234E3" w14:textId="147BCA76" w:rsidR="00F44EEE" w:rsidRPr="00BE42D7" w:rsidRDefault="00F44EEE" w:rsidP="00F44EEE">
      <w:pPr>
        <w:rPr>
          <w:lang w:val="en-US"/>
        </w:rPr>
      </w:pPr>
    </w:p>
    <w:p w14:paraId="6C12DABE" w14:textId="77777777" w:rsidR="00F44EEE" w:rsidRPr="00BE42D7" w:rsidRDefault="00F44EEE" w:rsidP="00F44EEE">
      <w:pPr>
        <w:rPr>
          <w:lang w:val="en-US"/>
        </w:rPr>
      </w:pPr>
    </w:p>
    <w:p w14:paraId="2C094BEC" w14:textId="77777777" w:rsidR="00F44EEE" w:rsidRPr="00BE42D7" w:rsidRDefault="00F44EEE" w:rsidP="00F44EEE">
      <w:pPr>
        <w:rPr>
          <w:lang w:val="en-US"/>
        </w:rPr>
        <w:sectPr w:rsidR="00F44EEE" w:rsidRPr="00BE42D7" w:rsidSect="00F44EEE">
          <w:type w:val="continuous"/>
          <w:pgSz w:w="11906" w:h="16838"/>
          <w:pgMar w:top="1701" w:right="1134" w:bottom="1701" w:left="1134" w:header="709" w:footer="709" w:gutter="0"/>
          <w:cols w:space="708"/>
          <w:docGrid w:linePitch="360"/>
        </w:sectPr>
      </w:pPr>
    </w:p>
    <w:p w14:paraId="117167E2" w14:textId="77777777" w:rsidR="00E959F2" w:rsidRPr="00C4047E" w:rsidRDefault="00E959F2" w:rsidP="00E959F2">
      <w:pPr>
        <w:pStyle w:val="Kop2"/>
      </w:pPr>
      <w:bookmarkStart w:id="21" w:name="_Toc99393435"/>
      <w:r w:rsidRPr="00C4047E">
        <w:t>Spécificité</w:t>
      </w:r>
      <w:bookmarkEnd w:id="21"/>
    </w:p>
    <w:p w14:paraId="5D22ADC2" w14:textId="346ED464" w:rsidR="00475B8F" w:rsidRPr="00E959F2" w:rsidRDefault="004C5745" w:rsidP="00645D51">
      <w:pPr>
        <w:rPr>
          <w:lang w:val="en-US"/>
        </w:rPr>
      </w:pPr>
      <w:r w:rsidRPr="004C5745">
        <w:rPr>
          <w:lang w:val="en-US"/>
        </w:rPr>
        <w:t>Les données utilisées pour l'ACV sont spécifiques à ce produit qui est fabriqué par un seul fabricant sur un seul site de production</w:t>
      </w:r>
      <w:r w:rsidR="00E959F2" w:rsidRPr="00E959F2">
        <w:rPr>
          <w:lang w:val="en-US"/>
        </w:rPr>
        <w:t>.</w:t>
      </w:r>
    </w:p>
    <w:p w14:paraId="295F137C" w14:textId="77777777" w:rsidR="00C14323" w:rsidRPr="00E959F2" w:rsidRDefault="00C14323" w:rsidP="00C14323">
      <w:pPr>
        <w:rPr>
          <w:lang w:val="en-US"/>
        </w:rPr>
      </w:pPr>
    </w:p>
    <w:p w14:paraId="36002FD1" w14:textId="77777777" w:rsidR="00E348E6" w:rsidRPr="00E959F2" w:rsidRDefault="00E348E6" w:rsidP="00E348E6">
      <w:pPr>
        <w:rPr>
          <w:lang w:val="en-US"/>
        </w:rPr>
      </w:pPr>
    </w:p>
    <w:p w14:paraId="46AF05DA" w14:textId="77777777" w:rsidR="00E959F2" w:rsidRPr="00C4047E" w:rsidRDefault="00E959F2" w:rsidP="00E959F2">
      <w:pPr>
        <w:pStyle w:val="Kop2"/>
      </w:pPr>
      <w:bookmarkStart w:id="22" w:name="_Toc99393436"/>
      <w:r w:rsidRPr="00C4047E">
        <w:t>Période de collecte des données</w:t>
      </w:r>
      <w:bookmarkEnd w:id="22"/>
    </w:p>
    <w:p w14:paraId="6CFC0B8A" w14:textId="10696907" w:rsidR="00C14323" w:rsidRPr="00E959F2" w:rsidRDefault="00E959F2" w:rsidP="00C14323">
      <w:pPr>
        <w:rPr>
          <w:lang w:val="en-US"/>
        </w:rPr>
      </w:pPr>
      <w:r w:rsidRPr="00E959F2">
        <w:rPr>
          <w:lang w:val="en-US"/>
        </w:rPr>
        <w:t>Des données spécifiques aux fabricants ont été collectées pour l'année xxxx</w:t>
      </w:r>
      <w:r w:rsidR="00475B8F" w:rsidRPr="00E959F2">
        <w:rPr>
          <w:lang w:val="en-US"/>
        </w:rPr>
        <w:t>.</w:t>
      </w:r>
    </w:p>
    <w:p w14:paraId="40372B6F" w14:textId="77777777" w:rsidR="00E348E6" w:rsidRPr="00E959F2" w:rsidRDefault="00E348E6" w:rsidP="00E348E6">
      <w:pPr>
        <w:rPr>
          <w:lang w:val="en-US"/>
        </w:rPr>
      </w:pPr>
    </w:p>
    <w:p w14:paraId="1F8A183E" w14:textId="77777777" w:rsidR="00E348E6" w:rsidRPr="00E959F2" w:rsidRDefault="00E348E6" w:rsidP="00E348E6">
      <w:pPr>
        <w:rPr>
          <w:lang w:val="en-US"/>
        </w:rPr>
      </w:pPr>
    </w:p>
    <w:p w14:paraId="6CBF7AF4" w14:textId="77777777" w:rsidR="00E959F2" w:rsidRPr="00E959F2" w:rsidRDefault="00E959F2" w:rsidP="00E959F2">
      <w:pPr>
        <w:pStyle w:val="Kop2"/>
        <w:rPr>
          <w:lang w:val="en-US"/>
        </w:rPr>
      </w:pPr>
      <w:bookmarkStart w:id="23" w:name="_Toc99393437"/>
      <w:r w:rsidRPr="00E959F2">
        <w:rPr>
          <w:lang w:val="en-US"/>
        </w:rPr>
        <w:t>Informations sur la collecte des données</w:t>
      </w:r>
      <w:bookmarkEnd w:id="23"/>
    </w:p>
    <w:p w14:paraId="1F7EC370" w14:textId="7941DD1E" w:rsidR="00475B8F" w:rsidRPr="00E959F2" w:rsidRDefault="00E959F2" w:rsidP="003B6EF4">
      <w:pPr>
        <w:rPr>
          <w:rStyle w:val="tekstredactioneel"/>
          <w:lang w:val="en-US"/>
        </w:rPr>
      </w:pPr>
      <w:r w:rsidRPr="00E959F2">
        <w:rPr>
          <w:rStyle w:val="tekstredactioneel"/>
          <w:lang w:val="en-US"/>
        </w:rPr>
        <w:t>Insérer  les informations sur la collecte des données. Par exemple, quels sont les processus de premier plan, quels sont les processus de second plan pour lesquels des ensembles de données génériques ont été utilisés, des informations sur la qualité des données, etc</w:t>
      </w:r>
      <w:r w:rsidR="00475B8F" w:rsidRPr="00E959F2">
        <w:rPr>
          <w:rStyle w:val="tekstredactioneel"/>
          <w:lang w:val="en-US"/>
        </w:rPr>
        <w:t>.</w:t>
      </w:r>
    </w:p>
    <w:p w14:paraId="0FD0D0FA" w14:textId="77777777" w:rsidR="00E348E6" w:rsidRPr="00E959F2" w:rsidRDefault="00E348E6" w:rsidP="003B6EF4">
      <w:pPr>
        <w:rPr>
          <w:lang w:val="en-US"/>
        </w:rPr>
      </w:pPr>
    </w:p>
    <w:p w14:paraId="7A347D61" w14:textId="027AF2EB" w:rsidR="00E959F2" w:rsidRPr="00E959F2" w:rsidRDefault="004C5745" w:rsidP="00E959F2">
      <w:pPr>
        <w:rPr>
          <w:lang w:val="en-US"/>
        </w:rPr>
      </w:pPr>
      <w:r w:rsidRPr="004C5745">
        <w:rPr>
          <w:lang w:val="en-US"/>
        </w:rPr>
        <w:t>En cas d’une DEP moyenne ou d’une DEP collective, précisez si les données proviennent de tous les sites ou si une sélection a été effectuée.</w:t>
      </w:r>
    </w:p>
    <w:p w14:paraId="7F1B0EF7" w14:textId="6C7AFBFB" w:rsidR="004D6521" w:rsidRPr="004C5745" w:rsidRDefault="004C5745" w:rsidP="004D6521">
      <w:pPr>
        <w:pStyle w:val="Lijstalinea"/>
        <w:numPr>
          <w:ilvl w:val="0"/>
          <w:numId w:val="2"/>
        </w:numPr>
        <w:rPr>
          <w:lang w:val="en-US"/>
        </w:rPr>
      </w:pPr>
      <w:r w:rsidRPr="004C5745">
        <w:rPr>
          <w:lang w:val="en-US"/>
        </w:rPr>
        <w:t>Décrivez la manière dont la sélection des sites/produits a été effectuée</w:t>
      </w:r>
    </w:p>
    <w:p w14:paraId="78D4F573" w14:textId="6ADED365" w:rsidR="004D6521" w:rsidRPr="004D6521" w:rsidRDefault="004C5745" w:rsidP="004D6521">
      <w:pPr>
        <w:pStyle w:val="Lijstalinea"/>
        <w:numPr>
          <w:ilvl w:val="0"/>
          <w:numId w:val="2"/>
        </w:numPr>
        <w:rPr>
          <w:rStyle w:val="tekstredactioneel"/>
          <w:lang w:val="en-US"/>
        </w:rPr>
      </w:pPr>
      <w:r w:rsidRPr="004C5745">
        <w:rPr>
          <w:lang w:val="en-US"/>
        </w:rPr>
        <w:t>Listez le nombre d'usines de production reprises dans laDEP et précisez le volume de production relatif, couvert par l'échantillon</w:t>
      </w:r>
      <w:r w:rsidR="004D6521" w:rsidRPr="004D6521">
        <w:rPr>
          <w:lang w:val="en-US"/>
        </w:rPr>
        <w:t xml:space="preserve"> </w:t>
      </w:r>
      <w:r w:rsidR="004D6521" w:rsidRPr="004D6521">
        <w:rPr>
          <w:rStyle w:val="tekstredactioneel"/>
          <w:lang w:val="en-US"/>
        </w:rPr>
        <w:t>(</w:t>
      </w:r>
      <w:r w:rsidRPr="004C5745">
        <w:rPr>
          <w:rStyle w:val="tekstredactioneel"/>
          <w:lang w:val="en-US"/>
        </w:rPr>
        <w:t>PAR RAPPORT AU GROUPE DE PRODUITS REPRÉSENTÉ PAR LA DEP</w:t>
      </w:r>
      <w:r w:rsidR="004D6521" w:rsidRPr="004D6521">
        <w:rPr>
          <w:rStyle w:val="tekstredactioneel"/>
          <w:lang w:val="en-US"/>
        </w:rPr>
        <w:t>)</w:t>
      </w:r>
    </w:p>
    <w:p w14:paraId="1CD94839" w14:textId="383E6198" w:rsidR="004D6521" w:rsidRPr="004D6521" w:rsidRDefault="004C5745" w:rsidP="004D6521">
      <w:pPr>
        <w:pStyle w:val="Lijstalinea"/>
        <w:numPr>
          <w:ilvl w:val="0"/>
          <w:numId w:val="2"/>
        </w:numPr>
        <w:rPr>
          <w:lang w:val="en-US"/>
        </w:rPr>
      </w:pPr>
      <w:r w:rsidRPr="004C5745">
        <w:rPr>
          <w:lang w:val="en-US"/>
        </w:rPr>
        <w:t>Expliquez comment la valeur déclarée a été déterminée</w:t>
      </w:r>
      <w:r w:rsidR="004D6521" w:rsidRPr="004D6521">
        <w:rPr>
          <w:lang w:val="en-US"/>
        </w:rPr>
        <w:t xml:space="preserve"> </w:t>
      </w:r>
      <w:r w:rsidR="004D6521" w:rsidRPr="004D6521">
        <w:rPr>
          <w:rStyle w:val="tekstredactioneel"/>
          <w:lang w:val="en-US"/>
        </w:rPr>
        <w:t>(</w:t>
      </w:r>
      <w:r w:rsidRPr="004C5745">
        <w:rPr>
          <w:rStyle w:val="tekstredactioneel"/>
          <w:lang w:val="en-US"/>
        </w:rPr>
        <w:t>PAR EX., LA VALEUR LA PLUS DÉFAVORABLE ,  LA MOYENNE PONDÉRÉE OU LES RÉSULTATS DES DIFFÉRENTS PRODUITS REPOSANT SUR LE VOLUME DE PRODUCTION</w:t>
      </w:r>
      <w:r w:rsidR="004D6521" w:rsidRPr="004D6521">
        <w:rPr>
          <w:rStyle w:val="tekstredactioneel"/>
          <w:lang w:val="en-US"/>
        </w:rPr>
        <w:t>)</w:t>
      </w:r>
    </w:p>
    <w:p w14:paraId="58EDC11D" w14:textId="77777777" w:rsidR="00E348E6" w:rsidRPr="004D6521" w:rsidRDefault="00E348E6" w:rsidP="00E348E6">
      <w:pPr>
        <w:rPr>
          <w:lang w:val="en-US"/>
        </w:rPr>
      </w:pPr>
    </w:p>
    <w:p w14:paraId="34165B83" w14:textId="77777777" w:rsidR="00E348E6" w:rsidRPr="004D6521" w:rsidRDefault="00E348E6" w:rsidP="00E348E6">
      <w:pPr>
        <w:rPr>
          <w:lang w:val="en-US"/>
        </w:rPr>
      </w:pPr>
    </w:p>
    <w:p w14:paraId="1B5C373F" w14:textId="77777777" w:rsidR="00E959F2" w:rsidRPr="00E959F2" w:rsidRDefault="00E959F2" w:rsidP="00E959F2">
      <w:pPr>
        <w:pStyle w:val="Kop2"/>
        <w:rPr>
          <w:lang w:val="en-US"/>
        </w:rPr>
      </w:pPr>
      <w:bookmarkStart w:id="24" w:name="_Toc99393438"/>
      <w:r w:rsidRPr="00E959F2">
        <w:rPr>
          <w:lang w:val="en-US"/>
        </w:rPr>
        <w:t>Base de données utilisée pour les données contextuelles</w:t>
      </w:r>
      <w:bookmarkEnd w:id="24"/>
    </w:p>
    <w:p w14:paraId="76FE2146" w14:textId="2343DAAF" w:rsidR="00C14323" w:rsidRPr="004D6521" w:rsidRDefault="006C2347" w:rsidP="00C14323">
      <w:pPr>
        <w:rPr>
          <w:rStyle w:val="tekstinvullenteken"/>
          <w:lang w:val="en-US"/>
        </w:rPr>
      </w:pPr>
      <w:r w:rsidRPr="004D6521">
        <w:rPr>
          <w:rStyle w:val="tekstinvullenteken"/>
          <w:lang w:val="en-US"/>
        </w:rPr>
        <w:t xml:space="preserve">[ </w:t>
      </w:r>
      <w:r w:rsidR="004D6521" w:rsidRPr="004D6521">
        <w:rPr>
          <w:rStyle w:val="tekstinvullenteken"/>
          <w:lang w:val="en-US"/>
        </w:rPr>
        <w:t xml:space="preserve">Insérer des informations sur les bases de données utilisées pour les données contextuelles </w:t>
      </w:r>
      <w:r w:rsidRPr="004D6521">
        <w:rPr>
          <w:rStyle w:val="tekstinvullenteken"/>
          <w:lang w:val="en-US"/>
        </w:rPr>
        <w:t>]</w:t>
      </w:r>
    </w:p>
    <w:p w14:paraId="73A8B3F6" w14:textId="77777777" w:rsidR="00E348E6" w:rsidRPr="004D6521" w:rsidRDefault="00E348E6" w:rsidP="00E348E6">
      <w:pPr>
        <w:rPr>
          <w:lang w:val="en-US"/>
        </w:rPr>
      </w:pPr>
    </w:p>
    <w:p w14:paraId="122F771D" w14:textId="77777777" w:rsidR="00E348E6" w:rsidRPr="004D6521" w:rsidRDefault="00E348E6" w:rsidP="00E348E6">
      <w:pPr>
        <w:rPr>
          <w:lang w:val="en-US"/>
        </w:rPr>
      </w:pPr>
    </w:p>
    <w:p w14:paraId="206FBB7C" w14:textId="77777777" w:rsidR="00E959F2" w:rsidRPr="00C4047E" w:rsidRDefault="00E959F2" w:rsidP="00E959F2">
      <w:pPr>
        <w:pStyle w:val="Kop2"/>
      </w:pPr>
      <w:bookmarkStart w:id="25" w:name="_Toc99393439"/>
      <w:r w:rsidRPr="00C4047E">
        <w:t>Mix énergétique</w:t>
      </w:r>
      <w:bookmarkEnd w:id="25"/>
    </w:p>
    <w:p w14:paraId="27296849" w14:textId="1FF3E13D" w:rsidR="00475B8F" w:rsidRPr="00F71E18" w:rsidRDefault="006C2347" w:rsidP="00645D51">
      <w:pPr>
        <w:rPr>
          <w:rStyle w:val="tekstinvullenteken"/>
          <w:lang w:val="en-US"/>
        </w:rPr>
      </w:pPr>
      <w:r w:rsidRPr="00F71E18">
        <w:rPr>
          <w:rStyle w:val="tekstinvullenteken"/>
          <w:lang w:val="en-US"/>
        </w:rPr>
        <w:t>[</w:t>
      </w:r>
      <w:r w:rsidR="00475B8F" w:rsidRPr="00F71E18">
        <w:rPr>
          <w:rStyle w:val="tekstinvullenteken"/>
          <w:lang w:val="en-US"/>
        </w:rPr>
        <w:t> </w:t>
      </w:r>
      <w:r w:rsidR="004D6521" w:rsidRPr="00F71E18">
        <w:rPr>
          <w:rStyle w:val="tekstinvullenteken"/>
          <w:lang w:val="en-US"/>
        </w:rPr>
        <w:t>Insérer des informations sur le mix énergétique</w:t>
      </w:r>
      <w:r w:rsidR="00475B8F" w:rsidRPr="00F71E18">
        <w:rPr>
          <w:rStyle w:val="tekstinvullenteken"/>
          <w:lang w:val="en-US"/>
        </w:rPr>
        <w:t>. </w:t>
      </w:r>
      <w:r w:rsidRPr="00F71E18">
        <w:rPr>
          <w:rStyle w:val="tekstinvullenteken"/>
          <w:lang w:val="en-US"/>
        </w:rPr>
        <w:t>]</w:t>
      </w:r>
    </w:p>
    <w:p w14:paraId="7AD196CE" w14:textId="5593595E" w:rsidR="00E959F2" w:rsidRPr="00F71E18" w:rsidRDefault="00E959F2" w:rsidP="00645D51">
      <w:pPr>
        <w:rPr>
          <w:rStyle w:val="tekstinvullenteken"/>
          <w:lang w:val="en-US"/>
        </w:rPr>
      </w:pPr>
    </w:p>
    <w:p w14:paraId="10D840CB" w14:textId="533A76D3" w:rsidR="00E959F2" w:rsidRPr="00F71E18" w:rsidRDefault="00E959F2" w:rsidP="00645D51">
      <w:pPr>
        <w:rPr>
          <w:rStyle w:val="tekstinvullenteken"/>
          <w:lang w:val="en-US"/>
        </w:rPr>
      </w:pPr>
    </w:p>
    <w:p w14:paraId="04ED56A5" w14:textId="2021B130" w:rsidR="00E959F2" w:rsidRPr="00F71E18" w:rsidRDefault="00E959F2" w:rsidP="00645D51">
      <w:pPr>
        <w:rPr>
          <w:rStyle w:val="tekstinvullenteken"/>
          <w:lang w:val="en-US"/>
        </w:rPr>
      </w:pPr>
    </w:p>
    <w:p w14:paraId="47974F96" w14:textId="1FA2962C" w:rsidR="00E959F2" w:rsidRPr="00F71E18" w:rsidRDefault="00E959F2" w:rsidP="00645D51">
      <w:pPr>
        <w:rPr>
          <w:rStyle w:val="tekstinvullenteken"/>
          <w:lang w:val="en-US"/>
        </w:rPr>
      </w:pPr>
    </w:p>
    <w:p w14:paraId="3B67C8B7" w14:textId="77777777" w:rsidR="004D6521" w:rsidRPr="00F71E18" w:rsidRDefault="004D6521" w:rsidP="00645D51">
      <w:pPr>
        <w:rPr>
          <w:rStyle w:val="tekstinvullenteken"/>
          <w:lang w:val="en-US"/>
        </w:rPr>
      </w:pPr>
    </w:p>
    <w:p w14:paraId="0FE64C4E" w14:textId="110A1578" w:rsidR="00E959F2" w:rsidRPr="00F71E18" w:rsidRDefault="00E959F2" w:rsidP="00645D51">
      <w:pPr>
        <w:rPr>
          <w:rStyle w:val="tekstinvullenteken"/>
          <w:lang w:val="en-US"/>
        </w:rPr>
      </w:pPr>
    </w:p>
    <w:p w14:paraId="4AE65ADC" w14:textId="02388198" w:rsidR="00E959F2" w:rsidRPr="00F71E18" w:rsidRDefault="00E959F2" w:rsidP="00645D51">
      <w:pPr>
        <w:rPr>
          <w:rStyle w:val="tekstinvullenteken"/>
          <w:lang w:val="en-US"/>
        </w:rPr>
      </w:pPr>
    </w:p>
    <w:p w14:paraId="4CD04543" w14:textId="6CFDF926" w:rsidR="00E959F2" w:rsidRPr="00F71E18" w:rsidRDefault="00E959F2" w:rsidP="00645D51">
      <w:pPr>
        <w:rPr>
          <w:rStyle w:val="tekstinvullenteken"/>
          <w:lang w:val="en-US"/>
        </w:rPr>
      </w:pPr>
    </w:p>
    <w:p w14:paraId="664C2788" w14:textId="129568A5" w:rsidR="00E959F2" w:rsidRPr="00F71E18" w:rsidRDefault="00E959F2" w:rsidP="00645D51">
      <w:pPr>
        <w:rPr>
          <w:rStyle w:val="tekstinvullenteken"/>
          <w:lang w:val="en-US"/>
        </w:rPr>
      </w:pPr>
    </w:p>
    <w:p w14:paraId="08DC4C6C" w14:textId="066C93D8" w:rsidR="00E959F2" w:rsidRPr="00F71E18" w:rsidRDefault="00E959F2" w:rsidP="00645D51">
      <w:pPr>
        <w:rPr>
          <w:rStyle w:val="tekstinvullenteken"/>
          <w:lang w:val="en-US"/>
        </w:rPr>
      </w:pPr>
    </w:p>
    <w:p w14:paraId="0E707953" w14:textId="0BEB0CF1" w:rsidR="00E959F2" w:rsidRPr="00F71E18" w:rsidRDefault="00E959F2" w:rsidP="00645D51">
      <w:pPr>
        <w:rPr>
          <w:rStyle w:val="tekstinvullenteken"/>
          <w:lang w:val="en-US"/>
        </w:rPr>
      </w:pPr>
    </w:p>
    <w:p w14:paraId="535C3E56" w14:textId="14D03958" w:rsidR="00E959F2" w:rsidRPr="00F71E18" w:rsidRDefault="00E959F2" w:rsidP="00645D51">
      <w:pPr>
        <w:rPr>
          <w:rStyle w:val="tekstinvullenteken"/>
          <w:lang w:val="en-US"/>
        </w:rPr>
      </w:pPr>
    </w:p>
    <w:p w14:paraId="13349F1E" w14:textId="64C8F393" w:rsidR="00E959F2" w:rsidRPr="00F71E18" w:rsidRDefault="00E959F2" w:rsidP="00645D51">
      <w:pPr>
        <w:rPr>
          <w:rStyle w:val="tekstinvullenteken"/>
          <w:lang w:val="en-US"/>
        </w:rPr>
      </w:pPr>
    </w:p>
    <w:p w14:paraId="0C3538A7" w14:textId="70CB27DF" w:rsidR="00E959F2" w:rsidRPr="00F71E18" w:rsidRDefault="00E959F2" w:rsidP="00645D51">
      <w:pPr>
        <w:rPr>
          <w:rStyle w:val="tekstinvullenteken"/>
          <w:lang w:val="en-US"/>
        </w:rPr>
      </w:pPr>
    </w:p>
    <w:p w14:paraId="3CC5819C" w14:textId="000A1139" w:rsidR="00E959F2" w:rsidRPr="00F71E18" w:rsidRDefault="00E959F2" w:rsidP="00645D51">
      <w:pPr>
        <w:rPr>
          <w:rStyle w:val="tekstinvullenteken"/>
          <w:lang w:val="en-US"/>
        </w:rPr>
      </w:pPr>
    </w:p>
    <w:p w14:paraId="1D435921" w14:textId="3BBEFAEA" w:rsidR="00E959F2" w:rsidRPr="00F71E18" w:rsidRDefault="00E959F2" w:rsidP="00645D51">
      <w:pPr>
        <w:rPr>
          <w:rStyle w:val="tekstinvullenteken"/>
          <w:lang w:val="en-US"/>
        </w:rPr>
      </w:pPr>
    </w:p>
    <w:p w14:paraId="28ACC5C4" w14:textId="072BB31E" w:rsidR="00E959F2" w:rsidRPr="00F71E18" w:rsidRDefault="00E959F2" w:rsidP="00645D51">
      <w:pPr>
        <w:rPr>
          <w:rStyle w:val="tekstinvullenteken"/>
          <w:lang w:val="en-US"/>
        </w:rPr>
      </w:pPr>
    </w:p>
    <w:p w14:paraId="3283413E" w14:textId="706ABBF7" w:rsidR="00E959F2" w:rsidRPr="00F71E18" w:rsidRDefault="00E959F2" w:rsidP="00645D51">
      <w:pPr>
        <w:rPr>
          <w:rStyle w:val="tekstinvullenteken"/>
          <w:lang w:val="en-US"/>
        </w:rPr>
      </w:pPr>
    </w:p>
    <w:p w14:paraId="49B9E7C5" w14:textId="7BFD3FEA" w:rsidR="00E959F2" w:rsidRPr="00F71E18" w:rsidRDefault="00E959F2" w:rsidP="00645D51">
      <w:pPr>
        <w:rPr>
          <w:rStyle w:val="tekstinvullenteken"/>
          <w:lang w:val="en-US"/>
        </w:rPr>
      </w:pPr>
    </w:p>
    <w:p w14:paraId="3D89DB8F" w14:textId="6CB8D7FC" w:rsidR="00E959F2" w:rsidRPr="00F71E18" w:rsidRDefault="00E959F2" w:rsidP="00645D51">
      <w:pPr>
        <w:rPr>
          <w:rStyle w:val="tekstinvullenteken"/>
          <w:lang w:val="en-US"/>
        </w:rPr>
      </w:pPr>
    </w:p>
    <w:p w14:paraId="0A42D2FD" w14:textId="40A4F1E0" w:rsidR="00E959F2" w:rsidRPr="00F71E18" w:rsidRDefault="00E959F2" w:rsidP="00645D51">
      <w:pPr>
        <w:rPr>
          <w:rStyle w:val="tekstinvullenteken"/>
          <w:lang w:val="en-US"/>
        </w:rPr>
      </w:pPr>
    </w:p>
    <w:p w14:paraId="12E00089" w14:textId="3681394C" w:rsidR="00E959F2" w:rsidRPr="00F71E18" w:rsidRDefault="00E959F2" w:rsidP="00645D51">
      <w:pPr>
        <w:rPr>
          <w:rStyle w:val="tekstinvullenteken"/>
          <w:lang w:val="en-US"/>
        </w:rPr>
      </w:pPr>
    </w:p>
    <w:p w14:paraId="167FF4ED" w14:textId="77777777" w:rsidR="00E959F2" w:rsidRPr="00F71E18" w:rsidRDefault="00E959F2" w:rsidP="00645D51">
      <w:pPr>
        <w:rPr>
          <w:rStyle w:val="tekstinvullenteken"/>
          <w:lang w:val="en-US"/>
        </w:rPr>
      </w:pPr>
    </w:p>
    <w:p w14:paraId="21FB7986" w14:textId="77777777" w:rsidR="00E348E6" w:rsidRPr="00F71E18" w:rsidRDefault="00E348E6" w:rsidP="00E348E6">
      <w:pPr>
        <w:rPr>
          <w:lang w:val="en-US"/>
        </w:rPr>
      </w:pPr>
    </w:p>
    <w:p w14:paraId="2AE96808" w14:textId="77777777" w:rsidR="00174BD3" w:rsidRPr="00F71E18" w:rsidRDefault="00174BD3" w:rsidP="00E348E6">
      <w:pPr>
        <w:rPr>
          <w:lang w:val="en-US"/>
        </w:rPr>
        <w:sectPr w:rsidR="00174BD3" w:rsidRPr="00F71E18" w:rsidSect="00174BD3">
          <w:pgSz w:w="11906" w:h="16838"/>
          <w:pgMar w:top="1701" w:right="1134" w:bottom="1701" w:left="1134" w:header="709" w:footer="709" w:gutter="0"/>
          <w:cols w:num="2" w:space="284"/>
          <w:docGrid w:linePitch="360"/>
        </w:sectPr>
      </w:pPr>
    </w:p>
    <w:p w14:paraId="0C2AB1A7" w14:textId="26808134" w:rsidR="00E348E6" w:rsidRPr="00F71E18" w:rsidRDefault="00E348E6" w:rsidP="00E348E6">
      <w:pPr>
        <w:rPr>
          <w:lang w:val="en-US"/>
        </w:rPr>
      </w:pPr>
    </w:p>
    <w:p w14:paraId="41E0AC23" w14:textId="63388664" w:rsidR="00CF2F9F" w:rsidRPr="00F71E18" w:rsidRDefault="00CF2F9F">
      <w:pPr>
        <w:tabs>
          <w:tab w:val="clear" w:pos="340"/>
          <w:tab w:val="clear" w:pos="680"/>
          <w:tab w:val="clear" w:pos="1021"/>
        </w:tabs>
        <w:autoSpaceDE/>
        <w:autoSpaceDN/>
        <w:adjustRightInd/>
        <w:contextualSpacing w:val="0"/>
        <w:rPr>
          <w:lang w:val="en-US"/>
        </w:rPr>
      </w:pPr>
      <w:r w:rsidRPr="00F71E18">
        <w:rPr>
          <w:lang w:val="en-US"/>
        </w:rPr>
        <w:br w:type="page"/>
      </w:r>
    </w:p>
    <w:p w14:paraId="59741653" w14:textId="04A6378F" w:rsidR="00475B8F" w:rsidRDefault="00185313" w:rsidP="00E12B05">
      <w:pPr>
        <w:pStyle w:val="Kop1"/>
      </w:pPr>
      <w:bookmarkStart w:id="26" w:name="_Toc99393440"/>
      <w:r w:rsidRPr="00526FD8">
        <w:rPr>
          <w:noProof/>
        </w:rPr>
        <w:drawing>
          <wp:anchor distT="0" distB="0" distL="114300" distR="114300" simplePos="0" relativeHeight="251981824" behindDoc="1" locked="0" layoutInCell="1" allowOverlap="1" wp14:anchorId="7F00F605" wp14:editId="194BB165">
            <wp:simplePos x="0" y="0"/>
            <wp:positionH relativeFrom="column">
              <wp:posOffset>720090</wp:posOffset>
            </wp:positionH>
            <wp:positionV relativeFrom="paragraph">
              <wp:posOffset>-223520</wp:posOffset>
            </wp:positionV>
            <wp:extent cx="7570800" cy="723600"/>
            <wp:effectExtent l="0" t="0" r="0" b="63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570800" cy="723600"/>
                    </a:xfrm>
                    <a:prstGeom prst="rect">
                      <a:avLst/>
                    </a:prstGeom>
                  </pic:spPr>
                </pic:pic>
              </a:graphicData>
            </a:graphic>
            <wp14:sizeRelH relativeFrom="margin">
              <wp14:pctWidth>0</wp14:pctWidth>
            </wp14:sizeRelH>
            <wp14:sizeRelV relativeFrom="margin">
              <wp14:pctHeight>0</wp14:pctHeight>
            </wp14:sizeRelV>
          </wp:anchor>
        </w:drawing>
      </w:r>
      <w:r w:rsidR="00E12B05" w:rsidRPr="00AF57A0">
        <w:rPr>
          <w:lang w:val="en-US"/>
        </w:rPr>
        <w:t xml:space="preserve"> </w:t>
      </w:r>
      <w:r w:rsidR="00E12B05" w:rsidRPr="00E12B05">
        <w:t>S</w:t>
      </w:r>
      <w:r w:rsidR="00AB5BCB">
        <w:t>ites</w:t>
      </w:r>
      <w:r w:rsidR="00E12B05" w:rsidRPr="00E12B05">
        <w:t xml:space="preserve"> </w:t>
      </w:r>
      <w:r w:rsidR="00AB5BCB">
        <w:t>de</w:t>
      </w:r>
      <w:r w:rsidR="00E12B05" w:rsidRPr="00E12B05">
        <w:t xml:space="preserve"> </w:t>
      </w:r>
      <w:r w:rsidR="00AB5BCB">
        <w:t>production</w:t>
      </w:r>
      <w:bookmarkEnd w:id="26"/>
    </w:p>
    <w:p w14:paraId="178088BC" w14:textId="151DB36A" w:rsidR="00CA1AD2" w:rsidRDefault="00CA1AD2" w:rsidP="00CA1AD2">
      <w:pPr>
        <w:rPr>
          <w:lang w:val="nl-NL"/>
        </w:rPr>
      </w:pPr>
    </w:p>
    <w:p w14:paraId="5A0BAD20" w14:textId="0AB5C91C" w:rsidR="00CA1AD2" w:rsidRDefault="00CA1AD2" w:rsidP="00CA1AD2">
      <w:pPr>
        <w:rPr>
          <w:lang w:val="nl-NL"/>
        </w:rPr>
      </w:pPr>
    </w:p>
    <w:p w14:paraId="78365B5E" w14:textId="1C970F74" w:rsidR="00CA1AD2" w:rsidRPr="00CA1AD2" w:rsidRDefault="00CA1AD2" w:rsidP="00CA1AD2">
      <w:pPr>
        <w:rPr>
          <w:lang w:val="nl-NL"/>
        </w:rPr>
      </w:pPr>
    </w:p>
    <w:sdt>
      <w:sdtPr>
        <w:rPr>
          <w:lang w:val="fr-BE"/>
        </w:rPr>
        <w:id w:val="490067246"/>
        <w:placeholder>
          <w:docPart w:val="990004F746824942AAD562CD1E9D9C60"/>
        </w:placeholder>
      </w:sdtPr>
      <w:sdtEndPr>
        <w:rPr>
          <w:rStyle w:val="tekstinvullenteken"/>
          <w:lang w:val="nl-NL"/>
        </w:rPr>
      </w:sdtEndPr>
      <w:sdtContent>
        <w:p w14:paraId="0EE94975" w14:textId="57B18302" w:rsidR="00475B8F" w:rsidRPr="00E12B05" w:rsidRDefault="006C2347" w:rsidP="00E348E6">
          <w:pPr>
            <w:rPr>
              <w:rStyle w:val="tekstinvullenteken"/>
              <w:lang w:val="en-US"/>
            </w:rPr>
          </w:pPr>
          <w:r w:rsidRPr="00E12B05">
            <w:rPr>
              <w:rStyle w:val="tekstinvullenteken"/>
              <w:lang w:val="en-US"/>
            </w:rPr>
            <w:t xml:space="preserve">[ </w:t>
          </w:r>
          <w:r w:rsidR="004C5745" w:rsidRPr="004C5745">
            <w:rPr>
              <w:rStyle w:val="tekstinvullenteken"/>
              <w:lang w:val="en-US"/>
            </w:rPr>
            <w:t>liste des informations sur la localisation des sites de production. Dans le cas d'une DEP collective, identifiez les acteurs du marché pouvant utiliser la DEP collective.</w:t>
          </w:r>
          <w:r w:rsidR="00475B8F" w:rsidRPr="00E12B05">
            <w:rPr>
              <w:rStyle w:val="tekstinvullenteken"/>
              <w:lang w:val="en-US"/>
            </w:rPr>
            <w:t xml:space="preserve"> </w:t>
          </w:r>
          <w:r w:rsidRPr="00E12B05">
            <w:rPr>
              <w:rStyle w:val="tekstinvullenteken"/>
              <w:lang w:val="en-US"/>
            </w:rPr>
            <w:t>]</w:t>
          </w:r>
        </w:p>
      </w:sdtContent>
    </w:sdt>
    <w:p w14:paraId="2E123100" w14:textId="59956F0D" w:rsidR="00E348E6" w:rsidRPr="00E12B05" w:rsidRDefault="00E348E6" w:rsidP="00E348E6">
      <w:pPr>
        <w:rPr>
          <w:lang w:val="en-US"/>
        </w:rPr>
      </w:pPr>
    </w:p>
    <w:p w14:paraId="398EAF89" w14:textId="743AD65C" w:rsidR="00CA1AD2" w:rsidRPr="00E12B05" w:rsidRDefault="00CA1AD2" w:rsidP="00E348E6">
      <w:pPr>
        <w:rPr>
          <w:lang w:val="en-US"/>
        </w:rPr>
      </w:pPr>
    </w:p>
    <w:p w14:paraId="7BCABCD9" w14:textId="77777777" w:rsidR="006B7789" w:rsidRPr="00E12B05" w:rsidRDefault="006B7789" w:rsidP="00E348E6">
      <w:pPr>
        <w:rPr>
          <w:lang w:val="en-US"/>
        </w:rPr>
      </w:pPr>
    </w:p>
    <w:p w14:paraId="4B90A5E7" w14:textId="081E073A" w:rsidR="00CA1AD2" w:rsidRPr="00E12B05" w:rsidRDefault="00CA1AD2" w:rsidP="00E348E6">
      <w:pPr>
        <w:rPr>
          <w:lang w:val="en-US"/>
        </w:rPr>
      </w:pPr>
    </w:p>
    <w:p w14:paraId="42D9A284" w14:textId="45B352E1" w:rsidR="00CA1AD2" w:rsidRPr="00E12B05" w:rsidRDefault="00CA1AD2" w:rsidP="00E348E6">
      <w:pPr>
        <w:rPr>
          <w:lang w:val="en-US"/>
        </w:rPr>
      </w:pPr>
    </w:p>
    <w:p w14:paraId="49CB46AF" w14:textId="103E7E09" w:rsidR="00E348E6" w:rsidRPr="00E12B05" w:rsidRDefault="00185313" w:rsidP="00E348E6">
      <w:pPr>
        <w:rPr>
          <w:lang w:val="en-US"/>
        </w:rPr>
      </w:pPr>
      <w:r w:rsidRPr="00526FD8">
        <w:rPr>
          <w:noProof/>
        </w:rPr>
        <w:drawing>
          <wp:anchor distT="0" distB="0" distL="114300" distR="114300" simplePos="0" relativeHeight="251983872" behindDoc="1" locked="0" layoutInCell="1" allowOverlap="1" wp14:anchorId="20F9A210" wp14:editId="07E129EA">
            <wp:simplePos x="0" y="0"/>
            <wp:positionH relativeFrom="column">
              <wp:posOffset>720090</wp:posOffset>
            </wp:positionH>
            <wp:positionV relativeFrom="paragraph">
              <wp:posOffset>68580</wp:posOffset>
            </wp:positionV>
            <wp:extent cx="7570800" cy="723600"/>
            <wp:effectExtent l="0" t="0" r="0" b="63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570800" cy="723600"/>
                    </a:xfrm>
                    <a:prstGeom prst="rect">
                      <a:avLst/>
                    </a:prstGeom>
                  </pic:spPr>
                </pic:pic>
              </a:graphicData>
            </a:graphic>
            <wp14:sizeRelH relativeFrom="margin">
              <wp14:pctWidth>0</wp14:pctWidth>
            </wp14:sizeRelH>
            <wp14:sizeRelV relativeFrom="margin">
              <wp14:pctHeight>0</wp14:pctHeight>
            </wp14:sizeRelV>
          </wp:anchor>
        </w:drawing>
      </w:r>
    </w:p>
    <w:p w14:paraId="59808909" w14:textId="195ACF1A" w:rsidR="00475B8F" w:rsidRDefault="00E12B05" w:rsidP="00E12B05">
      <w:pPr>
        <w:pStyle w:val="Kop1"/>
      </w:pPr>
      <w:bookmarkStart w:id="27" w:name="_Toc99393441"/>
      <w:r w:rsidRPr="00E12B05">
        <w:t>L</w:t>
      </w:r>
      <w:r w:rsidR="00AB5BCB">
        <w:t>imites</w:t>
      </w:r>
      <w:r w:rsidRPr="00E12B05">
        <w:t xml:space="preserve"> </w:t>
      </w:r>
      <w:r w:rsidR="00AB5BCB">
        <w:t>du</w:t>
      </w:r>
      <w:r w:rsidRPr="00E12B05">
        <w:t xml:space="preserve"> </w:t>
      </w:r>
      <w:r w:rsidR="00AB5BCB">
        <w:t>système</w:t>
      </w:r>
      <w:bookmarkEnd w:id="27"/>
    </w:p>
    <w:p w14:paraId="6412BF9A" w14:textId="3E4D526F" w:rsidR="00CA1AD2" w:rsidRDefault="00CA1AD2" w:rsidP="00CA1AD2">
      <w:pPr>
        <w:rPr>
          <w:lang w:val="nl-NL"/>
        </w:rPr>
      </w:pPr>
    </w:p>
    <w:p w14:paraId="3CE63A93" w14:textId="77777777" w:rsidR="00CA1AD2" w:rsidRPr="00CA1AD2" w:rsidRDefault="00CA1AD2" w:rsidP="00CA1AD2">
      <w:pPr>
        <w:rPr>
          <w:lang w:val="nl-NL"/>
        </w:rPr>
      </w:pPr>
    </w:p>
    <w:p w14:paraId="4099A8A6" w14:textId="77777777" w:rsidR="00E348E6" w:rsidRPr="00A40E32" w:rsidRDefault="00E348E6" w:rsidP="00CA1AD2"/>
    <w:tbl>
      <w:tblPr>
        <w:tblW w:w="10195" w:type="dxa"/>
        <w:jc w:val="center"/>
        <w:tblBorders>
          <w:top w:val="single" w:sz="4" w:space="0" w:color="306AB2"/>
          <w:left w:val="single" w:sz="4" w:space="0" w:color="306AB2"/>
          <w:bottom w:val="single" w:sz="4" w:space="0" w:color="306AB2"/>
          <w:right w:val="single" w:sz="4" w:space="0" w:color="306AB2"/>
          <w:insideH w:val="single" w:sz="4" w:space="0" w:color="306AB2"/>
          <w:insideV w:val="single" w:sz="4" w:space="0" w:color="306AB2"/>
        </w:tblBorders>
        <w:tblLayout w:type="fixed"/>
        <w:tblLook w:val="01E0" w:firstRow="1" w:lastRow="1" w:firstColumn="1" w:lastColumn="1" w:noHBand="0" w:noVBand="0"/>
      </w:tblPr>
      <w:tblGrid>
        <w:gridCol w:w="487"/>
        <w:gridCol w:w="488"/>
        <w:gridCol w:w="488"/>
        <w:gridCol w:w="596"/>
        <w:gridCol w:w="742"/>
        <w:gridCol w:w="478"/>
        <w:gridCol w:w="545"/>
        <w:gridCol w:w="547"/>
        <w:gridCol w:w="476"/>
        <w:gridCol w:w="535"/>
        <w:gridCol w:w="694"/>
        <w:gridCol w:w="713"/>
        <w:gridCol w:w="533"/>
        <w:gridCol w:w="533"/>
        <w:gridCol w:w="533"/>
        <w:gridCol w:w="533"/>
        <w:gridCol w:w="264"/>
        <w:gridCol w:w="1010"/>
      </w:tblGrid>
      <w:tr w:rsidR="00F43F34" w:rsidRPr="00F6054A" w14:paraId="671F794C" w14:textId="77777777" w:rsidTr="00F43F34">
        <w:trPr>
          <w:trHeight w:hRule="exact" w:val="1020"/>
          <w:jc w:val="center"/>
        </w:trPr>
        <w:tc>
          <w:tcPr>
            <w:tcW w:w="1463" w:type="dxa"/>
            <w:gridSpan w:val="3"/>
            <w:tcBorders>
              <w:top w:val="nil"/>
              <w:left w:val="nil"/>
              <w:bottom w:val="nil"/>
              <w:right w:val="single" w:sz="4" w:space="0" w:color="auto"/>
            </w:tcBorders>
            <w:vAlign w:val="center"/>
          </w:tcPr>
          <w:p w14:paraId="617DDC89" w14:textId="439B23DA" w:rsidR="00475B8F" w:rsidRPr="00F43F34" w:rsidRDefault="00E12B05" w:rsidP="009E5007">
            <w:pPr>
              <w:spacing w:line="192" w:lineRule="auto"/>
              <w:jc w:val="center"/>
              <w:rPr>
                <w:rFonts w:ascii="Heebo" w:eastAsia="Arial" w:hAnsi="Heebo" w:cs="Heebo"/>
                <w:color w:val="000000" w:themeColor="text1"/>
                <w:szCs w:val="18"/>
              </w:rPr>
            </w:pPr>
            <w:r w:rsidRPr="00E12B05">
              <w:rPr>
                <w:rFonts w:ascii="Heebo" w:hAnsi="Heebo" w:cs="Heebo"/>
                <w:color w:val="000000" w:themeColor="text1"/>
                <w:szCs w:val="18"/>
              </w:rPr>
              <w:t>Phase du produit</w:t>
            </w:r>
          </w:p>
        </w:tc>
        <w:tc>
          <w:tcPr>
            <w:tcW w:w="1338" w:type="dxa"/>
            <w:gridSpan w:val="2"/>
            <w:tcBorders>
              <w:top w:val="nil"/>
              <w:left w:val="single" w:sz="4" w:space="0" w:color="auto"/>
              <w:bottom w:val="nil"/>
              <w:right w:val="single" w:sz="4" w:space="0" w:color="auto"/>
            </w:tcBorders>
            <w:vAlign w:val="center"/>
          </w:tcPr>
          <w:p w14:paraId="062488A2" w14:textId="01E15674" w:rsidR="00475B8F" w:rsidRPr="00E12B05" w:rsidRDefault="00E12B05" w:rsidP="009E5007">
            <w:pPr>
              <w:spacing w:line="192" w:lineRule="auto"/>
              <w:jc w:val="center"/>
              <w:rPr>
                <w:rFonts w:ascii="Heebo" w:eastAsia="Arial" w:hAnsi="Heebo" w:cs="Heebo"/>
                <w:color w:val="000000" w:themeColor="text1"/>
                <w:szCs w:val="18"/>
                <w:lang w:val="en-US"/>
              </w:rPr>
            </w:pPr>
            <w:r w:rsidRPr="00E12B05">
              <w:rPr>
                <w:rFonts w:ascii="Heebo" w:hAnsi="Heebo" w:cs="Heebo"/>
                <w:color w:val="000000" w:themeColor="text1"/>
                <w:szCs w:val="18"/>
                <w:lang w:val="en-US"/>
              </w:rPr>
              <w:t>Phase d'installation de la construction</w:t>
            </w:r>
          </w:p>
        </w:tc>
        <w:tc>
          <w:tcPr>
            <w:tcW w:w="3988" w:type="dxa"/>
            <w:gridSpan w:val="7"/>
            <w:tcBorders>
              <w:top w:val="nil"/>
              <w:left w:val="single" w:sz="4" w:space="0" w:color="auto"/>
              <w:bottom w:val="nil"/>
              <w:right w:val="single" w:sz="4" w:space="0" w:color="auto"/>
            </w:tcBorders>
            <w:vAlign w:val="center"/>
          </w:tcPr>
          <w:p w14:paraId="18A119CF" w14:textId="328CB3DC" w:rsidR="00475B8F" w:rsidRPr="00F43F34" w:rsidRDefault="00E12B05" w:rsidP="009E5007">
            <w:pPr>
              <w:spacing w:line="192" w:lineRule="auto"/>
              <w:jc w:val="center"/>
              <w:rPr>
                <w:rFonts w:ascii="Heebo" w:eastAsia="Arial" w:hAnsi="Heebo" w:cs="Heebo"/>
                <w:color w:val="000000" w:themeColor="text1"/>
                <w:szCs w:val="18"/>
              </w:rPr>
            </w:pPr>
            <w:r w:rsidRPr="00E12B05">
              <w:rPr>
                <w:rFonts w:ascii="Heebo" w:eastAsia="Arial" w:hAnsi="Heebo" w:cs="Heebo"/>
                <w:color w:val="000000" w:themeColor="text1"/>
                <w:szCs w:val="18"/>
              </w:rPr>
              <w:t>Phase d'utilisation</w:t>
            </w:r>
          </w:p>
        </w:tc>
        <w:tc>
          <w:tcPr>
            <w:tcW w:w="2132" w:type="dxa"/>
            <w:gridSpan w:val="4"/>
            <w:tcBorders>
              <w:top w:val="nil"/>
              <w:left w:val="single" w:sz="4" w:space="0" w:color="auto"/>
              <w:bottom w:val="nil"/>
              <w:right w:val="single" w:sz="4" w:space="0" w:color="auto"/>
            </w:tcBorders>
            <w:vAlign w:val="center"/>
          </w:tcPr>
          <w:p w14:paraId="50DCDEBD" w14:textId="1CFE1198" w:rsidR="00475B8F" w:rsidRPr="00F43F34" w:rsidRDefault="00E12B05" w:rsidP="009E5007">
            <w:pPr>
              <w:spacing w:line="192" w:lineRule="auto"/>
              <w:jc w:val="center"/>
              <w:rPr>
                <w:rFonts w:ascii="Heebo" w:eastAsia="Arial" w:hAnsi="Heebo" w:cs="Heebo"/>
                <w:color w:val="000000" w:themeColor="text1"/>
                <w:szCs w:val="18"/>
                <w:lang w:val="nl-NL"/>
              </w:rPr>
            </w:pPr>
            <w:r w:rsidRPr="00E12B05">
              <w:rPr>
                <w:rFonts w:ascii="Heebo" w:hAnsi="Heebo" w:cs="Heebo"/>
                <w:color w:val="000000" w:themeColor="text1"/>
                <w:szCs w:val="18"/>
                <w:lang w:val="nl-NL"/>
              </w:rPr>
              <w:t>Phase de fin de vie</w:t>
            </w:r>
          </w:p>
        </w:tc>
        <w:tc>
          <w:tcPr>
            <w:tcW w:w="264" w:type="dxa"/>
            <w:tcBorders>
              <w:top w:val="nil"/>
              <w:left w:val="single" w:sz="4" w:space="0" w:color="auto"/>
              <w:bottom w:val="nil"/>
              <w:right w:val="single" w:sz="4" w:space="0" w:color="auto"/>
            </w:tcBorders>
            <w:vAlign w:val="center"/>
          </w:tcPr>
          <w:p w14:paraId="4459CD08" w14:textId="77777777" w:rsidR="00475B8F" w:rsidRPr="00F43F34" w:rsidRDefault="00475B8F" w:rsidP="009E5007">
            <w:pPr>
              <w:spacing w:line="192" w:lineRule="auto"/>
              <w:jc w:val="center"/>
              <w:rPr>
                <w:rFonts w:ascii="Heebo" w:hAnsi="Heebo" w:cs="Heebo"/>
                <w:color w:val="000000" w:themeColor="text1"/>
                <w:szCs w:val="18"/>
                <w:lang w:val="nl-NL"/>
              </w:rPr>
            </w:pPr>
          </w:p>
        </w:tc>
        <w:tc>
          <w:tcPr>
            <w:tcW w:w="1010" w:type="dxa"/>
            <w:tcBorders>
              <w:top w:val="nil"/>
              <w:left w:val="single" w:sz="4" w:space="0" w:color="auto"/>
              <w:bottom w:val="nil"/>
              <w:right w:val="nil"/>
            </w:tcBorders>
            <w:vAlign w:val="center"/>
          </w:tcPr>
          <w:p w14:paraId="6C2F215A" w14:textId="431F34CB" w:rsidR="00475B8F" w:rsidRPr="00E12B05" w:rsidRDefault="00E12B05" w:rsidP="009E5007">
            <w:pPr>
              <w:spacing w:line="192" w:lineRule="auto"/>
              <w:jc w:val="center"/>
              <w:rPr>
                <w:rFonts w:ascii="Heebo" w:eastAsia="Arial" w:hAnsi="Heebo" w:cs="Heebo"/>
                <w:color w:val="000000" w:themeColor="text1"/>
                <w:szCs w:val="18"/>
                <w:lang w:val="en-US"/>
              </w:rPr>
            </w:pPr>
            <w:r w:rsidRPr="00E12B05">
              <w:rPr>
                <w:rFonts w:ascii="Heebo" w:hAnsi="Heebo" w:cs="Heebo"/>
                <w:color w:val="000000" w:themeColor="text1"/>
                <w:szCs w:val="18"/>
                <w:lang w:val="en-US"/>
              </w:rPr>
              <w:t>Au-delà des limites du système</w:t>
            </w:r>
          </w:p>
        </w:tc>
      </w:tr>
      <w:tr w:rsidR="00F43F34" w:rsidRPr="00C52CDB" w14:paraId="4492BEE5" w14:textId="77777777" w:rsidTr="000C7A67">
        <w:trPr>
          <w:cantSplit/>
          <w:trHeight w:hRule="exact" w:val="2041"/>
          <w:jc w:val="center"/>
        </w:trPr>
        <w:tc>
          <w:tcPr>
            <w:tcW w:w="487" w:type="dxa"/>
            <w:tcBorders>
              <w:top w:val="nil"/>
              <w:left w:val="nil"/>
              <w:bottom w:val="nil"/>
              <w:right w:val="nil"/>
            </w:tcBorders>
            <w:shd w:val="clear" w:color="auto" w:fill="EAF5EF"/>
            <w:tcMar>
              <w:left w:w="0" w:type="dxa"/>
              <w:right w:w="0" w:type="dxa"/>
            </w:tcMar>
            <w:textDirection w:val="btLr"/>
            <w:vAlign w:val="center"/>
          </w:tcPr>
          <w:p w14:paraId="08F3A135" w14:textId="1EEC52D9" w:rsidR="000C7A67" w:rsidRPr="000C7A67" w:rsidRDefault="000C7A67" w:rsidP="00A0503F">
            <w:pPr>
              <w:rPr>
                <w:color w:val="70BF92"/>
                <w:spacing w:val="-1"/>
                <w:szCs w:val="18"/>
              </w:rPr>
            </w:pPr>
            <w:r w:rsidRPr="000C7A67">
              <w:rPr>
                <w:color w:val="70BF92"/>
                <w:spacing w:val="-1"/>
                <w:szCs w:val="18"/>
              </w:rPr>
              <w:t>Matières premières</w:t>
            </w:r>
          </w:p>
        </w:tc>
        <w:tc>
          <w:tcPr>
            <w:tcW w:w="488" w:type="dxa"/>
            <w:tcBorders>
              <w:top w:val="nil"/>
              <w:left w:val="nil"/>
              <w:bottom w:val="nil"/>
              <w:right w:val="nil"/>
            </w:tcBorders>
            <w:shd w:val="clear" w:color="auto" w:fill="auto"/>
            <w:tcMar>
              <w:left w:w="0" w:type="dxa"/>
              <w:right w:w="0" w:type="dxa"/>
            </w:tcMar>
            <w:textDirection w:val="btLr"/>
            <w:vAlign w:val="center"/>
          </w:tcPr>
          <w:p w14:paraId="0917F2BA" w14:textId="01A228AD" w:rsidR="00475B8F" w:rsidRPr="00F43F34" w:rsidRDefault="000C7A67" w:rsidP="00A0503F">
            <w:pPr>
              <w:rPr>
                <w:rFonts w:eastAsia="Arial"/>
                <w:b/>
                <w:color w:val="70BF92"/>
                <w:szCs w:val="18"/>
              </w:rPr>
            </w:pPr>
            <w:r w:rsidRPr="000C7A67">
              <w:rPr>
                <w:color w:val="70BF92"/>
                <w:spacing w:val="-1"/>
                <w:szCs w:val="18"/>
              </w:rPr>
              <w:t>Transport</w:t>
            </w:r>
          </w:p>
        </w:tc>
        <w:tc>
          <w:tcPr>
            <w:tcW w:w="488" w:type="dxa"/>
            <w:tcBorders>
              <w:top w:val="nil"/>
              <w:left w:val="nil"/>
              <w:bottom w:val="nil"/>
              <w:right w:val="single" w:sz="4" w:space="0" w:color="auto"/>
            </w:tcBorders>
            <w:shd w:val="clear" w:color="auto" w:fill="EAF5EF"/>
            <w:tcMar>
              <w:left w:w="0" w:type="dxa"/>
              <w:right w:w="0" w:type="dxa"/>
            </w:tcMar>
            <w:textDirection w:val="btLr"/>
            <w:vAlign w:val="center"/>
          </w:tcPr>
          <w:p w14:paraId="76C7770C" w14:textId="7820ED04" w:rsidR="00475B8F" w:rsidRPr="00F43F34" w:rsidRDefault="000C7A67" w:rsidP="00A0503F">
            <w:pPr>
              <w:rPr>
                <w:rFonts w:eastAsia="Arial"/>
                <w:b/>
                <w:color w:val="70BF92"/>
                <w:szCs w:val="18"/>
              </w:rPr>
            </w:pPr>
            <w:r w:rsidRPr="000C7A67">
              <w:rPr>
                <w:color w:val="70BF92"/>
                <w:szCs w:val="18"/>
              </w:rPr>
              <w:t>Fabrication</w:t>
            </w:r>
          </w:p>
        </w:tc>
        <w:tc>
          <w:tcPr>
            <w:tcW w:w="596" w:type="dxa"/>
            <w:tcBorders>
              <w:top w:val="nil"/>
              <w:left w:val="single" w:sz="4" w:space="0" w:color="auto"/>
              <w:bottom w:val="nil"/>
              <w:right w:val="nil"/>
            </w:tcBorders>
            <w:tcMar>
              <w:left w:w="0" w:type="dxa"/>
              <w:right w:w="0" w:type="dxa"/>
            </w:tcMar>
            <w:textDirection w:val="btLr"/>
            <w:vAlign w:val="center"/>
          </w:tcPr>
          <w:p w14:paraId="71BA8031" w14:textId="4B1369F6" w:rsidR="00475B8F" w:rsidRPr="00F43F34" w:rsidRDefault="000C7A67" w:rsidP="00A0503F">
            <w:pPr>
              <w:rPr>
                <w:rFonts w:eastAsia="Arial"/>
                <w:b/>
                <w:color w:val="306AB2"/>
                <w:szCs w:val="18"/>
              </w:rPr>
            </w:pPr>
            <w:r w:rsidRPr="000C7A67">
              <w:rPr>
                <w:color w:val="306AB2"/>
                <w:spacing w:val="-1"/>
                <w:szCs w:val="18"/>
              </w:rPr>
              <w:t>Transport</w:t>
            </w:r>
          </w:p>
        </w:tc>
        <w:tc>
          <w:tcPr>
            <w:tcW w:w="740" w:type="dxa"/>
            <w:tcBorders>
              <w:top w:val="nil"/>
              <w:left w:val="nil"/>
              <w:bottom w:val="nil"/>
              <w:right w:val="single" w:sz="4" w:space="0" w:color="auto"/>
            </w:tcBorders>
            <w:shd w:val="clear" w:color="auto" w:fill="EBF7FE"/>
            <w:tcMar>
              <w:left w:w="0" w:type="dxa"/>
              <w:right w:w="0" w:type="dxa"/>
            </w:tcMar>
            <w:textDirection w:val="btLr"/>
            <w:vAlign w:val="center"/>
          </w:tcPr>
          <w:p w14:paraId="6E4ABFE7" w14:textId="2B088F83" w:rsidR="00475B8F" w:rsidRPr="000C7A67" w:rsidRDefault="000C7A67" w:rsidP="00A0503F">
            <w:pPr>
              <w:rPr>
                <w:rFonts w:eastAsia="Arial"/>
                <w:b/>
                <w:color w:val="306AB2"/>
                <w:szCs w:val="18"/>
                <w:lang w:val="en-US"/>
              </w:rPr>
            </w:pPr>
            <w:r w:rsidRPr="000C7A67">
              <w:rPr>
                <w:color w:val="306AB2"/>
                <w:szCs w:val="18"/>
                <w:lang w:val="en-US"/>
              </w:rPr>
              <w:t>Phase d'installation de la construction</w:t>
            </w:r>
          </w:p>
        </w:tc>
        <w:tc>
          <w:tcPr>
            <w:tcW w:w="478" w:type="dxa"/>
            <w:tcBorders>
              <w:top w:val="nil"/>
              <w:left w:val="single" w:sz="4" w:space="0" w:color="auto"/>
              <w:bottom w:val="nil"/>
              <w:right w:val="nil"/>
            </w:tcBorders>
            <w:tcMar>
              <w:left w:w="0" w:type="dxa"/>
              <w:right w:w="0" w:type="dxa"/>
            </w:tcMar>
            <w:textDirection w:val="btLr"/>
            <w:vAlign w:val="center"/>
          </w:tcPr>
          <w:p w14:paraId="44B100BF" w14:textId="168535D1" w:rsidR="000C7A67" w:rsidRPr="009E18A1" w:rsidRDefault="000C7A67" w:rsidP="00A0503F">
            <w:pPr>
              <w:rPr>
                <w:rFonts w:eastAsia="Arial"/>
                <w:b/>
                <w:color w:val="FAB72A"/>
                <w:szCs w:val="18"/>
              </w:rPr>
            </w:pPr>
            <w:r w:rsidRPr="000C7A67">
              <w:rPr>
                <w:color w:val="FAB72A"/>
                <w:spacing w:val="-1"/>
                <w:szCs w:val="18"/>
              </w:rPr>
              <w:t>Utilisation</w:t>
            </w:r>
          </w:p>
        </w:tc>
        <w:tc>
          <w:tcPr>
            <w:tcW w:w="545" w:type="dxa"/>
            <w:tcBorders>
              <w:top w:val="nil"/>
              <w:left w:val="nil"/>
              <w:bottom w:val="nil"/>
              <w:right w:val="nil"/>
            </w:tcBorders>
            <w:shd w:val="clear" w:color="auto" w:fill="FEF4DF"/>
            <w:tcMar>
              <w:left w:w="0" w:type="dxa"/>
              <w:right w:w="0" w:type="dxa"/>
            </w:tcMar>
            <w:textDirection w:val="btLr"/>
            <w:vAlign w:val="center"/>
          </w:tcPr>
          <w:p w14:paraId="3C68FF81" w14:textId="41803C76" w:rsidR="00475B8F" w:rsidRPr="009E18A1" w:rsidRDefault="000C7A67" w:rsidP="00A0503F">
            <w:pPr>
              <w:rPr>
                <w:rFonts w:eastAsia="Arial"/>
                <w:b/>
                <w:color w:val="FAB72A"/>
                <w:szCs w:val="18"/>
              </w:rPr>
            </w:pPr>
            <w:r w:rsidRPr="000C7A67">
              <w:rPr>
                <w:color w:val="FAB72A"/>
                <w:szCs w:val="18"/>
              </w:rPr>
              <w:t>Maintenance</w:t>
            </w:r>
          </w:p>
        </w:tc>
        <w:tc>
          <w:tcPr>
            <w:tcW w:w="547" w:type="dxa"/>
            <w:tcBorders>
              <w:top w:val="nil"/>
              <w:left w:val="nil"/>
              <w:bottom w:val="nil"/>
              <w:right w:val="nil"/>
            </w:tcBorders>
            <w:shd w:val="clear" w:color="auto" w:fill="auto"/>
            <w:tcMar>
              <w:left w:w="0" w:type="dxa"/>
              <w:right w:w="0" w:type="dxa"/>
            </w:tcMar>
            <w:textDirection w:val="btLr"/>
            <w:vAlign w:val="center"/>
          </w:tcPr>
          <w:p w14:paraId="6D1E1D91" w14:textId="3E7D759B" w:rsidR="00475B8F" w:rsidRPr="009E18A1" w:rsidRDefault="000C7A67" w:rsidP="00A0503F">
            <w:pPr>
              <w:rPr>
                <w:rFonts w:eastAsia="Arial"/>
                <w:b/>
                <w:color w:val="FAB72A"/>
                <w:szCs w:val="18"/>
              </w:rPr>
            </w:pPr>
            <w:r w:rsidRPr="000C7A67">
              <w:rPr>
                <w:color w:val="FAB72A"/>
                <w:szCs w:val="18"/>
              </w:rPr>
              <w:t>Réparation</w:t>
            </w:r>
          </w:p>
        </w:tc>
        <w:tc>
          <w:tcPr>
            <w:tcW w:w="476" w:type="dxa"/>
            <w:tcBorders>
              <w:top w:val="nil"/>
              <w:left w:val="nil"/>
              <w:bottom w:val="nil"/>
              <w:right w:val="nil"/>
            </w:tcBorders>
            <w:shd w:val="clear" w:color="auto" w:fill="FEF4DF"/>
            <w:tcMar>
              <w:left w:w="0" w:type="dxa"/>
              <w:right w:w="0" w:type="dxa"/>
            </w:tcMar>
            <w:textDirection w:val="btLr"/>
            <w:vAlign w:val="center"/>
          </w:tcPr>
          <w:p w14:paraId="376122E9" w14:textId="6D4F3EEE" w:rsidR="00475B8F" w:rsidRPr="009E18A1" w:rsidRDefault="000C7A67" w:rsidP="00A0503F">
            <w:pPr>
              <w:rPr>
                <w:rFonts w:eastAsia="Arial"/>
                <w:b/>
                <w:color w:val="FAB72A"/>
                <w:szCs w:val="18"/>
              </w:rPr>
            </w:pPr>
            <w:r w:rsidRPr="000C7A67">
              <w:rPr>
                <w:color w:val="FAB72A"/>
                <w:szCs w:val="18"/>
              </w:rPr>
              <w:t>Remplacement</w:t>
            </w:r>
          </w:p>
        </w:tc>
        <w:tc>
          <w:tcPr>
            <w:tcW w:w="535" w:type="dxa"/>
            <w:tcBorders>
              <w:top w:val="nil"/>
              <w:left w:val="nil"/>
              <w:bottom w:val="nil"/>
              <w:right w:val="nil"/>
            </w:tcBorders>
            <w:shd w:val="clear" w:color="auto" w:fill="auto"/>
            <w:tcMar>
              <w:left w:w="0" w:type="dxa"/>
              <w:right w:w="0" w:type="dxa"/>
            </w:tcMar>
            <w:textDirection w:val="btLr"/>
            <w:vAlign w:val="center"/>
          </w:tcPr>
          <w:p w14:paraId="212BD584" w14:textId="1E67855A" w:rsidR="00475B8F" w:rsidRPr="009E18A1" w:rsidRDefault="000C7A67" w:rsidP="00A0503F">
            <w:pPr>
              <w:rPr>
                <w:rFonts w:eastAsia="Arial"/>
                <w:b/>
                <w:color w:val="FAB72A"/>
                <w:szCs w:val="18"/>
              </w:rPr>
            </w:pPr>
            <w:r w:rsidRPr="000C7A67">
              <w:rPr>
                <w:color w:val="FAB72A"/>
                <w:szCs w:val="18"/>
              </w:rPr>
              <w:t>Remise à neuf</w:t>
            </w:r>
          </w:p>
        </w:tc>
        <w:tc>
          <w:tcPr>
            <w:tcW w:w="694" w:type="dxa"/>
            <w:tcBorders>
              <w:top w:val="nil"/>
              <w:left w:val="nil"/>
              <w:bottom w:val="nil"/>
              <w:right w:val="nil"/>
            </w:tcBorders>
            <w:shd w:val="clear" w:color="auto" w:fill="FEF4DF"/>
            <w:tcMar>
              <w:left w:w="0" w:type="dxa"/>
              <w:right w:w="0" w:type="dxa"/>
            </w:tcMar>
            <w:textDirection w:val="btLr"/>
            <w:vAlign w:val="center"/>
          </w:tcPr>
          <w:p w14:paraId="1C86663D" w14:textId="7D66B6D4" w:rsidR="00475B8F" w:rsidRPr="009E18A1" w:rsidRDefault="000C7A67" w:rsidP="00A0503F">
            <w:pPr>
              <w:rPr>
                <w:rFonts w:eastAsia="Arial"/>
                <w:b/>
                <w:color w:val="FAB72A"/>
                <w:szCs w:val="18"/>
              </w:rPr>
            </w:pPr>
            <w:r w:rsidRPr="000C7A67">
              <w:rPr>
                <w:color w:val="FAB72A"/>
                <w:szCs w:val="18"/>
              </w:rPr>
              <w:t>Utilisation de l'énergie opérationnelle</w:t>
            </w:r>
          </w:p>
        </w:tc>
        <w:tc>
          <w:tcPr>
            <w:tcW w:w="713" w:type="dxa"/>
            <w:tcBorders>
              <w:top w:val="nil"/>
              <w:left w:val="nil"/>
              <w:bottom w:val="nil"/>
              <w:right w:val="single" w:sz="4" w:space="0" w:color="auto"/>
            </w:tcBorders>
            <w:tcMar>
              <w:left w:w="0" w:type="dxa"/>
              <w:right w:w="0" w:type="dxa"/>
            </w:tcMar>
            <w:textDirection w:val="btLr"/>
            <w:vAlign w:val="center"/>
          </w:tcPr>
          <w:p w14:paraId="681A7829" w14:textId="0626C079" w:rsidR="00475B8F" w:rsidRPr="009E18A1" w:rsidRDefault="000C7A67" w:rsidP="00A0503F">
            <w:pPr>
              <w:rPr>
                <w:rFonts w:eastAsia="Arial"/>
                <w:b/>
                <w:color w:val="FAB72A"/>
                <w:szCs w:val="18"/>
              </w:rPr>
            </w:pPr>
            <w:r w:rsidRPr="000C7A67">
              <w:rPr>
                <w:color w:val="FAB72A"/>
                <w:szCs w:val="18"/>
              </w:rPr>
              <w:t>Utilisation d'eau opérationnelle</w:t>
            </w:r>
          </w:p>
        </w:tc>
        <w:tc>
          <w:tcPr>
            <w:tcW w:w="533" w:type="dxa"/>
            <w:tcBorders>
              <w:top w:val="nil"/>
              <w:left w:val="single" w:sz="4" w:space="0" w:color="auto"/>
              <w:bottom w:val="nil"/>
              <w:right w:val="nil"/>
            </w:tcBorders>
            <w:shd w:val="clear" w:color="auto" w:fill="FBE5EC"/>
            <w:tcMar>
              <w:left w:w="0" w:type="dxa"/>
              <w:right w:w="0" w:type="dxa"/>
            </w:tcMar>
            <w:textDirection w:val="btLr"/>
            <w:vAlign w:val="center"/>
          </w:tcPr>
          <w:p w14:paraId="171FC28D" w14:textId="17FFF6A3" w:rsidR="00475B8F" w:rsidRPr="009E18A1" w:rsidRDefault="000C7A67" w:rsidP="00A0503F">
            <w:pPr>
              <w:rPr>
                <w:rFonts w:eastAsia="Arial"/>
                <w:b/>
                <w:color w:val="DA0043"/>
                <w:szCs w:val="18"/>
              </w:rPr>
            </w:pPr>
            <w:r w:rsidRPr="000C7A67">
              <w:rPr>
                <w:color w:val="DA0043"/>
                <w:szCs w:val="18"/>
              </w:rPr>
              <w:t>Dé-construction-démolition</w:t>
            </w:r>
          </w:p>
        </w:tc>
        <w:tc>
          <w:tcPr>
            <w:tcW w:w="533" w:type="dxa"/>
            <w:tcBorders>
              <w:top w:val="nil"/>
              <w:left w:val="nil"/>
              <w:bottom w:val="nil"/>
              <w:right w:val="nil"/>
            </w:tcBorders>
            <w:tcMar>
              <w:left w:w="0" w:type="dxa"/>
              <w:right w:w="0" w:type="dxa"/>
            </w:tcMar>
            <w:textDirection w:val="btLr"/>
            <w:vAlign w:val="center"/>
          </w:tcPr>
          <w:p w14:paraId="387759F0" w14:textId="2300EF54" w:rsidR="00475B8F" w:rsidRPr="009E18A1" w:rsidRDefault="000C7A67" w:rsidP="00A0503F">
            <w:pPr>
              <w:rPr>
                <w:rFonts w:eastAsia="Arial"/>
                <w:b/>
                <w:color w:val="DA0043"/>
                <w:szCs w:val="18"/>
              </w:rPr>
            </w:pPr>
            <w:r w:rsidRPr="000C7A67">
              <w:rPr>
                <w:color w:val="DA0043"/>
                <w:spacing w:val="-1"/>
                <w:szCs w:val="18"/>
              </w:rPr>
              <w:t>Transport</w:t>
            </w:r>
          </w:p>
        </w:tc>
        <w:tc>
          <w:tcPr>
            <w:tcW w:w="533" w:type="dxa"/>
            <w:tcBorders>
              <w:top w:val="nil"/>
              <w:left w:val="nil"/>
              <w:bottom w:val="nil"/>
              <w:right w:val="nil"/>
            </w:tcBorders>
            <w:shd w:val="clear" w:color="auto" w:fill="FBE5EC"/>
            <w:tcMar>
              <w:left w:w="0" w:type="dxa"/>
              <w:right w:w="0" w:type="dxa"/>
            </w:tcMar>
            <w:textDirection w:val="btLr"/>
            <w:vAlign w:val="center"/>
          </w:tcPr>
          <w:p w14:paraId="55C2274D" w14:textId="56B7A382" w:rsidR="00475B8F" w:rsidRPr="009E18A1" w:rsidRDefault="000C7A67" w:rsidP="00A0503F">
            <w:pPr>
              <w:rPr>
                <w:rFonts w:eastAsia="Arial"/>
                <w:b/>
                <w:color w:val="DA0043"/>
                <w:szCs w:val="18"/>
              </w:rPr>
            </w:pPr>
            <w:r w:rsidRPr="000C7A67">
              <w:rPr>
                <w:color w:val="DA0043"/>
                <w:spacing w:val="-1"/>
                <w:szCs w:val="18"/>
              </w:rPr>
              <w:t>Traitement des déchets</w:t>
            </w:r>
          </w:p>
        </w:tc>
        <w:tc>
          <w:tcPr>
            <w:tcW w:w="533" w:type="dxa"/>
            <w:tcBorders>
              <w:top w:val="nil"/>
              <w:left w:val="nil"/>
              <w:bottom w:val="nil"/>
              <w:right w:val="single" w:sz="4" w:space="0" w:color="auto"/>
            </w:tcBorders>
            <w:tcMar>
              <w:left w:w="0" w:type="dxa"/>
              <w:right w:w="0" w:type="dxa"/>
            </w:tcMar>
            <w:textDirection w:val="btLr"/>
            <w:vAlign w:val="center"/>
          </w:tcPr>
          <w:p w14:paraId="146A8A05" w14:textId="55760396" w:rsidR="00475B8F" w:rsidRPr="009E18A1" w:rsidRDefault="000C7A67" w:rsidP="00A0503F">
            <w:pPr>
              <w:rPr>
                <w:rFonts w:eastAsia="Arial"/>
                <w:b/>
                <w:color w:val="DA0043"/>
                <w:szCs w:val="18"/>
              </w:rPr>
            </w:pPr>
            <w:r w:rsidRPr="000C7A67">
              <w:rPr>
                <w:color w:val="DA0043"/>
                <w:szCs w:val="18"/>
              </w:rPr>
              <w:t>Élimination</w:t>
            </w:r>
          </w:p>
        </w:tc>
        <w:tc>
          <w:tcPr>
            <w:tcW w:w="264" w:type="dxa"/>
            <w:vMerge w:val="restart"/>
            <w:tcBorders>
              <w:top w:val="nil"/>
              <w:left w:val="single" w:sz="4" w:space="0" w:color="auto"/>
              <w:bottom w:val="nil"/>
              <w:right w:val="single" w:sz="4" w:space="0" w:color="auto"/>
            </w:tcBorders>
            <w:tcMar>
              <w:left w:w="0" w:type="dxa"/>
              <w:right w:w="0" w:type="dxa"/>
            </w:tcMar>
            <w:vAlign w:val="center"/>
          </w:tcPr>
          <w:p w14:paraId="563D9B83" w14:textId="77777777" w:rsidR="00475B8F" w:rsidRPr="00C52CDB" w:rsidRDefault="00475B8F" w:rsidP="00A0503F">
            <w:pPr>
              <w:rPr>
                <w:b/>
                <w:szCs w:val="18"/>
              </w:rPr>
            </w:pPr>
          </w:p>
        </w:tc>
        <w:tc>
          <w:tcPr>
            <w:tcW w:w="1010" w:type="dxa"/>
            <w:tcBorders>
              <w:top w:val="nil"/>
              <w:left w:val="single" w:sz="4" w:space="0" w:color="auto"/>
              <w:bottom w:val="nil"/>
              <w:right w:val="nil"/>
            </w:tcBorders>
            <w:shd w:val="clear" w:color="auto" w:fill="E3F5FC"/>
            <w:tcMar>
              <w:left w:w="0" w:type="dxa"/>
              <w:right w:w="0" w:type="dxa"/>
            </w:tcMar>
            <w:textDirection w:val="btLr"/>
            <w:vAlign w:val="center"/>
          </w:tcPr>
          <w:p w14:paraId="1E3078B0" w14:textId="2875E7EE" w:rsidR="00475B8F" w:rsidRPr="009E18A1" w:rsidRDefault="000C7A67" w:rsidP="00A0503F">
            <w:pPr>
              <w:rPr>
                <w:rFonts w:eastAsia="Arial"/>
                <w:bCs/>
                <w:color w:val="42BCED"/>
                <w:szCs w:val="18"/>
              </w:rPr>
            </w:pPr>
            <w:r w:rsidRPr="000C7A67">
              <w:rPr>
                <w:rFonts w:eastAsia="Arial"/>
                <w:bCs/>
                <w:color w:val="42BCED"/>
                <w:szCs w:val="18"/>
              </w:rPr>
              <w:t>Potentiel de réutilisation-récupération-recyclage</w:t>
            </w:r>
          </w:p>
        </w:tc>
      </w:tr>
      <w:tr w:rsidR="00F43F34" w:rsidRPr="00C52CDB" w14:paraId="5F00E0EA" w14:textId="77777777" w:rsidTr="00CD3F58">
        <w:trPr>
          <w:trHeight w:hRule="exact" w:val="458"/>
          <w:jc w:val="center"/>
        </w:trPr>
        <w:tc>
          <w:tcPr>
            <w:tcW w:w="487" w:type="dxa"/>
            <w:tcBorders>
              <w:top w:val="nil"/>
              <w:left w:val="nil"/>
              <w:bottom w:val="nil"/>
              <w:right w:val="nil"/>
            </w:tcBorders>
            <w:shd w:val="clear" w:color="auto" w:fill="EAF5EF"/>
            <w:vAlign w:val="center"/>
          </w:tcPr>
          <w:p w14:paraId="4CB2318E" w14:textId="77777777" w:rsidR="00475B8F" w:rsidRPr="00F43F34" w:rsidRDefault="00475B8F" w:rsidP="00C52CDB">
            <w:pPr>
              <w:jc w:val="center"/>
              <w:rPr>
                <w:rFonts w:eastAsia="Arial"/>
                <w:b/>
                <w:color w:val="70BF92"/>
                <w:szCs w:val="18"/>
              </w:rPr>
            </w:pPr>
            <w:r w:rsidRPr="00F43F34">
              <w:rPr>
                <w:color w:val="70BF92"/>
                <w:szCs w:val="18"/>
              </w:rPr>
              <w:t>A1</w:t>
            </w:r>
          </w:p>
        </w:tc>
        <w:tc>
          <w:tcPr>
            <w:tcW w:w="488" w:type="dxa"/>
            <w:tcBorders>
              <w:top w:val="nil"/>
              <w:left w:val="nil"/>
              <w:bottom w:val="nil"/>
              <w:right w:val="nil"/>
            </w:tcBorders>
            <w:shd w:val="clear" w:color="auto" w:fill="auto"/>
            <w:vAlign w:val="center"/>
          </w:tcPr>
          <w:p w14:paraId="6B23F0AC" w14:textId="77777777" w:rsidR="00475B8F" w:rsidRPr="00F43F34" w:rsidRDefault="00475B8F" w:rsidP="00C52CDB">
            <w:pPr>
              <w:jc w:val="center"/>
              <w:rPr>
                <w:rFonts w:eastAsia="Arial"/>
                <w:b/>
                <w:color w:val="70BF92"/>
                <w:szCs w:val="18"/>
              </w:rPr>
            </w:pPr>
            <w:r w:rsidRPr="00F43F34">
              <w:rPr>
                <w:color w:val="70BF92"/>
                <w:szCs w:val="18"/>
              </w:rPr>
              <w:t>A2</w:t>
            </w:r>
          </w:p>
        </w:tc>
        <w:tc>
          <w:tcPr>
            <w:tcW w:w="488" w:type="dxa"/>
            <w:tcBorders>
              <w:top w:val="nil"/>
              <w:left w:val="nil"/>
              <w:bottom w:val="nil"/>
              <w:right w:val="single" w:sz="4" w:space="0" w:color="auto"/>
            </w:tcBorders>
            <w:shd w:val="clear" w:color="auto" w:fill="EAF5EF"/>
            <w:vAlign w:val="center"/>
          </w:tcPr>
          <w:p w14:paraId="5CD4D963" w14:textId="77777777" w:rsidR="00475B8F" w:rsidRPr="00F43F34" w:rsidRDefault="00475B8F" w:rsidP="00C52CDB">
            <w:pPr>
              <w:jc w:val="center"/>
              <w:rPr>
                <w:rFonts w:eastAsia="Arial"/>
                <w:b/>
                <w:color w:val="70BF92"/>
                <w:szCs w:val="18"/>
              </w:rPr>
            </w:pPr>
            <w:r w:rsidRPr="00F43F34">
              <w:rPr>
                <w:color w:val="70BF92"/>
                <w:szCs w:val="18"/>
              </w:rPr>
              <w:t>A3</w:t>
            </w:r>
          </w:p>
        </w:tc>
        <w:tc>
          <w:tcPr>
            <w:tcW w:w="596" w:type="dxa"/>
            <w:tcBorders>
              <w:top w:val="nil"/>
              <w:left w:val="single" w:sz="4" w:space="0" w:color="auto"/>
              <w:bottom w:val="nil"/>
              <w:right w:val="nil"/>
            </w:tcBorders>
            <w:vAlign w:val="center"/>
          </w:tcPr>
          <w:p w14:paraId="6CA4A22C" w14:textId="77777777" w:rsidR="00475B8F" w:rsidRPr="00F43F34" w:rsidRDefault="00475B8F" w:rsidP="00C52CDB">
            <w:pPr>
              <w:jc w:val="center"/>
              <w:rPr>
                <w:rFonts w:eastAsia="Arial"/>
                <w:b/>
                <w:color w:val="306AB2"/>
                <w:szCs w:val="18"/>
              </w:rPr>
            </w:pPr>
            <w:r w:rsidRPr="00F43F34">
              <w:rPr>
                <w:color w:val="306AB2"/>
                <w:szCs w:val="18"/>
              </w:rPr>
              <w:t>A4</w:t>
            </w:r>
          </w:p>
        </w:tc>
        <w:tc>
          <w:tcPr>
            <w:tcW w:w="740" w:type="dxa"/>
            <w:tcBorders>
              <w:top w:val="nil"/>
              <w:left w:val="nil"/>
              <w:bottom w:val="nil"/>
              <w:right w:val="single" w:sz="4" w:space="0" w:color="auto"/>
            </w:tcBorders>
            <w:shd w:val="clear" w:color="auto" w:fill="EBF7FE"/>
            <w:vAlign w:val="center"/>
          </w:tcPr>
          <w:p w14:paraId="02EE71D1" w14:textId="77777777" w:rsidR="00475B8F" w:rsidRPr="00F43F34" w:rsidRDefault="00475B8F" w:rsidP="00C52CDB">
            <w:pPr>
              <w:jc w:val="center"/>
              <w:rPr>
                <w:rFonts w:eastAsia="Arial"/>
                <w:b/>
                <w:color w:val="306AB2"/>
                <w:szCs w:val="18"/>
              </w:rPr>
            </w:pPr>
            <w:r w:rsidRPr="00F43F34">
              <w:rPr>
                <w:color w:val="306AB2"/>
                <w:szCs w:val="18"/>
              </w:rPr>
              <w:t>A5</w:t>
            </w:r>
          </w:p>
        </w:tc>
        <w:tc>
          <w:tcPr>
            <w:tcW w:w="478" w:type="dxa"/>
            <w:tcBorders>
              <w:top w:val="nil"/>
              <w:left w:val="single" w:sz="4" w:space="0" w:color="auto"/>
              <w:bottom w:val="nil"/>
              <w:right w:val="nil"/>
            </w:tcBorders>
            <w:vAlign w:val="center"/>
          </w:tcPr>
          <w:p w14:paraId="10910DE9" w14:textId="77777777" w:rsidR="00475B8F" w:rsidRPr="009E18A1" w:rsidRDefault="00475B8F" w:rsidP="00C52CDB">
            <w:pPr>
              <w:jc w:val="center"/>
              <w:rPr>
                <w:rFonts w:eastAsia="Arial"/>
                <w:b/>
                <w:color w:val="FAB72A"/>
                <w:szCs w:val="18"/>
              </w:rPr>
            </w:pPr>
            <w:r w:rsidRPr="009E18A1">
              <w:rPr>
                <w:color w:val="FAB72A"/>
                <w:szCs w:val="18"/>
              </w:rPr>
              <w:t>B1</w:t>
            </w:r>
          </w:p>
        </w:tc>
        <w:tc>
          <w:tcPr>
            <w:tcW w:w="545" w:type="dxa"/>
            <w:tcBorders>
              <w:top w:val="nil"/>
              <w:left w:val="nil"/>
              <w:bottom w:val="nil"/>
              <w:right w:val="nil"/>
            </w:tcBorders>
            <w:shd w:val="clear" w:color="auto" w:fill="FEF4DF"/>
            <w:vAlign w:val="center"/>
          </w:tcPr>
          <w:p w14:paraId="27CF52DA" w14:textId="77777777" w:rsidR="00475B8F" w:rsidRPr="009E18A1" w:rsidRDefault="00475B8F" w:rsidP="00C52CDB">
            <w:pPr>
              <w:jc w:val="center"/>
              <w:rPr>
                <w:rFonts w:eastAsia="Arial"/>
                <w:b/>
                <w:color w:val="FAB72A"/>
                <w:szCs w:val="18"/>
              </w:rPr>
            </w:pPr>
            <w:r w:rsidRPr="009E18A1">
              <w:rPr>
                <w:color w:val="FAB72A"/>
                <w:szCs w:val="18"/>
              </w:rPr>
              <w:t>B2</w:t>
            </w:r>
          </w:p>
        </w:tc>
        <w:tc>
          <w:tcPr>
            <w:tcW w:w="547" w:type="dxa"/>
            <w:tcBorders>
              <w:top w:val="nil"/>
              <w:left w:val="nil"/>
              <w:bottom w:val="nil"/>
              <w:right w:val="nil"/>
            </w:tcBorders>
            <w:shd w:val="clear" w:color="auto" w:fill="auto"/>
            <w:vAlign w:val="center"/>
          </w:tcPr>
          <w:p w14:paraId="57AA504F" w14:textId="77777777" w:rsidR="00475B8F" w:rsidRPr="009E18A1" w:rsidRDefault="00475B8F" w:rsidP="00C52CDB">
            <w:pPr>
              <w:jc w:val="center"/>
              <w:rPr>
                <w:rFonts w:eastAsia="Arial"/>
                <w:b/>
                <w:color w:val="FAB72A"/>
                <w:szCs w:val="18"/>
              </w:rPr>
            </w:pPr>
            <w:r w:rsidRPr="009E18A1">
              <w:rPr>
                <w:color w:val="FAB72A"/>
                <w:szCs w:val="18"/>
              </w:rPr>
              <w:t>B3</w:t>
            </w:r>
          </w:p>
        </w:tc>
        <w:tc>
          <w:tcPr>
            <w:tcW w:w="476" w:type="dxa"/>
            <w:tcBorders>
              <w:top w:val="nil"/>
              <w:left w:val="nil"/>
              <w:bottom w:val="nil"/>
              <w:right w:val="nil"/>
            </w:tcBorders>
            <w:shd w:val="clear" w:color="auto" w:fill="FEF4DF"/>
            <w:vAlign w:val="center"/>
          </w:tcPr>
          <w:p w14:paraId="3BD7BBBE" w14:textId="77777777" w:rsidR="00475B8F" w:rsidRPr="009E18A1" w:rsidRDefault="00475B8F" w:rsidP="00C52CDB">
            <w:pPr>
              <w:jc w:val="center"/>
              <w:rPr>
                <w:rFonts w:eastAsia="Arial"/>
                <w:b/>
                <w:color w:val="FAB72A"/>
                <w:szCs w:val="18"/>
              </w:rPr>
            </w:pPr>
            <w:r w:rsidRPr="009E18A1">
              <w:rPr>
                <w:color w:val="FAB72A"/>
                <w:szCs w:val="18"/>
              </w:rPr>
              <w:t>B4</w:t>
            </w:r>
          </w:p>
        </w:tc>
        <w:tc>
          <w:tcPr>
            <w:tcW w:w="535" w:type="dxa"/>
            <w:tcBorders>
              <w:top w:val="nil"/>
              <w:left w:val="nil"/>
              <w:bottom w:val="nil"/>
              <w:right w:val="nil"/>
            </w:tcBorders>
            <w:shd w:val="clear" w:color="auto" w:fill="auto"/>
            <w:vAlign w:val="center"/>
          </w:tcPr>
          <w:p w14:paraId="5E4A4814" w14:textId="77777777" w:rsidR="00475B8F" w:rsidRPr="009E18A1" w:rsidRDefault="00475B8F" w:rsidP="00C52CDB">
            <w:pPr>
              <w:jc w:val="center"/>
              <w:rPr>
                <w:rFonts w:eastAsia="Arial"/>
                <w:b/>
                <w:color w:val="FAB72A"/>
                <w:szCs w:val="18"/>
              </w:rPr>
            </w:pPr>
            <w:r w:rsidRPr="009E18A1">
              <w:rPr>
                <w:color w:val="FAB72A"/>
                <w:szCs w:val="18"/>
              </w:rPr>
              <w:t>B5</w:t>
            </w:r>
          </w:p>
        </w:tc>
        <w:tc>
          <w:tcPr>
            <w:tcW w:w="694" w:type="dxa"/>
            <w:tcBorders>
              <w:top w:val="nil"/>
              <w:left w:val="nil"/>
              <w:bottom w:val="nil"/>
              <w:right w:val="nil"/>
            </w:tcBorders>
            <w:shd w:val="clear" w:color="auto" w:fill="FEF4DF"/>
            <w:vAlign w:val="center"/>
          </w:tcPr>
          <w:p w14:paraId="62BC2239" w14:textId="77777777" w:rsidR="00475B8F" w:rsidRPr="009E18A1" w:rsidRDefault="00475B8F" w:rsidP="00C52CDB">
            <w:pPr>
              <w:jc w:val="center"/>
              <w:rPr>
                <w:rFonts w:eastAsia="Arial"/>
                <w:b/>
                <w:color w:val="FAB72A"/>
                <w:szCs w:val="18"/>
              </w:rPr>
            </w:pPr>
            <w:r w:rsidRPr="009E18A1">
              <w:rPr>
                <w:color w:val="FAB72A"/>
                <w:szCs w:val="18"/>
              </w:rPr>
              <w:t>B6</w:t>
            </w:r>
          </w:p>
        </w:tc>
        <w:tc>
          <w:tcPr>
            <w:tcW w:w="713" w:type="dxa"/>
            <w:tcBorders>
              <w:top w:val="nil"/>
              <w:left w:val="nil"/>
              <w:bottom w:val="nil"/>
              <w:right w:val="single" w:sz="4" w:space="0" w:color="auto"/>
            </w:tcBorders>
            <w:vAlign w:val="center"/>
          </w:tcPr>
          <w:p w14:paraId="6679C151" w14:textId="77777777" w:rsidR="00475B8F" w:rsidRPr="009E18A1" w:rsidRDefault="00475B8F" w:rsidP="00C52CDB">
            <w:pPr>
              <w:jc w:val="center"/>
              <w:rPr>
                <w:rFonts w:eastAsia="Arial"/>
                <w:b/>
                <w:color w:val="FAB72A"/>
                <w:szCs w:val="18"/>
              </w:rPr>
            </w:pPr>
            <w:r w:rsidRPr="009E18A1">
              <w:rPr>
                <w:color w:val="FAB72A"/>
                <w:szCs w:val="18"/>
              </w:rPr>
              <w:t>B7</w:t>
            </w:r>
          </w:p>
        </w:tc>
        <w:tc>
          <w:tcPr>
            <w:tcW w:w="533" w:type="dxa"/>
            <w:tcBorders>
              <w:top w:val="nil"/>
              <w:left w:val="single" w:sz="4" w:space="0" w:color="auto"/>
              <w:bottom w:val="nil"/>
              <w:right w:val="nil"/>
            </w:tcBorders>
            <w:shd w:val="clear" w:color="auto" w:fill="FBE5EC"/>
            <w:vAlign w:val="center"/>
          </w:tcPr>
          <w:p w14:paraId="67FA2DBE" w14:textId="77777777" w:rsidR="00475B8F" w:rsidRPr="009E18A1" w:rsidRDefault="00475B8F" w:rsidP="00C52CDB">
            <w:pPr>
              <w:jc w:val="center"/>
              <w:rPr>
                <w:rFonts w:eastAsia="Arial"/>
                <w:b/>
                <w:color w:val="DA0043"/>
                <w:szCs w:val="18"/>
              </w:rPr>
            </w:pPr>
            <w:r w:rsidRPr="009E18A1">
              <w:rPr>
                <w:color w:val="DA0043"/>
                <w:spacing w:val="-1"/>
                <w:szCs w:val="18"/>
              </w:rPr>
              <w:t>C1</w:t>
            </w:r>
          </w:p>
        </w:tc>
        <w:tc>
          <w:tcPr>
            <w:tcW w:w="533" w:type="dxa"/>
            <w:tcBorders>
              <w:top w:val="nil"/>
              <w:left w:val="nil"/>
              <w:bottom w:val="nil"/>
              <w:right w:val="nil"/>
            </w:tcBorders>
            <w:vAlign w:val="center"/>
          </w:tcPr>
          <w:p w14:paraId="03B9D2C1" w14:textId="77777777" w:rsidR="00475B8F" w:rsidRPr="009E18A1" w:rsidRDefault="00475B8F" w:rsidP="00C52CDB">
            <w:pPr>
              <w:jc w:val="center"/>
              <w:rPr>
                <w:rFonts w:eastAsia="Arial"/>
                <w:b/>
                <w:color w:val="DA0043"/>
                <w:szCs w:val="18"/>
              </w:rPr>
            </w:pPr>
            <w:r w:rsidRPr="009E18A1">
              <w:rPr>
                <w:color w:val="DA0043"/>
                <w:spacing w:val="-1"/>
                <w:szCs w:val="18"/>
              </w:rPr>
              <w:t>C2</w:t>
            </w:r>
          </w:p>
        </w:tc>
        <w:tc>
          <w:tcPr>
            <w:tcW w:w="533" w:type="dxa"/>
            <w:tcBorders>
              <w:top w:val="nil"/>
              <w:left w:val="nil"/>
              <w:bottom w:val="nil"/>
              <w:right w:val="nil"/>
            </w:tcBorders>
            <w:shd w:val="clear" w:color="auto" w:fill="FBE5EC"/>
            <w:vAlign w:val="center"/>
          </w:tcPr>
          <w:p w14:paraId="0AD6EBD7" w14:textId="77777777" w:rsidR="00475B8F" w:rsidRPr="009E18A1" w:rsidRDefault="00475B8F" w:rsidP="00C52CDB">
            <w:pPr>
              <w:jc w:val="center"/>
              <w:rPr>
                <w:rFonts w:eastAsia="Arial"/>
                <w:b/>
                <w:color w:val="DA0043"/>
                <w:szCs w:val="18"/>
              </w:rPr>
            </w:pPr>
            <w:r w:rsidRPr="009E18A1">
              <w:rPr>
                <w:color w:val="DA0043"/>
                <w:spacing w:val="-1"/>
                <w:szCs w:val="18"/>
              </w:rPr>
              <w:t>C3</w:t>
            </w:r>
          </w:p>
        </w:tc>
        <w:tc>
          <w:tcPr>
            <w:tcW w:w="533" w:type="dxa"/>
            <w:tcBorders>
              <w:top w:val="nil"/>
              <w:left w:val="nil"/>
              <w:bottom w:val="nil"/>
              <w:right w:val="single" w:sz="4" w:space="0" w:color="auto"/>
            </w:tcBorders>
            <w:vAlign w:val="center"/>
          </w:tcPr>
          <w:p w14:paraId="722253A5" w14:textId="77777777" w:rsidR="00475B8F" w:rsidRPr="009E18A1" w:rsidRDefault="00475B8F" w:rsidP="00C52CDB">
            <w:pPr>
              <w:jc w:val="center"/>
              <w:rPr>
                <w:rFonts w:eastAsia="Arial"/>
                <w:b/>
                <w:color w:val="DA0043"/>
                <w:szCs w:val="18"/>
              </w:rPr>
            </w:pPr>
            <w:r w:rsidRPr="009E18A1">
              <w:rPr>
                <w:color w:val="DA0043"/>
                <w:spacing w:val="-1"/>
                <w:szCs w:val="18"/>
              </w:rPr>
              <w:t>C4</w:t>
            </w:r>
          </w:p>
        </w:tc>
        <w:tc>
          <w:tcPr>
            <w:tcW w:w="264" w:type="dxa"/>
            <w:vMerge/>
            <w:tcBorders>
              <w:top w:val="nil"/>
              <w:left w:val="single" w:sz="4" w:space="0" w:color="auto"/>
              <w:bottom w:val="nil"/>
              <w:right w:val="single" w:sz="4" w:space="0" w:color="auto"/>
            </w:tcBorders>
            <w:vAlign w:val="center"/>
          </w:tcPr>
          <w:p w14:paraId="29EFD827" w14:textId="77777777" w:rsidR="00475B8F" w:rsidRPr="00C52CDB" w:rsidRDefault="00475B8F" w:rsidP="00C52CDB">
            <w:pPr>
              <w:jc w:val="center"/>
              <w:rPr>
                <w:b/>
                <w:szCs w:val="18"/>
              </w:rPr>
            </w:pPr>
          </w:p>
        </w:tc>
        <w:tc>
          <w:tcPr>
            <w:tcW w:w="1010" w:type="dxa"/>
            <w:tcBorders>
              <w:top w:val="nil"/>
              <w:left w:val="single" w:sz="4" w:space="0" w:color="auto"/>
              <w:bottom w:val="nil"/>
              <w:right w:val="nil"/>
            </w:tcBorders>
            <w:shd w:val="clear" w:color="auto" w:fill="E3F5FC"/>
            <w:vAlign w:val="center"/>
          </w:tcPr>
          <w:p w14:paraId="714429B4" w14:textId="77777777" w:rsidR="00475B8F" w:rsidRPr="009E18A1" w:rsidRDefault="00475B8F" w:rsidP="00C52CDB">
            <w:pPr>
              <w:jc w:val="center"/>
              <w:rPr>
                <w:rFonts w:eastAsia="Arial"/>
                <w:b/>
                <w:color w:val="42BCED"/>
                <w:szCs w:val="18"/>
              </w:rPr>
            </w:pPr>
            <w:r w:rsidRPr="009E18A1">
              <w:rPr>
                <w:color w:val="42BCED"/>
                <w:szCs w:val="18"/>
              </w:rPr>
              <w:t>D</w:t>
            </w:r>
          </w:p>
        </w:tc>
      </w:tr>
      <w:tr w:rsidR="00BF27C3" w:rsidRPr="00BF27C3" w14:paraId="7D29027D" w14:textId="77777777" w:rsidTr="00CD3F58">
        <w:trPr>
          <w:trHeight w:hRule="exact" w:val="314"/>
          <w:jc w:val="center"/>
        </w:trPr>
        <w:sdt>
          <w:sdtPr>
            <w:rPr>
              <w:rFonts w:eastAsia="Arial" w:cs="Heebo Light" w:hint="cs"/>
              <w:color w:val="000000" w:themeColor="text1"/>
            </w:rPr>
            <w:id w:val="-758525240"/>
            <w14:checkbox>
              <w14:checked w14:val="0"/>
              <w14:checkedState w14:val="2612" w14:font="MS Gothic"/>
              <w14:uncheckedState w14:val="2610" w14:font="MS Gothic"/>
            </w14:checkbox>
          </w:sdtPr>
          <w:sdtEndPr/>
          <w:sdtContent>
            <w:tc>
              <w:tcPr>
                <w:tcW w:w="487" w:type="dxa"/>
                <w:tcBorders>
                  <w:top w:val="nil"/>
                  <w:left w:val="nil"/>
                  <w:bottom w:val="nil"/>
                  <w:right w:val="nil"/>
                </w:tcBorders>
                <w:shd w:val="clear" w:color="auto" w:fill="EAF5EF"/>
                <w:vAlign w:val="center"/>
              </w:tcPr>
              <w:p w14:paraId="3FC15B08" w14:textId="6EE93553" w:rsidR="00475B8F" w:rsidRPr="00BF27C3" w:rsidRDefault="006D4312"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1045406708"/>
            <w14:checkbox>
              <w14:checked w14:val="0"/>
              <w14:checkedState w14:val="2612" w14:font="MS Gothic"/>
              <w14:uncheckedState w14:val="2610" w14:font="MS Gothic"/>
            </w14:checkbox>
          </w:sdtPr>
          <w:sdtEndPr/>
          <w:sdtContent>
            <w:tc>
              <w:tcPr>
                <w:tcW w:w="488" w:type="dxa"/>
                <w:tcBorders>
                  <w:top w:val="nil"/>
                  <w:left w:val="nil"/>
                  <w:bottom w:val="nil"/>
                  <w:right w:val="nil"/>
                </w:tcBorders>
                <w:shd w:val="clear" w:color="auto" w:fill="auto"/>
                <w:vAlign w:val="center"/>
              </w:tcPr>
              <w:p w14:paraId="77CE1C91" w14:textId="5E8261CB" w:rsidR="00475B8F" w:rsidRPr="00BF27C3" w:rsidRDefault="00C52CDB"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80138632"/>
            <w14:checkbox>
              <w14:checked w14:val="0"/>
              <w14:checkedState w14:val="2612" w14:font="MS Gothic"/>
              <w14:uncheckedState w14:val="2610" w14:font="MS Gothic"/>
            </w14:checkbox>
          </w:sdtPr>
          <w:sdtEndPr/>
          <w:sdtContent>
            <w:tc>
              <w:tcPr>
                <w:tcW w:w="488" w:type="dxa"/>
                <w:tcBorders>
                  <w:top w:val="nil"/>
                  <w:left w:val="nil"/>
                  <w:bottom w:val="nil"/>
                  <w:right w:val="single" w:sz="4" w:space="0" w:color="auto"/>
                </w:tcBorders>
                <w:shd w:val="clear" w:color="auto" w:fill="EAF5EF"/>
                <w:vAlign w:val="center"/>
              </w:tcPr>
              <w:p w14:paraId="392ADEA3" w14:textId="77777777" w:rsidR="00475B8F" w:rsidRPr="00BF27C3" w:rsidRDefault="00475B8F"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654111476"/>
            <w14:checkbox>
              <w14:checked w14:val="0"/>
              <w14:checkedState w14:val="2612" w14:font="MS Gothic"/>
              <w14:uncheckedState w14:val="2610" w14:font="MS Gothic"/>
            </w14:checkbox>
          </w:sdtPr>
          <w:sdtEndPr/>
          <w:sdtContent>
            <w:tc>
              <w:tcPr>
                <w:tcW w:w="596" w:type="dxa"/>
                <w:tcBorders>
                  <w:top w:val="nil"/>
                  <w:left w:val="single" w:sz="4" w:space="0" w:color="auto"/>
                  <w:bottom w:val="nil"/>
                  <w:right w:val="nil"/>
                </w:tcBorders>
                <w:vAlign w:val="center"/>
              </w:tcPr>
              <w:p w14:paraId="3CABE5B6" w14:textId="77777777" w:rsidR="00475B8F" w:rsidRPr="00BF27C3" w:rsidRDefault="00475B8F"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2051419429"/>
            <w14:checkbox>
              <w14:checked w14:val="0"/>
              <w14:checkedState w14:val="2612" w14:font="MS Gothic"/>
              <w14:uncheckedState w14:val="2610" w14:font="MS Gothic"/>
            </w14:checkbox>
          </w:sdtPr>
          <w:sdtEndPr/>
          <w:sdtContent>
            <w:tc>
              <w:tcPr>
                <w:tcW w:w="740" w:type="dxa"/>
                <w:tcBorders>
                  <w:top w:val="nil"/>
                  <w:left w:val="nil"/>
                  <w:bottom w:val="nil"/>
                  <w:right w:val="single" w:sz="4" w:space="0" w:color="auto"/>
                </w:tcBorders>
                <w:shd w:val="clear" w:color="auto" w:fill="EBF7FE"/>
                <w:vAlign w:val="center"/>
              </w:tcPr>
              <w:p w14:paraId="2998506F" w14:textId="77777777" w:rsidR="00475B8F" w:rsidRPr="00BF27C3" w:rsidRDefault="00475B8F"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495653682"/>
            <w14:checkbox>
              <w14:checked w14:val="0"/>
              <w14:checkedState w14:val="2612" w14:font="MS Gothic"/>
              <w14:uncheckedState w14:val="2610" w14:font="MS Gothic"/>
            </w14:checkbox>
          </w:sdtPr>
          <w:sdtEndPr/>
          <w:sdtContent>
            <w:tc>
              <w:tcPr>
                <w:tcW w:w="478" w:type="dxa"/>
                <w:tcBorders>
                  <w:top w:val="nil"/>
                  <w:left w:val="single" w:sz="4" w:space="0" w:color="auto"/>
                  <w:bottom w:val="nil"/>
                  <w:right w:val="nil"/>
                </w:tcBorders>
                <w:vAlign w:val="center"/>
              </w:tcPr>
              <w:p w14:paraId="53527995" w14:textId="77777777" w:rsidR="00475B8F" w:rsidRPr="00BF27C3" w:rsidRDefault="00475B8F"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1651626288"/>
            <w14:checkbox>
              <w14:checked w14:val="0"/>
              <w14:checkedState w14:val="2612" w14:font="MS Gothic"/>
              <w14:uncheckedState w14:val="2610" w14:font="MS Gothic"/>
            </w14:checkbox>
          </w:sdtPr>
          <w:sdtEndPr/>
          <w:sdtContent>
            <w:tc>
              <w:tcPr>
                <w:tcW w:w="545" w:type="dxa"/>
                <w:tcBorders>
                  <w:top w:val="nil"/>
                  <w:left w:val="nil"/>
                  <w:bottom w:val="nil"/>
                  <w:right w:val="nil"/>
                </w:tcBorders>
                <w:shd w:val="clear" w:color="auto" w:fill="FEF4DF"/>
                <w:vAlign w:val="center"/>
              </w:tcPr>
              <w:p w14:paraId="1E0F1901" w14:textId="77777777" w:rsidR="00475B8F" w:rsidRPr="00BF27C3" w:rsidRDefault="00475B8F"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35315658"/>
            <w14:checkbox>
              <w14:checked w14:val="0"/>
              <w14:checkedState w14:val="2612" w14:font="MS Gothic"/>
              <w14:uncheckedState w14:val="2610" w14:font="MS Gothic"/>
            </w14:checkbox>
          </w:sdtPr>
          <w:sdtEndPr/>
          <w:sdtContent>
            <w:tc>
              <w:tcPr>
                <w:tcW w:w="547" w:type="dxa"/>
                <w:tcBorders>
                  <w:top w:val="nil"/>
                  <w:left w:val="nil"/>
                  <w:bottom w:val="nil"/>
                  <w:right w:val="nil"/>
                </w:tcBorders>
                <w:shd w:val="clear" w:color="auto" w:fill="auto"/>
                <w:vAlign w:val="center"/>
              </w:tcPr>
              <w:p w14:paraId="443F06F7" w14:textId="77777777" w:rsidR="00475B8F" w:rsidRPr="00BF27C3" w:rsidRDefault="00475B8F"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1136414207"/>
            <w14:checkbox>
              <w14:checked w14:val="0"/>
              <w14:checkedState w14:val="2612" w14:font="MS Gothic"/>
              <w14:uncheckedState w14:val="2610" w14:font="MS Gothic"/>
            </w14:checkbox>
          </w:sdtPr>
          <w:sdtEndPr/>
          <w:sdtContent>
            <w:tc>
              <w:tcPr>
                <w:tcW w:w="476" w:type="dxa"/>
                <w:tcBorders>
                  <w:top w:val="nil"/>
                  <w:left w:val="nil"/>
                  <w:bottom w:val="nil"/>
                  <w:right w:val="nil"/>
                </w:tcBorders>
                <w:shd w:val="clear" w:color="auto" w:fill="FEF4DF"/>
                <w:vAlign w:val="center"/>
              </w:tcPr>
              <w:p w14:paraId="40FB1622" w14:textId="77777777" w:rsidR="00475B8F" w:rsidRPr="00BF27C3" w:rsidRDefault="00475B8F"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1011528806"/>
            <w14:checkbox>
              <w14:checked w14:val="0"/>
              <w14:checkedState w14:val="2612" w14:font="MS Gothic"/>
              <w14:uncheckedState w14:val="2610" w14:font="MS Gothic"/>
            </w14:checkbox>
          </w:sdtPr>
          <w:sdtEndPr/>
          <w:sdtContent>
            <w:tc>
              <w:tcPr>
                <w:tcW w:w="535" w:type="dxa"/>
                <w:tcBorders>
                  <w:top w:val="nil"/>
                  <w:left w:val="nil"/>
                  <w:bottom w:val="nil"/>
                  <w:right w:val="nil"/>
                </w:tcBorders>
                <w:shd w:val="clear" w:color="auto" w:fill="auto"/>
                <w:vAlign w:val="center"/>
              </w:tcPr>
              <w:p w14:paraId="7B8CFF79" w14:textId="77777777" w:rsidR="00475B8F" w:rsidRPr="00BF27C3" w:rsidRDefault="00475B8F"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950698221"/>
            <w14:checkbox>
              <w14:checked w14:val="0"/>
              <w14:checkedState w14:val="2612" w14:font="MS Gothic"/>
              <w14:uncheckedState w14:val="2610" w14:font="MS Gothic"/>
            </w14:checkbox>
          </w:sdtPr>
          <w:sdtEndPr/>
          <w:sdtContent>
            <w:tc>
              <w:tcPr>
                <w:tcW w:w="694" w:type="dxa"/>
                <w:tcBorders>
                  <w:top w:val="nil"/>
                  <w:left w:val="nil"/>
                  <w:bottom w:val="nil"/>
                  <w:right w:val="nil"/>
                </w:tcBorders>
                <w:shd w:val="clear" w:color="auto" w:fill="FEF4DF"/>
                <w:vAlign w:val="center"/>
              </w:tcPr>
              <w:p w14:paraId="6B31BF16" w14:textId="77777777" w:rsidR="00475B8F" w:rsidRPr="00BF27C3" w:rsidRDefault="00475B8F"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tc>
          <w:tcPr>
            <w:tcW w:w="713" w:type="dxa"/>
            <w:tcBorders>
              <w:top w:val="nil"/>
              <w:left w:val="nil"/>
              <w:bottom w:val="nil"/>
              <w:right w:val="single" w:sz="4" w:space="0" w:color="auto"/>
            </w:tcBorders>
            <w:vAlign w:val="center"/>
          </w:tcPr>
          <w:p w14:paraId="6E7CB230" w14:textId="0070226C" w:rsidR="00475B8F" w:rsidRPr="00BF27C3" w:rsidRDefault="00E84EB3" w:rsidP="006D4312">
            <w:pPr>
              <w:jc w:val="center"/>
              <w:rPr>
                <w:rFonts w:eastAsia="Arial" w:cs="Heebo Light"/>
                <w:color w:val="000000" w:themeColor="text1"/>
              </w:rPr>
            </w:pPr>
            <w:sdt>
              <w:sdtPr>
                <w:rPr>
                  <w:rFonts w:eastAsia="Arial" w:cs="Heebo Light" w:hint="cs"/>
                  <w:color w:val="000000" w:themeColor="text1"/>
                </w:rPr>
                <w:id w:val="-1307008549"/>
                <w14:checkbox>
                  <w14:checked w14:val="0"/>
                  <w14:checkedState w14:val="2612" w14:font="MS Gothic"/>
                  <w14:uncheckedState w14:val="2610" w14:font="MS Gothic"/>
                </w14:checkbox>
              </w:sdtPr>
              <w:sdtEndPr/>
              <w:sdtContent>
                <w:r w:rsidR="00475B8F" w:rsidRPr="00BF27C3">
                  <w:rPr>
                    <w:rFonts w:ascii="Segoe UI Symbol" w:eastAsia="MS Gothic" w:hAnsi="Segoe UI Symbol" w:cs="Segoe UI Symbol"/>
                    <w:color w:val="000000" w:themeColor="text1"/>
                  </w:rPr>
                  <w:t>☐</w:t>
                </w:r>
              </w:sdtContent>
            </w:sdt>
          </w:p>
        </w:tc>
        <w:sdt>
          <w:sdtPr>
            <w:rPr>
              <w:rFonts w:eastAsia="Arial" w:cs="Heebo Light" w:hint="cs"/>
              <w:color w:val="000000" w:themeColor="text1"/>
            </w:rPr>
            <w:id w:val="-1477679020"/>
            <w14:checkbox>
              <w14:checked w14:val="0"/>
              <w14:checkedState w14:val="2612" w14:font="MS Gothic"/>
              <w14:uncheckedState w14:val="2610" w14:font="MS Gothic"/>
            </w14:checkbox>
          </w:sdtPr>
          <w:sdtEndPr/>
          <w:sdtContent>
            <w:tc>
              <w:tcPr>
                <w:tcW w:w="533" w:type="dxa"/>
                <w:tcBorders>
                  <w:top w:val="nil"/>
                  <w:left w:val="single" w:sz="4" w:space="0" w:color="auto"/>
                  <w:bottom w:val="nil"/>
                  <w:right w:val="nil"/>
                </w:tcBorders>
                <w:shd w:val="clear" w:color="auto" w:fill="FBE5EC"/>
                <w:vAlign w:val="center"/>
              </w:tcPr>
              <w:p w14:paraId="40CCDDBD" w14:textId="77777777" w:rsidR="00475B8F" w:rsidRPr="00BF27C3" w:rsidRDefault="00475B8F"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1677378250"/>
            <w14:checkbox>
              <w14:checked w14:val="0"/>
              <w14:checkedState w14:val="2612" w14:font="MS Gothic"/>
              <w14:uncheckedState w14:val="2610" w14:font="MS Gothic"/>
            </w14:checkbox>
          </w:sdtPr>
          <w:sdtEndPr/>
          <w:sdtContent>
            <w:tc>
              <w:tcPr>
                <w:tcW w:w="533" w:type="dxa"/>
                <w:tcBorders>
                  <w:top w:val="nil"/>
                  <w:left w:val="nil"/>
                  <w:bottom w:val="nil"/>
                  <w:right w:val="nil"/>
                </w:tcBorders>
                <w:vAlign w:val="center"/>
              </w:tcPr>
              <w:p w14:paraId="0E6370B5" w14:textId="77777777" w:rsidR="00475B8F" w:rsidRPr="00BF27C3" w:rsidRDefault="00475B8F"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89167786"/>
            <w14:checkbox>
              <w14:checked w14:val="0"/>
              <w14:checkedState w14:val="2612" w14:font="MS Gothic"/>
              <w14:uncheckedState w14:val="2610" w14:font="MS Gothic"/>
            </w14:checkbox>
          </w:sdtPr>
          <w:sdtEndPr/>
          <w:sdtContent>
            <w:tc>
              <w:tcPr>
                <w:tcW w:w="533" w:type="dxa"/>
                <w:tcBorders>
                  <w:top w:val="nil"/>
                  <w:left w:val="nil"/>
                  <w:bottom w:val="nil"/>
                  <w:right w:val="nil"/>
                </w:tcBorders>
                <w:shd w:val="clear" w:color="auto" w:fill="FBE5EC"/>
                <w:vAlign w:val="center"/>
              </w:tcPr>
              <w:p w14:paraId="17E78974" w14:textId="77777777" w:rsidR="00475B8F" w:rsidRPr="00BF27C3" w:rsidRDefault="00475B8F"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602188861"/>
            <w14:checkbox>
              <w14:checked w14:val="0"/>
              <w14:checkedState w14:val="2612" w14:font="MS Gothic"/>
              <w14:uncheckedState w14:val="2610" w14:font="MS Gothic"/>
            </w14:checkbox>
          </w:sdtPr>
          <w:sdtEndPr/>
          <w:sdtContent>
            <w:tc>
              <w:tcPr>
                <w:tcW w:w="533" w:type="dxa"/>
                <w:tcBorders>
                  <w:top w:val="nil"/>
                  <w:left w:val="nil"/>
                  <w:bottom w:val="nil"/>
                  <w:right w:val="single" w:sz="4" w:space="0" w:color="auto"/>
                </w:tcBorders>
                <w:vAlign w:val="center"/>
              </w:tcPr>
              <w:p w14:paraId="2890D560" w14:textId="77777777" w:rsidR="00475B8F" w:rsidRPr="00BF27C3" w:rsidRDefault="00475B8F"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tc>
          <w:tcPr>
            <w:tcW w:w="264" w:type="dxa"/>
            <w:vMerge/>
            <w:tcBorders>
              <w:top w:val="nil"/>
              <w:left w:val="single" w:sz="4" w:space="0" w:color="auto"/>
              <w:bottom w:val="nil"/>
              <w:right w:val="single" w:sz="4" w:space="0" w:color="auto"/>
            </w:tcBorders>
            <w:vAlign w:val="center"/>
          </w:tcPr>
          <w:p w14:paraId="57567A1F" w14:textId="77777777" w:rsidR="00475B8F" w:rsidRPr="00BF27C3" w:rsidRDefault="00475B8F" w:rsidP="006D4312">
            <w:pPr>
              <w:jc w:val="center"/>
              <w:rPr>
                <w:rFonts w:cs="Heebo Light"/>
                <w:color w:val="000000" w:themeColor="text1"/>
              </w:rPr>
            </w:pPr>
          </w:p>
        </w:tc>
        <w:sdt>
          <w:sdtPr>
            <w:rPr>
              <w:rFonts w:eastAsia="Arial" w:cs="Heebo Light" w:hint="cs"/>
              <w:color w:val="000000" w:themeColor="text1"/>
            </w:rPr>
            <w:id w:val="1621886300"/>
            <w14:checkbox>
              <w14:checked w14:val="0"/>
              <w14:checkedState w14:val="2612" w14:font="MS Gothic"/>
              <w14:uncheckedState w14:val="2610" w14:font="MS Gothic"/>
            </w14:checkbox>
          </w:sdtPr>
          <w:sdtEndPr/>
          <w:sdtContent>
            <w:tc>
              <w:tcPr>
                <w:tcW w:w="1010" w:type="dxa"/>
                <w:tcBorders>
                  <w:top w:val="nil"/>
                  <w:left w:val="single" w:sz="4" w:space="0" w:color="auto"/>
                  <w:bottom w:val="nil"/>
                  <w:right w:val="nil"/>
                </w:tcBorders>
                <w:shd w:val="clear" w:color="auto" w:fill="E3F5FC"/>
                <w:vAlign w:val="center"/>
              </w:tcPr>
              <w:p w14:paraId="2B97E495" w14:textId="77777777" w:rsidR="00475B8F" w:rsidRPr="00BF27C3" w:rsidRDefault="00475B8F"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tr>
    </w:tbl>
    <w:p w14:paraId="295177DD" w14:textId="4DBD80BD" w:rsidR="00475B8F" w:rsidRDefault="00475B8F" w:rsidP="00C52CDB"/>
    <w:p w14:paraId="68F4F857" w14:textId="78D23438" w:rsidR="006C2347" w:rsidRPr="008F43D1" w:rsidRDefault="006C2347" w:rsidP="006C2347">
      <w:pPr>
        <w:rPr>
          <w:lang w:val="en-US"/>
        </w:rPr>
      </w:pPr>
      <w:r w:rsidRPr="008F43D1">
        <w:rPr>
          <w:lang w:val="en-US"/>
        </w:rPr>
        <w:t xml:space="preserve">X = </w:t>
      </w:r>
      <w:r w:rsidR="000C7A67" w:rsidRPr="008F43D1">
        <w:rPr>
          <w:lang w:val="en-US"/>
        </w:rPr>
        <w:t>inclus dans l</w:t>
      </w:r>
      <w:r w:rsidR="004C5745">
        <w:rPr>
          <w:lang w:val="en-US"/>
        </w:rPr>
        <w:t xml:space="preserve">a </w:t>
      </w:r>
      <w:r w:rsidR="000C7A67" w:rsidRPr="008F43D1">
        <w:rPr>
          <w:lang w:val="en-US"/>
        </w:rPr>
        <w:t>DEP</w:t>
      </w:r>
    </w:p>
    <w:p w14:paraId="4B3D95DF" w14:textId="47829C56" w:rsidR="006C2347" w:rsidRPr="008F43D1" w:rsidRDefault="000C529D" w:rsidP="006C2347">
      <w:pPr>
        <w:rPr>
          <w:lang w:val="en-US"/>
        </w:rPr>
      </w:pPr>
      <w:r w:rsidRPr="008F43D1">
        <w:rPr>
          <w:rFonts w:ascii="Segoe UI Symbol" w:hAnsi="Segoe UI Symbol" w:cs="Segoe UI Symbol"/>
          <w:lang w:val="en-US"/>
        </w:rPr>
        <w:t>☐</w:t>
      </w:r>
      <w:r w:rsidR="006C2347" w:rsidRPr="008F43D1">
        <w:rPr>
          <w:lang w:val="en-US"/>
        </w:rPr>
        <w:t xml:space="preserve"> = </w:t>
      </w:r>
      <w:r w:rsidR="000C7A67" w:rsidRPr="008F43D1">
        <w:rPr>
          <w:lang w:val="en-US"/>
        </w:rPr>
        <w:t>module non déclaré</w:t>
      </w:r>
    </w:p>
    <w:p w14:paraId="54BF07A6" w14:textId="77777777" w:rsidR="00E348E6" w:rsidRPr="008F43D1" w:rsidRDefault="00E348E6" w:rsidP="00E348E6">
      <w:pPr>
        <w:rPr>
          <w:lang w:val="en-US"/>
        </w:rPr>
      </w:pPr>
    </w:p>
    <w:p w14:paraId="2FCA725E" w14:textId="77777777" w:rsidR="00E348E6" w:rsidRPr="008F43D1" w:rsidRDefault="00E348E6" w:rsidP="00E348E6">
      <w:pPr>
        <w:rPr>
          <w:lang w:val="en-US"/>
        </w:rPr>
      </w:pPr>
    </w:p>
    <w:p w14:paraId="63BCC360" w14:textId="77777777" w:rsidR="00E348E6" w:rsidRPr="008F43D1" w:rsidRDefault="00E348E6" w:rsidP="00E348E6">
      <w:pPr>
        <w:rPr>
          <w:lang w:val="en-US"/>
        </w:rPr>
      </w:pPr>
    </w:p>
    <w:p w14:paraId="5175BB2C" w14:textId="67DA4B3F" w:rsidR="00E348E6" w:rsidRPr="008F43D1" w:rsidRDefault="00E348E6" w:rsidP="00354B45">
      <w:pPr>
        <w:rPr>
          <w:lang w:val="en-US"/>
        </w:rPr>
      </w:pPr>
    </w:p>
    <w:p w14:paraId="5448362A" w14:textId="77777777" w:rsidR="00354B45" w:rsidRPr="008F43D1" w:rsidRDefault="00354B45" w:rsidP="00354B45">
      <w:pPr>
        <w:rPr>
          <w:lang w:val="en-US"/>
        </w:rPr>
        <w:sectPr w:rsidR="00354B45" w:rsidRPr="008F43D1" w:rsidSect="00174BD3">
          <w:type w:val="continuous"/>
          <w:pgSz w:w="11906" w:h="16838"/>
          <w:pgMar w:top="1701" w:right="1134" w:bottom="1701" w:left="1134" w:header="709" w:footer="709" w:gutter="0"/>
          <w:cols w:space="708"/>
          <w:docGrid w:linePitch="360"/>
        </w:sectPr>
      </w:pPr>
    </w:p>
    <w:p w14:paraId="04F34111" w14:textId="172CBE3A" w:rsidR="006B375B" w:rsidRPr="00045F4B" w:rsidRDefault="00E337B3" w:rsidP="00231D4D">
      <w:pPr>
        <w:pStyle w:val="Kop1"/>
        <w:rPr>
          <w:sz w:val="40"/>
          <w:szCs w:val="40"/>
        </w:rPr>
      </w:pPr>
      <w:bookmarkStart w:id="28" w:name="_Toc99393442"/>
      <w:r w:rsidRPr="00045F4B">
        <w:rPr>
          <w:noProof/>
          <w:sz w:val="40"/>
          <w:szCs w:val="40"/>
        </w:rPr>
        <w:drawing>
          <wp:anchor distT="0" distB="0" distL="114300" distR="114300" simplePos="0" relativeHeight="251958272" behindDoc="1" locked="0" layoutInCell="1" allowOverlap="1" wp14:anchorId="0C1627A5" wp14:editId="6411AEA7">
            <wp:simplePos x="0" y="0"/>
            <wp:positionH relativeFrom="column">
              <wp:posOffset>727075</wp:posOffset>
            </wp:positionH>
            <wp:positionV relativeFrom="paragraph">
              <wp:posOffset>-104140</wp:posOffset>
            </wp:positionV>
            <wp:extent cx="10306800" cy="745200"/>
            <wp:effectExtent l="0" t="0" r="0" b="4445"/>
            <wp:wrapNone/>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0306800" cy="745200"/>
                    </a:xfrm>
                    <a:prstGeom prst="rect">
                      <a:avLst/>
                    </a:prstGeom>
                  </pic:spPr>
                </pic:pic>
              </a:graphicData>
            </a:graphic>
            <wp14:sizeRelH relativeFrom="margin">
              <wp14:pctWidth>0</wp14:pctWidth>
            </wp14:sizeRelH>
            <wp14:sizeRelV relativeFrom="margin">
              <wp14:pctHeight>0</wp14:pctHeight>
            </wp14:sizeRelV>
          </wp:anchor>
        </w:drawing>
      </w:r>
      <w:r w:rsidR="00045F4B" w:rsidRPr="00045F4B">
        <w:rPr>
          <w:sz w:val="40"/>
          <w:szCs w:val="40"/>
        </w:rPr>
        <w:t>I</w:t>
      </w:r>
      <w:r w:rsidR="00AB5BCB">
        <w:rPr>
          <w:sz w:val="40"/>
          <w:szCs w:val="40"/>
        </w:rPr>
        <w:t>mpacts</w:t>
      </w:r>
      <w:r w:rsidR="00045F4B" w:rsidRPr="00045F4B">
        <w:rPr>
          <w:sz w:val="40"/>
          <w:szCs w:val="40"/>
        </w:rPr>
        <w:t xml:space="preserve"> </w:t>
      </w:r>
      <w:r w:rsidR="00AB5BCB" w:rsidRPr="00AB5BCB">
        <w:rPr>
          <w:sz w:val="40"/>
          <w:szCs w:val="40"/>
        </w:rPr>
        <w:t>environnementaux potentiels par flux de</w:t>
      </w:r>
      <w:r w:rsidR="00045F4B" w:rsidRPr="00045F4B">
        <w:rPr>
          <w:sz w:val="40"/>
          <w:szCs w:val="40"/>
        </w:rPr>
        <w:t xml:space="preserve"> </w:t>
      </w:r>
      <w:r w:rsidR="00AB5BCB">
        <w:rPr>
          <w:sz w:val="40"/>
          <w:szCs w:val="40"/>
        </w:rPr>
        <w:t>référence</w:t>
      </w:r>
      <w:bookmarkEnd w:id="28"/>
    </w:p>
    <w:p w14:paraId="0313CEA5" w14:textId="20F610EC" w:rsidR="006B375B" w:rsidRDefault="006B375B" w:rsidP="006B375B">
      <w:pPr>
        <w:rPr>
          <w:lang w:val="nl-NL"/>
        </w:rPr>
      </w:pPr>
    </w:p>
    <w:p w14:paraId="615C5D13" w14:textId="77777777" w:rsidR="00231D4D" w:rsidRPr="00A621F9" w:rsidRDefault="00231D4D" w:rsidP="00231D4D">
      <w:pPr>
        <w:rPr>
          <w:lang w:val="nl-NL"/>
        </w:rPr>
      </w:pPr>
    </w:p>
    <w:tbl>
      <w:tblPr>
        <w:tblW w:w="15922" w:type="dxa"/>
        <w:jc w:val="center"/>
        <w:tblLayout w:type="fixed"/>
        <w:tblLook w:val="04A0" w:firstRow="1" w:lastRow="0" w:firstColumn="1" w:lastColumn="0" w:noHBand="0" w:noVBand="1"/>
      </w:tblPr>
      <w:tblGrid>
        <w:gridCol w:w="698"/>
        <w:gridCol w:w="950"/>
        <w:gridCol w:w="828"/>
        <w:gridCol w:w="828"/>
        <w:gridCol w:w="828"/>
        <w:gridCol w:w="828"/>
        <w:gridCol w:w="828"/>
        <w:gridCol w:w="828"/>
        <w:gridCol w:w="828"/>
        <w:gridCol w:w="828"/>
        <w:gridCol w:w="828"/>
        <w:gridCol w:w="828"/>
        <w:gridCol w:w="828"/>
        <w:gridCol w:w="828"/>
        <w:gridCol w:w="828"/>
        <w:gridCol w:w="828"/>
        <w:gridCol w:w="828"/>
        <w:gridCol w:w="828"/>
        <w:gridCol w:w="907"/>
        <w:gridCol w:w="119"/>
      </w:tblGrid>
      <w:tr w:rsidR="00231D4D" w:rsidRPr="00A40E32" w14:paraId="72973518" w14:textId="77777777" w:rsidTr="00A4196E">
        <w:trPr>
          <w:cantSplit/>
          <w:trHeight w:hRule="exact" w:val="454"/>
          <w:jc w:val="center"/>
        </w:trPr>
        <w:tc>
          <w:tcPr>
            <w:tcW w:w="1648" w:type="dxa"/>
            <w:gridSpan w:val="2"/>
            <w:shd w:val="clear" w:color="auto" w:fill="auto"/>
            <w:vAlign w:val="center"/>
          </w:tcPr>
          <w:p w14:paraId="2F6B9691" w14:textId="77777777" w:rsidR="00231D4D" w:rsidRPr="00A40E32" w:rsidRDefault="00231D4D" w:rsidP="00F31652">
            <w:pPr>
              <w:tabs>
                <w:tab w:val="left" w:pos="142"/>
              </w:tabs>
              <w:jc w:val="center"/>
              <w:rPr>
                <w:rFonts w:ascii="Helvetica" w:hAnsi="Helvetica" w:cs="Helvetica"/>
                <w:color w:val="3B3838" w:themeColor="background2" w:themeShade="40"/>
              </w:rPr>
            </w:pPr>
          </w:p>
        </w:tc>
        <w:tc>
          <w:tcPr>
            <w:tcW w:w="2484" w:type="dxa"/>
            <w:gridSpan w:val="3"/>
            <w:tcBorders>
              <w:left w:val="nil"/>
              <w:right w:val="single" w:sz="4" w:space="0" w:color="000000" w:themeColor="text1"/>
            </w:tcBorders>
            <w:shd w:val="clear" w:color="auto" w:fill="auto"/>
            <w:vAlign w:val="center"/>
          </w:tcPr>
          <w:p w14:paraId="4D7C0B65" w14:textId="36E17D04" w:rsidR="00231D4D" w:rsidRPr="009E0AEC" w:rsidRDefault="00045F4B" w:rsidP="00F31652">
            <w:pPr>
              <w:jc w:val="center"/>
              <w:rPr>
                <w:rFonts w:ascii="Heebo" w:hAnsi="Heebo" w:cs="Heebo"/>
                <w:color w:val="000000" w:themeColor="text1"/>
                <w:sz w:val="16"/>
                <w:szCs w:val="16"/>
              </w:rPr>
            </w:pPr>
            <w:r w:rsidRPr="00045F4B">
              <w:rPr>
                <w:rFonts w:ascii="Heebo" w:hAnsi="Heebo" w:cs="Heebo"/>
                <w:color w:val="000000" w:themeColor="text1"/>
                <w:lang w:val="fr-BE"/>
              </w:rPr>
              <w:t>Production</w:t>
            </w:r>
          </w:p>
        </w:tc>
        <w:tc>
          <w:tcPr>
            <w:tcW w:w="1656" w:type="dxa"/>
            <w:gridSpan w:val="2"/>
            <w:tcBorders>
              <w:left w:val="single" w:sz="4" w:space="0" w:color="000000" w:themeColor="text1"/>
              <w:right w:val="single" w:sz="4" w:space="0" w:color="000000" w:themeColor="text1"/>
            </w:tcBorders>
            <w:shd w:val="clear" w:color="auto" w:fill="auto"/>
            <w:vAlign w:val="center"/>
          </w:tcPr>
          <w:p w14:paraId="2ACE0FEA" w14:textId="433ACD9A" w:rsidR="00231D4D" w:rsidRPr="00045F4B" w:rsidRDefault="00045F4B" w:rsidP="00F31652">
            <w:pPr>
              <w:jc w:val="center"/>
              <w:rPr>
                <w:rFonts w:ascii="Heebo" w:hAnsi="Heebo" w:cs="Heebo"/>
                <w:color w:val="000000" w:themeColor="text1"/>
                <w:sz w:val="15"/>
                <w:szCs w:val="15"/>
              </w:rPr>
            </w:pPr>
            <w:r w:rsidRPr="00045F4B">
              <w:rPr>
                <w:rFonts w:ascii="Heebo" w:hAnsi="Heebo" w:cs="Heebo"/>
                <w:color w:val="000000" w:themeColor="text1"/>
                <w:sz w:val="15"/>
                <w:szCs w:val="15"/>
                <w:lang w:val="fr-BE"/>
              </w:rPr>
              <w:t>Phase du processus de construction</w:t>
            </w:r>
          </w:p>
        </w:tc>
        <w:tc>
          <w:tcPr>
            <w:tcW w:w="5796" w:type="dxa"/>
            <w:gridSpan w:val="7"/>
            <w:tcBorders>
              <w:left w:val="single" w:sz="4" w:space="0" w:color="000000" w:themeColor="text1"/>
              <w:right w:val="single" w:sz="4" w:space="0" w:color="000000"/>
            </w:tcBorders>
            <w:shd w:val="clear" w:color="auto" w:fill="auto"/>
            <w:vAlign w:val="center"/>
          </w:tcPr>
          <w:p w14:paraId="3E453EE7" w14:textId="0E637921" w:rsidR="00231D4D" w:rsidRPr="009E0AEC" w:rsidRDefault="00045F4B" w:rsidP="00F31652">
            <w:pPr>
              <w:jc w:val="center"/>
              <w:rPr>
                <w:rFonts w:ascii="Heebo" w:hAnsi="Heebo" w:cs="Heebo"/>
                <w:color w:val="000000" w:themeColor="text1"/>
                <w:szCs w:val="18"/>
              </w:rPr>
            </w:pPr>
            <w:r w:rsidRPr="00045F4B">
              <w:rPr>
                <w:rFonts w:ascii="Heebo" w:hAnsi="Heebo" w:cs="Heebo"/>
                <w:color w:val="000000" w:themeColor="text1"/>
                <w:szCs w:val="18"/>
                <w:lang w:val="fr-BE"/>
              </w:rPr>
              <w:t>Phase d'utilisation</w:t>
            </w:r>
          </w:p>
        </w:tc>
        <w:tc>
          <w:tcPr>
            <w:tcW w:w="3312" w:type="dxa"/>
            <w:gridSpan w:val="4"/>
            <w:tcBorders>
              <w:left w:val="single" w:sz="4" w:space="0" w:color="000000"/>
              <w:right w:val="single" w:sz="4" w:space="0" w:color="000000"/>
            </w:tcBorders>
            <w:shd w:val="clear" w:color="auto" w:fill="auto"/>
            <w:vAlign w:val="center"/>
          </w:tcPr>
          <w:p w14:paraId="018AF4EB" w14:textId="70391E14" w:rsidR="00231D4D" w:rsidRPr="009E0AEC" w:rsidRDefault="00045F4B" w:rsidP="00F31652">
            <w:pPr>
              <w:jc w:val="center"/>
              <w:rPr>
                <w:rFonts w:ascii="Heebo" w:hAnsi="Heebo" w:cs="Heebo"/>
                <w:color w:val="000000" w:themeColor="text1"/>
                <w:lang w:val="nl-NL"/>
              </w:rPr>
            </w:pPr>
            <w:r w:rsidRPr="00045F4B">
              <w:rPr>
                <w:rFonts w:ascii="Heebo" w:hAnsi="Heebo" w:cs="Heebo"/>
                <w:color w:val="000000" w:themeColor="text1"/>
                <w:lang w:val="fr-BE"/>
              </w:rPr>
              <w:t>Phase de fin de vie</w:t>
            </w:r>
          </w:p>
        </w:tc>
        <w:tc>
          <w:tcPr>
            <w:tcW w:w="1026" w:type="dxa"/>
            <w:gridSpan w:val="2"/>
            <w:tcBorders>
              <w:left w:val="single" w:sz="4" w:space="0" w:color="000000"/>
            </w:tcBorders>
            <w:shd w:val="clear" w:color="auto" w:fill="auto"/>
            <w:vAlign w:val="center"/>
          </w:tcPr>
          <w:p w14:paraId="4AE29C69" w14:textId="77777777" w:rsidR="00231D4D" w:rsidRPr="00FC2052" w:rsidRDefault="00231D4D" w:rsidP="00F31652">
            <w:pPr>
              <w:jc w:val="center"/>
              <w:rPr>
                <w:rFonts w:ascii="Heebo" w:hAnsi="Heebo" w:cs="Heebo"/>
                <w:sz w:val="16"/>
                <w:szCs w:val="16"/>
              </w:rPr>
            </w:pPr>
          </w:p>
        </w:tc>
      </w:tr>
      <w:tr w:rsidR="003D0529" w:rsidRPr="00CD3F58" w14:paraId="3E759803" w14:textId="77777777" w:rsidTr="00A53109">
        <w:trPr>
          <w:cantSplit/>
          <w:trHeight w:hRule="exact" w:val="1361"/>
          <w:jc w:val="center"/>
        </w:trPr>
        <w:tc>
          <w:tcPr>
            <w:tcW w:w="1648" w:type="dxa"/>
            <w:gridSpan w:val="2"/>
            <w:shd w:val="clear" w:color="auto" w:fill="auto"/>
          </w:tcPr>
          <w:p w14:paraId="2DDCD3EE" w14:textId="77777777" w:rsidR="003D0529" w:rsidRPr="00CD3F58" w:rsidRDefault="003D0529" w:rsidP="003D0529">
            <w:pPr>
              <w:tabs>
                <w:tab w:val="left" w:pos="142"/>
              </w:tabs>
              <w:rPr>
                <w:rFonts w:ascii="Helvetica" w:hAnsi="Helvetica" w:cs="Helvetica"/>
                <w:color w:val="3B3838" w:themeColor="background2" w:themeShade="40"/>
                <w:sz w:val="14"/>
                <w:szCs w:val="14"/>
              </w:rPr>
            </w:pPr>
          </w:p>
        </w:tc>
        <w:tc>
          <w:tcPr>
            <w:tcW w:w="828" w:type="dxa"/>
            <w:tcBorders>
              <w:left w:val="nil"/>
              <w:right w:val="single" w:sz="4" w:space="0" w:color="70BF92"/>
            </w:tcBorders>
            <w:shd w:val="clear" w:color="auto" w:fill="auto"/>
            <w:tcMar>
              <w:bottom w:w="113" w:type="dxa"/>
            </w:tcMar>
            <w:textDirection w:val="btLr"/>
            <w:vAlign w:val="center"/>
          </w:tcPr>
          <w:p w14:paraId="0BBB0ED5" w14:textId="72F69950" w:rsidR="003D0529" w:rsidRPr="00CD3F58" w:rsidRDefault="003D0529" w:rsidP="003D0529">
            <w:pPr>
              <w:rPr>
                <w:rFonts w:cs="Heebo Light"/>
                <w:sz w:val="14"/>
                <w:szCs w:val="14"/>
              </w:rPr>
            </w:pPr>
            <w:r w:rsidRPr="00045F4B">
              <w:rPr>
                <w:rFonts w:cs="Heebo Light"/>
                <w:color w:val="70BF92"/>
                <w:sz w:val="14"/>
                <w:szCs w:val="14"/>
                <w:lang w:val="fr-BE"/>
              </w:rPr>
              <w:t>A1 Matières premières</w:t>
            </w:r>
          </w:p>
        </w:tc>
        <w:tc>
          <w:tcPr>
            <w:tcW w:w="828" w:type="dxa"/>
            <w:tcBorders>
              <w:left w:val="single" w:sz="4" w:space="0" w:color="70BF92"/>
              <w:right w:val="single" w:sz="4" w:space="0" w:color="70BF92"/>
            </w:tcBorders>
            <w:shd w:val="clear" w:color="auto" w:fill="auto"/>
            <w:tcMar>
              <w:bottom w:w="113" w:type="dxa"/>
            </w:tcMar>
            <w:textDirection w:val="btLr"/>
            <w:vAlign w:val="center"/>
          </w:tcPr>
          <w:p w14:paraId="2234ABCA" w14:textId="20F5FBC4" w:rsidR="003D0529" w:rsidRPr="00CD3F58" w:rsidRDefault="003D0529" w:rsidP="003D0529">
            <w:pPr>
              <w:rPr>
                <w:rFonts w:cs="Heebo Light"/>
                <w:sz w:val="14"/>
                <w:szCs w:val="14"/>
              </w:rPr>
            </w:pPr>
            <w:r w:rsidRPr="00045F4B">
              <w:rPr>
                <w:rFonts w:cs="Heebo Light"/>
                <w:color w:val="70BF92"/>
                <w:sz w:val="14"/>
                <w:szCs w:val="14"/>
                <w:lang w:val="fr-BE"/>
              </w:rPr>
              <w:t>A2 Transport</w:t>
            </w:r>
          </w:p>
        </w:tc>
        <w:tc>
          <w:tcPr>
            <w:tcW w:w="828" w:type="dxa"/>
            <w:tcBorders>
              <w:left w:val="single" w:sz="4" w:space="0" w:color="70BF92"/>
              <w:right w:val="single" w:sz="4" w:space="0" w:color="000000" w:themeColor="text1"/>
            </w:tcBorders>
            <w:shd w:val="clear" w:color="auto" w:fill="auto"/>
            <w:tcMar>
              <w:bottom w:w="113" w:type="dxa"/>
            </w:tcMar>
            <w:textDirection w:val="btLr"/>
            <w:vAlign w:val="center"/>
          </w:tcPr>
          <w:p w14:paraId="59AF36E1" w14:textId="7CFECEAB" w:rsidR="003D0529" w:rsidRPr="00CD3F58" w:rsidRDefault="003D0529" w:rsidP="003D0529">
            <w:pPr>
              <w:rPr>
                <w:rFonts w:cs="Heebo Light"/>
                <w:sz w:val="14"/>
                <w:szCs w:val="14"/>
              </w:rPr>
            </w:pPr>
            <w:r w:rsidRPr="00045F4B">
              <w:rPr>
                <w:rFonts w:cs="Heebo Light"/>
                <w:color w:val="70BF92"/>
                <w:sz w:val="14"/>
                <w:szCs w:val="14"/>
                <w:lang w:val="fr-BE"/>
              </w:rPr>
              <w:t>A3 fabrication</w:t>
            </w:r>
          </w:p>
        </w:tc>
        <w:tc>
          <w:tcPr>
            <w:tcW w:w="828" w:type="dxa"/>
            <w:tcBorders>
              <w:left w:val="single" w:sz="4" w:space="0" w:color="000000" w:themeColor="text1"/>
              <w:right w:val="single" w:sz="4" w:space="0" w:color="306AB2"/>
            </w:tcBorders>
            <w:shd w:val="clear" w:color="auto" w:fill="auto"/>
            <w:tcMar>
              <w:bottom w:w="113" w:type="dxa"/>
            </w:tcMar>
            <w:textDirection w:val="btLr"/>
            <w:vAlign w:val="center"/>
          </w:tcPr>
          <w:p w14:paraId="31D92F0E" w14:textId="24DC845F" w:rsidR="003D0529" w:rsidRPr="00CD3F58" w:rsidRDefault="003D0529" w:rsidP="003D0529">
            <w:pPr>
              <w:rPr>
                <w:rFonts w:cs="Heebo Light"/>
                <w:color w:val="306AB2"/>
                <w:sz w:val="14"/>
                <w:szCs w:val="14"/>
              </w:rPr>
            </w:pPr>
            <w:r w:rsidRPr="00045F4B">
              <w:rPr>
                <w:rFonts w:cs="Heebo Light"/>
                <w:color w:val="306AB2"/>
                <w:sz w:val="14"/>
                <w:szCs w:val="14"/>
                <w:lang w:val="fr-BE"/>
              </w:rPr>
              <w:t>A4 Transport</w:t>
            </w:r>
          </w:p>
        </w:tc>
        <w:tc>
          <w:tcPr>
            <w:tcW w:w="828" w:type="dxa"/>
            <w:tcBorders>
              <w:left w:val="single" w:sz="4" w:space="0" w:color="306AB2"/>
              <w:right w:val="single" w:sz="4" w:space="0" w:color="000000" w:themeColor="text1"/>
            </w:tcBorders>
            <w:shd w:val="clear" w:color="auto" w:fill="auto"/>
            <w:tcMar>
              <w:bottom w:w="113" w:type="dxa"/>
            </w:tcMar>
            <w:textDirection w:val="btLr"/>
            <w:vAlign w:val="center"/>
          </w:tcPr>
          <w:p w14:paraId="73EEF357" w14:textId="30B673EF" w:rsidR="003D0529" w:rsidRPr="00CD3F58" w:rsidRDefault="003D0529" w:rsidP="003D0529">
            <w:pPr>
              <w:rPr>
                <w:rFonts w:cs="Heebo Light"/>
                <w:color w:val="306AB2"/>
                <w:sz w:val="14"/>
                <w:szCs w:val="14"/>
              </w:rPr>
            </w:pPr>
            <w:r w:rsidRPr="00045F4B">
              <w:rPr>
                <w:rFonts w:cs="Heebo Light"/>
                <w:color w:val="306AB2"/>
                <w:sz w:val="14"/>
                <w:szCs w:val="14"/>
                <w:lang w:val="fr-BE"/>
              </w:rPr>
              <w:t>A5 Installation</w:t>
            </w:r>
          </w:p>
        </w:tc>
        <w:tc>
          <w:tcPr>
            <w:tcW w:w="828" w:type="dxa"/>
            <w:tcBorders>
              <w:left w:val="single" w:sz="4" w:space="0" w:color="000000" w:themeColor="text1"/>
              <w:right w:val="single" w:sz="4" w:space="0" w:color="FAB72A"/>
            </w:tcBorders>
            <w:shd w:val="clear" w:color="auto" w:fill="auto"/>
            <w:tcMar>
              <w:bottom w:w="113" w:type="dxa"/>
            </w:tcMar>
            <w:textDirection w:val="btLr"/>
            <w:vAlign w:val="center"/>
          </w:tcPr>
          <w:p w14:paraId="30FA46D8" w14:textId="71829798" w:rsidR="003D0529" w:rsidRPr="00CD3F58" w:rsidRDefault="003D0529" w:rsidP="003D0529">
            <w:pPr>
              <w:rPr>
                <w:rFonts w:cs="Heebo Light"/>
                <w:color w:val="FAB72A"/>
                <w:sz w:val="14"/>
                <w:szCs w:val="14"/>
              </w:rPr>
            </w:pPr>
            <w:r w:rsidRPr="00045F4B">
              <w:rPr>
                <w:rFonts w:cs="Heebo Light"/>
                <w:color w:val="FAB72A"/>
                <w:sz w:val="14"/>
                <w:szCs w:val="14"/>
                <w:lang w:val="fr-BE"/>
              </w:rPr>
              <w:t>B1 Utilisation</w:t>
            </w:r>
          </w:p>
        </w:tc>
        <w:tc>
          <w:tcPr>
            <w:tcW w:w="828" w:type="dxa"/>
            <w:tcBorders>
              <w:left w:val="single" w:sz="4" w:space="0" w:color="FAB72A"/>
              <w:right w:val="single" w:sz="4" w:space="0" w:color="FAB72A"/>
            </w:tcBorders>
            <w:shd w:val="clear" w:color="auto" w:fill="auto"/>
            <w:tcMar>
              <w:bottom w:w="113" w:type="dxa"/>
            </w:tcMar>
            <w:textDirection w:val="btLr"/>
            <w:vAlign w:val="center"/>
          </w:tcPr>
          <w:p w14:paraId="0C7C983A" w14:textId="77F4C30D" w:rsidR="003D0529" w:rsidRPr="00CD3F58" w:rsidRDefault="003D0529" w:rsidP="003D0529">
            <w:pPr>
              <w:rPr>
                <w:rFonts w:cs="Heebo Light"/>
                <w:color w:val="FAB72A"/>
                <w:sz w:val="14"/>
                <w:szCs w:val="14"/>
              </w:rPr>
            </w:pPr>
            <w:r w:rsidRPr="00045F4B">
              <w:rPr>
                <w:rFonts w:cs="Heebo Light"/>
                <w:color w:val="FAB72A"/>
                <w:sz w:val="14"/>
                <w:szCs w:val="14"/>
                <w:lang w:val="fr-BE"/>
              </w:rPr>
              <w:t>B2 Maintenance</w:t>
            </w:r>
          </w:p>
        </w:tc>
        <w:tc>
          <w:tcPr>
            <w:tcW w:w="828" w:type="dxa"/>
            <w:tcBorders>
              <w:left w:val="single" w:sz="4" w:space="0" w:color="FAB72A"/>
              <w:right w:val="single" w:sz="4" w:space="0" w:color="FAB72A"/>
            </w:tcBorders>
            <w:shd w:val="clear" w:color="auto" w:fill="auto"/>
            <w:tcMar>
              <w:bottom w:w="113" w:type="dxa"/>
            </w:tcMar>
            <w:textDirection w:val="btLr"/>
            <w:vAlign w:val="center"/>
          </w:tcPr>
          <w:p w14:paraId="22E88EB0" w14:textId="06470B17" w:rsidR="003D0529" w:rsidRPr="00CD3F58" w:rsidRDefault="003D0529" w:rsidP="003D0529">
            <w:pPr>
              <w:rPr>
                <w:rFonts w:cs="Heebo Light"/>
                <w:color w:val="FAB72A"/>
                <w:sz w:val="14"/>
                <w:szCs w:val="14"/>
              </w:rPr>
            </w:pPr>
            <w:r w:rsidRPr="00045F4B">
              <w:rPr>
                <w:rFonts w:cs="Heebo Light"/>
                <w:color w:val="FAB72A"/>
                <w:sz w:val="14"/>
                <w:szCs w:val="14"/>
                <w:lang w:val="fr-BE"/>
              </w:rPr>
              <w:t>B3 Réparation</w:t>
            </w:r>
          </w:p>
        </w:tc>
        <w:tc>
          <w:tcPr>
            <w:tcW w:w="828" w:type="dxa"/>
            <w:tcBorders>
              <w:left w:val="single" w:sz="4" w:space="0" w:color="FAB72A"/>
              <w:right w:val="single" w:sz="4" w:space="0" w:color="FAB72A"/>
            </w:tcBorders>
            <w:shd w:val="clear" w:color="auto" w:fill="auto"/>
            <w:tcMar>
              <w:bottom w:w="113" w:type="dxa"/>
            </w:tcMar>
            <w:textDirection w:val="btLr"/>
            <w:vAlign w:val="center"/>
          </w:tcPr>
          <w:p w14:paraId="4EB6B075" w14:textId="6A29FFAA" w:rsidR="003D0529" w:rsidRPr="00CD3F58" w:rsidRDefault="003D0529" w:rsidP="003D0529">
            <w:pPr>
              <w:rPr>
                <w:rFonts w:cs="Heebo Light"/>
                <w:color w:val="FAB72A"/>
                <w:sz w:val="14"/>
                <w:szCs w:val="14"/>
              </w:rPr>
            </w:pPr>
            <w:r w:rsidRPr="00045F4B">
              <w:rPr>
                <w:rFonts w:cs="Heebo Light"/>
                <w:color w:val="FAB72A"/>
                <w:sz w:val="14"/>
                <w:szCs w:val="14"/>
                <w:lang w:val="fr-BE"/>
              </w:rPr>
              <w:t>B4 Remplacement</w:t>
            </w:r>
          </w:p>
        </w:tc>
        <w:tc>
          <w:tcPr>
            <w:tcW w:w="828" w:type="dxa"/>
            <w:tcBorders>
              <w:left w:val="single" w:sz="4" w:space="0" w:color="FAB72A"/>
              <w:right w:val="single" w:sz="4" w:space="0" w:color="FAB72A"/>
            </w:tcBorders>
            <w:shd w:val="clear" w:color="auto" w:fill="auto"/>
            <w:tcMar>
              <w:bottom w:w="113" w:type="dxa"/>
            </w:tcMar>
            <w:textDirection w:val="btLr"/>
            <w:vAlign w:val="center"/>
          </w:tcPr>
          <w:p w14:paraId="519C4D06" w14:textId="465BD4B8" w:rsidR="003D0529" w:rsidRPr="00CD3F58" w:rsidRDefault="003D0529" w:rsidP="003D0529">
            <w:pPr>
              <w:rPr>
                <w:rFonts w:cs="Heebo Light"/>
                <w:color w:val="FAB72A"/>
                <w:sz w:val="14"/>
                <w:szCs w:val="14"/>
              </w:rPr>
            </w:pPr>
            <w:r w:rsidRPr="00045F4B">
              <w:rPr>
                <w:rFonts w:cs="Heebo Light"/>
                <w:color w:val="FAB72A"/>
                <w:sz w:val="14"/>
                <w:szCs w:val="14"/>
                <w:lang w:val="fr-BE"/>
              </w:rPr>
              <w:t>B5 Remise à neuf</w:t>
            </w:r>
          </w:p>
        </w:tc>
        <w:tc>
          <w:tcPr>
            <w:tcW w:w="828" w:type="dxa"/>
            <w:tcBorders>
              <w:left w:val="single" w:sz="4" w:space="0" w:color="FAB72A"/>
              <w:right w:val="single" w:sz="4" w:space="0" w:color="FAB72A"/>
            </w:tcBorders>
            <w:shd w:val="clear" w:color="auto" w:fill="auto"/>
            <w:tcMar>
              <w:bottom w:w="113" w:type="dxa"/>
            </w:tcMar>
            <w:textDirection w:val="btLr"/>
            <w:vAlign w:val="center"/>
          </w:tcPr>
          <w:p w14:paraId="7443B4D2" w14:textId="2DE641F9" w:rsidR="003D0529" w:rsidRPr="00CD3F58" w:rsidRDefault="003D0529" w:rsidP="003D0529">
            <w:pPr>
              <w:rPr>
                <w:rFonts w:cs="Heebo Light"/>
                <w:color w:val="FAB72A"/>
                <w:sz w:val="14"/>
                <w:szCs w:val="14"/>
              </w:rPr>
            </w:pPr>
            <w:r w:rsidRPr="00045F4B">
              <w:rPr>
                <w:rFonts w:cs="Heebo Light"/>
                <w:color w:val="FAB72A"/>
                <w:sz w:val="14"/>
                <w:szCs w:val="14"/>
                <w:lang w:val="fr-BE"/>
              </w:rPr>
              <w:t>B6 Utilisation opérationnelle de l'énergie</w:t>
            </w:r>
          </w:p>
        </w:tc>
        <w:tc>
          <w:tcPr>
            <w:tcW w:w="828" w:type="dxa"/>
            <w:tcBorders>
              <w:left w:val="single" w:sz="4" w:space="0" w:color="FAB72A"/>
              <w:right w:val="single" w:sz="4" w:space="0" w:color="000000" w:themeColor="text1"/>
            </w:tcBorders>
            <w:shd w:val="clear" w:color="auto" w:fill="auto"/>
            <w:tcMar>
              <w:bottom w:w="113" w:type="dxa"/>
            </w:tcMar>
            <w:textDirection w:val="btLr"/>
            <w:vAlign w:val="center"/>
          </w:tcPr>
          <w:p w14:paraId="647CCDBB" w14:textId="72E0DC79" w:rsidR="003D0529" w:rsidRPr="00CD3F58" w:rsidRDefault="003D0529" w:rsidP="003D0529">
            <w:pPr>
              <w:rPr>
                <w:rFonts w:cs="Heebo Light"/>
                <w:color w:val="FAB72A"/>
                <w:sz w:val="14"/>
                <w:szCs w:val="14"/>
              </w:rPr>
            </w:pPr>
            <w:r w:rsidRPr="00045F4B">
              <w:rPr>
                <w:rFonts w:cs="Heebo Light"/>
                <w:color w:val="FAB72A"/>
                <w:sz w:val="14"/>
                <w:szCs w:val="14"/>
                <w:lang w:val="fr-BE"/>
              </w:rPr>
              <w:t>B7 Utilisation d'eau opérationnelle</w:t>
            </w:r>
          </w:p>
        </w:tc>
        <w:tc>
          <w:tcPr>
            <w:tcW w:w="828" w:type="dxa"/>
            <w:tcBorders>
              <w:left w:val="single" w:sz="4" w:space="0" w:color="000000" w:themeColor="text1"/>
              <w:right w:val="single" w:sz="4" w:space="0" w:color="DA0043"/>
            </w:tcBorders>
            <w:shd w:val="clear" w:color="auto" w:fill="auto"/>
            <w:tcMar>
              <w:bottom w:w="113" w:type="dxa"/>
            </w:tcMar>
            <w:textDirection w:val="btLr"/>
            <w:vAlign w:val="center"/>
          </w:tcPr>
          <w:p w14:paraId="22ED5913" w14:textId="69FD33F4" w:rsidR="003D0529" w:rsidRPr="00CD3F58" w:rsidRDefault="003D0529" w:rsidP="003D0529">
            <w:pPr>
              <w:rPr>
                <w:rFonts w:cs="Heebo Light"/>
                <w:color w:val="DA0043"/>
                <w:sz w:val="14"/>
                <w:szCs w:val="14"/>
              </w:rPr>
            </w:pPr>
            <w:r w:rsidRPr="00045F4B">
              <w:rPr>
                <w:rFonts w:cs="Heebo Light"/>
                <w:color w:val="DA0043"/>
                <w:sz w:val="14"/>
                <w:szCs w:val="14"/>
                <w:lang w:val="fr-BE"/>
              </w:rPr>
              <w:t>C1 Déconstruction / démolition</w:t>
            </w:r>
          </w:p>
        </w:tc>
        <w:tc>
          <w:tcPr>
            <w:tcW w:w="828" w:type="dxa"/>
            <w:tcBorders>
              <w:left w:val="single" w:sz="4" w:space="0" w:color="DA0043"/>
              <w:right w:val="single" w:sz="4" w:space="0" w:color="DA0043"/>
            </w:tcBorders>
            <w:shd w:val="clear" w:color="auto" w:fill="auto"/>
            <w:tcMar>
              <w:bottom w:w="113" w:type="dxa"/>
            </w:tcMar>
            <w:textDirection w:val="btLr"/>
            <w:vAlign w:val="center"/>
          </w:tcPr>
          <w:p w14:paraId="067EF517" w14:textId="0A02B6A7" w:rsidR="003D0529" w:rsidRPr="00CD3F58" w:rsidRDefault="003D0529" w:rsidP="003D0529">
            <w:pPr>
              <w:rPr>
                <w:rFonts w:cs="Heebo Light"/>
                <w:color w:val="DA0043"/>
                <w:sz w:val="14"/>
                <w:szCs w:val="14"/>
              </w:rPr>
            </w:pPr>
            <w:r w:rsidRPr="00045F4B">
              <w:rPr>
                <w:rFonts w:cs="Heebo Light"/>
                <w:color w:val="DA0043"/>
                <w:sz w:val="14"/>
                <w:szCs w:val="14"/>
                <w:lang w:val="fr-BE"/>
              </w:rPr>
              <w:t>Transport</w:t>
            </w:r>
          </w:p>
        </w:tc>
        <w:tc>
          <w:tcPr>
            <w:tcW w:w="828" w:type="dxa"/>
            <w:tcBorders>
              <w:left w:val="single" w:sz="4" w:space="0" w:color="DA0043"/>
              <w:right w:val="single" w:sz="4" w:space="0" w:color="DA0043"/>
            </w:tcBorders>
            <w:shd w:val="clear" w:color="auto" w:fill="auto"/>
            <w:tcMar>
              <w:bottom w:w="113" w:type="dxa"/>
            </w:tcMar>
            <w:textDirection w:val="btLr"/>
            <w:vAlign w:val="center"/>
          </w:tcPr>
          <w:p w14:paraId="4F8D15E6" w14:textId="3B0990C6" w:rsidR="003D0529" w:rsidRPr="00CD3F58" w:rsidRDefault="003D0529" w:rsidP="003D0529">
            <w:pPr>
              <w:rPr>
                <w:rFonts w:cs="Heebo Light"/>
                <w:color w:val="DA0043"/>
                <w:sz w:val="14"/>
                <w:szCs w:val="14"/>
              </w:rPr>
            </w:pPr>
            <w:r w:rsidRPr="00045F4B">
              <w:rPr>
                <w:rFonts w:cs="Heebo Light"/>
                <w:color w:val="DA0043"/>
                <w:sz w:val="14"/>
                <w:szCs w:val="14"/>
                <w:lang w:val="fr-BE"/>
              </w:rPr>
              <w:t xml:space="preserve">C3 Traitement </w:t>
            </w:r>
            <w:r>
              <w:rPr>
                <w:rFonts w:cs="Heebo Light"/>
                <w:color w:val="DA0043"/>
                <w:sz w:val="14"/>
                <w:szCs w:val="14"/>
                <w:lang w:val="fr-BE"/>
              </w:rPr>
              <w:br/>
            </w:r>
            <w:r w:rsidRPr="00045F4B">
              <w:rPr>
                <w:rFonts w:cs="Heebo Light"/>
                <w:color w:val="DA0043"/>
                <w:sz w:val="14"/>
                <w:szCs w:val="14"/>
                <w:lang w:val="fr-BE"/>
              </w:rPr>
              <w:t>des déchets</w:t>
            </w:r>
          </w:p>
        </w:tc>
        <w:tc>
          <w:tcPr>
            <w:tcW w:w="828" w:type="dxa"/>
            <w:tcBorders>
              <w:left w:val="single" w:sz="4" w:space="0" w:color="DA0043"/>
              <w:right w:val="single" w:sz="4" w:space="0" w:color="000000"/>
            </w:tcBorders>
            <w:shd w:val="clear" w:color="auto" w:fill="auto"/>
            <w:tcMar>
              <w:bottom w:w="113" w:type="dxa"/>
            </w:tcMar>
            <w:textDirection w:val="btLr"/>
            <w:vAlign w:val="center"/>
          </w:tcPr>
          <w:p w14:paraId="728DE847" w14:textId="220A654D" w:rsidR="003D0529" w:rsidRPr="00CD3F58" w:rsidRDefault="003D0529" w:rsidP="003D0529">
            <w:pPr>
              <w:rPr>
                <w:rFonts w:cs="Heebo Light"/>
                <w:color w:val="DA0043"/>
                <w:sz w:val="14"/>
                <w:szCs w:val="14"/>
              </w:rPr>
            </w:pPr>
            <w:r w:rsidRPr="00045F4B">
              <w:rPr>
                <w:rFonts w:cs="Heebo Light"/>
                <w:color w:val="DA0043"/>
                <w:sz w:val="14"/>
                <w:szCs w:val="14"/>
                <w:lang w:val="fr-BE"/>
              </w:rPr>
              <w:t>C4 Élimination</w:t>
            </w:r>
          </w:p>
        </w:tc>
        <w:tc>
          <w:tcPr>
            <w:tcW w:w="1026" w:type="dxa"/>
            <w:gridSpan w:val="2"/>
            <w:tcBorders>
              <w:left w:val="single" w:sz="4" w:space="0" w:color="000000"/>
            </w:tcBorders>
            <w:shd w:val="clear" w:color="auto" w:fill="auto"/>
            <w:tcMar>
              <w:bottom w:w="113" w:type="dxa"/>
            </w:tcMar>
            <w:textDirection w:val="btLr"/>
            <w:vAlign w:val="center"/>
          </w:tcPr>
          <w:p w14:paraId="4914CFD2" w14:textId="52888BD7" w:rsidR="003D0529" w:rsidRPr="00CD3F58" w:rsidRDefault="003D0529" w:rsidP="003D0529">
            <w:pPr>
              <w:rPr>
                <w:rFonts w:cs="Heebo Light"/>
                <w:color w:val="42BCED"/>
                <w:sz w:val="14"/>
                <w:szCs w:val="14"/>
              </w:rPr>
            </w:pPr>
            <w:r w:rsidRPr="00045F4B">
              <w:rPr>
                <w:rFonts w:cs="Heebo Light"/>
                <w:color w:val="42BCED"/>
                <w:sz w:val="14"/>
                <w:szCs w:val="14"/>
                <w:lang w:val="fr-BE"/>
              </w:rPr>
              <w:t xml:space="preserve">D Réutilisation, valorisation, </w:t>
            </w:r>
            <w:r>
              <w:rPr>
                <w:rFonts w:cs="Heebo Light"/>
                <w:color w:val="42BCED"/>
                <w:sz w:val="14"/>
                <w:szCs w:val="14"/>
                <w:lang w:val="fr-BE"/>
              </w:rPr>
              <w:br/>
            </w:r>
            <w:r w:rsidRPr="00045F4B">
              <w:rPr>
                <w:rFonts w:cs="Heebo Light"/>
                <w:color w:val="42BCED"/>
                <w:sz w:val="14"/>
                <w:szCs w:val="14"/>
                <w:lang w:val="fr-BE"/>
              </w:rPr>
              <w:t>recyclage</w:t>
            </w:r>
          </w:p>
        </w:tc>
      </w:tr>
      <w:tr w:rsidR="00231D4D" w:rsidRPr="00A40E32" w14:paraId="05C17A9E" w14:textId="77777777" w:rsidTr="00CD3F58">
        <w:trPr>
          <w:gridAfter w:val="1"/>
          <w:wAfter w:w="119" w:type="dxa"/>
          <w:trHeight w:hRule="exact" w:val="454"/>
          <w:jc w:val="center"/>
        </w:trPr>
        <w:tc>
          <w:tcPr>
            <w:tcW w:w="698" w:type="dxa"/>
            <w:tcBorders>
              <w:bottom w:val="single" w:sz="4" w:space="0" w:color="FFFFFF" w:themeColor="background1"/>
            </w:tcBorders>
            <w:shd w:val="clear" w:color="auto" w:fill="auto"/>
            <w:tcMar>
              <w:left w:w="0" w:type="dxa"/>
              <w:right w:w="0" w:type="dxa"/>
            </w:tcMar>
            <w:vAlign w:val="center"/>
          </w:tcPr>
          <w:p w14:paraId="40557412" w14:textId="77777777" w:rsidR="00231D4D" w:rsidRPr="00A40E32" w:rsidRDefault="00231D4D" w:rsidP="00F31652">
            <w:pPr>
              <w:tabs>
                <w:tab w:val="left" w:pos="142"/>
                <w:tab w:val="left" w:pos="851"/>
              </w:tabs>
              <w:jc w:val="center"/>
              <w:rPr>
                <w:rFonts w:ascii="Helvetica" w:hAnsi="Helvetica" w:cs="Helvetica"/>
                <w:color w:val="FFFFFF" w:themeColor="background1"/>
              </w:rPr>
            </w:pPr>
            <w:r w:rsidRPr="00FD13E4">
              <w:rPr>
                <w:noProof/>
              </w:rPr>
              <w:drawing>
                <wp:inline distT="0" distB="0" distL="0" distR="0" wp14:anchorId="32BA500E" wp14:editId="309E071F">
                  <wp:extent cx="216000" cy="2160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 cy="216000"/>
                          </a:xfrm>
                          <a:prstGeom prst="rect">
                            <a:avLst/>
                          </a:prstGeom>
                        </pic:spPr>
                      </pic:pic>
                    </a:graphicData>
                  </a:graphic>
                </wp:inline>
              </w:drawing>
            </w:r>
          </w:p>
        </w:tc>
        <w:tc>
          <w:tcPr>
            <w:tcW w:w="950" w:type="dxa"/>
            <w:tcBorders>
              <w:left w:val="nil"/>
              <w:bottom w:val="single" w:sz="4" w:space="0" w:color="FFFFFF" w:themeColor="background1"/>
            </w:tcBorders>
            <w:shd w:val="clear" w:color="auto" w:fill="auto"/>
            <w:vAlign w:val="center"/>
          </w:tcPr>
          <w:p w14:paraId="2952AD3C" w14:textId="05C992C6" w:rsidR="00231D4D" w:rsidRPr="00B032C7" w:rsidRDefault="002C6F7F" w:rsidP="00F31652">
            <w:pPr>
              <w:spacing w:line="192" w:lineRule="auto"/>
              <w:rPr>
                <w:sz w:val="10"/>
                <w:szCs w:val="10"/>
                <w:lang w:val="en-US"/>
              </w:rPr>
            </w:pPr>
            <w:r w:rsidRPr="00B032C7">
              <w:rPr>
                <w:sz w:val="10"/>
                <w:szCs w:val="10"/>
                <w:lang w:val="en-US"/>
              </w:rPr>
              <w:t>PRG total (kg CO2 équiv./UF)</w:t>
            </w:r>
          </w:p>
        </w:tc>
        <w:tc>
          <w:tcPr>
            <w:tcW w:w="828" w:type="dxa"/>
            <w:tcBorders>
              <w:bottom w:val="single" w:sz="4" w:space="0" w:color="FFFFFF" w:themeColor="background1"/>
              <w:right w:val="single" w:sz="4" w:space="0" w:color="70BF92"/>
            </w:tcBorders>
            <w:shd w:val="clear" w:color="auto" w:fill="EAF5EF"/>
            <w:tcMar>
              <w:left w:w="0" w:type="dxa"/>
              <w:right w:w="0" w:type="dxa"/>
            </w:tcMar>
            <w:vAlign w:val="center"/>
          </w:tcPr>
          <w:p w14:paraId="63CC9057" w14:textId="77777777" w:rsidR="00231D4D" w:rsidRPr="00A40E32" w:rsidRDefault="00231D4D" w:rsidP="00F31652">
            <w:pPr>
              <w:spacing w:before="40"/>
              <w:jc w:val="center"/>
              <w:rPr>
                <w:rFonts w:ascii="Helvetica" w:hAnsi="Helvetica" w:cs="Helvetica"/>
                <w:sz w:val="14"/>
                <w:szCs w:val="16"/>
                <w:lang w:val="en-GB" w:eastAsia="en-GB"/>
              </w:rPr>
            </w:pPr>
            <w:r>
              <w:rPr>
                <w:rFonts w:ascii="Helvetica" w:hAnsi="Helvetica" w:cs="Helvetica"/>
                <w:sz w:val="14"/>
                <w:szCs w:val="16"/>
                <w:lang w:val="en-GB" w:eastAsia="en-GB"/>
              </w:rPr>
              <w:t>X,xxE+xx</w:t>
            </w:r>
          </w:p>
        </w:tc>
        <w:tc>
          <w:tcPr>
            <w:tcW w:w="828" w:type="dxa"/>
            <w:tcBorders>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39CA46A0"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20044CFB"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left w:val="single" w:sz="4" w:space="0" w:color="000000" w:themeColor="text1"/>
              <w:bottom w:val="single" w:sz="4" w:space="0" w:color="FFFFFF"/>
              <w:right w:val="single" w:sz="4" w:space="0" w:color="306AB2"/>
            </w:tcBorders>
            <w:shd w:val="clear" w:color="auto" w:fill="EBF7FE"/>
            <w:tcMar>
              <w:left w:w="0" w:type="dxa"/>
              <w:right w:w="0" w:type="dxa"/>
            </w:tcMar>
            <w:vAlign w:val="center"/>
          </w:tcPr>
          <w:p w14:paraId="6009FF64"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7A9780BB"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21328B3C"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B1435AB"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15BB5CA"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659E9F6"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2716B90"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438746B"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04D6DF27"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423B8A13"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012CC982"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2E3B2218"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2D97D075" w14:textId="77777777" w:rsidR="00231D4D" w:rsidRPr="00A40E32" w:rsidRDefault="00231D4D" w:rsidP="00F31652">
            <w:pPr>
              <w:spacing w:before="40"/>
              <w:jc w:val="center"/>
              <w:rPr>
                <w:rFonts w:ascii="Helvetica" w:hAnsi="Helvetica" w:cs="Helvetica"/>
                <w:sz w:val="14"/>
                <w:szCs w:val="16"/>
                <w:lang w:val="en-GB" w:eastAsia="en-GB"/>
              </w:rPr>
            </w:pPr>
          </w:p>
        </w:tc>
        <w:tc>
          <w:tcPr>
            <w:tcW w:w="907" w:type="dxa"/>
            <w:tcBorders>
              <w:left w:val="single" w:sz="4" w:space="0" w:color="000000"/>
              <w:bottom w:val="single" w:sz="4" w:space="0" w:color="FFFFFF" w:themeColor="background1"/>
            </w:tcBorders>
            <w:shd w:val="clear" w:color="auto" w:fill="E3F5FC"/>
            <w:tcMar>
              <w:left w:w="0" w:type="dxa"/>
              <w:right w:w="0" w:type="dxa"/>
            </w:tcMar>
            <w:vAlign w:val="center"/>
          </w:tcPr>
          <w:p w14:paraId="3424E066" w14:textId="77777777" w:rsidR="00231D4D" w:rsidRPr="00A40E32" w:rsidRDefault="00231D4D" w:rsidP="00F31652">
            <w:pPr>
              <w:spacing w:before="40"/>
              <w:jc w:val="center"/>
              <w:rPr>
                <w:rFonts w:ascii="Helvetica" w:hAnsi="Helvetica" w:cs="Helvetica"/>
                <w:sz w:val="14"/>
                <w:szCs w:val="16"/>
                <w:lang w:val="en-GB" w:eastAsia="en-GB"/>
              </w:rPr>
            </w:pPr>
          </w:p>
        </w:tc>
      </w:tr>
      <w:tr w:rsidR="00231D4D" w:rsidRPr="00F6054A" w14:paraId="2DF9DE8F" w14:textId="77777777" w:rsidTr="00CD3F58">
        <w:trPr>
          <w:gridAfter w:val="1"/>
          <w:wAfter w:w="119" w:type="dxa"/>
          <w:trHeight w:hRule="exact" w:val="454"/>
          <w:jc w:val="center"/>
        </w:trPr>
        <w:tc>
          <w:tcPr>
            <w:tcW w:w="698" w:type="dxa"/>
            <w:tcBorders>
              <w:top w:val="single" w:sz="4" w:space="0" w:color="FFFFFF" w:themeColor="background1"/>
              <w:bottom w:val="single" w:sz="4" w:space="0" w:color="FFFFFF" w:themeColor="background1"/>
            </w:tcBorders>
            <w:shd w:val="clear" w:color="auto" w:fill="auto"/>
            <w:tcMar>
              <w:left w:w="0" w:type="dxa"/>
              <w:right w:w="0" w:type="dxa"/>
            </w:tcMar>
            <w:vAlign w:val="center"/>
          </w:tcPr>
          <w:p w14:paraId="6A89BB27" w14:textId="568E3DC6" w:rsidR="00231D4D" w:rsidRPr="00A40E32" w:rsidRDefault="00231D4D" w:rsidP="00F31652">
            <w:pPr>
              <w:jc w:val="center"/>
              <w:rPr>
                <w:noProof/>
              </w:rPr>
            </w:pPr>
          </w:p>
        </w:tc>
        <w:tc>
          <w:tcPr>
            <w:tcW w:w="950" w:type="dxa"/>
            <w:tcBorders>
              <w:top w:val="single" w:sz="4" w:space="0" w:color="FFFFFF" w:themeColor="background1"/>
              <w:left w:val="nil"/>
              <w:bottom w:val="single" w:sz="4" w:space="0" w:color="FFFFFF" w:themeColor="background1"/>
            </w:tcBorders>
            <w:shd w:val="clear" w:color="auto" w:fill="auto"/>
            <w:vAlign w:val="center"/>
          </w:tcPr>
          <w:p w14:paraId="0AAF88C2" w14:textId="77777777" w:rsidR="00820443" w:rsidRPr="00B032C7" w:rsidRDefault="00820443" w:rsidP="00820443">
            <w:pPr>
              <w:spacing w:line="192" w:lineRule="auto"/>
              <w:rPr>
                <w:rFonts w:cs="Heebo Thin"/>
                <w:sz w:val="10"/>
                <w:szCs w:val="10"/>
                <w:lang w:val="en-US"/>
              </w:rPr>
            </w:pPr>
            <w:r w:rsidRPr="00B032C7">
              <w:rPr>
                <w:rFonts w:cs="Heebo Thin"/>
                <w:sz w:val="10"/>
                <w:szCs w:val="10"/>
                <w:lang w:val="en-US"/>
              </w:rPr>
              <w:t xml:space="preserve">PRG fossile </w:t>
            </w:r>
          </w:p>
          <w:p w14:paraId="40DDAEC2" w14:textId="0B1E24E4" w:rsidR="00231D4D" w:rsidRPr="00B032C7" w:rsidRDefault="00820443" w:rsidP="00820443">
            <w:pPr>
              <w:spacing w:line="192" w:lineRule="auto"/>
              <w:rPr>
                <w:rFonts w:cs="Heebo Thin"/>
                <w:sz w:val="10"/>
                <w:szCs w:val="10"/>
                <w:lang w:val="en-US"/>
              </w:rPr>
            </w:pPr>
            <w:r w:rsidRPr="00B032C7">
              <w:rPr>
                <w:rFonts w:cs="Heebo Thin"/>
                <w:sz w:val="10"/>
                <w:szCs w:val="10"/>
                <w:lang w:val="en-US"/>
              </w:rPr>
              <w:t>(kg CO2 éq./UF)</w:t>
            </w:r>
          </w:p>
        </w:tc>
        <w:tc>
          <w:tcPr>
            <w:tcW w:w="828"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138613B5"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19AEC852"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6147A2CA"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143D17A5"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06C0DCE0"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2FE63F3D"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F14D40A"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D17450B"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0C0A6CB"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9CB6D85"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C3574DD"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49D10B31"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73A72686"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6E7DC6B5"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6A3CFA79"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4061E360" w14:textId="77777777" w:rsidR="00231D4D" w:rsidRPr="00A40E32" w:rsidRDefault="00231D4D" w:rsidP="00F31652">
            <w:pPr>
              <w:spacing w:before="40"/>
              <w:jc w:val="center"/>
              <w:rPr>
                <w:rFonts w:ascii="Helvetica" w:hAnsi="Helvetica" w:cs="Helvetica"/>
                <w:sz w:val="14"/>
                <w:szCs w:val="16"/>
                <w:lang w:val="en-GB" w:eastAsia="en-GB"/>
              </w:rPr>
            </w:pPr>
          </w:p>
        </w:tc>
        <w:tc>
          <w:tcPr>
            <w:tcW w:w="907" w:type="dxa"/>
            <w:tcBorders>
              <w:top w:val="single" w:sz="4" w:space="0" w:color="FFFFFF" w:themeColor="background1"/>
              <w:left w:val="single" w:sz="4" w:space="0" w:color="000000"/>
              <w:bottom w:val="single" w:sz="4" w:space="0" w:color="FFFFFF" w:themeColor="background1"/>
            </w:tcBorders>
            <w:shd w:val="clear" w:color="auto" w:fill="E3F5FC"/>
            <w:tcMar>
              <w:left w:w="0" w:type="dxa"/>
              <w:right w:w="0" w:type="dxa"/>
            </w:tcMar>
            <w:vAlign w:val="center"/>
          </w:tcPr>
          <w:p w14:paraId="065CB78A" w14:textId="77777777" w:rsidR="00231D4D" w:rsidRPr="00A40E32" w:rsidRDefault="00231D4D" w:rsidP="00F31652">
            <w:pPr>
              <w:spacing w:before="40"/>
              <w:jc w:val="center"/>
              <w:rPr>
                <w:rFonts w:ascii="Helvetica" w:hAnsi="Helvetica" w:cs="Helvetica"/>
                <w:sz w:val="14"/>
                <w:szCs w:val="16"/>
                <w:lang w:val="en-GB" w:eastAsia="en-GB"/>
              </w:rPr>
            </w:pPr>
          </w:p>
        </w:tc>
      </w:tr>
      <w:tr w:rsidR="00231D4D" w:rsidRPr="00F6054A" w14:paraId="7AAF0E67" w14:textId="77777777" w:rsidTr="00CD3F58">
        <w:trPr>
          <w:gridAfter w:val="1"/>
          <w:wAfter w:w="119" w:type="dxa"/>
          <w:trHeight w:hRule="exact" w:val="454"/>
          <w:jc w:val="center"/>
        </w:trPr>
        <w:tc>
          <w:tcPr>
            <w:tcW w:w="698" w:type="dxa"/>
            <w:tcBorders>
              <w:top w:val="single" w:sz="4" w:space="0" w:color="FFFFFF" w:themeColor="background1"/>
              <w:bottom w:val="single" w:sz="4" w:space="0" w:color="FFFFFF" w:themeColor="background1"/>
            </w:tcBorders>
            <w:shd w:val="clear" w:color="auto" w:fill="auto"/>
            <w:tcMar>
              <w:left w:w="0" w:type="dxa"/>
              <w:right w:w="0" w:type="dxa"/>
            </w:tcMar>
            <w:vAlign w:val="center"/>
          </w:tcPr>
          <w:p w14:paraId="65DBDAFB" w14:textId="29E4ABC6" w:rsidR="00231D4D" w:rsidRPr="0078565E" w:rsidRDefault="00231D4D" w:rsidP="00F31652">
            <w:pPr>
              <w:jc w:val="center"/>
              <w:rPr>
                <w:noProof/>
                <w:lang w:val="en-US"/>
              </w:rPr>
            </w:pPr>
          </w:p>
        </w:tc>
        <w:tc>
          <w:tcPr>
            <w:tcW w:w="950" w:type="dxa"/>
            <w:tcBorders>
              <w:top w:val="single" w:sz="4" w:space="0" w:color="FFFFFF" w:themeColor="background1"/>
              <w:left w:val="nil"/>
              <w:bottom w:val="single" w:sz="4" w:space="0" w:color="FFFFFF" w:themeColor="background1"/>
            </w:tcBorders>
            <w:shd w:val="clear" w:color="auto" w:fill="auto"/>
            <w:vAlign w:val="center"/>
          </w:tcPr>
          <w:p w14:paraId="02D2A269" w14:textId="77777777" w:rsidR="00820443" w:rsidRPr="00B032C7" w:rsidRDefault="00820443" w:rsidP="00820443">
            <w:pPr>
              <w:spacing w:line="192" w:lineRule="auto"/>
              <w:rPr>
                <w:rFonts w:cs="Heebo Thin"/>
                <w:sz w:val="10"/>
                <w:szCs w:val="10"/>
                <w:lang w:val="en-US"/>
              </w:rPr>
            </w:pPr>
            <w:r w:rsidRPr="00B032C7">
              <w:rPr>
                <w:rFonts w:cs="Heebo Thin"/>
                <w:sz w:val="10"/>
                <w:szCs w:val="10"/>
                <w:lang w:val="en-US"/>
              </w:rPr>
              <w:t xml:space="preserve">PRG biogénique </w:t>
            </w:r>
          </w:p>
          <w:p w14:paraId="3E6CB084" w14:textId="65AD41D3" w:rsidR="00231D4D" w:rsidRPr="00B032C7" w:rsidRDefault="00820443" w:rsidP="00820443">
            <w:pPr>
              <w:spacing w:line="192" w:lineRule="auto"/>
              <w:rPr>
                <w:rFonts w:cs="Heebo Thin"/>
                <w:sz w:val="10"/>
                <w:szCs w:val="10"/>
                <w:lang w:val="en-US"/>
              </w:rPr>
            </w:pPr>
            <w:r w:rsidRPr="00B032C7">
              <w:rPr>
                <w:rFonts w:cs="Heebo Thin"/>
                <w:sz w:val="10"/>
                <w:szCs w:val="10"/>
                <w:lang w:val="en-US"/>
              </w:rPr>
              <w:t>(kg CO2 éq./UF)</w:t>
            </w:r>
          </w:p>
        </w:tc>
        <w:tc>
          <w:tcPr>
            <w:tcW w:w="828"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6ABC8FEB"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5EEA0DA6"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541A8CFE"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199FD780"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241AFA35"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39FD7947"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C227135"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05DE4FB"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D264C26"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14414EA"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BE316F1"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51F415C2"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1BF39735"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6AFC9D06"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7820E809"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2172A106" w14:textId="77777777" w:rsidR="00231D4D" w:rsidRPr="00A40E32" w:rsidRDefault="00231D4D" w:rsidP="00F31652">
            <w:pPr>
              <w:spacing w:before="40"/>
              <w:jc w:val="center"/>
              <w:rPr>
                <w:rFonts w:ascii="Helvetica" w:hAnsi="Helvetica" w:cs="Helvetica"/>
                <w:sz w:val="14"/>
                <w:szCs w:val="16"/>
                <w:lang w:val="en-GB" w:eastAsia="en-GB"/>
              </w:rPr>
            </w:pPr>
          </w:p>
        </w:tc>
        <w:tc>
          <w:tcPr>
            <w:tcW w:w="907" w:type="dxa"/>
            <w:tcBorders>
              <w:top w:val="single" w:sz="4" w:space="0" w:color="FFFFFF" w:themeColor="background1"/>
              <w:left w:val="single" w:sz="4" w:space="0" w:color="000000"/>
              <w:bottom w:val="single" w:sz="4" w:space="0" w:color="FFFFFF" w:themeColor="background1"/>
            </w:tcBorders>
            <w:shd w:val="clear" w:color="auto" w:fill="E3F5FC"/>
            <w:tcMar>
              <w:left w:w="0" w:type="dxa"/>
              <w:right w:w="0" w:type="dxa"/>
            </w:tcMar>
            <w:vAlign w:val="center"/>
          </w:tcPr>
          <w:p w14:paraId="4598317B" w14:textId="77777777" w:rsidR="00231D4D" w:rsidRPr="00A40E32" w:rsidRDefault="00231D4D" w:rsidP="00F31652">
            <w:pPr>
              <w:spacing w:before="40"/>
              <w:jc w:val="center"/>
              <w:rPr>
                <w:rFonts w:ascii="Helvetica" w:hAnsi="Helvetica" w:cs="Helvetica"/>
                <w:sz w:val="14"/>
                <w:szCs w:val="16"/>
                <w:lang w:val="en-GB" w:eastAsia="en-GB"/>
              </w:rPr>
            </w:pPr>
          </w:p>
        </w:tc>
      </w:tr>
      <w:tr w:rsidR="00231D4D" w:rsidRPr="00F6054A" w14:paraId="068E294C" w14:textId="77777777" w:rsidTr="00CD3F58">
        <w:trPr>
          <w:gridAfter w:val="1"/>
          <w:wAfter w:w="119" w:type="dxa"/>
          <w:trHeight w:hRule="exact" w:val="454"/>
          <w:jc w:val="center"/>
        </w:trPr>
        <w:tc>
          <w:tcPr>
            <w:tcW w:w="698" w:type="dxa"/>
            <w:tcBorders>
              <w:top w:val="single" w:sz="4" w:space="0" w:color="FFFFFF" w:themeColor="background1"/>
              <w:bottom w:val="single" w:sz="4" w:space="0" w:color="FFFFFF" w:themeColor="background1"/>
            </w:tcBorders>
            <w:shd w:val="clear" w:color="auto" w:fill="auto"/>
            <w:tcMar>
              <w:left w:w="0" w:type="dxa"/>
              <w:right w:w="0" w:type="dxa"/>
            </w:tcMar>
            <w:vAlign w:val="center"/>
          </w:tcPr>
          <w:p w14:paraId="28C873A4" w14:textId="449E9269" w:rsidR="00231D4D" w:rsidRPr="00531BF9" w:rsidRDefault="00231D4D" w:rsidP="00F31652">
            <w:pPr>
              <w:jc w:val="center"/>
              <w:rPr>
                <w:noProof/>
                <w:lang w:val="en-US"/>
              </w:rPr>
            </w:pPr>
          </w:p>
        </w:tc>
        <w:tc>
          <w:tcPr>
            <w:tcW w:w="950" w:type="dxa"/>
            <w:tcBorders>
              <w:top w:val="single" w:sz="4" w:space="0" w:color="FFFFFF" w:themeColor="background1"/>
              <w:left w:val="nil"/>
              <w:bottom w:val="single" w:sz="4" w:space="0" w:color="FFFFFF" w:themeColor="background1"/>
            </w:tcBorders>
            <w:shd w:val="clear" w:color="auto" w:fill="auto"/>
            <w:vAlign w:val="center"/>
          </w:tcPr>
          <w:p w14:paraId="0BA5703E" w14:textId="77777777" w:rsidR="00820443" w:rsidRPr="00B032C7" w:rsidRDefault="00820443" w:rsidP="00820443">
            <w:pPr>
              <w:spacing w:line="192" w:lineRule="auto"/>
              <w:rPr>
                <w:rFonts w:cs="Heebo Thin"/>
                <w:sz w:val="10"/>
                <w:szCs w:val="10"/>
                <w:lang w:val="en-US"/>
              </w:rPr>
            </w:pPr>
            <w:r w:rsidRPr="00B032C7">
              <w:rPr>
                <w:rFonts w:cs="Heebo Thin"/>
                <w:sz w:val="10"/>
                <w:szCs w:val="10"/>
                <w:lang w:val="en-US"/>
              </w:rPr>
              <w:t>PRG-luluc</w:t>
            </w:r>
          </w:p>
          <w:p w14:paraId="2D09158C" w14:textId="64CFBDE2" w:rsidR="00231D4D" w:rsidRPr="00B032C7" w:rsidRDefault="00820443" w:rsidP="00820443">
            <w:pPr>
              <w:spacing w:line="192" w:lineRule="auto"/>
              <w:rPr>
                <w:rFonts w:cs="Heebo Thin"/>
                <w:sz w:val="10"/>
                <w:szCs w:val="10"/>
                <w:lang w:val="en-US"/>
              </w:rPr>
            </w:pPr>
            <w:r w:rsidRPr="00B032C7">
              <w:rPr>
                <w:rFonts w:cs="Heebo Thin"/>
                <w:sz w:val="10"/>
                <w:szCs w:val="10"/>
                <w:lang w:val="en-US"/>
              </w:rPr>
              <w:t>(kg CO2 éq./UF)</w:t>
            </w:r>
          </w:p>
        </w:tc>
        <w:tc>
          <w:tcPr>
            <w:tcW w:w="828"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508C73D3"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374448EF"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51AEC626"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38F48B07"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1886629D"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7681D70E"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E2432DD"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DC02F02"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0D86121"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812FD24"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B8612DD"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518E7862"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61AD281C"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4AE89236"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73E0BDD"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025A0CDC" w14:textId="77777777" w:rsidR="00231D4D" w:rsidRPr="00A40E32" w:rsidRDefault="00231D4D" w:rsidP="00F31652">
            <w:pPr>
              <w:spacing w:before="40"/>
              <w:jc w:val="center"/>
              <w:rPr>
                <w:rFonts w:ascii="Helvetica" w:hAnsi="Helvetica" w:cs="Helvetica"/>
                <w:sz w:val="14"/>
                <w:szCs w:val="16"/>
                <w:lang w:val="en-GB" w:eastAsia="en-GB"/>
              </w:rPr>
            </w:pPr>
          </w:p>
        </w:tc>
        <w:tc>
          <w:tcPr>
            <w:tcW w:w="907" w:type="dxa"/>
            <w:tcBorders>
              <w:top w:val="single" w:sz="4" w:space="0" w:color="FFFFFF" w:themeColor="background1"/>
              <w:left w:val="single" w:sz="4" w:space="0" w:color="000000"/>
              <w:bottom w:val="single" w:sz="4" w:space="0" w:color="FFFFFF" w:themeColor="background1"/>
            </w:tcBorders>
            <w:shd w:val="clear" w:color="auto" w:fill="E3F5FC"/>
            <w:tcMar>
              <w:left w:w="0" w:type="dxa"/>
              <w:right w:w="0" w:type="dxa"/>
            </w:tcMar>
            <w:vAlign w:val="center"/>
          </w:tcPr>
          <w:p w14:paraId="53ABF2CB" w14:textId="77777777" w:rsidR="00231D4D" w:rsidRPr="00A40E32" w:rsidRDefault="00231D4D" w:rsidP="00F31652">
            <w:pPr>
              <w:spacing w:before="40"/>
              <w:jc w:val="center"/>
              <w:rPr>
                <w:rFonts w:ascii="Helvetica" w:hAnsi="Helvetica" w:cs="Helvetica"/>
                <w:sz w:val="14"/>
                <w:szCs w:val="16"/>
                <w:lang w:val="en-GB" w:eastAsia="en-GB"/>
              </w:rPr>
            </w:pPr>
          </w:p>
        </w:tc>
      </w:tr>
      <w:tr w:rsidR="00231D4D" w:rsidRPr="00820443" w14:paraId="3C156454" w14:textId="77777777" w:rsidTr="00CD3F58">
        <w:trPr>
          <w:gridAfter w:val="1"/>
          <w:wAfter w:w="119" w:type="dxa"/>
          <w:trHeight w:hRule="exact" w:val="454"/>
          <w:jc w:val="center"/>
        </w:trPr>
        <w:tc>
          <w:tcPr>
            <w:tcW w:w="698" w:type="dxa"/>
            <w:tcBorders>
              <w:top w:val="single" w:sz="4" w:space="0" w:color="FFFFFF" w:themeColor="background1"/>
              <w:bottom w:val="single" w:sz="4" w:space="0" w:color="FFFFFF" w:themeColor="background1"/>
            </w:tcBorders>
            <w:shd w:val="clear" w:color="auto" w:fill="auto"/>
            <w:tcMar>
              <w:left w:w="0" w:type="dxa"/>
              <w:right w:w="0" w:type="dxa"/>
            </w:tcMar>
            <w:vAlign w:val="center"/>
          </w:tcPr>
          <w:p w14:paraId="16D30109" w14:textId="77777777" w:rsidR="00231D4D" w:rsidRPr="00A40E32" w:rsidRDefault="00231D4D" w:rsidP="00F31652">
            <w:pPr>
              <w:jc w:val="center"/>
            </w:pPr>
            <w:r w:rsidRPr="00DC6DFA">
              <w:rPr>
                <w:noProof/>
              </w:rPr>
              <w:drawing>
                <wp:inline distT="0" distB="0" distL="0" distR="0" wp14:anchorId="5F01CB6E" wp14:editId="62E6285B">
                  <wp:extent cx="216000" cy="21600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 cy="216000"/>
                          </a:xfrm>
                          <a:prstGeom prst="rect">
                            <a:avLst/>
                          </a:prstGeom>
                        </pic:spPr>
                      </pic:pic>
                    </a:graphicData>
                  </a:graphic>
                </wp:inline>
              </w:drawing>
            </w:r>
          </w:p>
        </w:tc>
        <w:tc>
          <w:tcPr>
            <w:tcW w:w="950" w:type="dxa"/>
            <w:tcBorders>
              <w:top w:val="single" w:sz="4" w:space="0" w:color="FFFFFF" w:themeColor="background1"/>
              <w:left w:val="nil"/>
              <w:bottom w:val="single" w:sz="4" w:space="0" w:color="FFFFFF" w:themeColor="background1"/>
            </w:tcBorders>
            <w:shd w:val="clear" w:color="auto" w:fill="auto"/>
            <w:vAlign w:val="center"/>
          </w:tcPr>
          <w:p w14:paraId="40EF45B5" w14:textId="77777777" w:rsidR="00820443" w:rsidRPr="00B032C7" w:rsidRDefault="00820443" w:rsidP="00820443">
            <w:pPr>
              <w:spacing w:line="192" w:lineRule="auto"/>
              <w:rPr>
                <w:sz w:val="10"/>
                <w:szCs w:val="10"/>
              </w:rPr>
            </w:pPr>
            <w:r w:rsidRPr="00B032C7">
              <w:rPr>
                <w:sz w:val="10"/>
                <w:szCs w:val="10"/>
              </w:rPr>
              <w:t xml:space="preserve">ODP </w:t>
            </w:r>
          </w:p>
          <w:p w14:paraId="37DB6121" w14:textId="365210BD" w:rsidR="00231D4D" w:rsidRPr="00B032C7" w:rsidRDefault="00820443" w:rsidP="00820443">
            <w:pPr>
              <w:spacing w:line="192" w:lineRule="auto"/>
              <w:rPr>
                <w:sz w:val="10"/>
                <w:szCs w:val="10"/>
              </w:rPr>
            </w:pPr>
            <w:r w:rsidRPr="00B032C7">
              <w:rPr>
                <w:sz w:val="10"/>
                <w:szCs w:val="10"/>
              </w:rPr>
              <w:t>(kg CFC 11 éq./UF)</w:t>
            </w:r>
          </w:p>
        </w:tc>
        <w:tc>
          <w:tcPr>
            <w:tcW w:w="828"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762A04EE" w14:textId="77777777" w:rsidR="00231D4D" w:rsidRPr="00820443"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450C056A" w14:textId="77777777" w:rsidR="00231D4D" w:rsidRPr="00820443"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79387D29" w14:textId="77777777" w:rsidR="00231D4D" w:rsidRPr="00820443"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07267CF1" w14:textId="77777777" w:rsidR="00231D4D" w:rsidRPr="00820443"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6A93E484" w14:textId="77777777" w:rsidR="00231D4D" w:rsidRPr="00820443"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46B29A48" w14:textId="77777777" w:rsidR="00231D4D" w:rsidRPr="00820443"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CD59F70" w14:textId="77777777" w:rsidR="00231D4D" w:rsidRPr="00820443"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A525904" w14:textId="77777777" w:rsidR="00231D4D" w:rsidRPr="00820443"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42DB351" w14:textId="77777777" w:rsidR="00231D4D" w:rsidRPr="00820443"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844DB21" w14:textId="77777777" w:rsidR="00231D4D" w:rsidRPr="00820443"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4975D60" w14:textId="77777777" w:rsidR="00231D4D" w:rsidRPr="00820443"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2DE6044B" w14:textId="77777777" w:rsidR="00231D4D" w:rsidRPr="00820443"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6C3F719B" w14:textId="77777777" w:rsidR="00231D4D" w:rsidRPr="00820443"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8F648A2" w14:textId="77777777" w:rsidR="00231D4D" w:rsidRPr="00820443"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7B4D5C78" w14:textId="77777777" w:rsidR="00231D4D" w:rsidRPr="00820443"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61E15DD4" w14:textId="77777777" w:rsidR="00231D4D" w:rsidRPr="00820443" w:rsidRDefault="00231D4D" w:rsidP="00F31652">
            <w:pPr>
              <w:spacing w:before="40"/>
              <w:jc w:val="center"/>
              <w:rPr>
                <w:rFonts w:ascii="Helvetica" w:hAnsi="Helvetica" w:cs="Helvetica"/>
                <w:sz w:val="14"/>
                <w:szCs w:val="16"/>
                <w:lang w:eastAsia="en-GB"/>
              </w:rPr>
            </w:pPr>
          </w:p>
        </w:tc>
        <w:tc>
          <w:tcPr>
            <w:tcW w:w="907" w:type="dxa"/>
            <w:tcBorders>
              <w:top w:val="single" w:sz="4" w:space="0" w:color="FFFFFF" w:themeColor="background1"/>
              <w:left w:val="single" w:sz="4" w:space="0" w:color="000000"/>
              <w:bottom w:val="single" w:sz="4" w:space="0" w:color="FFFFFF" w:themeColor="background1"/>
            </w:tcBorders>
            <w:shd w:val="clear" w:color="auto" w:fill="E3F5FC"/>
            <w:tcMar>
              <w:left w:w="0" w:type="dxa"/>
              <w:right w:w="0" w:type="dxa"/>
            </w:tcMar>
            <w:vAlign w:val="center"/>
          </w:tcPr>
          <w:p w14:paraId="1DD98022" w14:textId="77777777" w:rsidR="00231D4D" w:rsidRPr="00820443" w:rsidRDefault="00231D4D" w:rsidP="00F31652">
            <w:pPr>
              <w:spacing w:before="40"/>
              <w:jc w:val="center"/>
              <w:rPr>
                <w:rFonts w:ascii="Helvetica" w:hAnsi="Helvetica" w:cs="Helvetica"/>
                <w:sz w:val="14"/>
                <w:szCs w:val="16"/>
                <w:lang w:eastAsia="en-GB"/>
              </w:rPr>
            </w:pPr>
          </w:p>
        </w:tc>
      </w:tr>
      <w:tr w:rsidR="00231D4D" w:rsidRPr="007531DE" w14:paraId="29BEE2BE" w14:textId="77777777" w:rsidTr="00CD3F58">
        <w:trPr>
          <w:gridAfter w:val="1"/>
          <w:wAfter w:w="119" w:type="dxa"/>
          <w:trHeight w:hRule="exact" w:val="454"/>
          <w:jc w:val="center"/>
        </w:trPr>
        <w:tc>
          <w:tcPr>
            <w:tcW w:w="698" w:type="dxa"/>
            <w:tcBorders>
              <w:top w:val="single" w:sz="4" w:space="0" w:color="FFFFFF" w:themeColor="background1"/>
              <w:bottom w:val="single" w:sz="4" w:space="0" w:color="FFFFFF" w:themeColor="background1"/>
            </w:tcBorders>
            <w:shd w:val="clear" w:color="auto" w:fill="auto"/>
            <w:tcMar>
              <w:left w:w="0" w:type="dxa"/>
              <w:right w:w="0" w:type="dxa"/>
            </w:tcMar>
            <w:vAlign w:val="center"/>
          </w:tcPr>
          <w:p w14:paraId="1BB6CB67" w14:textId="77777777" w:rsidR="00231D4D" w:rsidRPr="00531BF9" w:rsidRDefault="00231D4D" w:rsidP="00F31652">
            <w:pPr>
              <w:jc w:val="center"/>
              <w:rPr>
                <w:lang w:val="en-US"/>
              </w:rPr>
            </w:pPr>
            <w:r w:rsidRPr="00DC6DFA">
              <w:rPr>
                <w:noProof/>
              </w:rPr>
              <w:drawing>
                <wp:inline distT="0" distB="0" distL="0" distR="0" wp14:anchorId="32A70C64" wp14:editId="4D93304B">
                  <wp:extent cx="216000" cy="21600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 cy="216000"/>
                          </a:xfrm>
                          <a:prstGeom prst="rect">
                            <a:avLst/>
                          </a:prstGeom>
                        </pic:spPr>
                      </pic:pic>
                    </a:graphicData>
                  </a:graphic>
                </wp:inline>
              </w:drawing>
            </w:r>
          </w:p>
        </w:tc>
        <w:tc>
          <w:tcPr>
            <w:tcW w:w="950" w:type="dxa"/>
            <w:tcBorders>
              <w:top w:val="single" w:sz="4" w:space="0" w:color="FFFFFF" w:themeColor="background1"/>
              <w:left w:val="nil"/>
              <w:bottom w:val="single" w:sz="4" w:space="0" w:color="FFFFFF" w:themeColor="background1"/>
            </w:tcBorders>
            <w:shd w:val="clear" w:color="auto" w:fill="auto"/>
            <w:vAlign w:val="center"/>
          </w:tcPr>
          <w:p w14:paraId="260B9E60" w14:textId="77777777" w:rsidR="00B032C7" w:rsidRPr="00B032C7" w:rsidRDefault="00B032C7" w:rsidP="00B032C7">
            <w:pPr>
              <w:spacing w:line="192" w:lineRule="auto"/>
              <w:rPr>
                <w:sz w:val="10"/>
                <w:szCs w:val="10"/>
                <w:lang w:val="de-DE"/>
              </w:rPr>
            </w:pPr>
            <w:r w:rsidRPr="00B032C7">
              <w:rPr>
                <w:sz w:val="10"/>
                <w:szCs w:val="10"/>
                <w:lang w:val="de-DE"/>
              </w:rPr>
              <w:t xml:space="preserve">AP </w:t>
            </w:r>
          </w:p>
          <w:p w14:paraId="4EA5DC93" w14:textId="26C79275" w:rsidR="00231D4D" w:rsidRPr="00B032C7" w:rsidRDefault="00B032C7" w:rsidP="00B032C7">
            <w:pPr>
              <w:spacing w:line="192" w:lineRule="auto"/>
              <w:rPr>
                <w:sz w:val="10"/>
                <w:szCs w:val="10"/>
                <w:lang w:val="de-DE"/>
              </w:rPr>
            </w:pPr>
            <w:r w:rsidRPr="00B032C7">
              <w:rPr>
                <w:sz w:val="10"/>
                <w:szCs w:val="10"/>
                <w:lang w:val="de-DE"/>
              </w:rPr>
              <w:t>(mol H+  éq./UF)</w:t>
            </w:r>
          </w:p>
        </w:tc>
        <w:tc>
          <w:tcPr>
            <w:tcW w:w="828"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4C0BC90C" w14:textId="77777777" w:rsidR="00231D4D" w:rsidRPr="007C502F" w:rsidRDefault="00231D4D" w:rsidP="00F31652">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7B2C9C6F" w14:textId="77777777" w:rsidR="00231D4D" w:rsidRPr="007C502F" w:rsidRDefault="00231D4D" w:rsidP="00F31652">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797A4EAC" w14:textId="77777777" w:rsidR="00231D4D" w:rsidRPr="007C502F" w:rsidRDefault="00231D4D" w:rsidP="00F31652">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64292287" w14:textId="77777777" w:rsidR="00231D4D" w:rsidRPr="007C502F" w:rsidRDefault="00231D4D" w:rsidP="00F31652">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191E9399" w14:textId="77777777" w:rsidR="00231D4D" w:rsidRPr="007C502F" w:rsidRDefault="00231D4D" w:rsidP="00F31652">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45112667" w14:textId="77777777" w:rsidR="00231D4D" w:rsidRPr="007C502F" w:rsidRDefault="00231D4D" w:rsidP="00F31652">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DFB24BF" w14:textId="77777777" w:rsidR="00231D4D" w:rsidRPr="007C502F" w:rsidRDefault="00231D4D" w:rsidP="00F31652">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6BD795E" w14:textId="77777777" w:rsidR="00231D4D" w:rsidRPr="007C502F" w:rsidRDefault="00231D4D" w:rsidP="00F31652">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DE5FE04" w14:textId="77777777" w:rsidR="00231D4D" w:rsidRPr="007C502F" w:rsidRDefault="00231D4D" w:rsidP="00F31652">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B4EA463" w14:textId="77777777" w:rsidR="00231D4D" w:rsidRPr="007C502F" w:rsidRDefault="00231D4D" w:rsidP="00F31652">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3054800" w14:textId="77777777" w:rsidR="00231D4D" w:rsidRPr="007C502F" w:rsidRDefault="00231D4D" w:rsidP="00F31652">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1CA80045" w14:textId="77777777" w:rsidR="00231D4D" w:rsidRPr="007C502F" w:rsidRDefault="00231D4D" w:rsidP="00F31652">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741F097E" w14:textId="77777777" w:rsidR="00231D4D" w:rsidRPr="007C502F" w:rsidRDefault="00231D4D" w:rsidP="00F31652">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65BC09FA" w14:textId="77777777" w:rsidR="00231D4D" w:rsidRPr="007C502F" w:rsidRDefault="00231D4D" w:rsidP="00F31652">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79D7A88A" w14:textId="77777777" w:rsidR="00231D4D" w:rsidRPr="007C502F" w:rsidRDefault="00231D4D" w:rsidP="00F31652">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6169A579" w14:textId="77777777" w:rsidR="00231D4D" w:rsidRPr="007C502F" w:rsidRDefault="00231D4D" w:rsidP="00F31652">
            <w:pPr>
              <w:spacing w:before="40"/>
              <w:jc w:val="center"/>
              <w:rPr>
                <w:rFonts w:ascii="Helvetica" w:hAnsi="Helvetica" w:cs="Helvetica"/>
                <w:sz w:val="14"/>
                <w:szCs w:val="16"/>
                <w:lang w:val="de-DE" w:eastAsia="en-GB"/>
              </w:rPr>
            </w:pPr>
          </w:p>
        </w:tc>
        <w:tc>
          <w:tcPr>
            <w:tcW w:w="907" w:type="dxa"/>
            <w:tcBorders>
              <w:top w:val="single" w:sz="4" w:space="0" w:color="FFFFFF" w:themeColor="background1"/>
              <w:left w:val="single" w:sz="4" w:space="0" w:color="000000"/>
              <w:bottom w:val="single" w:sz="4" w:space="0" w:color="FFFFFF" w:themeColor="background1"/>
            </w:tcBorders>
            <w:shd w:val="clear" w:color="auto" w:fill="E3F5FC"/>
            <w:tcMar>
              <w:left w:w="0" w:type="dxa"/>
              <w:right w:w="0" w:type="dxa"/>
            </w:tcMar>
            <w:vAlign w:val="center"/>
          </w:tcPr>
          <w:p w14:paraId="2CFE102A" w14:textId="77777777" w:rsidR="00231D4D" w:rsidRPr="007C502F" w:rsidRDefault="00231D4D" w:rsidP="00F31652">
            <w:pPr>
              <w:spacing w:before="40"/>
              <w:jc w:val="center"/>
              <w:rPr>
                <w:rFonts w:ascii="Helvetica" w:hAnsi="Helvetica" w:cs="Helvetica"/>
                <w:sz w:val="14"/>
                <w:szCs w:val="16"/>
                <w:lang w:val="de-DE" w:eastAsia="en-GB"/>
              </w:rPr>
            </w:pPr>
          </w:p>
        </w:tc>
      </w:tr>
      <w:tr w:rsidR="00231D4D" w:rsidRPr="003B220F" w14:paraId="5CB94D80" w14:textId="77777777" w:rsidTr="00CD3F58">
        <w:trPr>
          <w:gridAfter w:val="1"/>
          <w:wAfter w:w="119" w:type="dxa"/>
          <w:trHeight w:hRule="exact" w:val="454"/>
          <w:jc w:val="center"/>
        </w:trPr>
        <w:tc>
          <w:tcPr>
            <w:tcW w:w="698" w:type="dxa"/>
            <w:tcBorders>
              <w:top w:val="single" w:sz="4" w:space="0" w:color="FFFFFF" w:themeColor="background1"/>
              <w:bottom w:val="single" w:sz="4" w:space="0" w:color="FFFFFF" w:themeColor="background1"/>
            </w:tcBorders>
            <w:shd w:val="clear" w:color="auto" w:fill="auto"/>
            <w:tcMar>
              <w:left w:w="0" w:type="dxa"/>
              <w:right w:w="0" w:type="dxa"/>
            </w:tcMar>
            <w:vAlign w:val="center"/>
          </w:tcPr>
          <w:p w14:paraId="1B0D5171" w14:textId="77777777" w:rsidR="00231D4D" w:rsidRPr="00A40E32" w:rsidRDefault="00231D4D" w:rsidP="00F31652">
            <w:pPr>
              <w:jc w:val="center"/>
            </w:pPr>
            <w:r w:rsidRPr="002120AD">
              <w:rPr>
                <w:noProof/>
              </w:rPr>
              <w:drawing>
                <wp:inline distT="0" distB="0" distL="0" distR="0" wp14:anchorId="22B09087" wp14:editId="6AA5585E">
                  <wp:extent cx="216000" cy="21600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 cy="216000"/>
                          </a:xfrm>
                          <a:prstGeom prst="rect">
                            <a:avLst/>
                          </a:prstGeom>
                        </pic:spPr>
                      </pic:pic>
                    </a:graphicData>
                  </a:graphic>
                </wp:inline>
              </w:drawing>
            </w:r>
          </w:p>
        </w:tc>
        <w:tc>
          <w:tcPr>
            <w:tcW w:w="950" w:type="dxa"/>
            <w:tcBorders>
              <w:top w:val="single" w:sz="4" w:space="0" w:color="FFFFFF" w:themeColor="background1"/>
              <w:left w:val="nil"/>
              <w:bottom w:val="single" w:sz="4" w:space="0" w:color="FFFFFF" w:themeColor="background1"/>
            </w:tcBorders>
            <w:shd w:val="clear" w:color="auto" w:fill="auto"/>
            <w:vAlign w:val="center"/>
          </w:tcPr>
          <w:p w14:paraId="0D7057FC" w14:textId="77777777" w:rsidR="003B220F" w:rsidRPr="003B220F" w:rsidRDefault="003B220F" w:rsidP="003B220F">
            <w:pPr>
              <w:spacing w:line="192" w:lineRule="auto"/>
              <w:rPr>
                <w:sz w:val="10"/>
                <w:szCs w:val="10"/>
              </w:rPr>
            </w:pPr>
            <w:r w:rsidRPr="003B220F">
              <w:rPr>
                <w:sz w:val="10"/>
                <w:szCs w:val="10"/>
              </w:rPr>
              <w:t>EP – eau fraîche</w:t>
            </w:r>
          </w:p>
          <w:p w14:paraId="68FA1B4A" w14:textId="29EC0968" w:rsidR="00231D4D" w:rsidRPr="003B220F" w:rsidRDefault="003B220F" w:rsidP="003B220F">
            <w:pPr>
              <w:spacing w:line="192" w:lineRule="auto"/>
              <w:rPr>
                <w:sz w:val="10"/>
                <w:szCs w:val="10"/>
              </w:rPr>
            </w:pPr>
            <w:r w:rsidRPr="003B220F">
              <w:rPr>
                <w:sz w:val="10"/>
                <w:szCs w:val="10"/>
              </w:rPr>
              <w:t>(kg PO4 éq./UF)</w:t>
            </w:r>
          </w:p>
        </w:tc>
        <w:tc>
          <w:tcPr>
            <w:tcW w:w="828"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5DF5CB69" w14:textId="77777777" w:rsidR="00231D4D" w:rsidRPr="003B220F"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398959B4" w14:textId="77777777" w:rsidR="00231D4D" w:rsidRPr="003B220F"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65433112" w14:textId="77777777" w:rsidR="00231D4D" w:rsidRPr="003B220F"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5DBE61D8" w14:textId="77777777" w:rsidR="00231D4D" w:rsidRPr="003B220F"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6BBC814B" w14:textId="77777777" w:rsidR="00231D4D" w:rsidRPr="003B220F"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39B914AE" w14:textId="77777777" w:rsidR="00231D4D" w:rsidRPr="003B220F"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C5B2990" w14:textId="77777777" w:rsidR="00231D4D" w:rsidRPr="003B220F"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0561E54" w14:textId="77777777" w:rsidR="00231D4D" w:rsidRPr="003B220F"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2D64C04" w14:textId="77777777" w:rsidR="00231D4D" w:rsidRPr="003B220F"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22F0495" w14:textId="77777777" w:rsidR="00231D4D" w:rsidRPr="003B220F"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0CF746A" w14:textId="77777777" w:rsidR="00231D4D" w:rsidRPr="003B220F"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21B1C766" w14:textId="77777777" w:rsidR="00231D4D" w:rsidRPr="003B220F"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3C3B5312" w14:textId="77777777" w:rsidR="00231D4D" w:rsidRPr="003B220F"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4AEEAA29" w14:textId="77777777" w:rsidR="00231D4D" w:rsidRPr="003B220F"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4102D1D1" w14:textId="77777777" w:rsidR="00231D4D" w:rsidRPr="003B220F"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2438207C" w14:textId="77777777" w:rsidR="00231D4D" w:rsidRPr="003B220F" w:rsidRDefault="00231D4D" w:rsidP="00F31652">
            <w:pPr>
              <w:spacing w:before="40"/>
              <w:jc w:val="center"/>
              <w:rPr>
                <w:rFonts w:ascii="Helvetica" w:hAnsi="Helvetica" w:cs="Helvetica"/>
                <w:sz w:val="14"/>
                <w:szCs w:val="16"/>
                <w:lang w:eastAsia="en-GB"/>
              </w:rPr>
            </w:pPr>
          </w:p>
        </w:tc>
        <w:tc>
          <w:tcPr>
            <w:tcW w:w="907" w:type="dxa"/>
            <w:tcBorders>
              <w:top w:val="single" w:sz="4" w:space="0" w:color="FFFFFF" w:themeColor="background1"/>
              <w:left w:val="single" w:sz="4" w:space="0" w:color="000000"/>
              <w:bottom w:val="single" w:sz="4" w:space="0" w:color="FFFFFF" w:themeColor="background1"/>
            </w:tcBorders>
            <w:shd w:val="clear" w:color="auto" w:fill="E3F5FC"/>
            <w:tcMar>
              <w:left w:w="0" w:type="dxa"/>
              <w:right w:w="0" w:type="dxa"/>
            </w:tcMar>
            <w:vAlign w:val="center"/>
          </w:tcPr>
          <w:p w14:paraId="1842FB8F" w14:textId="77777777" w:rsidR="00231D4D" w:rsidRPr="003B220F" w:rsidRDefault="00231D4D" w:rsidP="00F31652">
            <w:pPr>
              <w:spacing w:before="40"/>
              <w:jc w:val="center"/>
              <w:rPr>
                <w:rFonts w:ascii="Helvetica" w:hAnsi="Helvetica" w:cs="Helvetica"/>
                <w:sz w:val="14"/>
                <w:szCs w:val="16"/>
                <w:lang w:eastAsia="en-GB"/>
              </w:rPr>
            </w:pPr>
          </w:p>
        </w:tc>
      </w:tr>
      <w:tr w:rsidR="00231D4D" w:rsidRPr="00F6054A" w14:paraId="5CF9D11D" w14:textId="77777777" w:rsidTr="00CD3F58">
        <w:trPr>
          <w:gridAfter w:val="1"/>
          <w:wAfter w:w="119" w:type="dxa"/>
          <w:trHeight w:hRule="exact" w:val="454"/>
          <w:jc w:val="center"/>
        </w:trPr>
        <w:tc>
          <w:tcPr>
            <w:tcW w:w="698" w:type="dxa"/>
            <w:tcBorders>
              <w:top w:val="single" w:sz="4" w:space="0" w:color="FFFFFF" w:themeColor="background1"/>
              <w:bottom w:val="single" w:sz="4" w:space="0" w:color="FFFFFF" w:themeColor="background1"/>
            </w:tcBorders>
            <w:shd w:val="clear" w:color="auto" w:fill="auto"/>
            <w:tcMar>
              <w:left w:w="0" w:type="dxa"/>
              <w:right w:w="0" w:type="dxa"/>
            </w:tcMar>
            <w:vAlign w:val="center"/>
          </w:tcPr>
          <w:p w14:paraId="4BDF1C50" w14:textId="77777777" w:rsidR="00231D4D" w:rsidRPr="00A40E32" w:rsidRDefault="00231D4D" w:rsidP="00F31652">
            <w:pPr>
              <w:jc w:val="center"/>
              <w:rPr>
                <w:noProof/>
              </w:rPr>
            </w:pPr>
            <w:r w:rsidRPr="002120AD">
              <w:rPr>
                <w:noProof/>
              </w:rPr>
              <w:drawing>
                <wp:inline distT="0" distB="0" distL="0" distR="0" wp14:anchorId="643BF95E" wp14:editId="6BDA8893">
                  <wp:extent cx="216000" cy="21600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 cy="216000"/>
                          </a:xfrm>
                          <a:prstGeom prst="rect">
                            <a:avLst/>
                          </a:prstGeom>
                        </pic:spPr>
                      </pic:pic>
                    </a:graphicData>
                  </a:graphic>
                </wp:inline>
              </w:drawing>
            </w:r>
          </w:p>
        </w:tc>
        <w:tc>
          <w:tcPr>
            <w:tcW w:w="950" w:type="dxa"/>
            <w:tcBorders>
              <w:top w:val="single" w:sz="4" w:space="0" w:color="FFFFFF" w:themeColor="background1"/>
              <w:left w:val="nil"/>
              <w:bottom w:val="single" w:sz="4" w:space="0" w:color="FFFFFF" w:themeColor="background1"/>
            </w:tcBorders>
            <w:shd w:val="clear" w:color="auto" w:fill="auto"/>
            <w:vAlign w:val="center"/>
          </w:tcPr>
          <w:p w14:paraId="72C5F520" w14:textId="77777777" w:rsidR="00B032C7" w:rsidRPr="00B032C7" w:rsidRDefault="00B032C7" w:rsidP="00B032C7">
            <w:pPr>
              <w:spacing w:line="192" w:lineRule="auto"/>
              <w:rPr>
                <w:sz w:val="10"/>
                <w:szCs w:val="10"/>
                <w:lang w:val="en-US"/>
              </w:rPr>
            </w:pPr>
            <w:r w:rsidRPr="00B032C7">
              <w:rPr>
                <w:sz w:val="10"/>
                <w:szCs w:val="10"/>
                <w:lang w:val="en-US"/>
              </w:rPr>
              <w:t>EP - marine</w:t>
            </w:r>
          </w:p>
          <w:p w14:paraId="494E09B8" w14:textId="2F59AE8F" w:rsidR="00231D4D" w:rsidRPr="00B032C7" w:rsidRDefault="00B032C7" w:rsidP="00B032C7">
            <w:pPr>
              <w:spacing w:line="192" w:lineRule="auto"/>
              <w:rPr>
                <w:sz w:val="10"/>
                <w:szCs w:val="10"/>
                <w:lang w:val="en-US"/>
              </w:rPr>
            </w:pPr>
            <w:r w:rsidRPr="00B032C7">
              <w:rPr>
                <w:sz w:val="10"/>
                <w:szCs w:val="10"/>
                <w:lang w:val="en-US"/>
              </w:rPr>
              <w:t>(kg N éq./UF)</w:t>
            </w:r>
          </w:p>
        </w:tc>
        <w:tc>
          <w:tcPr>
            <w:tcW w:w="828"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51D7BDD2"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5C9A034B"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1B7D4491"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2FBC2CDE"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61121158"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0D304EDD"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14E2B5C"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EE22F4D"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63D96BB"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3CC6437"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32D7B7C"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52E6EDEE"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0042B1E9"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9AFE115"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0B5AA745" w14:textId="77777777" w:rsidR="00231D4D" w:rsidRPr="00475B8F" w:rsidRDefault="00231D4D" w:rsidP="00F31652">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2FCFAC3C" w14:textId="77777777" w:rsidR="00231D4D" w:rsidRPr="00475B8F" w:rsidRDefault="00231D4D" w:rsidP="00F31652">
            <w:pPr>
              <w:spacing w:before="40"/>
              <w:jc w:val="center"/>
              <w:rPr>
                <w:rFonts w:ascii="Helvetica" w:hAnsi="Helvetica" w:cs="Helvetica"/>
                <w:sz w:val="14"/>
                <w:szCs w:val="16"/>
                <w:lang w:val="en-US" w:eastAsia="en-GB"/>
              </w:rPr>
            </w:pPr>
          </w:p>
        </w:tc>
        <w:tc>
          <w:tcPr>
            <w:tcW w:w="907" w:type="dxa"/>
            <w:tcBorders>
              <w:top w:val="single" w:sz="4" w:space="0" w:color="FFFFFF" w:themeColor="background1"/>
              <w:left w:val="single" w:sz="4" w:space="0" w:color="000000"/>
              <w:bottom w:val="single" w:sz="4" w:space="0" w:color="FFFFFF" w:themeColor="background1"/>
            </w:tcBorders>
            <w:shd w:val="clear" w:color="auto" w:fill="E3F5FC"/>
            <w:tcMar>
              <w:left w:w="0" w:type="dxa"/>
              <w:right w:w="0" w:type="dxa"/>
            </w:tcMar>
            <w:vAlign w:val="center"/>
          </w:tcPr>
          <w:p w14:paraId="4D0F3F3C" w14:textId="77777777" w:rsidR="00231D4D" w:rsidRPr="00475B8F" w:rsidRDefault="00231D4D" w:rsidP="00F31652">
            <w:pPr>
              <w:spacing w:before="40"/>
              <w:jc w:val="center"/>
              <w:rPr>
                <w:rFonts w:ascii="Helvetica" w:hAnsi="Helvetica" w:cs="Helvetica"/>
                <w:sz w:val="14"/>
                <w:szCs w:val="16"/>
                <w:lang w:val="en-US" w:eastAsia="en-GB"/>
              </w:rPr>
            </w:pPr>
          </w:p>
        </w:tc>
      </w:tr>
      <w:tr w:rsidR="00231D4D" w:rsidRPr="00045F4B" w14:paraId="4955FD0D" w14:textId="77777777" w:rsidTr="00CD3F58">
        <w:trPr>
          <w:gridAfter w:val="1"/>
          <w:wAfter w:w="119" w:type="dxa"/>
          <w:trHeight w:hRule="exact" w:val="454"/>
          <w:jc w:val="center"/>
        </w:trPr>
        <w:tc>
          <w:tcPr>
            <w:tcW w:w="698" w:type="dxa"/>
            <w:tcBorders>
              <w:top w:val="single" w:sz="4" w:space="0" w:color="FFFFFF" w:themeColor="background1"/>
              <w:bottom w:val="single" w:sz="4" w:space="0" w:color="FFFFFF" w:themeColor="background1"/>
            </w:tcBorders>
            <w:shd w:val="clear" w:color="auto" w:fill="auto"/>
            <w:tcMar>
              <w:left w:w="0" w:type="dxa"/>
              <w:right w:w="0" w:type="dxa"/>
            </w:tcMar>
            <w:vAlign w:val="center"/>
          </w:tcPr>
          <w:p w14:paraId="76D82A16" w14:textId="77777777" w:rsidR="00231D4D" w:rsidRPr="00A40E32" w:rsidRDefault="00231D4D" w:rsidP="00F31652">
            <w:pPr>
              <w:jc w:val="center"/>
              <w:rPr>
                <w:noProof/>
              </w:rPr>
            </w:pPr>
            <w:r w:rsidRPr="002120AD">
              <w:rPr>
                <w:noProof/>
              </w:rPr>
              <w:drawing>
                <wp:inline distT="0" distB="0" distL="0" distR="0" wp14:anchorId="39B67227" wp14:editId="27461AA9">
                  <wp:extent cx="216000" cy="21600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 cy="216000"/>
                          </a:xfrm>
                          <a:prstGeom prst="rect">
                            <a:avLst/>
                          </a:prstGeom>
                        </pic:spPr>
                      </pic:pic>
                    </a:graphicData>
                  </a:graphic>
                </wp:inline>
              </w:drawing>
            </w:r>
          </w:p>
        </w:tc>
        <w:tc>
          <w:tcPr>
            <w:tcW w:w="950" w:type="dxa"/>
            <w:tcBorders>
              <w:top w:val="single" w:sz="4" w:space="0" w:color="FFFFFF" w:themeColor="background1"/>
              <w:left w:val="nil"/>
              <w:bottom w:val="single" w:sz="4" w:space="0" w:color="FFFFFF" w:themeColor="background1"/>
            </w:tcBorders>
            <w:shd w:val="clear" w:color="auto" w:fill="auto"/>
            <w:vAlign w:val="center"/>
          </w:tcPr>
          <w:p w14:paraId="66C63D71" w14:textId="77777777" w:rsidR="003B220F" w:rsidRPr="003B220F" w:rsidRDefault="003B220F" w:rsidP="003B220F">
            <w:pPr>
              <w:spacing w:line="192" w:lineRule="auto"/>
              <w:rPr>
                <w:sz w:val="10"/>
                <w:szCs w:val="10"/>
                <w:lang w:val="pt-PT"/>
              </w:rPr>
            </w:pPr>
            <w:r w:rsidRPr="003B220F">
              <w:rPr>
                <w:sz w:val="10"/>
                <w:szCs w:val="10"/>
                <w:lang w:val="pt-PT"/>
              </w:rPr>
              <w:t xml:space="preserve">EP - terrestre </w:t>
            </w:r>
          </w:p>
          <w:p w14:paraId="5DD3850D" w14:textId="5E30084B" w:rsidR="00231D4D" w:rsidRPr="00B032C7" w:rsidRDefault="003B220F" w:rsidP="003B220F">
            <w:pPr>
              <w:spacing w:line="192" w:lineRule="auto"/>
              <w:rPr>
                <w:sz w:val="10"/>
                <w:szCs w:val="10"/>
                <w:lang w:val="pt-PT"/>
              </w:rPr>
            </w:pPr>
            <w:r w:rsidRPr="003B220F">
              <w:rPr>
                <w:sz w:val="10"/>
                <w:szCs w:val="10"/>
                <w:lang w:val="pt-PT"/>
              </w:rPr>
              <w:t>(mol N éq./UF)</w:t>
            </w:r>
          </w:p>
        </w:tc>
        <w:tc>
          <w:tcPr>
            <w:tcW w:w="828"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16A435B1" w14:textId="77777777" w:rsidR="00231D4D" w:rsidRPr="00922E06" w:rsidRDefault="00231D4D" w:rsidP="00F31652">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34AC8558" w14:textId="77777777" w:rsidR="00231D4D" w:rsidRPr="00922E06" w:rsidRDefault="00231D4D" w:rsidP="00F31652">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598443BB" w14:textId="77777777" w:rsidR="00231D4D" w:rsidRPr="00922E06" w:rsidRDefault="00231D4D" w:rsidP="00F31652">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422730B4" w14:textId="77777777" w:rsidR="00231D4D" w:rsidRPr="00922E06" w:rsidRDefault="00231D4D" w:rsidP="00F31652">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74844613" w14:textId="77777777" w:rsidR="00231D4D" w:rsidRPr="00922E06" w:rsidRDefault="00231D4D" w:rsidP="00F31652">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11813B32" w14:textId="77777777" w:rsidR="00231D4D" w:rsidRPr="00922E06" w:rsidRDefault="00231D4D" w:rsidP="00F31652">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5C89D0C" w14:textId="77777777" w:rsidR="00231D4D" w:rsidRPr="00922E06" w:rsidRDefault="00231D4D" w:rsidP="00F31652">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C3D8B76" w14:textId="77777777" w:rsidR="00231D4D" w:rsidRPr="00922E06" w:rsidRDefault="00231D4D" w:rsidP="00F31652">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01BE6E4" w14:textId="77777777" w:rsidR="00231D4D" w:rsidRPr="00922E06" w:rsidRDefault="00231D4D" w:rsidP="00F31652">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9757512" w14:textId="77777777" w:rsidR="00231D4D" w:rsidRPr="00922E06" w:rsidRDefault="00231D4D" w:rsidP="00F31652">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A190EE1" w14:textId="77777777" w:rsidR="00231D4D" w:rsidRPr="00922E06" w:rsidRDefault="00231D4D" w:rsidP="00F31652">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6E5C9FB5" w14:textId="77777777" w:rsidR="00231D4D" w:rsidRPr="00922E06" w:rsidRDefault="00231D4D" w:rsidP="00F31652">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7267D804" w14:textId="77777777" w:rsidR="00231D4D" w:rsidRPr="00922E06" w:rsidRDefault="00231D4D" w:rsidP="00F31652">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4D6F5A3" w14:textId="77777777" w:rsidR="00231D4D" w:rsidRPr="00922E06" w:rsidRDefault="00231D4D" w:rsidP="00F31652">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59A1C26" w14:textId="77777777" w:rsidR="00231D4D" w:rsidRPr="00922E06" w:rsidRDefault="00231D4D" w:rsidP="00F31652">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54369E8B" w14:textId="77777777" w:rsidR="00231D4D" w:rsidRPr="00922E06" w:rsidRDefault="00231D4D" w:rsidP="00F31652">
            <w:pPr>
              <w:spacing w:before="40"/>
              <w:jc w:val="center"/>
              <w:rPr>
                <w:rFonts w:ascii="Helvetica" w:hAnsi="Helvetica" w:cs="Helvetica"/>
                <w:sz w:val="14"/>
                <w:szCs w:val="16"/>
                <w:lang w:val="pt-PT" w:eastAsia="en-GB"/>
              </w:rPr>
            </w:pPr>
          </w:p>
        </w:tc>
        <w:tc>
          <w:tcPr>
            <w:tcW w:w="907" w:type="dxa"/>
            <w:tcBorders>
              <w:top w:val="single" w:sz="4" w:space="0" w:color="FFFFFF" w:themeColor="background1"/>
              <w:left w:val="single" w:sz="4" w:space="0" w:color="000000"/>
              <w:bottom w:val="single" w:sz="4" w:space="0" w:color="FFFFFF" w:themeColor="background1"/>
            </w:tcBorders>
            <w:shd w:val="clear" w:color="auto" w:fill="E3F5FC"/>
            <w:tcMar>
              <w:left w:w="0" w:type="dxa"/>
              <w:right w:w="0" w:type="dxa"/>
            </w:tcMar>
            <w:vAlign w:val="center"/>
          </w:tcPr>
          <w:p w14:paraId="4E6D11F0" w14:textId="77777777" w:rsidR="00231D4D" w:rsidRPr="00922E06" w:rsidRDefault="00231D4D" w:rsidP="00F31652">
            <w:pPr>
              <w:spacing w:before="40"/>
              <w:jc w:val="center"/>
              <w:rPr>
                <w:rFonts w:ascii="Helvetica" w:hAnsi="Helvetica" w:cs="Helvetica"/>
                <w:sz w:val="14"/>
                <w:szCs w:val="16"/>
                <w:lang w:val="pt-PT" w:eastAsia="en-GB"/>
              </w:rPr>
            </w:pPr>
          </w:p>
        </w:tc>
      </w:tr>
      <w:tr w:rsidR="00231D4D" w:rsidRPr="00B032C7" w14:paraId="794DDDE1" w14:textId="77777777" w:rsidTr="00CD3F58">
        <w:trPr>
          <w:gridAfter w:val="1"/>
          <w:wAfter w:w="119" w:type="dxa"/>
          <w:trHeight w:hRule="exact" w:val="454"/>
          <w:jc w:val="center"/>
        </w:trPr>
        <w:tc>
          <w:tcPr>
            <w:tcW w:w="698" w:type="dxa"/>
            <w:tcBorders>
              <w:top w:val="single" w:sz="4" w:space="0" w:color="FFFFFF" w:themeColor="background1"/>
              <w:bottom w:val="single" w:sz="4" w:space="0" w:color="FFFFFF" w:themeColor="background1"/>
            </w:tcBorders>
            <w:shd w:val="clear" w:color="auto" w:fill="auto"/>
            <w:tcMar>
              <w:left w:w="0" w:type="dxa"/>
              <w:right w:w="0" w:type="dxa"/>
            </w:tcMar>
            <w:vAlign w:val="center"/>
          </w:tcPr>
          <w:p w14:paraId="02D9C5E6" w14:textId="77777777" w:rsidR="00231D4D" w:rsidRPr="00A40E32" w:rsidRDefault="00231D4D" w:rsidP="00F31652">
            <w:pPr>
              <w:jc w:val="center"/>
            </w:pPr>
            <w:r w:rsidRPr="00D82F40">
              <w:rPr>
                <w:noProof/>
              </w:rPr>
              <w:drawing>
                <wp:inline distT="0" distB="0" distL="0" distR="0" wp14:anchorId="47798CBA" wp14:editId="1D18926A">
                  <wp:extent cx="216000" cy="216000"/>
                  <wp:effectExtent l="0" t="0" r="0" b="0"/>
                  <wp:docPr id="28688" name="Afbeelding 2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 cy="216000"/>
                          </a:xfrm>
                          <a:prstGeom prst="rect">
                            <a:avLst/>
                          </a:prstGeom>
                        </pic:spPr>
                      </pic:pic>
                    </a:graphicData>
                  </a:graphic>
                </wp:inline>
              </w:drawing>
            </w:r>
          </w:p>
        </w:tc>
        <w:tc>
          <w:tcPr>
            <w:tcW w:w="950" w:type="dxa"/>
            <w:tcBorders>
              <w:top w:val="single" w:sz="4" w:space="0" w:color="FFFFFF" w:themeColor="background1"/>
              <w:left w:val="nil"/>
              <w:bottom w:val="single" w:sz="4" w:space="0" w:color="FFFFFF" w:themeColor="background1"/>
            </w:tcBorders>
            <w:shd w:val="clear" w:color="auto" w:fill="auto"/>
            <w:vAlign w:val="center"/>
          </w:tcPr>
          <w:p w14:paraId="47E0783B" w14:textId="77777777" w:rsidR="00B032C7" w:rsidRPr="00B032C7" w:rsidRDefault="00B032C7" w:rsidP="00B032C7">
            <w:pPr>
              <w:spacing w:line="192" w:lineRule="auto"/>
              <w:rPr>
                <w:sz w:val="10"/>
                <w:szCs w:val="10"/>
              </w:rPr>
            </w:pPr>
            <w:r w:rsidRPr="00B032C7">
              <w:rPr>
                <w:sz w:val="10"/>
                <w:szCs w:val="10"/>
              </w:rPr>
              <w:t xml:space="preserve">POCP </w:t>
            </w:r>
          </w:p>
          <w:p w14:paraId="7789CACA" w14:textId="09715617" w:rsidR="00231D4D" w:rsidRPr="00B032C7" w:rsidRDefault="00B032C7" w:rsidP="00B032C7">
            <w:pPr>
              <w:spacing w:line="192" w:lineRule="auto"/>
              <w:rPr>
                <w:sz w:val="10"/>
                <w:szCs w:val="10"/>
              </w:rPr>
            </w:pPr>
            <w:r w:rsidRPr="00B032C7">
              <w:rPr>
                <w:sz w:val="10"/>
                <w:szCs w:val="10"/>
              </w:rPr>
              <w:t>(kg NMVOC éq./UF)</w:t>
            </w:r>
          </w:p>
        </w:tc>
        <w:tc>
          <w:tcPr>
            <w:tcW w:w="828"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7C35971A" w14:textId="77777777" w:rsidR="00231D4D" w:rsidRPr="00B032C7"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2EF2AA9F" w14:textId="77777777" w:rsidR="00231D4D" w:rsidRPr="00B032C7"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2E885813" w14:textId="77777777" w:rsidR="00231D4D" w:rsidRPr="00B032C7"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3FA7A13A" w14:textId="77777777" w:rsidR="00231D4D" w:rsidRPr="00B032C7"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1CE0FD1F" w14:textId="77777777" w:rsidR="00231D4D" w:rsidRPr="00B032C7"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7E5B59F0" w14:textId="77777777" w:rsidR="00231D4D" w:rsidRPr="00B032C7"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1963790" w14:textId="77777777" w:rsidR="00231D4D" w:rsidRPr="00B032C7"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ADE4E07" w14:textId="77777777" w:rsidR="00231D4D" w:rsidRPr="00B032C7"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D643DA8" w14:textId="77777777" w:rsidR="00231D4D" w:rsidRPr="00B032C7"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99E2B14" w14:textId="77777777" w:rsidR="00231D4D" w:rsidRPr="00B032C7"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3E757F5" w14:textId="77777777" w:rsidR="00231D4D" w:rsidRPr="00B032C7"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3D264CF6" w14:textId="77777777" w:rsidR="00231D4D" w:rsidRPr="00B032C7"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016355FC" w14:textId="77777777" w:rsidR="00231D4D" w:rsidRPr="00B032C7"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AE64524" w14:textId="77777777" w:rsidR="00231D4D" w:rsidRPr="00B032C7"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4EF75071" w14:textId="77777777" w:rsidR="00231D4D" w:rsidRPr="00B032C7"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00D5E69B" w14:textId="77777777" w:rsidR="00231D4D" w:rsidRPr="00B032C7" w:rsidRDefault="00231D4D" w:rsidP="00F31652">
            <w:pPr>
              <w:spacing w:before="40"/>
              <w:jc w:val="center"/>
              <w:rPr>
                <w:rFonts w:ascii="Helvetica" w:hAnsi="Helvetica" w:cs="Helvetica"/>
                <w:sz w:val="14"/>
                <w:szCs w:val="16"/>
                <w:lang w:eastAsia="en-GB"/>
              </w:rPr>
            </w:pPr>
          </w:p>
        </w:tc>
        <w:tc>
          <w:tcPr>
            <w:tcW w:w="907" w:type="dxa"/>
            <w:tcBorders>
              <w:top w:val="single" w:sz="4" w:space="0" w:color="FFFFFF" w:themeColor="background1"/>
              <w:left w:val="single" w:sz="4" w:space="0" w:color="000000"/>
              <w:bottom w:val="single" w:sz="4" w:space="0" w:color="FFFFFF" w:themeColor="background1"/>
            </w:tcBorders>
            <w:shd w:val="clear" w:color="auto" w:fill="E3F5FC"/>
            <w:tcMar>
              <w:left w:w="0" w:type="dxa"/>
              <w:right w:w="0" w:type="dxa"/>
            </w:tcMar>
            <w:vAlign w:val="center"/>
          </w:tcPr>
          <w:p w14:paraId="28FC7CD6" w14:textId="77777777" w:rsidR="00231D4D" w:rsidRPr="00B032C7" w:rsidRDefault="00231D4D" w:rsidP="00F31652">
            <w:pPr>
              <w:spacing w:before="40"/>
              <w:jc w:val="center"/>
              <w:rPr>
                <w:rFonts w:ascii="Helvetica" w:hAnsi="Helvetica" w:cs="Helvetica"/>
                <w:sz w:val="14"/>
                <w:szCs w:val="16"/>
                <w:lang w:eastAsia="en-GB"/>
              </w:rPr>
            </w:pPr>
          </w:p>
        </w:tc>
      </w:tr>
      <w:tr w:rsidR="00231D4D" w:rsidRPr="00F6054A" w14:paraId="5555E2B4" w14:textId="77777777" w:rsidTr="00CD3F58">
        <w:trPr>
          <w:gridAfter w:val="1"/>
          <w:wAfter w:w="119" w:type="dxa"/>
          <w:trHeight w:hRule="exact" w:val="454"/>
          <w:jc w:val="center"/>
        </w:trPr>
        <w:tc>
          <w:tcPr>
            <w:tcW w:w="698" w:type="dxa"/>
            <w:tcBorders>
              <w:top w:val="single" w:sz="4" w:space="0" w:color="FFFFFF" w:themeColor="background1"/>
              <w:bottom w:val="single" w:sz="4" w:space="0" w:color="FFFFFF" w:themeColor="background1"/>
            </w:tcBorders>
            <w:shd w:val="clear" w:color="auto" w:fill="auto"/>
            <w:tcMar>
              <w:left w:w="0" w:type="dxa"/>
              <w:right w:w="0" w:type="dxa"/>
            </w:tcMar>
            <w:vAlign w:val="center"/>
          </w:tcPr>
          <w:p w14:paraId="3B45F8A9" w14:textId="77777777" w:rsidR="00231D4D" w:rsidRPr="00A40E32" w:rsidRDefault="00231D4D" w:rsidP="00F31652">
            <w:pPr>
              <w:jc w:val="center"/>
            </w:pPr>
            <w:r w:rsidRPr="00DC6DFA">
              <w:rPr>
                <w:noProof/>
              </w:rPr>
              <w:drawing>
                <wp:inline distT="0" distB="0" distL="0" distR="0" wp14:anchorId="52B5B3FD" wp14:editId="1FC6D5B1">
                  <wp:extent cx="216000" cy="216000"/>
                  <wp:effectExtent l="0" t="0" r="0" b="0"/>
                  <wp:docPr id="28689" name="Afbeelding 2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 cy="216000"/>
                          </a:xfrm>
                          <a:prstGeom prst="rect">
                            <a:avLst/>
                          </a:prstGeom>
                        </pic:spPr>
                      </pic:pic>
                    </a:graphicData>
                  </a:graphic>
                </wp:inline>
              </w:drawing>
            </w:r>
          </w:p>
        </w:tc>
        <w:tc>
          <w:tcPr>
            <w:tcW w:w="950" w:type="dxa"/>
            <w:tcBorders>
              <w:top w:val="single" w:sz="4" w:space="0" w:color="FFFFFF" w:themeColor="background1"/>
              <w:left w:val="nil"/>
              <w:bottom w:val="single" w:sz="4" w:space="0" w:color="FFFFFF" w:themeColor="background1"/>
            </w:tcBorders>
            <w:shd w:val="clear" w:color="auto" w:fill="auto"/>
            <w:vAlign w:val="center"/>
          </w:tcPr>
          <w:p w14:paraId="37459934" w14:textId="77777777" w:rsidR="00B032C7" w:rsidRPr="00B032C7" w:rsidRDefault="00B032C7" w:rsidP="00B032C7">
            <w:pPr>
              <w:spacing w:line="192" w:lineRule="auto"/>
              <w:rPr>
                <w:sz w:val="10"/>
                <w:szCs w:val="10"/>
                <w:lang w:val="en-US"/>
              </w:rPr>
            </w:pPr>
            <w:r w:rsidRPr="00B032C7">
              <w:rPr>
                <w:sz w:val="10"/>
                <w:szCs w:val="10"/>
                <w:lang w:val="en-US"/>
              </w:rPr>
              <w:t>ADP</w:t>
            </w:r>
          </w:p>
          <w:p w14:paraId="5DEBD1FC" w14:textId="04132DE5" w:rsidR="00231D4D" w:rsidRPr="00B032C7" w:rsidRDefault="00B032C7" w:rsidP="00B032C7">
            <w:pPr>
              <w:spacing w:line="192" w:lineRule="auto"/>
              <w:rPr>
                <w:sz w:val="10"/>
                <w:szCs w:val="10"/>
                <w:lang w:val="en-US"/>
              </w:rPr>
            </w:pPr>
            <w:r w:rsidRPr="00B032C7">
              <w:rPr>
                <w:sz w:val="10"/>
                <w:szCs w:val="10"/>
                <w:lang w:val="en-US"/>
              </w:rPr>
              <w:t>Éléments (kg Sb éq./UF)</w:t>
            </w:r>
          </w:p>
        </w:tc>
        <w:tc>
          <w:tcPr>
            <w:tcW w:w="828"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3AE388BD"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46018C7B"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44773202"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2BC66313"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74D39C67"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752406B6"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2227885"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F76384A"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55A7501"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A479D87"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87308C1"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10239D3F"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41543827"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6FB07D5"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77686425"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7AD6E39D" w14:textId="77777777" w:rsidR="00231D4D" w:rsidRPr="00A40E32" w:rsidRDefault="00231D4D" w:rsidP="00F31652">
            <w:pPr>
              <w:spacing w:before="40"/>
              <w:jc w:val="center"/>
              <w:rPr>
                <w:rFonts w:ascii="Helvetica" w:hAnsi="Helvetica" w:cs="Helvetica"/>
                <w:sz w:val="14"/>
                <w:szCs w:val="16"/>
                <w:lang w:val="en-GB" w:eastAsia="en-GB"/>
              </w:rPr>
            </w:pPr>
          </w:p>
        </w:tc>
        <w:tc>
          <w:tcPr>
            <w:tcW w:w="907" w:type="dxa"/>
            <w:tcBorders>
              <w:top w:val="single" w:sz="4" w:space="0" w:color="FFFFFF" w:themeColor="background1"/>
              <w:left w:val="single" w:sz="4" w:space="0" w:color="000000"/>
              <w:bottom w:val="single" w:sz="4" w:space="0" w:color="FFFFFF" w:themeColor="background1"/>
            </w:tcBorders>
            <w:shd w:val="clear" w:color="auto" w:fill="E3F5FC"/>
            <w:tcMar>
              <w:left w:w="0" w:type="dxa"/>
              <w:right w:w="0" w:type="dxa"/>
            </w:tcMar>
            <w:vAlign w:val="center"/>
          </w:tcPr>
          <w:p w14:paraId="20E6E7C3" w14:textId="77777777" w:rsidR="00231D4D" w:rsidRPr="00A40E32" w:rsidRDefault="00231D4D" w:rsidP="00F31652">
            <w:pPr>
              <w:spacing w:before="40"/>
              <w:jc w:val="center"/>
              <w:rPr>
                <w:rFonts w:ascii="Helvetica" w:hAnsi="Helvetica" w:cs="Helvetica"/>
                <w:sz w:val="14"/>
                <w:szCs w:val="16"/>
                <w:lang w:val="en-GB" w:eastAsia="en-GB"/>
              </w:rPr>
            </w:pPr>
          </w:p>
        </w:tc>
      </w:tr>
      <w:tr w:rsidR="00231D4D" w:rsidRPr="00F6054A" w14:paraId="56584C70" w14:textId="77777777" w:rsidTr="00CD3F58">
        <w:trPr>
          <w:gridAfter w:val="1"/>
          <w:wAfter w:w="119" w:type="dxa"/>
          <w:trHeight w:hRule="exact" w:val="454"/>
          <w:jc w:val="center"/>
        </w:trPr>
        <w:tc>
          <w:tcPr>
            <w:tcW w:w="698" w:type="dxa"/>
            <w:tcBorders>
              <w:top w:val="single" w:sz="4" w:space="0" w:color="FFFFFF" w:themeColor="background1"/>
              <w:bottom w:val="single" w:sz="4" w:space="0" w:color="FFFFFF" w:themeColor="background1"/>
            </w:tcBorders>
            <w:shd w:val="clear" w:color="auto" w:fill="auto"/>
            <w:tcMar>
              <w:left w:w="0" w:type="dxa"/>
              <w:right w:w="0" w:type="dxa"/>
            </w:tcMar>
            <w:vAlign w:val="center"/>
          </w:tcPr>
          <w:p w14:paraId="5AE6FC70" w14:textId="77777777" w:rsidR="00231D4D" w:rsidRPr="00A40E32" w:rsidRDefault="00231D4D" w:rsidP="00F31652">
            <w:pPr>
              <w:jc w:val="center"/>
            </w:pPr>
            <w:r w:rsidRPr="00DC6DFA">
              <w:rPr>
                <w:noProof/>
              </w:rPr>
              <w:drawing>
                <wp:inline distT="0" distB="0" distL="0" distR="0" wp14:anchorId="2A00A68B" wp14:editId="7601E1A8">
                  <wp:extent cx="216000" cy="216000"/>
                  <wp:effectExtent l="0" t="0" r="0" b="0"/>
                  <wp:docPr id="28690" name="Afbeelding 2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 cy="216000"/>
                          </a:xfrm>
                          <a:prstGeom prst="rect">
                            <a:avLst/>
                          </a:prstGeom>
                        </pic:spPr>
                      </pic:pic>
                    </a:graphicData>
                  </a:graphic>
                </wp:inline>
              </w:drawing>
            </w:r>
          </w:p>
        </w:tc>
        <w:tc>
          <w:tcPr>
            <w:tcW w:w="950" w:type="dxa"/>
            <w:tcBorders>
              <w:top w:val="single" w:sz="4" w:space="0" w:color="FFFFFF" w:themeColor="background1"/>
              <w:bottom w:val="single" w:sz="4" w:space="0" w:color="FFFFFF" w:themeColor="background1"/>
            </w:tcBorders>
            <w:shd w:val="clear" w:color="auto" w:fill="auto"/>
            <w:vAlign w:val="center"/>
          </w:tcPr>
          <w:p w14:paraId="7FE307D2" w14:textId="77777777" w:rsidR="00B032C7" w:rsidRPr="00B032C7" w:rsidRDefault="00B032C7" w:rsidP="00B032C7">
            <w:pPr>
              <w:spacing w:line="192" w:lineRule="auto"/>
              <w:rPr>
                <w:sz w:val="10"/>
                <w:szCs w:val="10"/>
                <w:lang w:val="en-US"/>
              </w:rPr>
            </w:pPr>
            <w:r w:rsidRPr="00B032C7">
              <w:rPr>
                <w:sz w:val="10"/>
                <w:szCs w:val="10"/>
                <w:lang w:val="en-US"/>
              </w:rPr>
              <w:t>ADP</w:t>
            </w:r>
          </w:p>
          <w:p w14:paraId="4A245701" w14:textId="43AFEF56" w:rsidR="00231D4D" w:rsidRPr="00B032C7" w:rsidRDefault="00B032C7" w:rsidP="00B032C7">
            <w:pPr>
              <w:spacing w:line="192" w:lineRule="auto"/>
              <w:rPr>
                <w:sz w:val="10"/>
                <w:szCs w:val="10"/>
                <w:lang w:val="en-US"/>
              </w:rPr>
            </w:pPr>
            <w:r w:rsidRPr="00B032C7">
              <w:rPr>
                <w:sz w:val="10"/>
                <w:szCs w:val="10"/>
                <w:lang w:val="en-US"/>
              </w:rPr>
              <w:t>combustibles fossiles (MJ/UF)</w:t>
            </w:r>
          </w:p>
        </w:tc>
        <w:tc>
          <w:tcPr>
            <w:tcW w:w="828" w:type="dxa"/>
            <w:tcBorders>
              <w:top w:val="single" w:sz="4" w:space="0" w:color="FFFFFF" w:themeColor="background1"/>
              <w:left w:val="nil"/>
              <w:bottom w:val="single" w:sz="4" w:space="0" w:color="FFFFFF" w:themeColor="background1"/>
              <w:right w:val="single" w:sz="4" w:space="0" w:color="70BF92"/>
            </w:tcBorders>
            <w:shd w:val="clear" w:color="auto" w:fill="EAF5EF"/>
            <w:tcMar>
              <w:left w:w="0" w:type="dxa"/>
              <w:right w:w="0" w:type="dxa"/>
            </w:tcMar>
            <w:vAlign w:val="center"/>
          </w:tcPr>
          <w:p w14:paraId="6F2A8EE9"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4EB980C5"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3D8DF6C9"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0A41421B"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0491CB6C"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683597E4"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B1105BA"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715B319"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68489BE"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5A518B1"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9B0E989"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02FBFF32"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1879CD26"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3BFF630"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46544F93" w14:textId="77777777" w:rsidR="00231D4D" w:rsidRPr="00A40E32" w:rsidRDefault="00231D4D" w:rsidP="00F31652">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2B7DA6D3" w14:textId="77777777" w:rsidR="00231D4D" w:rsidRPr="00A40E32" w:rsidRDefault="00231D4D" w:rsidP="00F31652">
            <w:pPr>
              <w:spacing w:before="40"/>
              <w:jc w:val="center"/>
              <w:rPr>
                <w:rFonts w:ascii="Helvetica" w:hAnsi="Helvetica" w:cs="Helvetica"/>
                <w:sz w:val="14"/>
                <w:szCs w:val="16"/>
                <w:lang w:val="en-GB" w:eastAsia="en-GB"/>
              </w:rPr>
            </w:pPr>
          </w:p>
        </w:tc>
        <w:tc>
          <w:tcPr>
            <w:tcW w:w="907" w:type="dxa"/>
            <w:tcBorders>
              <w:top w:val="single" w:sz="4" w:space="0" w:color="FFFFFF" w:themeColor="background1"/>
              <w:left w:val="single" w:sz="4" w:space="0" w:color="000000"/>
              <w:bottom w:val="single" w:sz="4" w:space="0" w:color="FFFFFF" w:themeColor="background1"/>
            </w:tcBorders>
            <w:shd w:val="clear" w:color="auto" w:fill="E3F5FC"/>
            <w:tcMar>
              <w:left w:w="0" w:type="dxa"/>
              <w:right w:w="0" w:type="dxa"/>
            </w:tcMar>
            <w:vAlign w:val="center"/>
          </w:tcPr>
          <w:p w14:paraId="0E75C020" w14:textId="77777777" w:rsidR="00231D4D" w:rsidRPr="00A40E32" w:rsidRDefault="00231D4D" w:rsidP="00F31652">
            <w:pPr>
              <w:spacing w:before="40"/>
              <w:jc w:val="center"/>
              <w:rPr>
                <w:rFonts w:ascii="Helvetica" w:hAnsi="Helvetica" w:cs="Helvetica"/>
                <w:sz w:val="14"/>
                <w:szCs w:val="16"/>
                <w:lang w:val="en-GB" w:eastAsia="en-GB"/>
              </w:rPr>
            </w:pPr>
          </w:p>
        </w:tc>
      </w:tr>
      <w:tr w:rsidR="00231D4D" w:rsidRPr="00B032C7" w14:paraId="6794FF5B" w14:textId="77777777" w:rsidTr="00CD3F58">
        <w:trPr>
          <w:gridAfter w:val="1"/>
          <w:wAfter w:w="119" w:type="dxa"/>
          <w:trHeight w:hRule="exact" w:val="454"/>
          <w:jc w:val="center"/>
        </w:trPr>
        <w:tc>
          <w:tcPr>
            <w:tcW w:w="698" w:type="dxa"/>
            <w:tcBorders>
              <w:top w:val="single" w:sz="4" w:space="0" w:color="FFFFFF" w:themeColor="background1"/>
            </w:tcBorders>
            <w:shd w:val="clear" w:color="auto" w:fill="auto"/>
            <w:tcMar>
              <w:left w:w="0" w:type="dxa"/>
              <w:right w:w="0" w:type="dxa"/>
            </w:tcMar>
            <w:vAlign w:val="center"/>
          </w:tcPr>
          <w:p w14:paraId="1479431A" w14:textId="77777777" w:rsidR="00231D4D" w:rsidRPr="007531DE" w:rsidRDefault="00231D4D" w:rsidP="00F31652">
            <w:pPr>
              <w:jc w:val="center"/>
              <w:rPr>
                <w:noProof/>
                <w:lang w:val="en-US"/>
              </w:rPr>
            </w:pPr>
            <w:r w:rsidRPr="009D5B6F">
              <w:rPr>
                <w:noProof/>
              </w:rPr>
              <w:drawing>
                <wp:inline distT="0" distB="0" distL="0" distR="0" wp14:anchorId="413AEEF4" wp14:editId="0CEDE979">
                  <wp:extent cx="216000" cy="216000"/>
                  <wp:effectExtent l="0" t="0" r="0" b="0"/>
                  <wp:docPr id="28692" name="Afbeelding 2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 cy="216000"/>
                          </a:xfrm>
                          <a:prstGeom prst="rect">
                            <a:avLst/>
                          </a:prstGeom>
                        </pic:spPr>
                      </pic:pic>
                    </a:graphicData>
                  </a:graphic>
                </wp:inline>
              </w:drawing>
            </w:r>
          </w:p>
        </w:tc>
        <w:tc>
          <w:tcPr>
            <w:tcW w:w="950" w:type="dxa"/>
            <w:tcBorders>
              <w:top w:val="single" w:sz="4" w:space="0" w:color="FFFFFF" w:themeColor="background1"/>
            </w:tcBorders>
            <w:shd w:val="clear" w:color="auto" w:fill="auto"/>
            <w:vAlign w:val="center"/>
          </w:tcPr>
          <w:p w14:paraId="0B0FEAD4" w14:textId="3E860180" w:rsidR="00231D4D" w:rsidRPr="00B032C7" w:rsidRDefault="00B032C7" w:rsidP="00F31652">
            <w:pPr>
              <w:spacing w:line="192" w:lineRule="auto"/>
              <w:rPr>
                <w:sz w:val="10"/>
                <w:szCs w:val="10"/>
              </w:rPr>
            </w:pPr>
            <w:r w:rsidRPr="00B032C7">
              <w:rPr>
                <w:sz w:val="10"/>
                <w:szCs w:val="10"/>
              </w:rPr>
              <w:t>PRP (éq. privation d'eau en m³/UF)</w:t>
            </w:r>
          </w:p>
        </w:tc>
        <w:tc>
          <w:tcPr>
            <w:tcW w:w="828" w:type="dxa"/>
            <w:tcBorders>
              <w:top w:val="single" w:sz="4" w:space="0" w:color="FFFFFF" w:themeColor="background1"/>
              <w:left w:val="nil"/>
              <w:right w:val="single" w:sz="4" w:space="0" w:color="70BF92"/>
            </w:tcBorders>
            <w:shd w:val="clear" w:color="auto" w:fill="EAF5EF"/>
            <w:tcMar>
              <w:left w:w="0" w:type="dxa"/>
              <w:right w:w="0" w:type="dxa"/>
            </w:tcMar>
            <w:vAlign w:val="center"/>
          </w:tcPr>
          <w:p w14:paraId="7CB08B32" w14:textId="77777777" w:rsidR="00231D4D" w:rsidRPr="00B032C7"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70BF92"/>
              <w:right w:val="single" w:sz="4" w:space="0" w:color="70BF92"/>
            </w:tcBorders>
            <w:shd w:val="clear" w:color="auto" w:fill="EAF5EF"/>
            <w:tcMar>
              <w:left w:w="0" w:type="dxa"/>
              <w:right w:w="0" w:type="dxa"/>
            </w:tcMar>
            <w:vAlign w:val="center"/>
          </w:tcPr>
          <w:p w14:paraId="1BD9089C" w14:textId="77777777" w:rsidR="00231D4D" w:rsidRPr="00B032C7"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70BF92"/>
              <w:right w:val="single" w:sz="4" w:space="0" w:color="000000" w:themeColor="text1"/>
            </w:tcBorders>
            <w:shd w:val="clear" w:color="auto" w:fill="EAF5EF"/>
            <w:tcMar>
              <w:left w:w="0" w:type="dxa"/>
              <w:right w:w="0" w:type="dxa"/>
            </w:tcMar>
            <w:vAlign w:val="center"/>
          </w:tcPr>
          <w:p w14:paraId="702BFD7E" w14:textId="77777777" w:rsidR="00231D4D" w:rsidRPr="00B032C7"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000000" w:themeColor="text1"/>
              <w:right w:val="single" w:sz="4" w:space="0" w:color="306AB2"/>
            </w:tcBorders>
            <w:shd w:val="clear" w:color="auto" w:fill="EBF7FE"/>
            <w:tcMar>
              <w:left w:w="0" w:type="dxa"/>
              <w:right w:w="0" w:type="dxa"/>
            </w:tcMar>
            <w:vAlign w:val="center"/>
          </w:tcPr>
          <w:p w14:paraId="62A8CD26" w14:textId="77777777" w:rsidR="00231D4D" w:rsidRPr="00B032C7"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306AB2"/>
              <w:right w:val="single" w:sz="4" w:space="0" w:color="000000" w:themeColor="text1"/>
            </w:tcBorders>
            <w:shd w:val="clear" w:color="auto" w:fill="EBF7FE"/>
            <w:tcMar>
              <w:left w:w="0" w:type="dxa"/>
              <w:right w:w="0" w:type="dxa"/>
            </w:tcMar>
            <w:vAlign w:val="center"/>
          </w:tcPr>
          <w:p w14:paraId="00D306BF" w14:textId="77777777" w:rsidR="00231D4D" w:rsidRPr="00B032C7"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000000" w:themeColor="text1"/>
              <w:right w:val="single" w:sz="4" w:space="0" w:color="FAB72A"/>
            </w:tcBorders>
            <w:shd w:val="clear" w:color="auto" w:fill="FEF4DF"/>
            <w:tcMar>
              <w:left w:w="0" w:type="dxa"/>
              <w:right w:w="0" w:type="dxa"/>
            </w:tcMar>
            <w:vAlign w:val="center"/>
          </w:tcPr>
          <w:p w14:paraId="3AB67BFE" w14:textId="77777777" w:rsidR="00231D4D" w:rsidRPr="00B032C7"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05BF985E" w14:textId="77777777" w:rsidR="00231D4D" w:rsidRPr="00B032C7"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22450BF7" w14:textId="77777777" w:rsidR="00231D4D" w:rsidRPr="00B032C7"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4DE8D6F3" w14:textId="77777777" w:rsidR="00231D4D" w:rsidRPr="00B032C7"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788B0868" w14:textId="77777777" w:rsidR="00231D4D" w:rsidRPr="00B032C7"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08CE7FB6" w14:textId="77777777" w:rsidR="00231D4D" w:rsidRPr="00B032C7"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FAB72A"/>
              <w:right w:val="single" w:sz="4" w:space="0" w:color="000000" w:themeColor="text1"/>
            </w:tcBorders>
            <w:shd w:val="clear" w:color="auto" w:fill="FEF4DF"/>
            <w:tcMar>
              <w:left w:w="0" w:type="dxa"/>
              <w:right w:w="0" w:type="dxa"/>
            </w:tcMar>
            <w:vAlign w:val="center"/>
          </w:tcPr>
          <w:p w14:paraId="75061B64" w14:textId="77777777" w:rsidR="00231D4D" w:rsidRPr="00B032C7"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000000" w:themeColor="text1"/>
              <w:right w:val="single" w:sz="4" w:space="0" w:color="DA0043"/>
            </w:tcBorders>
            <w:shd w:val="clear" w:color="auto" w:fill="FBE5EC"/>
            <w:tcMar>
              <w:left w:w="0" w:type="dxa"/>
              <w:right w:w="0" w:type="dxa"/>
            </w:tcMar>
            <w:vAlign w:val="center"/>
          </w:tcPr>
          <w:p w14:paraId="0655C6F7" w14:textId="77777777" w:rsidR="00231D4D" w:rsidRPr="00B032C7"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DA0043"/>
              <w:right w:val="single" w:sz="4" w:space="0" w:color="DA0043"/>
            </w:tcBorders>
            <w:shd w:val="clear" w:color="auto" w:fill="FBE5EC"/>
            <w:tcMar>
              <w:left w:w="0" w:type="dxa"/>
              <w:right w:w="0" w:type="dxa"/>
            </w:tcMar>
            <w:vAlign w:val="center"/>
          </w:tcPr>
          <w:p w14:paraId="23BE9A1E" w14:textId="77777777" w:rsidR="00231D4D" w:rsidRPr="00B032C7"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DA0043"/>
              <w:right w:val="single" w:sz="4" w:space="0" w:color="DA0043"/>
            </w:tcBorders>
            <w:shd w:val="clear" w:color="auto" w:fill="FBE5EC"/>
            <w:tcMar>
              <w:left w:w="0" w:type="dxa"/>
              <w:right w:w="0" w:type="dxa"/>
            </w:tcMar>
            <w:vAlign w:val="center"/>
          </w:tcPr>
          <w:p w14:paraId="622B4710" w14:textId="77777777" w:rsidR="00231D4D" w:rsidRPr="00B032C7" w:rsidRDefault="00231D4D" w:rsidP="00F31652">
            <w:pPr>
              <w:spacing w:before="40"/>
              <w:jc w:val="center"/>
              <w:rPr>
                <w:rFonts w:ascii="Helvetica" w:hAnsi="Helvetica" w:cs="Helvetica"/>
                <w:sz w:val="14"/>
                <w:szCs w:val="16"/>
                <w:lang w:eastAsia="en-GB"/>
              </w:rPr>
            </w:pPr>
          </w:p>
        </w:tc>
        <w:tc>
          <w:tcPr>
            <w:tcW w:w="828" w:type="dxa"/>
            <w:tcBorders>
              <w:top w:val="single" w:sz="4" w:space="0" w:color="FFFFFF" w:themeColor="background1"/>
              <w:left w:val="single" w:sz="4" w:space="0" w:color="DA0043"/>
              <w:right w:val="single" w:sz="4" w:space="0" w:color="000000"/>
            </w:tcBorders>
            <w:shd w:val="clear" w:color="auto" w:fill="FBE5EC"/>
            <w:tcMar>
              <w:left w:w="0" w:type="dxa"/>
              <w:right w:w="0" w:type="dxa"/>
            </w:tcMar>
            <w:vAlign w:val="center"/>
          </w:tcPr>
          <w:p w14:paraId="31522CAC" w14:textId="77777777" w:rsidR="00231D4D" w:rsidRPr="00B032C7" w:rsidRDefault="00231D4D" w:rsidP="00F31652">
            <w:pPr>
              <w:spacing w:before="40"/>
              <w:jc w:val="center"/>
              <w:rPr>
                <w:rFonts w:ascii="Helvetica" w:hAnsi="Helvetica" w:cs="Helvetica"/>
                <w:sz w:val="14"/>
                <w:szCs w:val="16"/>
                <w:lang w:eastAsia="en-GB"/>
              </w:rPr>
            </w:pPr>
          </w:p>
        </w:tc>
        <w:tc>
          <w:tcPr>
            <w:tcW w:w="907" w:type="dxa"/>
            <w:tcBorders>
              <w:top w:val="single" w:sz="4" w:space="0" w:color="FFFFFF" w:themeColor="background1"/>
              <w:left w:val="single" w:sz="4" w:space="0" w:color="000000"/>
            </w:tcBorders>
            <w:shd w:val="clear" w:color="auto" w:fill="E3F5FC"/>
            <w:tcMar>
              <w:left w:w="0" w:type="dxa"/>
              <w:right w:w="0" w:type="dxa"/>
            </w:tcMar>
            <w:vAlign w:val="center"/>
          </w:tcPr>
          <w:p w14:paraId="38887FA0" w14:textId="77777777" w:rsidR="00231D4D" w:rsidRPr="00B032C7" w:rsidRDefault="00231D4D" w:rsidP="00F31652">
            <w:pPr>
              <w:spacing w:before="40"/>
              <w:jc w:val="center"/>
              <w:rPr>
                <w:rFonts w:ascii="Helvetica" w:hAnsi="Helvetica" w:cs="Helvetica"/>
                <w:sz w:val="14"/>
                <w:szCs w:val="16"/>
                <w:lang w:eastAsia="en-GB"/>
              </w:rPr>
            </w:pPr>
          </w:p>
        </w:tc>
      </w:tr>
    </w:tbl>
    <w:p w14:paraId="5A1524EB" w14:textId="77777777" w:rsidR="00231D4D" w:rsidRPr="00B032C7" w:rsidRDefault="00231D4D" w:rsidP="00231D4D"/>
    <w:p w14:paraId="7836238F" w14:textId="77777777" w:rsidR="00231D4D" w:rsidRPr="00B032C7" w:rsidRDefault="00231D4D" w:rsidP="00231D4D"/>
    <w:p w14:paraId="7882F614" w14:textId="4232483D" w:rsidR="00231D4D" w:rsidRDefault="003B220F" w:rsidP="009725A8">
      <w:pPr>
        <w:pStyle w:val="Legende"/>
        <w:rPr>
          <w:rStyle w:val="tekstredactioneel"/>
          <w:caps/>
          <w:color w:val="auto"/>
          <w:sz w:val="12"/>
          <w:lang w:val="en-US"/>
        </w:rPr>
      </w:pPr>
      <w:r w:rsidRPr="003B220F">
        <w:rPr>
          <w:rStyle w:val="tekstredactioneel"/>
          <w:caps/>
          <w:color w:val="auto"/>
          <w:sz w:val="12"/>
          <w:lang w:val="en-US"/>
        </w:rPr>
        <w:t>PRG TOTAL = POTENTIEL DE RÉCHAUFFEMENT GLOBAL (CHANGEMENT CLIMATIQUE) ; PRG-LULUC = POTENTIEL DE RÉCHAUFFEMENT GLOBAL (CHANGEMENT CLIMATIQUE) OCCUPATION DES SOLS ET TRANSFORMATION DE L’OCCUPATION DES SOLS ; ODP = POTENTIEL D'ÉPUISEMENT DE LA COUCHE D'OZONE ; AP = POTENTIEL D'ACIDIFICATION DES SOLS ET DE L'EAU ; EP = POTENTIEL D'EUTROPHISATION ; POCP = POTENTIEL DE FORMATION D'OZONE TROPOSPHÉRIQUE ; ADPE = POTENTIEL D'ÉPUISEMENT DES RESSOURCES ABIOTIQUES NON FOSSILES ; ADPF = POTENTIEL D'ÉPUISEMENT DES RESSOURCES ABIOTIQUES  FOSSILES - (ADP-COMBUSTIBLES FOSSILES) ; WDP = UTILISATION D'EAU (POTENTIEL DE PRIVATION D'EAU (DE L'UTILISATEUR), CONSOMMATION D'EAU PONDÉRÉE EN FONCTION DE LA PRIVATION)</w:t>
      </w:r>
    </w:p>
    <w:p w14:paraId="4D6EE7AA" w14:textId="1F374A6B" w:rsidR="00B032C7" w:rsidRPr="00B032C7" w:rsidRDefault="00907051" w:rsidP="00907051">
      <w:pPr>
        <w:tabs>
          <w:tab w:val="clear" w:pos="1021"/>
          <w:tab w:val="left" w:pos="2038"/>
        </w:tabs>
        <w:ind w:firstLine="708"/>
        <w:rPr>
          <w:lang w:val="en-US"/>
        </w:rPr>
        <w:sectPr w:rsidR="00B032C7" w:rsidRPr="00B032C7" w:rsidSect="00FA19F8">
          <w:headerReference w:type="even" r:id="rId27"/>
          <w:footerReference w:type="even" r:id="rId28"/>
          <w:footerReference w:type="default" r:id="rId29"/>
          <w:pgSz w:w="16820" w:h="11900" w:orient="landscape" w:code="9"/>
          <w:pgMar w:top="567" w:right="567" w:bottom="567" w:left="567" w:header="709" w:footer="454" w:gutter="0"/>
          <w:cols w:space="708"/>
          <w:docGrid w:linePitch="360"/>
        </w:sectPr>
      </w:pPr>
      <w:r>
        <w:rPr>
          <w:lang w:val="en-US"/>
        </w:rPr>
        <w:tab/>
      </w:r>
    </w:p>
    <w:p w14:paraId="2B3DB0A4" w14:textId="6129150B" w:rsidR="00231D4D" w:rsidRPr="00231D4D" w:rsidRDefault="00231D4D" w:rsidP="00AF57A0">
      <w:pPr>
        <w:pStyle w:val="Kop1"/>
      </w:pPr>
      <w:bookmarkStart w:id="29" w:name="_Toc99393443"/>
      <w:r w:rsidRPr="00231D4D">
        <w:rPr>
          <w:noProof/>
        </w:rPr>
        <w:drawing>
          <wp:anchor distT="0" distB="0" distL="114300" distR="114300" simplePos="0" relativeHeight="251994112" behindDoc="1" locked="0" layoutInCell="1" allowOverlap="1" wp14:anchorId="372325BE" wp14:editId="156622CC">
            <wp:simplePos x="0" y="0"/>
            <wp:positionH relativeFrom="column">
              <wp:posOffset>727075</wp:posOffset>
            </wp:positionH>
            <wp:positionV relativeFrom="paragraph">
              <wp:posOffset>-104140</wp:posOffset>
            </wp:positionV>
            <wp:extent cx="10306800" cy="745200"/>
            <wp:effectExtent l="0" t="0" r="0" b="4445"/>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0306800" cy="745200"/>
                    </a:xfrm>
                    <a:prstGeom prst="rect">
                      <a:avLst/>
                    </a:prstGeom>
                  </pic:spPr>
                </pic:pic>
              </a:graphicData>
            </a:graphic>
            <wp14:sizeRelH relativeFrom="margin">
              <wp14:pctWidth>0</wp14:pctWidth>
            </wp14:sizeRelH>
            <wp14:sizeRelV relativeFrom="margin">
              <wp14:pctHeight>0</wp14:pctHeight>
            </wp14:sizeRelV>
          </wp:anchor>
        </w:drawing>
      </w:r>
      <w:r w:rsidR="00AF57A0" w:rsidRPr="00AF57A0">
        <w:rPr>
          <w:lang w:val="en-US"/>
        </w:rPr>
        <w:t xml:space="preserve"> </w:t>
      </w:r>
      <w:r w:rsidR="00AF57A0" w:rsidRPr="00AF57A0">
        <w:t>U</w:t>
      </w:r>
      <w:r w:rsidR="00AB5BCB">
        <w:t xml:space="preserve">tilisation </w:t>
      </w:r>
      <w:r w:rsidR="00AF57A0" w:rsidRPr="00AF57A0">
        <w:t xml:space="preserve"> </w:t>
      </w:r>
      <w:r w:rsidR="00AB5BCB">
        <w:t>des</w:t>
      </w:r>
      <w:r w:rsidR="00AF57A0" w:rsidRPr="00AF57A0">
        <w:t xml:space="preserve"> </w:t>
      </w:r>
      <w:r w:rsidR="00AB5BCB">
        <w:t>ressources</w:t>
      </w:r>
      <w:bookmarkEnd w:id="29"/>
    </w:p>
    <w:p w14:paraId="78AE5EFD" w14:textId="77777777" w:rsidR="00231D4D" w:rsidRDefault="00231D4D" w:rsidP="00231D4D">
      <w:pPr>
        <w:rPr>
          <w:lang w:val="nl-NL"/>
        </w:rPr>
      </w:pPr>
    </w:p>
    <w:p w14:paraId="547F00D4" w14:textId="77777777" w:rsidR="00231D4D" w:rsidRPr="006B375B" w:rsidRDefault="00231D4D" w:rsidP="00231D4D">
      <w:pPr>
        <w:rPr>
          <w:lang w:val="nl-NL"/>
        </w:rPr>
      </w:pPr>
    </w:p>
    <w:tbl>
      <w:tblPr>
        <w:tblW w:w="15739" w:type="dxa"/>
        <w:tblLayout w:type="fixed"/>
        <w:tblLook w:val="04A0" w:firstRow="1" w:lastRow="0" w:firstColumn="1" w:lastColumn="0" w:noHBand="0" w:noVBand="1"/>
      </w:tblPr>
      <w:tblGrid>
        <w:gridCol w:w="1415"/>
        <w:gridCol w:w="832"/>
        <w:gridCol w:w="832"/>
        <w:gridCol w:w="834"/>
        <w:gridCol w:w="833"/>
        <w:gridCol w:w="834"/>
        <w:gridCol w:w="833"/>
        <w:gridCol w:w="833"/>
        <w:gridCol w:w="833"/>
        <w:gridCol w:w="833"/>
        <w:gridCol w:w="833"/>
        <w:gridCol w:w="833"/>
        <w:gridCol w:w="836"/>
        <w:gridCol w:w="833"/>
        <w:gridCol w:w="833"/>
        <w:gridCol w:w="833"/>
        <w:gridCol w:w="835"/>
        <w:gridCol w:w="991"/>
      </w:tblGrid>
      <w:tr w:rsidR="00AF57A0" w:rsidRPr="00C422B5" w14:paraId="5C6C66A0" w14:textId="77777777" w:rsidTr="00A4196E">
        <w:trPr>
          <w:trHeight w:hRule="exact" w:val="454"/>
        </w:trPr>
        <w:tc>
          <w:tcPr>
            <w:tcW w:w="1415" w:type="dxa"/>
            <w:shd w:val="clear" w:color="auto" w:fill="auto"/>
            <w:vAlign w:val="center"/>
          </w:tcPr>
          <w:p w14:paraId="274F94AB" w14:textId="77777777" w:rsidR="00AF57A0" w:rsidRPr="00C422B5" w:rsidRDefault="00AF57A0" w:rsidP="00AF57A0">
            <w:pPr>
              <w:jc w:val="center"/>
              <w:rPr>
                <w:rFonts w:ascii="Heebo" w:hAnsi="Heebo" w:cs="Heebo"/>
                <w:color w:val="306AB2"/>
              </w:rPr>
            </w:pPr>
            <w:r w:rsidRPr="00C422B5">
              <w:rPr>
                <w:rFonts w:ascii="Heebo" w:hAnsi="Heebo" w:cs="Heebo" w:hint="cs"/>
                <w:color w:val="306AB2"/>
              </w:rPr>
              <w:br w:type="page"/>
            </w:r>
          </w:p>
        </w:tc>
        <w:tc>
          <w:tcPr>
            <w:tcW w:w="2498" w:type="dxa"/>
            <w:gridSpan w:val="3"/>
            <w:tcBorders>
              <w:left w:val="nil"/>
              <w:right w:val="single" w:sz="4" w:space="0" w:color="000000" w:themeColor="text1"/>
            </w:tcBorders>
            <w:shd w:val="clear" w:color="auto" w:fill="auto"/>
            <w:vAlign w:val="center"/>
          </w:tcPr>
          <w:p w14:paraId="33071AD2" w14:textId="20B734CA" w:rsidR="00AF57A0" w:rsidRPr="00FE4FB1" w:rsidRDefault="00AF57A0" w:rsidP="00AF57A0">
            <w:pPr>
              <w:jc w:val="center"/>
              <w:rPr>
                <w:rFonts w:ascii="Heebo" w:hAnsi="Heebo" w:cs="Heebo"/>
                <w:color w:val="000000" w:themeColor="text1"/>
              </w:rPr>
            </w:pPr>
            <w:r w:rsidRPr="00045F4B">
              <w:rPr>
                <w:rFonts w:ascii="Heebo" w:hAnsi="Heebo" w:cs="Heebo"/>
                <w:color w:val="000000" w:themeColor="text1"/>
                <w:lang w:val="fr-BE"/>
              </w:rPr>
              <w:t>Production</w:t>
            </w:r>
          </w:p>
        </w:tc>
        <w:tc>
          <w:tcPr>
            <w:tcW w:w="1667" w:type="dxa"/>
            <w:gridSpan w:val="2"/>
            <w:tcBorders>
              <w:left w:val="single" w:sz="4" w:space="0" w:color="000000" w:themeColor="text1"/>
              <w:right w:val="single" w:sz="4" w:space="0" w:color="000000" w:themeColor="text1"/>
            </w:tcBorders>
            <w:shd w:val="clear" w:color="auto" w:fill="auto"/>
            <w:vAlign w:val="center"/>
          </w:tcPr>
          <w:p w14:paraId="329CB4B2" w14:textId="17939892" w:rsidR="00AF57A0" w:rsidRPr="00FE4FB1" w:rsidRDefault="00AF57A0" w:rsidP="00AF57A0">
            <w:pPr>
              <w:jc w:val="center"/>
              <w:rPr>
                <w:rFonts w:ascii="Heebo" w:hAnsi="Heebo" w:cs="Heebo"/>
                <w:color w:val="000000" w:themeColor="text1"/>
              </w:rPr>
            </w:pPr>
            <w:r w:rsidRPr="00045F4B">
              <w:rPr>
                <w:rFonts w:ascii="Heebo" w:hAnsi="Heebo" w:cs="Heebo"/>
                <w:color w:val="000000" w:themeColor="text1"/>
                <w:sz w:val="15"/>
                <w:szCs w:val="15"/>
                <w:lang w:val="fr-BE"/>
              </w:rPr>
              <w:t>Phase du processus de construction</w:t>
            </w:r>
          </w:p>
        </w:tc>
        <w:tc>
          <w:tcPr>
            <w:tcW w:w="5834" w:type="dxa"/>
            <w:gridSpan w:val="7"/>
            <w:tcBorders>
              <w:left w:val="single" w:sz="4" w:space="0" w:color="000000" w:themeColor="text1"/>
              <w:right w:val="single" w:sz="4" w:space="0" w:color="000000" w:themeColor="text1"/>
            </w:tcBorders>
            <w:shd w:val="clear" w:color="auto" w:fill="auto"/>
            <w:vAlign w:val="center"/>
          </w:tcPr>
          <w:p w14:paraId="40CCD24D" w14:textId="7D66373B" w:rsidR="00AF57A0" w:rsidRPr="00FE4FB1" w:rsidRDefault="00AF57A0" w:rsidP="00AF57A0">
            <w:pPr>
              <w:jc w:val="center"/>
              <w:rPr>
                <w:rFonts w:ascii="Heebo" w:hAnsi="Heebo" w:cs="Heebo"/>
                <w:color w:val="000000" w:themeColor="text1"/>
              </w:rPr>
            </w:pPr>
            <w:r w:rsidRPr="00045F4B">
              <w:rPr>
                <w:rFonts w:ascii="Heebo" w:hAnsi="Heebo" w:cs="Heebo"/>
                <w:color w:val="000000" w:themeColor="text1"/>
                <w:szCs w:val="18"/>
                <w:lang w:val="fr-BE"/>
              </w:rPr>
              <w:t>Phase d'utilisation</w:t>
            </w:r>
          </w:p>
        </w:tc>
        <w:tc>
          <w:tcPr>
            <w:tcW w:w="3334" w:type="dxa"/>
            <w:gridSpan w:val="4"/>
            <w:tcBorders>
              <w:left w:val="single" w:sz="4" w:space="0" w:color="000000" w:themeColor="text1"/>
              <w:right w:val="single" w:sz="4" w:space="0" w:color="000000" w:themeColor="text1"/>
            </w:tcBorders>
            <w:shd w:val="clear" w:color="auto" w:fill="auto"/>
            <w:vAlign w:val="center"/>
          </w:tcPr>
          <w:p w14:paraId="0CACB250" w14:textId="2361F9D5" w:rsidR="00AF57A0" w:rsidRPr="00FE4FB1" w:rsidRDefault="00AF57A0" w:rsidP="00AF57A0">
            <w:pPr>
              <w:jc w:val="center"/>
              <w:rPr>
                <w:rFonts w:ascii="Heebo" w:hAnsi="Heebo" w:cs="Heebo"/>
                <w:color w:val="000000" w:themeColor="text1"/>
              </w:rPr>
            </w:pPr>
            <w:r w:rsidRPr="00045F4B">
              <w:rPr>
                <w:rFonts w:ascii="Heebo" w:hAnsi="Heebo" w:cs="Heebo"/>
                <w:color w:val="000000" w:themeColor="text1"/>
                <w:lang w:val="fr-BE"/>
              </w:rPr>
              <w:t>Phase de fin de vie</w:t>
            </w:r>
          </w:p>
        </w:tc>
        <w:tc>
          <w:tcPr>
            <w:tcW w:w="991" w:type="dxa"/>
            <w:tcBorders>
              <w:left w:val="single" w:sz="4" w:space="0" w:color="000000" w:themeColor="text1"/>
            </w:tcBorders>
            <w:shd w:val="clear" w:color="auto" w:fill="auto"/>
            <w:vAlign w:val="center"/>
          </w:tcPr>
          <w:p w14:paraId="58414E79" w14:textId="77777777" w:rsidR="00AF57A0" w:rsidRPr="00C422B5" w:rsidRDefault="00AF57A0" w:rsidP="00AF57A0">
            <w:pPr>
              <w:jc w:val="center"/>
              <w:rPr>
                <w:rFonts w:ascii="Heebo" w:hAnsi="Heebo" w:cs="Heebo"/>
                <w:color w:val="306AB2"/>
              </w:rPr>
            </w:pPr>
          </w:p>
        </w:tc>
      </w:tr>
      <w:tr w:rsidR="00AF57A0" w:rsidRPr="00C422B5" w14:paraId="4830260C" w14:textId="77777777" w:rsidTr="003D0529">
        <w:trPr>
          <w:cantSplit/>
          <w:trHeight w:hRule="exact" w:val="1361"/>
        </w:trPr>
        <w:tc>
          <w:tcPr>
            <w:tcW w:w="1415" w:type="dxa"/>
            <w:shd w:val="clear" w:color="auto" w:fill="auto"/>
          </w:tcPr>
          <w:p w14:paraId="45A9ECD4" w14:textId="77777777" w:rsidR="00AF57A0" w:rsidRPr="00C422B5" w:rsidRDefault="00AF57A0" w:rsidP="00AF57A0">
            <w:pPr>
              <w:jc w:val="center"/>
              <w:rPr>
                <w:rFonts w:ascii="Heebo" w:hAnsi="Heebo" w:cs="Heebo"/>
                <w:color w:val="306AB2"/>
              </w:rPr>
            </w:pPr>
          </w:p>
        </w:tc>
        <w:tc>
          <w:tcPr>
            <w:tcW w:w="832" w:type="dxa"/>
            <w:tcBorders>
              <w:left w:val="nil"/>
              <w:right w:val="single" w:sz="4" w:space="0" w:color="70BF92"/>
            </w:tcBorders>
            <w:shd w:val="clear" w:color="auto" w:fill="auto"/>
            <w:tcMar>
              <w:bottom w:w="113" w:type="dxa"/>
            </w:tcMar>
            <w:textDirection w:val="btLr"/>
            <w:vAlign w:val="center"/>
          </w:tcPr>
          <w:p w14:paraId="22EF5FA7" w14:textId="18D8AD20" w:rsidR="00AF57A0" w:rsidRPr="00A4196E" w:rsidRDefault="00AF57A0" w:rsidP="00AF57A0">
            <w:pPr>
              <w:rPr>
                <w:rFonts w:cs="Heebo Light"/>
                <w:color w:val="000000" w:themeColor="text1"/>
                <w:sz w:val="14"/>
                <w:szCs w:val="14"/>
              </w:rPr>
            </w:pPr>
            <w:r w:rsidRPr="00045F4B">
              <w:rPr>
                <w:rFonts w:cs="Heebo Light"/>
                <w:color w:val="70BF92"/>
                <w:sz w:val="14"/>
                <w:szCs w:val="14"/>
                <w:lang w:val="fr-BE"/>
              </w:rPr>
              <w:t>A1 Matières premières</w:t>
            </w:r>
          </w:p>
        </w:tc>
        <w:tc>
          <w:tcPr>
            <w:tcW w:w="832" w:type="dxa"/>
            <w:tcBorders>
              <w:left w:val="single" w:sz="4" w:space="0" w:color="70BF92"/>
              <w:right w:val="single" w:sz="4" w:space="0" w:color="70BF92"/>
            </w:tcBorders>
            <w:shd w:val="clear" w:color="auto" w:fill="auto"/>
            <w:tcMar>
              <w:bottom w:w="113" w:type="dxa"/>
            </w:tcMar>
            <w:textDirection w:val="btLr"/>
            <w:vAlign w:val="center"/>
          </w:tcPr>
          <w:p w14:paraId="54354CF4" w14:textId="15BFD363" w:rsidR="00AF57A0" w:rsidRPr="00A4196E" w:rsidRDefault="00AF57A0" w:rsidP="00AF57A0">
            <w:pPr>
              <w:rPr>
                <w:rFonts w:cs="Heebo Light"/>
                <w:color w:val="70BF92"/>
                <w:sz w:val="14"/>
                <w:szCs w:val="14"/>
              </w:rPr>
            </w:pPr>
            <w:r w:rsidRPr="00045F4B">
              <w:rPr>
                <w:rFonts w:cs="Heebo Light"/>
                <w:color w:val="70BF92"/>
                <w:sz w:val="14"/>
                <w:szCs w:val="14"/>
                <w:lang w:val="fr-BE"/>
              </w:rPr>
              <w:t>A2 Transport</w:t>
            </w:r>
          </w:p>
        </w:tc>
        <w:tc>
          <w:tcPr>
            <w:tcW w:w="834" w:type="dxa"/>
            <w:tcBorders>
              <w:left w:val="single" w:sz="4" w:space="0" w:color="70BF92"/>
              <w:right w:val="single" w:sz="4" w:space="0" w:color="000000" w:themeColor="text1"/>
            </w:tcBorders>
            <w:shd w:val="clear" w:color="auto" w:fill="auto"/>
            <w:tcMar>
              <w:bottom w:w="113" w:type="dxa"/>
            </w:tcMar>
            <w:textDirection w:val="btLr"/>
            <w:vAlign w:val="center"/>
          </w:tcPr>
          <w:p w14:paraId="1BD60AD4" w14:textId="2CE8ED6B" w:rsidR="00AF57A0" w:rsidRPr="00A4196E" w:rsidRDefault="00AF57A0" w:rsidP="00AF57A0">
            <w:pPr>
              <w:rPr>
                <w:rFonts w:cs="Heebo Light"/>
                <w:color w:val="70BF92"/>
                <w:sz w:val="14"/>
                <w:szCs w:val="14"/>
              </w:rPr>
            </w:pPr>
            <w:r w:rsidRPr="00045F4B">
              <w:rPr>
                <w:rFonts w:cs="Heebo Light"/>
                <w:color w:val="70BF92"/>
                <w:sz w:val="14"/>
                <w:szCs w:val="14"/>
                <w:lang w:val="fr-BE"/>
              </w:rPr>
              <w:t>A3 fabrication</w:t>
            </w:r>
          </w:p>
        </w:tc>
        <w:tc>
          <w:tcPr>
            <w:tcW w:w="833" w:type="dxa"/>
            <w:tcBorders>
              <w:left w:val="single" w:sz="4" w:space="0" w:color="000000" w:themeColor="text1"/>
              <w:right w:val="single" w:sz="4" w:space="0" w:color="306AB2"/>
            </w:tcBorders>
            <w:shd w:val="clear" w:color="auto" w:fill="auto"/>
            <w:tcMar>
              <w:bottom w:w="113" w:type="dxa"/>
            </w:tcMar>
            <w:textDirection w:val="btLr"/>
            <w:vAlign w:val="center"/>
          </w:tcPr>
          <w:p w14:paraId="7D6A26DA" w14:textId="491EDD08" w:rsidR="00AF57A0" w:rsidRPr="00A4196E" w:rsidRDefault="00AF57A0" w:rsidP="00AF57A0">
            <w:pPr>
              <w:rPr>
                <w:rFonts w:cs="Heebo Light"/>
                <w:color w:val="306AB2"/>
                <w:sz w:val="14"/>
                <w:szCs w:val="14"/>
              </w:rPr>
            </w:pPr>
            <w:r w:rsidRPr="00045F4B">
              <w:rPr>
                <w:rFonts w:cs="Heebo Light"/>
                <w:color w:val="306AB2"/>
                <w:sz w:val="14"/>
                <w:szCs w:val="14"/>
                <w:lang w:val="fr-BE"/>
              </w:rPr>
              <w:t>A4 Transport</w:t>
            </w:r>
          </w:p>
        </w:tc>
        <w:tc>
          <w:tcPr>
            <w:tcW w:w="834" w:type="dxa"/>
            <w:tcBorders>
              <w:left w:val="single" w:sz="4" w:space="0" w:color="306AB2"/>
              <w:right w:val="single" w:sz="4" w:space="0" w:color="000000" w:themeColor="text1"/>
            </w:tcBorders>
            <w:shd w:val="clear" w:color="auto" w:fill="auto"/>
            <w:tcMar>
              <w:bottom w:w="113" w:type="dxa"/>
            </w:tcMar>
            <w:textDirection w:val="btLr"/>
            <w:vAlign w:val="center"/>
          </w:tcPr>
          <w:p w14:paraId="6C61701B" w14:textId="1D223306" w:rsidR="00AF57A0" w:rsidRPr="00A4196E" w:rsidRDefault="00AF57A0" w:rsidP="00AF57A0">
            <w:pPr>
              <w:rPr>
                <w:rFonts w:cs="Heebo Light"/>
                <w:color w:val="306AB2"/>
                <w:sz w:val="14"/>
                <w:szCs w:val="14"/>
              </w:rPr>
            </w:pPr>
            <w:r w:rsidRPr="00045F4B">
              <w:rPr>
                <w:rFonts w:cs="Heebo Light"/>
                <w:color w:val="306AB2"/>
                <w:sz w:val="14"/>
                <w:szCs w:val="14"/>
                <w:lang w:val="fr-BE"/>
              </w:rPr>
              <w:t>A5 Installation</w:t>
            </w:r>
          </w:p>
        </w:tc>
        <w:tc>
          <w:tcPr>
            <w:tcW w:w="833" w:type="dxa"/>
            <w:tcBorders>
              <w:left w:val="single" w:sz="4" w:space="0" w:color="000000" w:themeColor="text1"/>
              <w:right w:val="single" w:sz="4" w:space="0" w:color="FAB72A"/>
            </w:tcBorders>
            <w:shd w:val="clear" w:color="auto" w:fill="auto"/>
            <w:tcMar>
              <w:bottom w:w="113" w:type="dxa"/>
            </w:tcMar>
            <w:textDirection w:val="btLr"/>
            <w:vAlign w:val="center"/>
          </w:tcPr>
          <w:p w14:paraId="71169FD6" w14:textId="217E50FF" w:rsidR="00AF57A0" w:rsidRPr="00A4196E" w:rsidRDefault="00AF57A0" w:rsidP="00AF57A0">
            <w:pPr>
              <w:rPr>
                <w:rFonts w:cs="Heebo Light"/>
                <w:color w:val="FAB72A"/>
                <w:sz w:val="14"/>
                <w:szCs w:val="14"/>
              </w:rPr>
            </w:pPr>
            <w:r w:rsidRPr="00045F4B">
              <w:rPr>
                <w:rFonts w:cs="Heebo Light"/>
                <w:color w:val="FAB72A"/>
                <w:sz w:val="14"/>
                <w:szCs w:val="14"/>
                <w:lang w:val="fr-BE"/>
              </w:rPr>
              <w:t>B1 Utilisation</w:t>
            </w:r>
          </w:p>
        </w:tc>
        <w:tc>
          <w:tcPr>
            <w:tcW w:w="833" w:type="dxa"/>
            <w:tcBorders>
              <w:left w:val="single" w:sz="4" w:space="0" w:color="FAB72A"/>
              <w:right w:val="single" w:sz="4" w:space="0" w:color="FAB72A"/>
            </w:tcBorders>
            <w:shd w:val="clear" w:color="auto" w:fill="auto"/>
            <w:tcMar>
              <w:bottom w:w="113" w:type="dxa"/>
            </w:tcMar>
            <w:textDirection w:val="btLr"/>
            <w:vAlign w:val="center"/>
          </w:tcPr>
          <w:p w14:paraId="0BFEC177" w14:textId="4BFE5460" w:rsidR="00AF57A0" w:rsidRPr="00A4196E" w:rsidRDefault="00AF57A0" w:rsidP="00AF57A0">
            <w:pPr>
              <w:rPr>
                <w:rFonts w:cs="Heebo Light"/>
                <w:color w:val="FAB72A"/>
                <w:sz w:val="14"/>
                <w:szCs w:val="14"/>
              </w:rPr>
            </w:pPr>
            <w:r w:rsidRPr="00045F4B">
              <w:rPr>
                <w:rFonts w:cs="Heebo Light"/>
                <w:color w:val="FAB72A"/>
                <w:sz w:val="14"/>
                <w:szCs w:val="14"/>
                <w:lang w:val="fr-BE"/>
              </w:rPr>
              <w:t>B2 Maintenance</w:t>
            </w:r>
          </w:p>
        </w:tc>
        <w:tc>
          <w:tcPr>
            <w:tcW w:w="833" w:type="dxa"/>
            <w:tcBorders>
              <w:left w:val="single" w:sz="4" w:space="0" w:color="FAB72A"/>
              <w:right w:val="single" w:sz="4" w:space="0" w:color="FAB72A"/>
            </w:tcBorders>
            <w:shd w:val="clear" w:color="auto" w:fill="auto"/>
            <w:tcMar>
              <w:bottom w:w="113" w:type="dxa"/>
            </w:tcMar>
            <w:textDirection w:val="btLr"/>
            <w:vAlign w:val="center"/>
          </w:tcPr>
          <w:p w14:paraId="4750BB49" w14:textId="1919449F" w:rsidR="00AF57A0" w:rsidRPr="00A4196E" w:rsidRDefault="00AF57A0" w:rsidP="00AF57A0">
            <w:pPr>
              <w:rPr>
                <w:rFonts w:cs="Heebo Light"/>
                <w:color w:val="FAB72A"/>
                <w:sz w:val="14"/>
                <w:szCs w:val="14"/>
              </w:rPr>
            </w:pPr>
            <w:r w:rsidRPr="00045F4B">
              <w:rPr>
                <w:rFonts w:cs="Heebo Light"/>
                <w:color w:val="FAB72A"/>
                <w:sz w:val="14"/>
                <w:szCs w:val="14"/>
                <w:lang w:val="fr-BE"/>
              </w:rPr>
              <w:t>B3 Réparation</w:t>
            </w:r>
          </w:p>
        </w:tc>
        <w:tc>
          <w:tcPr>
            <w:tcW w:w="833" w:type="dxa"/>
            <w:tcBorders>
              <w:left w:val="single" w:sz="4" w:space="0" w:color="FAB72A"/>
              <w:right w:val="single" w:sz="4" w:space="0" w:color="FAB72A"/>
            </w:tcBorders>
            <w:shd w:val="clear" w:color="auto" w:fill="auto"/>
            <w:tcMar>
              <w:bottom w:w="113" w:type="dxa"/>
            </w:tcMar>
            <w:textDirection w:val="btLr"/>
            <w:vAlign w:val="center"/>
          </w:tcPr>
          <w:p w14:paraId="7F2DBD2D" w14:textId="7D804D08" w:rsidR="00AF57A0" w:rsidRPr="00A4196E" w:rsidRDefault="00AF57A0" w:rsidP="00AF57A0">
            <w:pPr>
              <w:rPr>
                <w:rFonts w:cs="Heebo Light"/>
                <w:color w:val="FAB72A"/>
                <w:sz w:val="14"/>
                <w:szCs w:val="14"/>
              </w:rPr>
            </w:pPr>
            <w:r w:rsidRPr="00045F4B">
              <w:rPr>
                <w:rFonts w:cs="Heebo Light"/>
                <w:color w:val="FAB72A"/>
                <w:sz w:val="14"/>
                <w:szCs w:val="14"/>
                <w:lang w:val="fr-BE"/>
              </w:rPr>
              <w:t>B4 Remplacement</w:t>
            </w:r>
          </w:p>
        </w:tc>
        <w:tc>
          <w:tcPr>
            <w:tcW w:w="833" w:type="dxa"/>
            <w:tcBorders>
              <w:left w:val="single" w:sz="4" w:space="0" w:color="FAB72A"/>
              <w:right w:val="single" w:sz="4" w:space="0" w:color="FAB72A"/>
            </w:tcBorders>
            <w:shd w:val="clear" w:color="auto" w:fill="auto"/>
            <w:tcMar>
              <w:bottom w:w="113" w:type="dxa"/>
            </w:tcMar>
            <w:textDirection w:val="btLr"/>
            <w:vAlign w:val="center"/>
          </w:tcPr>
          <w:p w14:paraId="18BF6980" w14:textId="41AE70EB" w:rsidR="00AF57A0" w:rsidRPr="00A4196E" w:rsidRDefault="00AF57A0" w:rsidP="00AF57A0">
            <w:pPr>
              <w:rPr>
                <w:rFonts w:cs="Heebo Light"/>
                <w:color w:val="FAB72A"/>
                <w:sz w:val="14"/>
                <w:szCs w:val="14"/>
              </w:rPr>
            </w:pPr>
            <w:r w:rsidRPr="00045F4B">
              <w:rPr>
                <w:rFonts w:cs="Heebo Light"/>
                <w:color w:val="FAB72A"/>
                <w:sz w:val="14"/>
                <w:szCs w:val="14"/>
                <w:lang w:val="fr-BE"/>
              </w:rPr>
              <w:t>B5 Remise à neuf</w:t>
            </w:r>
          </w:p>
        </w:tc>
        <w:tc>
          <w:tcPr>
            <w:tcW w:w="833" w:type="dxa"/>
            <w:tcBorders>
              <w:left w:val="single" w:sz="4" w:space="0" w:color="FAB72A"/>
              <w:right w:val="single" w:sz="4" w:space="0" w:color="FAB72A"/>
            </w:tcBorders>
            <w:shd w:val="clear" w:color="auto" w:fill="auto"/>
            <w:tcMar>
              <w:bottom w:w="113" w:type="dxa"/>
            </w:tcMar>
            <w:textDirection w:val="btLr"/>
            <w:vAlign w:val="center"/>
          </w:tcPr>
          <w:p w14:paraId="023F1A9C" w14:textId="070AB990" w:rsidR="00AF57A0" w:rsidRPr="00A4196E" w:rsidRDefault="00AF57A0" w:rsidP="00AF57A0">
            <w:pPr>
              <w:rPr>
                <w:rFonts w:cs="Heebo Light"/>
                <w:color w:val="FAB72A"/>
                <w:sz w:val="14"/>
                <w:szCs w:val="14"/>
              </w:rPr>
            </w:pPr>
            <w:r w:rsidRPr="00045F4B">
              <w:rPr>
                <w:rFonts w:cs="Heebo Light"/>
                <w:color w:val="FAB72A"/>
                <w:sz w:val="14"/>
                <w:szCs w:val="14"/>
                <w:lang w:val="fr-BE"/>
              </w:rPr>
              <w:t>B6 Utilisation opérationnelle de l'énergie</w:t>
            </w:r>
          </w:p>
        </w:tc>
        <w:tc>
          <w:tcPr>
            <w:tcW w:w="836" w:type="dxa"/>
            <w:tcBorders>
              <w:left w:val="single" w:sz="4" w:space="0" w:color="FAB72A"/>
              <w:right w:val="single" w:sz="4" w:space="0" w:color="000000" w:themeColor="text1"/>
            </w:tcBorders>
            <w:shd w:val="clear" w:color="auto" w:fill="auto"/>
            <w:tcMar>
              <w:bottom w:w="113" w:type="dxa"/>
            </w:tcMar>
            <w:textDirection w:val="btLr"/>
            <w:vAlign w:val="center"/>
          </w:tcPr>
          <w:p w14:paraId="49EC949C" w14:textId="06208372" w:rsidR="00AF57A0" w:rsidRPr="00A4196E" w:rsidRDefault="00AF57A0" w:rsidP="00AF57A0">
            <w:pPr>
              <w:rPr>
                <w:rFonts w:cs="Heebo Light"/>
                <w:color w:val="FAB72A"/>
                <w:sz w:val="14"/>
                <w:szCs w:val="14"/>
              </w:rPr>
            </w:pPr>
            <w:r w:rsidRPr="00045F4B">
              <w:rPr>
                <w:rFonts w:cs="Heebo Light"/>
                <w:color w:val="FAB72A"/>
                <w:sz w:val="14"/>
                <w:szCs w:val="14"/>
                <w:lang w:val="fr-BE"/>
              </w:rPr>
              <w:t>B7 Utilisation d'eau opérationnelle</w:t>
            </w:r>
          </w:p>
        </w:tc>
        <w:tc>
          <w:tcPr>
            <w:tcW w:w="833" w:type="dxa"/>
            <w:tcBorders>
              <w:left w:val="single" w:sz="4" w:space="0" w:color="000000" w:themeColor="text1"/>
              <w:right w:val="single" w:sz="4" w:space="0" w:color="DA0043"/>
            </w:tcBorders>
            <w:shd w:val="clear" w:color="auto" w:fill="auto"/>
            <w:tcMar>
              <w:bottom w:w="113" w:type="dxa"/>
            </w:tcMar>
            <w:textDirection w:val="btLr"/>
            <w:vAlign w:val="center"/>
          </w:tcPr>
          <w:p w14:paraId="140DF886" w14:textId="6FB78AEF" w:rsidR="00AF57A0" w:rsidRPr="00A4196E" w:rsidRDefault="00AF57A0" w:rsidP="00AF57A0">
            <w:pPr>
              <w:rPr>
                <w:rFonts w:cs="Heebo Light"/>
                <w:color w:val="DA0043"/>
                <w:sz w:val="14"/>
                <w:szCs w:val="14"/>
              </w:rPr>
            </w:pPr>
            <w:r w:rsidRPr="00045F4B">
              <w:rPr>
                <w:rFonts w:cs="Heebo Light"/>
                <w:color w:val="DA0043"/>
                <w:sz w:val="14"/>
                <w:szCs w:val="14"/>
                <w:lang w:val="fr-BE"/>
              </w:rPr>
              <w:t>C1 Déconstruction / démolition</w:t>
            </w:r>
          </w:p>
        </w:tc>
        <w:tc>
          <w:tcPr>
            <w:tcW w:w="833" w:type="dxa"/>
            <w:tcBorders>
              <w:left w:val="single" w:sz="4" w:space="0" w:color="DA0043"/>
              <w:right w:val="single" w:sz="4" w:space="0" w:color="DA0043"/>
            </w:tcBorders>
            <w:shd w:val="clear" w:color="auto" w:fill="auto"/>
            <w:tcMar>
              <w:bottom w:w="113" w:type="dxa"/>
            </w:tcMar>
            <w:textDirection w:val="btLr"/>
            <w:vAlign w:val="center"/>
          </w:tcPr>
          <w:p w14:paraId="7703DA9C" w14:textId="68460B4A" w:rsidR="00AF57A0" w:rsidRPr="00A4196E" w:rsidRDefault="00AF57A0" w:rsidP="00AF57A0">
            <w:pPr>
              <w:rPr>
                <w:rFonts w:cs="Heebo Light"/>
                <w:color w:val="DA0043"/>
                <w:sz w:val="14"/>
                <w:szCs w:val="14"/>
              </w:rPr>
            </w:pPr>
            <w:r w:rsidRPr="00045F4B">
              <w:rPr>
                <w:rFonts w:cs="Heebo Light"/>
                <w:color w:val="DA0043"/>
                <w:sz w:val="14"/>
                <w:szCs w:val="14"/>
                <w:lang w:val="fr-BE"/>
              </w:rPr>
              <w:t>Transport</w:t>
            </w:r>
          </w:p>
        </w:tc>
        <w:tc>
          <w:tcPr>
            <w:tcW w:w="833" w:type="dxa"/>
            <w:tcBorders>
              <w:left w:val="single" w:sz="4" w:space="0" w:color="DA0043"/>
              <w:right w:val="single" w:sz="4" w:space="0" w:color="DA0043"/>
            </w:tcBorders>
            <w:shd w:val="clear" w:color="auto" w:fill="auto"/>
            <w:tcMar>
              <w:bottom w:w="113" w:type="dxa"/>
            </w:tcMar>
            <w:textDirection w:val="btLr"/>
            <w:vAlign w:val="center"/>
          </w:tcPr>
          <w:p w14:paraId="69E679C5" w14:textId="50919914" w:rsidR="00AF57A0" w:rsidRPr="00A4196E" w:rsidRDefault="00AF57A0" w:rsidP="00AF57A0">
            <w:pPr>
              <w:rPr>
                <w:rFonts w:cs="Heebo Light"/>
                <w:color w:val="DA0043"/>
                <w:sz w:val="14"/>
                <w:szCs w:val="14"/>
              </w:rPr>
            </w:pPr>
            <w:r w:rsidRPr="00045F4B">
              <w:rPr>
                <w:rFonts w:cs="Heebo Light"/>
                <w:color w:val="DA0043"/>
                <w:sz w:val="14"/>
                <w:szCs w:val="14"/>
                <w:lang w:val="fr-BE"/>
              </w:rPr>
              <w:t xml:space="preserve">C3 Traitement </w:t>
            </w:r>
            <w:r>
              <w:rPr>
                <w:rFonts w:cs="Heebo Light"/>
                <w:color w:val="DA0043"/>
                <w:sz w:val="14"/>
                <w:szCs w:val="14"/>
                <w:lang w:val="fr-BE"/>
              </w:rPr>
              <w:br/>
            </w:r>
            <w:r w:rsidRPr="00045F4B">
              <w:rPr>
                <w:rFonts w:cs="Heebo Light"/>
                <w:color w:val="DA0043"/>
                <w:sz w:val="14"/>
                <w:szCs w:val="14"/>
                <w:lang w:val="fr-BE"/>
              </w:rPr>
              <w:t>des déchets</w:t>
            </w:r>
          </w:p>
        </w:tc>
        <w:tc>
          <w:tcPr>
            <w:tcW w:w="835" w:type="dxa"/>
            <w:tcBorders>
              <w:left w:val="single" w:sz="4" w:space="0" w:color="DA0043"/>
              <w:right w:val="single" w:sz="4" w:space="0" w:color="000000" w:themeColor="text1"/>
            </w:tcBorders>
            <w:shd w:val="clear" w:color="auto" w:fill="auto"/>
            <w:tcMar>
              <w:bottom w:w="113" w:type="dxa"/>
            </w:tcMar>
            <w:textDirection w:val="btLr"/>
            <w:vAlign w:val="center"/>
          </w:tcPr>
          <w:p w14:paraId="49DA785F" w14:textId="30631E16" w:rsidR="00AF57A0" w:rsidRPr="00A4196E" w:rsidRDefault="00AF57A0" w:rsidP="00AF57A0">
            <w:pPr>
              <w:rPr>
                <w:rFonts w:cs="Heebo Light"/>
                <w:color w:val="DA0043"/>
                <w:sz w:val="14"/>
                <w:szCs w:val="14"/>
              </w:rPr>
            </w:pPr>
            <w:r w:rsidRPr="00045F4B">
              <w:rPr>
                <w:rFonts w:cs="Heebo Light"/>
                <w:color w:val="DA0043"/>
                <w:sz w:val="14"/>
                <w:szCs w:val="14"/>
                <w:lang w:val="fr-BE"/>
              </w:rPr>
              <w:t>C4 Élimination</w:t>
            </w:r>
          </w:p>
        </w:tc>
        <w:tc>
          <w:tcPr>
            <w:tcW w:w="991" w:type="dxa"/>
            <w:tcBorders>
              <w:left w:val="single" w:sz="4" w:space="0" w:color="000000" w:themeColor="text1"/>
            </w:tcBorders>
            <w:shd w:val="clear" w:color="auto" w:fill="auto"/>
            <w:tcMar>
              <w:bottom w:w="113" w:type="dxa"/>
            </w:tcMar>
            <w:textDirection w:val="btLr"/>
            <w:vAlign w:val="center"/>
          </w:tcPr>
          <w:p w14:paraId="5D48AD60" w14:textId="6155C980" w:rsidR="00AF57A0" w:rsidRPr="00A4196E" w:rsidRDefault="00AF57A0" w:rsidP="00AF57A0">
            <w:pPr>
              <w:rPr>
                <w:rFonts w:cs="Heebo Light"/>
                <w:color w:val="42BCED"/>
                <w:sz w:val="14"/>
                <w:szCs w:val="14"/>
              </w:rPr>
            </w:pPr>
            <w:r w:rsidRPr="00045F4B">
              <w:rPr>
                <w:rFonts w:cs="Heebo Light"/>
                <w:color w:val="42BCED"/>
                <w:sz w:val="14"/>
                <w:szCs w:val="14"/>
                <w:lang w:val="fr-BE"/>
              </w:rPr>
              <w:t xml:space="preserve">D Réutilisation, valorisation, </w:t>
            </w:r>
            <w:r>
              <w:rPr>
                <w:rFonts w:cs="Heebo Light"/>
                <w:color w:val="42BCED"/>
                <w:sz w:val="14"/>
                <w:szCs w:val="14"/>
                <w:lang w:val="fr-BE"/>
              </w:rPr>
              <w:br/>
            </w:r>
            <w:r w:rsidRPr="00045F4B">
              <w:rPr>
                <w:rFonts w:cs="Heebo Light"/>
                <w:color w:val="42BCED"/>
                <w:sz w:val="14"/>
                <w:szCs w:val="14"/>
                <w:lang w:val="fr-BE"/>
              </w:rPr>
              <w:t>recyclage</w:t>
            </w:r>
          </w:p>
        </w:tc>
      </w:tr>
      <w:tr w:rsidR="00231D4D" w:rsidRPr="00F6054A" w14:paraId="19ED9C44" w14:textId="77777777" w:rsidTr="00CD3F58">
        <w:trPr>
          <w:trHeight w:val="510"/>
        </w:trPr>
        <w:tc>
          <w:tcPr>
            <w:tcW w:w="1415" w:type="dxa"/>
            <w:shd w:val="clear" w:color="auto" w:fill="auto"/>
            <w:vAlign w:val="center"/>
          </w:tcPr>
          <w:p w14:paraId="4C5F4A7A" w14:textId="77777777" w:rsidR="00AF57A0" w:rsidRPr="00AF57A0" w:rsidRDefault="00AF57A0" w:rsidP="00AF57A0">
            <w:pPr>
              <w:spacing w:line="192" w:lineRule="auto"/>
              <w:rPr>
                <w:sz w:val="12"/>
                <w:szCs w:val="12"/>
                <w:lang w:val="en-US"/>
              </w:rPr>
            </w:pPr>
            <w:r w:rsidRPr="00AF57A0">
              <w:rPr>
                <w:sz w:val="12"/>
                <w:szCs w:val="12"/>
                <w:lang w:val="en-US"/>
              </w:rPr>
              <w:t>PERE</w:t>
            </w:r>
          </w:p>
          <w:p w14:paraId="7A3082F5" w14:textId="7EB91337" w:rsidR="00231D4D" w:rsidRPr="00A4196E" w:rsidRDefault="00AF57A0" w:rsidP="00AF57A0">
            <w:pPr>
              <w:spacing w:line="192" w:lineRule="auto"/>
              <w:rPr>
                <w:sz w:val="12"/>
                <w:szCs w:val="12"/>
                <w:lang w:val="en-US"/>
              </w:rPr>
            </w:pPr>
            <w:r w:rsidRPr="00AF57A0">
              <w:rPr>
                <w:sz w:val="12"/>
                <w:szCs w:val="12"/>
                <w:lang w:val="en-US"/>
              </w:rPr>
              <w:t>(MJ/UF, pouvoir calorifique net)</w:t>
            </w:r>
          </w:p>
        </w:tc>
        <w:tc>
          <w:tcPr>
            <w:tcW w:w="832" w:type="dxa"/>
            <w:tcBorders>
              <w:bottom w:val="single" w:sz="4" w:space="0" w:color="FFFFFF" w:themeColor="background1"/>
              <w:right w:val="single" w:sz="4" w:space="0" w:color="70BF92"/>
            </w:tcBorders>
            <w:shd w:val="clear" w:color="auto" w:fill="EAF5EF"/>
            <w:tcMar>
              <w:left w:w="0" w:type="dxa"/>
              <w:right w:w="0" w:type="dxa"/>
            </w:tcMar>
            <w:vAlign w:val="center"/>
          </w:tcPr>
          <w:p w14:paraId="321CE0B9" w14:textId="77777777" w:rsidR="00231D4D" w:rsidRPr="000F3E96" w:rsidRDefault="00231D4D" w:rsidP="00F31652">
            <w:pPr>
              <w:rPr>
                <w:color w:val="000000"/>
                <w:sz w:val="13"/>
                <w:szCs w:val="13"/>
                <w:lang w:val="en-US"/>
              </w:rPr>
            </w:pPr>
          </w:p>
        </w:tc>
        <w:tc>
          <w:tcPr>
            <w:tcW w:w="832" w:type="dxa"/>
            <w:tcBorders>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18E5EC74" w14:textId="77777777" w:rsidR="00231D4D" w:rsidRPr="000F3E96" w:rsidRDefault="00231D4D" w:rsidP="00F31652">
            <w:pPr>
              <w:rPr>
                <w:color w:val="000000"/>
                <w:sz w:val="13"/>
                <w:szCs w:val="13"/>
                <w:lang w:val="en-US"/>
              </w:rPr>
            </w:pPr>
          </w:p>
        </w:tc>
        <w:tc>
          <w:tcPr>
            <w:tcW w:w="834" w:type="dxa"/>
            <w:tcBorders>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47ACF069" w14:textId="77777777" w:rsidR="00231D4D" w:rsidRPr="000F3E96" w:rsidRDefault="00231D4D" w:rsidP="00F31652">
            <w:pPr>
              <w:rPr>
                <w:color w:val="000000"/>
                <w:sz w:val="13"/>
                <w:szCs w:val="13"/>
                <w:lang w:val="en-US"/>
              </w:rPr>
            </w:pPr>
          </w:p>
        </w:tc>
        <w:tc>
          <w:tcPr>
            <w:tcW w:w="833" w:type="dxa"/>
            <w:tcBorders>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508FD6EB" w14:textId="77777777" w:rsidR="00231D4D" w:rsidRPr="000F3E96" w:rsidRDefault="00231D4D" w:rsidP="00F31652">
            <w:pPr>
              <w:rPr>
                <w:color w:val="000000"/>
                <w:sz w:val="13"/>
                <w:szCs w:val="13"/>
                <w:lang w:val="en-US"/>
              </w:rPr>
            </w:pPr>
          </w:p>
        </w:tc>
        <w:tc>
          <w:tcPr>
            <w:tcW w:w="834" w:type="dxa"/>
            <w:tcBorders>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3934C8FE" w14:textId="77777777" w:rsidR="00231D4D" w:rsidRPr="000F3E96" w:rsidRDefault="00231D4D" w:rsidP="00F31652">
            <w:pPr>
              <w:rPr>
                <w:color w:val="000000"/>
                <w:sz w:val="13"/>
                <w:szCs w:val="13"/>
                <w:lang w:val="en-US"/>
              </w:rPr>
            </w:pPr>
          </w:p>
        </w:tc>
        <w:tc>
          <w:tcPr>
            <w:tcW w:w="833" w:type="dxa"/>
            <w:tcBorders>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390F8706" w14:textId="77777777" w:rsidR="00231D4D" w:rsidRPr="000F3E96" w:rsidRDefault="00231D4D" w:rsidP="00F31652">
            <w:pPr>
              <w:rPr>
                <w:color w:val="000000"/>
                <w:sz w:val="13"/>
                <w:szCs w:val="13"/>
                <w:lang w:val="en-US"/>
              </w:rPr>
            </w:pPr>
          </w:p>
        </w:tc>
        <w:tc>
          <w:tcPr>
            <w:tcW w:w="833"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3BBC759" w14:textId="77777777" w:rsidR="00231D4D" w:rsidRPr="000F3E96" w:rsidRDefault="00231D4D" w:rsidP="00F31652">
            <w:pPr>
              <w:rPr>
                <w:color w:val="000000"/>
                <w:sz w:val="13"/>
                <w:szCs w:val="13"/>
                <w:lang w:val="en-US"/>
              </w:rPr>
            </w:pPr>
          </w:p>
        </w:tc>
        <w:tc>
          <w:tcPr>
            <w:tcW w:w="833"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5DB76D2" w14:textId="77777777" w:rsidR="00231D4D" w:rsidRPr="000F3E96" w:rsidRDefault="00231D4D" w:rsidP="00F31652">
            <w:pPr>
              <w:rPr>
                <w:color w:val="000000"/>
                <w:sz w:val="13"/>
                <w:szCs w:val="13"/>
                <w:lang w:val="en-US"/>
              </w:rPr>
            </w:pPr>
          </w:p>
        </w:tc>
        <w:tc>
          <w:tcPr>
            <w:tcW w:w="833"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F6A6027" w14:textId="77777777" w:rsidR="00231D4D" w:rsidRPr="00442FF8" w:rsidRDefault="00231D4D" w:rsidP="00F31652">
            <w:pPr>
              <w:rPr>
                <w:sz w:val="13"/>
                <w:szCs w:val="13"/>
                <w:lang w:val="en-GB" w:eastAsia="en-GB"/>
              </w:rPr>
            </w:pPr>
          </w:p>
        </w:tc>
        <w:tc>
          <w:tcPr>
            <w:tcW w:w="833"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EF7C0C3" w14:textId="77777777" w:rsidR="00231D4D" w:rsidRPr="00442FF8" w:rsidRDefault="00231D4D" w:rsidP="00F31652">
            <w:pPr>
              <w:rPr>
                <w:sz w:val="13"/>
                <w:szCs w:val="13"/>
                <w:lang w:val="en-GB" w:eastAsia="en-GB"/>
              </w:rPr>
            </w:pPr>
          </w:p>
        </w:tc>
        <w:tc>
          <w:tcPr>
            <w:tcW w:w="833"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1AAD7C5" w14:textId="77777777" w:rsidR="00231D4D" w:rsidRPr="00442FF8" w:rsidRDefault="00231D4D" w:rsidP="00F31652">
            <w:pPr>
              <w:rPr>
                <w:sz w:val="13"/>
                <w:szCs w:val="13"/>
                <w:lang w:val="en-GB" w:eastAsia="en-GB"/>
              </w:rPr>
            </w:pPr>
          </w:p>
        </w:tc>
        <w:tc>
          <w:tcPr>
            <w:tcW w:w="836" w:type="dxa"/>
            <w:tcBorders>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4224A617" w14:textId="77777777" w:rsidR="00231D4D" w:rsidRPr="000F3E96" w:rsidRDefault="00231D4D" w:rsidP="00F31652">
            <w:pPr>
              <w:rPr>
                <w:color w:val="000000"/>
                <w:sz w:val="13"/>
                <w:szCs w:val="13"/>
                <w:lang w:val="en-US"/>
              </w:rPr>
            </w:pPr>
          </w:p>
        </w:tc>
        <w:tc>
          <w:tcPr>
            <w:tcW w:w="833" w:type="dxa"/>
            <w:tcBorders>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13048E36" w14:textId="77777777" w:rsidR="00231D4D" w:rsidRPr="000F3E96" w:rsidRDefault="00231D4D" w:rsidP="00F31652">
            <w:pPr>
              <w:rPr>
                <w:color w:val="000000"/>
                <w:sz w:val="13"/>
                <w:szCs w:val="13"/>
                <w:lang w:val="en-US"/>
              </w:rPr>
            </w:pPr>
          </w:p>
        </w:tc>
        <w:tc>
          <w:tcPr>
            <w:tcW w:w="833" w:type="dxa"/>
            <w:tcBorders>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30D05687" w14:textId="77777777" w:rsidR="00231D4D" w:rsidRPr="000F3E96" w:rsidRDefault="00231D4D" w:rsidP="00F31652">
            <w:pPr>
              <w:rPr>
                <w:color w:val="000000"/>
                <w:sz w:val="13"/>
                <w:szCs w:val="13"/>
                <w:lang w:val="en-US"/>
              </w:rPr>
            </w:pPr>
          </w:p>
        </w:tc>
        <w:tc>
          <w:tcPr>
            <w:tcW w:w="833" w:type="dxa"/>
            <w:tcBorders>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439459A0" w14:textId="77777777" w:rsidR="00231D4D" w:rsidRPr="000F3E96" w:rsidRDefault="00231D4D" w:rsidP="00F31652">
            <w:pPr>
              <w:rPr>
                <w:color w:val="000000"/>
                <w:sz w:val="13"/>
                <w:szCs w:val="13"/>
                <w:lang w:val="en-US"/>
              </w:rPr>
            </w:pPr>
          </w:p>
        </w:tc>
        <w:tc>
          <w:tcPr>
            <w:tcW w:w="835" w:type="dxa"/>
            <w:tcBorders>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2D3F2E23" w14:textId="77777777" w:rsidR="00231D4D" w:rsidRPr="000F3E96" w:rsidRDefault="00231D4D" w:rsidP="00F31652">
            <w:pPr>
              <w:rPr>
                <w:color w:val="000000"/>
                <w:sz w:val="13"/>
                <w:szCs w:val="13"/>
                <w:lang w:val="en-US"/>
              </w:rPr>
            </w:pPr>
          </w:p>
        </w:tc>
        <w:tc>
          <w:tcPr>
            <w:tcW w:w="991" w:type="dxa"/>
            <w:tcBorders>
              <w:left w:val="single" w:sz="4" w:space="0" w:color="000000" w:themeColor="text1"/>
              <w:bottom w:val="single" w:sz="4" w:space="0" w:color="FFFFFF" w:themeColor="background1"/>
            </w:tcBorders>
            <w:shd w:val="clear" w:color="auto" w:fill="E3F5FC"/>
            <w:tcMar>
              <w:left w:w="0" w:type="dxa"/>
              <w:right w:w="0" w:type="dxa"/>
            </w:tcMar>
            <w:vAlign w:val="center"/>
          </w:tcPr>
          <w:p w14:paraId="6BD9B47A" w14:textId="77777777" w:rsidR="00231D4D" w:rsidRPr="00442FF8" w:rsidRDefault="00231D4D" w:rsidP="00F31652">
            <w:pPr>
              <w:rPr>
                <w:sz w:val="13"/>
                <w:szCs w:val="13"/>
                <w:lang w:val="en-GB" w:eastAsia="en-GB"/>
              </w:rPr>
            </w:pPr>
          </w:p>
        </w:tc>
      </w:tr>
      <w:tr w:rsidR="00231D4D" w:rsidRPr="00F6054A" w14:paraId="3D37686E" w14:textId="77777777" w:rsidTr="00CD3F58">
        <w:trPr>
          <w:trHeight w:val="510"/>
        </w:trPr>
        <w:tc>
          <w:tcPr>
            <w:tcW w:w="1415" w:type="dxa"/>
            <w:shd w:val="clear" w:color="auto" w:fill="auto"/>
            <w:vAlign w:val="center"/>
          </w:tcPr>
          <w:p w14:paraId="2BB3BE8E" w14:textId="77777777" w:rsidR="00AF57A0" w:rsidRPr="00AF57A0" w:rsidRDefault="00AF57A0" w:rsidP="00AF57A0">
            <w:pPr>
              <w:spacing w:line="192" w:lineRule="auto"/>
              <w:rPr>
                <w:sz w:val="12"/>
                <w:szCs w:val="12"/>
                <w:lang w:val="en-US"/>
              </w:rPr>
            </w:pPr>
            <w:r w:rsidRPr="00AF57A0">
              <w:rPr>
                <w:sz w:val="12"/>
                <w:szCs w:val="12"/>
                <w:lang w:val="en-US"/>
              </w:rPr>
              <w:t>PERM</w:t>
            </w:r>
          </w:p>
          <w:p w14:paraId="4B909E91" w14:textId="29A219CA" w:rsidR="00231D4D" w:rsidRPr="00A4196E" w:rsidRDefault="00AF57A0" w:rsidP="00AF57A0">
            <w:pPr>
              <w:spacing w:line="192" w:lineRule="auto"/>
              <w:rPr>
                <w:b/>
                <w:sz w:val="12"/>
                <w:szCs w:val="12"/>
                <w:lang w:val="en-US"/>
              </w:rPr>
            </w:pPr>
            <w:r w:rsidRPr="00AF57A0">
              <w:rPr>
                <w:sz w:val="12"/>
                <w:szCs w:val="12"/>
                <w:lang w:val="en-US"/>
              </w:rPr>
              <w:t>(MJ/UF, pouvoir calorifique net)</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061FED8E" w14:textId="77777777" w:rsidR="00231D4D" w:rsidRPr="000F3E96" w:rsidRDefault="00231D4D" w:rsidP="00F31652">
            <w:pPr>
              <w:rPr>
                <w:color w:val="000000"/>
                <w:sz w:val="13"/>
                <w:szCs w:val="13"/>
                <w:lang w:val="en-US"/>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11E92200"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37CA236E"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60BE0D19"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760965A0"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618C9A64"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A0BE47D"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5497A68"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EE9D04E"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AE92915"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DDA0848" w14:textId="77777777" w:rsidR="00231D4D" w:rsidRPr="00442FF8" w:rsidRDefault="00231D4D" w:rsidP="00F31652">
            <w:pPr>
              <w:rPr>
                <w:sz w:val="13"/>
                <w:szCs w:val="13"/>
                <w:lang w:val="en-GB"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107CA387"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189A1EB4"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6B989CC1"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8C28F40" w14:textId="77777777" w:rsidR="00231D4D" w:rsidRPr="000F3E96" w:rsidRDefault="00231D4D" w:rsidP="00F31652">
            <w:pPr>
              <w:rPr>
                <w:color w:val="000000"/>
                <w:sz w:val="13"/>
                <w:szCs w:val="13"/>
                <w:lang w:val="en-US"/>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3AFE5CE6" w14:textId="77777777" w:rsidR="00231D4D" w:rsidRPr="000F3E96" w:rsidRDefault="00231D4D" w:rsidP="00F31652">
            <w:pPr>
              <w:rPr>
                <w:color w:val="000000"/>
                <w:sz w:val="13"/>
                <w:szCs w:val="13"/>
                <w:lang w:val="en-US"/>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4B3EA471" w14:textId="77777777" w:rsidR="00231D4D" w:rsidRPr="00442FF8" w:rsidRDefault="00231D4D" w:rsidP="00F31652">
            <w:pPr>
              <w:rPr>
                <w:sz w:val="13"/>
                <w:szCs w:val="13"/>
                <w:lang w:val="en-GB" w:eastAsia="en-GB"/>
              </w:rPr>
            </w:pPr>
          </w:p>
        </w:tc>
      </w:tr>
      <w:tr w:rsidR="00231D4D" w:rsidRPr="00F6054A" w14:paraId="343B23A3" w14:textId="77777777" w:rsidTr="00CD3F58">
        <w:trPr>
          <w:trHeight w:val="510"/>
        </w:trPr>
        <w:tc>
          <w:tcPr>
            <w:tcW w:w="1415" w:type="dxa"/>
            <w:shd w:val="clear" w:color="auto" w:fill="auto"/>
            <w:vAlign w:val="center"/>
          </w:tcPr>
          <w:p w14:paraId="5AB79832" w14:textId="77777777" w:rsidR="00AF57A0" w:rsidRPr="00AF57A0" w:rsidRDefault="00AF57A0" w:rsidP="00AF57A0">
            <w:pPr>
              <w:spacing w:line="192" w:lineRule="auto"/>
              <w:rPr>
                <w:sz w:val="12"/>
                <w:szCs w:val="12"/>
                <w:lang w:val="en-US"/>
              </w:rPr>
            </w:pPr>
            <w:r w:rsidRPr="00AF57A0">
              <w:rPr>
                <w:sz w:val="12"/>
                <w:szCs w:val="12"/>
                <w:lang w:val="en-US"/>
              </w:rPr>
              <w:t>PERT</w:t>
            </w:r>
          </w:p>
          <w:p w14:paraId="11AE1496" w14:textId="5056A342" w:rsidR="00231D4D" w:rsidRPr="00A4196E" w:rsidRDefault="00AF57A0" w:rsidP="00AF57A0">
            <w:pPr>
              <w:spacing w:line="192" w:lineRule="auto"/>
              <w:rPr>
                <w:sz w:val="12"/>
                <w:szCs w:val="12"/>
                <w:lang w:val="en-US"/>
              </w:rPr>
            </w:pPr>
            <w:r w:rsidRPr="00AF57A0">
              <w:rPr>
                <w:sz w:val="12"/>
                <w:szCs w:val="12"/>
                <w:lang w:val="en-US"/>
              </w:rPr>
              <w:t>(MJ/UF, pouvoir calorifique net)</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5E58830D" w14:textId="77777777" w:rsidR="00231D4D" w:rsidRPr="000F3E96" w:rsidRDefault="00231D4D" w:rsidP="00F31652">
            <w:pPr>
              <w:rPr>
                <w:color w:val="000000"/>
                <w:sz w:val="13"/>
                <w:szCs w:val="13"/>
                <w:lang w:val="en-US"/>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04A86B49"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4C286FAA"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4650A3AD"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1EA3F24D"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12932E45"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362CCAE"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0531137"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DC85B4C"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A63573D"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01696D3" w14:textId="77777777" w:rsidR="00231D4D" w:rsidRPr="00442FF8" w:rsidRDefault="00231D4D" w:rsidP="00F31652">
            <w:pPr>
              <w:rPr>
                <w:sz w:val="13"/>
                <w:szCs w:val="13"/>
                <w:lang w:val="en-GB"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5DA50A6C"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1F8DAF0C"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98122B9"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0A1DD200" w14:textId="77777777" w:rsidR="00231D4D" w:rsidRPr="000F3E96" w:rsidRDefault="00231D4D" w:rsidP="00F31652">
            <w:pPr>
              <w:rPr>
                <w:color w:val="000000"/>
                <w:sz w:val="13"/>
                <w:szCs w:val="13"/>
                <w:lang w:val="en-US"/>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350E05B8" w14:textId="77777777" w:rsidR="00231D4D" w:rsidRPr="000F3E96" w:rsidRDefault="00231D4D" w:rsidP="00F31652">
            <w:pPr>
              <w:rPr>
                <w:color w:val="000000"/>
                <w:sz w:val="13"/>
                <w:szCs w:val="13"/>
                <w:lang w:val="en-US"/>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75FE34C3" w14:textId="77777777" w:rsidR="00231D4D" w:rsidRPr="00442FF8" w:rsidRDefault="00231D4D" w:rsidP="00F31652">
            <w:pPr>
              <w:rPr>
                <w:sz w:val="13"/>
                <w:szCs w:val="13"/>
                <w:lang w:val="en-GB" w:eastAsia="en-GB"/>
              </w:rPr>
            </w:pPr>
          </w:p>
        </w:tc>
      </w:tr>
      <w:tr w:rsidR="00231D4D" w:rsidRPr="00F6054A" w14:paraId="2C0B11AF" w14:textId="77777777" w:rsidTr="00CD3F58">
        <w:trPr>
          <w:trHeight w:val="510"/>
        </w:trPr>
        <w:tc>
          <w:tcPr>
            <w:tcW w:w="1415" w:type="dxa"/>
            <w:shd w:val="clear" w:color="auto" w:fill="auto"/>
            <w:vAlign w:val="center"/>
          </w:tcPr>
          <w:p w14:paraId="56895AB6" w14:textId="77777777" w:rsidR="00AF57A0" w:rsidRPr="00AF57A0" w:rsidRDefault="00AF57A0" w:rsidP="00AF57A0">
            <w:pPr>
              <w:spacing w:line="192" w:lineRule="auto"/>
              <w:rPr>
                <w:sz w:val="12"/>
                <w:szCs w:val="12"/>
                <w:lang w:val="fr-BE"/>
              </w:rPr>
            </w:pPr>
            <w:r w:rsidRPr="00AF57A0">
              <w:rPr>
                <w:sz w:val="12"/>
                <w:szCs w:val="12"/>
                <w:lang w:val="fr-BE"/>
              </w:rPr>
              <w:t>PENRE</w:t>
            </w:r>
          </w:p>
          <w:p w14:paraId="5BD2F55C" w14:textId="6E69CE82" w:rsidR="00231D4D" w:rsidRPr="00A4196E" w:rsidRDefault="00AF57A0" w:rsidP="00AF57A0">
            <w:pPr>
              <w:spacing w:line="192" w:lineRule="auto"/>
              <w:rPr>
                <w:sz w:val="12"/>
                <w:szCs w:val="12"/>
                <w:lang w:val="en-US"/>
              </w:rPr>
            </w:pPr>
            <w:r w:rsidRPr="00AF57A0">
              <w:rPr>
                <w:sz w:val="12"/>
                <w:szCs w:val="12"/>
                <w:lang w:val="fr-BE"/>
              </w:rPr>
              <w:t>(MJ/UF, pouvoir calorifique net)</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471BBFC2" w14:textId="77777777" w:rsidR="00231D4D" w:rsidRPr="000F3E96" w:rsidRDefault="00231D4D" w:rsidP="00F31652">
            <w:pPr>
              <w:rPr>
                <w:color w:val="000000"/>
                <w:sz w:val="13"/>
                <w:szCs w:val="13"/>
                <w:lang w:val="en-US"/>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0E98608D"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06BCCA5B"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13ABC354"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3F711ED2"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71B825B1"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08AFB79"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EDE3AAF"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E7E0A5E"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46073DD"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349DC92" w14:textId="77777777" w:rsidR="00231D4D" w:rsidRPr="000F3E96" w:rsidRDefault="00231D4D" w:rsidP="00F31652">
            <w:pPr>
              <w:rPr>
                <w:sz w:val="13"/>
                <w:szCs w:val="13"/>
                <w:lang w:val="en-US"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239FAD79"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3FCECC08"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7B7616E9"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7C59D7D6" w14:textId="77777777" w:rsidR="00231D4D" w:rsidRPr="000F3E96" w:rsidRDefault="00231D4D" w:rsidP="00F31652">
            <w:pPr>
              <w:rPr>
                <w:sz w:val="13"/>
                <w:szCs w:val="13"/>
                <w:lang w:val="en-US" w:eastAsia="en-GB"/>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1DBA1BDD" w14:textId="77777777" w:rsidR="00231D4D" w:rsidRPr="000F3E96" w:rsidRDefault="00231D4D" w:rsidP="00F31652">
            <w:pPr>
              <w:rPr>
                <w:sz w:val="13"/>
                <w:szCs w:val="13"/>
                <w:lang w:val="en-US" w:eastAsia="en-GB"/>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07CBAF27" w14:textId="77777777" w:rsidR="00231D4D" w:rsidRPr="000F3E96" w:rsidRDefault="00231D4D" w:rsidP="00F31652">
            <w:pPr>
              <w:rPr>
                <w:sz w:val="13"/>
                <w:szCs w:val="13"/>
                <w:lang w:val="en-US" w:eastAsia="en-GB"/>
              </w:rPr>
            </w:pPr>
          </w:p>
        </w:tc>
      </w:tr>
      <w:tr w:rsidR="00231D4D" w:rsidRPr="00F6054A" w14:paraId="57141870" w14:textId="77777777" w:rsidTr="00CD3F58">
        <w:trPr>
          <w:trHeight w:val="510"/>
        </w:trPr>
        <w:tc>
          <w:tcPr>
            <w:tcW w:w="1415" w:type="dxa"/>
            <w:shd w:val="clear" w:color="auto" w:fill="auto"/>
            <w:vAlign w:val="center"/>
          </w:tcPr>
          <w:p w14:paraId="02802A8D" w14:textId="77777777" w:rsidR="00AF57A0" w:rsidRPr="00AF57A0" w:rsidRDefault="00AF57A0" w:rsidP="00AF57A0">
            <w:pPr>
              <w:spacing w:line="192" w:lineRule="auto"/>
              <w:rPr>
                <w:sz w:val="12"/>
                <w:szCs w:val="12"/>
                <w:lang w:val="en-US"/>
              </w:rPr>
            </w:pPr>
            <w:r w:rsidRPr="00AF57A0">
              <w:rPr>
                <w:sz w:val="12"/>
                <w:szCs w:val="12"/>
                <w:lang w:val="en-US"/>
              </w:rPr>
              <w:t>PENRM</w:t>
            </w:r>
          </w:p>
          <w:p w14:paraId="3FB227FD" w14:textId="09ED0FA9" w:rsidR="00231D4D" w:rsidRPr="00AF57A0" w:rsidRDefault="00AF57A0" w:rsidP="00AF57A0">
            <w:pPr>
              <w:spacing w:line="192" w:lineRule="auto"/>
              <w:rPr>
                <w:b/>
                <w:sz w:val="12"/>
                <w:szCs w:val="12"/>
                <w:lang w:val="en-US"/>
              </w:rPr>
            </w:pPr>
            <w:r w:rsidRPr="00AF57A0">
              <w:rPr>
                <w:sz w:val="12"/>
                <w:szCs w:val="12"/>
                <w:lang w:val="en-US"/>
              </w:rPr>
              <w:t>(MJ/UF, pouvoir calorifique net)</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30B4DE57" w14:textId="77777777" w:rsidR="00231D4D" w:rsidRPr="000F3E96" w:rsidRDefault="00231D4D" w:rsidP="00F31652">
            <w:pPr>
              <w:rPr>
                <w:color w:val="000000"/>
                <w:sz w:val="13"/>
                <w:szCs w:val="13"/>
                <w:lang w:val="en-US"/>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25C289BF"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332B2B92"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1A3348F2"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3C823BA3"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6B36C03E"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E79F72C"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80C1526"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2941531"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5FDD018"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524F3A6" w14:textId="77777777" w:rsidR="00231D4D" w:rsidRPr="000F3E96" w:rsidRDefault="00231D4D" w:rsidP="00F31652">
            <w:pPr>
              <w:rPr>
                <w:sz w:val="13"/>
                <w:szCs w:val="13"/>
                <w:lang w:val="en-US"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45A3F35B"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3DBBD1E9"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6970A80A"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21EB8404" w14:textId="77777777" w:rsidR="00231D4D" w:rsidRPr="000F3E96" w:rsidRDefault="00231D4D" w:rsidP="00F31652">
            <w:pPr>
              <w:rPr>
                <w:sz w:val="13"/>
                <w:szCs w:val="13"/>
                <w:lang w:val="en-US" w:eastAsia="en-GB"/>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63345502" w14:textId="77777777" w:rsidR="00231D4D" w:rsidRPr="000F3E96" w:rsidRDefault="00231D4D" w:rsidP="00F31652">
            <w:pPr>
              <w:rPr>
                <w:sz w:val="13"/>
                <w:szCs w:val="13"/>
                <w:lang w:val="en-US" w:eastAsia="en-GB"/>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69AE1979" w14:textId="77777777" w:rsidR="00231D4D" w:rsidRPr="000F3E96" w:rsidRDefault="00231D4D" w:rsidP="00F31652">
            <w:pPr>
              <w:rPr>
                <w:sz w:val="13"/>
                <w:szCs w:val="13"/>
                <w:lang w:val="en-US" w:eastAsia="en-GB"/>
              </w:rPr>
            </w:pPr>
          </w:p>
        </w:tc>
      </w:tr>
      <w:tr w:rsidR="00231D4D" w:rsidRPr="00F6054A" w14:paraId="324AA90C" w14:textId="77777777" w:rsidTr="00CD3F58">
        <w:trPr>
          <w:trHeight w:val="510"/>
        </w:trPr>
        <w:tc>
          <w:tcPr>
            <w:tcW w:w="1415" w:type="dxa"/>
            <w:shd w:val="clear" w:color="auto" w:fill="auto"/>
            <w:vAlign w:val="center"/>
          </w:tcPr>
          <w:p w14:paraId="4C240414" w14:textId="77777777" w:rsidR="00AF57A0" w:rsidRPr="00AF57A0" w:rsidRDefault="00AF57A0" w:rsidP="00AF57A0">
            <w:pPr>
              <w:spacing w:line="192" w:lineRule="auto"/>
              <w:rPr>
                <w:sz w:val="12"/>
                <w:szCs w:val="12"/>
                <w:lang w:val="en-US"/>
              </w:rPr>
            </w:pPr>
            <w:r w:rsidRPr="00AF57A0">
              <w:rPr>
                <w:sz w:val="12"/>
                <w:szCs w:val="12"/>
                <w:lang w:val="en-US"/>
              </w:rPr>
              <w:t>PENRT</w:t>
            </w:r>
          </w:p>
          <w:p w14:paraId="38FA6697" w14:textId="1CBD4D55" w:rsidR="00231D4D" w:rsidRPr="00A4196E" w:rsidRDefault="00AF57A0" w:rsidP="00AF57A0">
            <w:pPr>
              <w:spacing w:line="192" w:lineRule="auto"/>
              <w:rPr>
                <w:sz w:val="12"/>
                <w:szCs w:val="12"/>
                <w:lang w:val="en-US"/>
              </w:rPr>
            </w:pPr>
            <w:r w:rsidRPr="00AF57A0">
              <w:rPr>
                <w:sz w:val="12"/>
                <w:szCs w:val="12"/>
                <w:lang w:val="en-US"/>
              </w:rPr>
              <w:t>(MJ/UF, pouvoir calorifique net)</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793E89E4" w14:textId="77777777" w:rsidR="00231D4D" w:rsidRPr="000F3E96" w:rsidRDefault="00231D4D" w:rsidP="00F31652">
            <w:pPr>
              <w:rPr>
                <w:color w:val="000000"/>
                <w:sz w:val="13"/>
                <w:szCs w:val="13"/>
                <w:lang w:val="en-US"/>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6F3CE444"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0E0DE909"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46B1BA23"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2B3EAF93"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1EE27298"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053030A"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BA87DF6"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9F50C6D"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8EA8511"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7FFC45A" w14:textId="77777777" w:rsidR="00231D4D" w:rsidRPr="000F3E96" w:rsidRDefault="00231D4D" w:rsidP="00F31652">
            <w:pPr>
              <w:rPr>
                <w:sz w:val="13"/>
                <w:szCs w:val="13"/>
                <w:lang w:val="en-US"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6A1C8F1A"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64AAD38D"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0882B2C6"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91114A6" w14:textId="77777777" w:rsidR="00231D4D" w:rsidRPr="000F3E96" w:rsidRDefault="00231D4D" w:rsidP="00F31652">
            <w:pPr>
              <w:rPr>
                <w:sz w:val="13"/>
                <w:szCs w:val="13"/>
                <w:lang w:val="en-US" w:eastAsia="en-GB"/>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3F51D90E" w14:textId="77777777" w:rsidR="00231D4D" w:rsidRPr="000F3E96" w:rsidRDefault="00231D4D" w:rsidP="00F31652">
            <w:pPr>
              <w:rPr>
                <w:sz w:val="13"/>
                <w:szCs w:val="13"/>
                <w:lang w:val="en-US" w:eastAsia="en-GB"/>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4200C321" w14:textId="77777777" w:rsidR="00231D4D" w:rsidRPr="000F3E96" w:rsidRDefault="00231D4D" w:rsidP="00F31652">
            <w:pPr>
              <w:rPr>
                <w:sz w:val="13"/>
                <w:szCs w:val="13"/>
                <w:lang w:val="en-US" w:eastAsia="en-GB"/>
              </w:rPr>
            </w:pPr>
          </w:p>
        </w:tc>
      </w:tr>
      <w:tr w:rsidR="00231D4D" w:rsidRPr="00442FF8" w14:paraId="799C5626" w14:textId="77777777" w:rsidTr="00CD3F58">
        <w:trPr>
          <w:trHeight w:val="510"/>
        </w:trPr>
        <w:tc>
          <w:tcPr>
            <w:tcW w:w="1415" w:type="dxa"/>
            <w:shd w:val="clear" w:color="auto" w:fill="auto"/>
            <w:vAlign w:val="center"/>
          </w:tcPr>
          <w:p w14:paraId="28E4738D" w14:textId="77777777" w:rsidR="00AF57A0" w:rsidRPr="00AF57A0" w:rsidRDefault="00AF57A0" w:rsidP="00AF57A0">
            <w:pPr>
              <w:spacing w:line="192" w:lineRule="auto"/>
              <w:rPr>
                <w:sz w:val="12"/>
                <w:szCs w:val="12"/>
              </w:rPr>
            </w:pPr>
            <w:r w:rsidRPr="00AF57A0">
              <w:rPr>
                <w:sz w:val="12"/>
                <w:szCs w:val="12"/>
              </w:rPr>
              <w:t>SM</w:t>
            </w:r>
          </w:p>
          <w:p w14:paraId="754405F3" w14:textId="5F31A177" w:rsidR="00231D4D" w:rsidRPr="00A4196E" w:rsidRDefault="00AF57A0" w:rsidP="00AF57A0">
            <w:pPr>
              <w:spacing w:line="192" w:lineRule="auto"/>
              <w:rPr>
                <w:b/>
                <w:sz w:val="12"/>
                <w:szCs w:val="12"/>
              </w:rPr>
            </w:pPr>
            <w:r w:rsidRPr="00AF57A0">
              <w:rPr>
                <w:sz w:val="12"/>
                <w:szCs w:val="12"/>
              </w:rPr>
              <w:t>(kg/UF)</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4DA53E40" w14:textId="77777777" w:rsidR="00231D4D" w:rsidRPr="00442FF8" w:rsidRDefault="00231D4D" w:rsidP="00F31652">
            <w:pPr>
              <w:rPr>
                <w:color w:val="000000"/>
                <w:sz w:val="13"/>
                <w:szCs w:val="13"/>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57520A92" w14:textId="77777777" w:rsidR="00231D4D" w:rsidRPr="00442FF8" w:rsidRDefault="00231D4D" w:rsidP="00F31652">
            <w:pPr>
              <w:rPr>
                <w:color w:val="000000"/>
                <w:sz w:val="13"/>
                <w:szCs w:val="13"/>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016C5D68" w14:textId="77777777" w:rsidR="00231D4D" w:rsidRPr="00442FF8" w:rsidRDefault="00231D4D" w:rsidP="00F31652">
            <w:pPr>
              <w:rPr>
                <w:color w:val="000000"/>
                <w:sz w:val="13"/>
                <w:szCs w:val="13"/>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35481481" w14:textId="77777777" w:rsidR="00231D4D" w:rsidRPr="00442FF8" w:rsidRDefault="00231D4D" w:rsidP="00F31652">
            <w:pPr>
              <w:rPr>
                <w:color w:val="000000"/>
                <w:sz w:val="13"/>
                <w:szCs w:val="13"/>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29477BC6" w14:textId="77777777" w:rsidR="00231D4D" w:rsidRPr="00442FF8" w:rsidRDefault="00231D4D" w:rsidP="00F31652">
            <w:pPr>
              <w:rPr>
                <w:color w:val="000000"/>
                <w:sz w:val="13"/>
                <w:szCs w:val="13"/>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366410EB" w14:textId="77777777" w:rsidR="00231D4D" w:rsidRPr="00442FF8" w:rsidRDefault="00231D4D" w:rsidP="00F31652">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7E9C91F" w14:textId="77777777" w:rsidR="00231D4D" w:rsidRPr="00442FF8" w:rsidRDefault="00231D4D" w:rsidP="00F31652">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ED57FD5" w14:textId="77777777" w:rsidR="00231D4D" w:rsidRPr="00442FF8" w:rsidRDefault="00231D4D" w:rsidP="00F31652">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F95D27C"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1B8E385"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CFD448D" w14:textId="77777777" w:rsidR="00231D4D" w:rsidRPr="00442FF8" w:rsidRDefault="00231D4D" w:rsidP="00F31652">
            <w:pPr>
              <w:rPr>
                <w:sz w:val="13"/>
                <w:szCs w:val="13"/>
                <w:lang w:val="en-GB"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3B3BA9E4"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7AF17368"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BE545FC"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45BA88EC" w14:textId="77777777" w:rsidR="00231D4D" w:rsidRPr="00442FF8" w:rsidRDefault="00231D4D" w:rsidP="00F31652">
            <w:pPr>
              <w:rPr>
                <w:sz w:val="13"/>
                <w:szCs w:val="13"/>
                <w:lang w:val="en-GB" w:eastAsia="en-GB"/>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20239E4D" w14:textId="77777777" w:rsidR="00231D4D" w:rsidRPr="00442FF8" w:rsidRDefault="00231D4D" w:rsidP="00F31652">
            <w:pPr>
              <w:rPr>
                <w:sz w:val="13"/>
                <w:szCs w:val="13"/>
                <w:lang w:val="en-GB" w:eastAsia="en-GB"/>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117CBE47" w14:textId="77777777" w:rsidR="00231D4D" w:rsidRPr="00442FF8" w:rsidRDefault="00231D4D" w:rsidP="00F31652">
            <w:pPr>
              <w:rPr>
                <w:sz w:val="13"/>
                <w:szCs w:val="13"/>
                <w:lang w:val="en-GB" w:eastAsia="en-GB"/>
              </w:rPr>
            </w:pPr>
          </w:p>
        </w:tc>
      </w:tr>
      <w:tr w:rsidR="00231D4D" w:rsidRPr="00F6054A" w14:paraId="40095C38" w14:textId="77777777" w:rsidTr="00CD3F58">
        <w:trPr>
          <w:trHeight w:val="510"/>
        </w:trPr>
        <w:tc>
          <w:tcPr>
            <w:tcW w:w="1415" w:type="dxa"/>
            <w:shd w:val="clear" w:color="auto" w:fill="auto"/>
            <w:vAlign w:val="center"/>
          </w:tcPr>
          <w:p w14:paraId="1C5AB394" w14:textId="77777777" w:rsidR="00AF57A0" w:rsidRPr="00AF57A0" w:rsidRDefault="00AF57A0" w:rsidP="00AF57A0">
            <w:pPr>
              <w:spacing w:line="192" w:lineRule="auto"/>
              <w:rPr>
                <w:sz w:val="12"/>
                <w:szCs w:val="12"/>
                <w:lang w:val="en-US"/>
              </w:rPr>
            </w:pPr>
            <w:r w:rsidRPr="00AF57A0">
              <w:rPr>
                <w:sz w:val="12"/>
                <w:szCs w:val="12"/>
                <w:lang w:val="en-US"/>
              </w:rPr>
              <w:t>RSF</w:t>
            </w:r>
          </w:p>
          <w:p w14:paraId="7DA1DE05" w14:textId="5EA804F0" w:rsidR="00231D4D" w:rsidRPr="00A4196E" w:rsidRDefault="00AF57A0" w:rsidP="00AF57A0">
            <w:pPr>
              <w:spacing w:line="192" w:lineRule="auto"/>
              <w:rPr>
                <w:sz w:val="12"/>
                <w:szCs w:val="12"/>
                <w:lang w:val="en-US"/>
              </w:rPr>
            </w:pPr>
            <w:r w:rsidRPr="00AF57A0">
              <w:rPr>
                <w:sz w:val="12"/>
                <w:szCs w:val="12"/>
                <w:lang w:val="en-US"/>
              </w:rPr>
              <w:t>(MJ/UF, pouvoir calorifique net)</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45CF6D83" w14:textId="77777777" w:rsidR="00231D4D" w:rsidRPr="000F3E96" w:rsidRDefault="00231D4D" w:rsidP="00F31652">
            <w:pPr>
              <w:rPr>
                <w:color w:val="000000"/>
                <w:sz w:val="13"/>
                <w:szCs w:val="13"/>
                <w:lang w:val="en-US"/>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41A912A1"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0E3C94BD"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4522DFDD"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65F30CE1"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38420DA6"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9126116"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1236348"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5A49647"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625E276"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66D72F9" w14:textId="77777777" w:rsidR="00231D4D" w:rsidRPr="00442FF8" w:rsidRDefault="00231D4D" w:rsidP="00F31652">
            <w:pPr>
              <w:rPr>
                <w:sz w:val="13"/>
                <w:szCs w:val="13"/>
                <w:lang w:val="en-GB"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5FE0BDCE"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4BDE71B6"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2FBD1FD8"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057B7B50" w14:textId="77777777" w:rsidR="00231D4D" w:rsidRPr="00442FF8" w:rsidRDefault="00231D4D" w:rsidP="00F31652">
            <w:pPr>
              <w:rPr>
                <w:sz w:val="13"/>
                <w:szCs w:val="13"/>
                <w:lang w:val="en-GB" w:eastAsia="en-GB"/>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6D36575E" w14:textId="77777777" w:rsidR="00231D4D" w:rsidRPr="00442FF8" w:rsidRDefault="00231D4D" w:rsidP="00F31652">
            <w:pPr>
              <w:rPr>
                <w:sz w:val="13"/>
                <w:szCs w:val="13"/>
                <w:lang w:val="en-GB" w:eastAsia="en-GB"/>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58C2B0E6" w14:textId="77777777" w:rsidR="00231D4D" w:rsidRPr="00442FF8" w:rsidRDefault="00231D4D" w:rsidP="00F31652">
            <w:pPr>
              <w:rPr>
                <w:sz w:val="13"/>
                <w:szCs w:val="13"/>
                <w:lang w:val="en-GB" w:eastAsia="en-GB"/>
              </w:rPr>
            </w:pPr>
          </w:p>
        </w:tc>
      </w:tr>
      <w:tr w:rsidR="00231D4D" w:rsidRPr="00F6054A" w14:paraId="5F752210" w14:textId="77777777" w:rsidTr="00CD3F58">
        <w:trPr>
          <w:trHeight w:val="510"/>
        </w:trPr>
        <w:tc>
          <w:tcPr>
            <w:tcW w:w="1415" w:type="dxa"/>
            <w:shd w:val="clear" w:color="auto" w:fill="auto"/>
            <w:vAlign w:val="center"/>
          </w:tcPr>
          <w:p w14:paraId="56B85220" w14:textId="77777777" w:rsidR="00AF57A0" w:rsidRPr="00AF57A0" w:rsidRDefault="00AF57A0" w:rsidP="00AF57A0">
            <w:pPr>
              <w:spacing w:line="192" w:lineRule="auto"/>
              <w:rPr>
                <w:sz w:val="12"/>
                <w:szCs w:val="12"/>
                <w:lang w:val="en-US"/>
              </w:rPr>
            </w:pPr>
            <w:r w:rsidRPr="00AF57A0">
              <w:rPr>
                <w:sz w:val="12"/>
                <w:szCs w:val="12"/>
                <w:lang w:val="en-US"/>
              </w:rPr>
              <w:t>NRSF</w:t>
            </w:r>
          </w:p>
          <w:p w14:paraId="4223A311" w14:textId="78338A5C" w:rsidR="00231D4D" w:rsidRPr="00A4196E" w:rsidRDefault="00AF57A0" w:rsidP="00AF57A0">
            <w:pPr>
              <w:spacing w:line="192" w:lineRule="auto"/>
              <w:rPr>
                <w:sz w:val="12"/>
                <w:szCs w:val="12"/>
                <w:lang w:val="en-US"/>
              </w:rPr>
            </w:pPr>
            <w:r w:rsidRPr="00AF57A0">
              <w:rPr>
                <w:sz w:val="12"/>
                <w:szCs w:val="12"/>
                <w:lang w:val="en-US"/>
              </w:rPr>
              <w:t>(MJ/UF, pouvoir calorifique net)</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6C338B08" w14:textId="77777777" w:rsidR="00231D4D" w:rsidRPr="000F3E96" w:rsidRDefault="00231D4D" w:rsidP="00F31652">
            <w:pPr>
              <w:rPr>
                <w:color w:val="000000"/>
                <w:sz w:val="13"/>
                <w:szCs w:val="13"/>
                <w:lang w:val="en-US"/>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1069932B"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3D3F8368"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48A0FBC1"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62E7062F"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53E52891"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952274F"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FBAB300"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871F4C5"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6C80775"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2D2B778" w14:textId="77777777" w:rsidR="00231D4D" w:rsidRPr="00442FF8" w:rsidRDefault="00231D4D" w:rsidP="00F31652">
            <w:pPr>
              <w:rPr>
                <w:sz w:val="13"/>
                <w:szCs w:val="13"/>
                <w:lang w:val="en-GB"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28D557A1"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1B8F7795"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69EB5C87"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0549993D" w14:textId="77777777" w:rsidR="00231D4D" w:rsidRPr="00442FF8" w:rsidRDefault="00231D4D" w:rsidP="00F31652">
            <w:pPr>
              <w:rPr>
                <w:sz w:val="13"/>
                <w:szCs w:val="13"/>
                <w:lang w:val="en-GB" w:eastAsia="en-GB"/>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738865BD" w14:textId="77777777" w:rsidR="00231D4D" w:rsidRPr="00442FF8" w:rsidRDefault="00231D4D" w:rsidP="00F31652">
            <w:pPr>
              <w:rPr>
                <w:sz w:val="13"/>
                <w:szCs w:val="13"/>
                <w:lang w:val="en-GB" w:eastAsia="en-GB"/>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52B406C9" w14:textId="77777777" w:rsidR="00231D4D" w:rsidRPr="00442FF8" w:rsidRDefault="00231D4D" w:rsidP="00F31652">
            <w:pPr>
              <w:rPr>
                <w:sz w:val="13"/>
                <w:szCs w:val="13"/>
                <w:lang w:val="en-GB" w:eastAsia="en-GB"/>
              </w:rPr>
            </w:pPr>
          </w:p>
        </w:tc>
      </w:tr>
      <w:tr w:rsidR="00231D4D" w:rsidRPr="00054718" w14:paraId="2DFAAB3D" w14:textId="77777777" w:rsidTr="00CD3F58">
        <w:trPr>
          <w:trHeight w:val="510"/>
        </w:trPr>
        <w:tc>
          <w:tcPr>
            <w:tcW w:w="1415" w:type="dxa"/>
            <w:shd w:val="clear" w:color="auto" w:fill="auto"/>
            <w:vAlign w:val="center"/>
          </w:tcPr>
          <w:p w14:paraId="125C0985" w14:textId="77777777" w:rsidR="00AF57A0" w:rsidRPr="00054718" w:rsidRDefault="00AF57A0" w:rsidP="00AF57A0">
            <w:pPr>
              <w:spacing w:line="192" w:lineRule="auto"/>
              <w:rPr>
                <w:sz w:val="12"/>
                <w:szCs w:val="12"/>
              </w:rPr>
            </w:pPr>
            <w:r w:rsidRPr="00054718">
              <w:rPr>
                <w:sz w:val="12"/>
                <w:szCs w:val="12"/>
              </w:rPr>
              <w:t>FW</w:t>
            </w:r>
          </w:p>
          <w:p w14:paraId="2BA89FDF" w14:textId="6FE5F52D" w:rsidR="00231D4D" w:rsidRPr="00054718" w:rsidRDefault="00AF57A0" w:rsidP="00AF57A0">
            <w:pPr>
              <w:spacing w:line="192" w:lineRule="auto"/>
              <w:rPr>
                <w:sz w:val="12"/>
                <w:szCs w:val="12"/>
              </w:rPr>
            </w:pPr>
            <w:r w:rsidRPr="00054718">
              <w:rPr>
                <w:sz w:val="12"/>
                <w:szCs w:val="12"/>
              </w:rPr>
              <w:t>(m³ éq. eau /UF)</w:t>
            </w:r>
          </w:p>
        </w:tc>
        <w:tc>
          <w:tcPr>
            <w:tcW w:w="832" w:type="dxa"/>
            <w:tcBorders>
              <w:top w:val="single" w:sz="4" w:space="0" w:color="FFFFFF" w:themeColor="background1"/>
              <w:right w:val="single" w:sz="4" w:space="0" w:color="70BF92"/>
            </w:tcBorders>
            <w:shd w:val="clear" w:color="auto" w:fill="EAF5EF"/>
            <w:tcMar>
              <w:left w:w="0" w:type="dxa"/>
              <w:right w:w="0" w:type="dxa"/>
            </w:tcMar>
            <w:vAlign w:val="center"/>
          </w:tcPr>
          <w:p w14:paraId="7F0A029A" w14:textId="77777777" w:rsidR="00231D4D" w:rsidRPr="00054718" w:rsidRDefault="00231D4D" w:rsidP="00F31652">
            <w:pPr>
              <w:rPr>
                <w:color w:val="000000"/>
                <w:sz w:val="13"/>
                <w:szCs w:val="13"/>
              </w:rPr>
            </w:pPr>
          </w:p>
        </w:tc>
        <w:tc>
          <w:tcPr>
            <w:tcW w:w="832" w:type="dxa"/>
            <w:tcBorders>
              <w:top w:val="single" w:sz="4" w:space="0" w:color="FFFFFF" w:themeColor="background1"/>
              <w:left w:val="single" w:sz="4" w:space="0" w:color="70BF92"/>
              <w:right w:val="single" w:sz="4" w:space="0" w:color="70BF92"/>
            </w:tcBorders>
            <w:shd w:val="clear" w:color="auto" w:fill="EAF5EF"/>
            <w:tcMar>
              <w:left w:w="0" w:type="dxa"/>
              <w:right w:w="0" w:type="dxa"/>
            </w:tcMar>
            <w:vAlign w:val="center"/>
          </w:tcPr>
          <w:p w14:paraId="3E12D0EC" w14:textId="77777777" w:rsidR="00231D4D" w:rsidRPr="00054718" w:rsidRDefault="00231D4D" w:rsidP="00F31652">
            <w:pPr>
              <w:rPr>
                <w:color w:val="000000"/>
                <w:sz w:val="13"/>
                <w:szCs w:val="13"/>
              </w:rPr>
            </w:pPr>
          </w:p>
        </w:tc>
        <w:tc>
          <w:tcPr>
            <w:tcW w:w="834" w:type="dxa"/>
            <w:tcBorders>
              <w:top w:val="single" w:sz="4" w:space="0" w:color="FFFFFF" w:themeColor="background1"/>
              <w:left w:val="single" w:sz="4" w:space="0" w:color="70BF92"/>
              <w:right w:val="single" w:sz="4" w:space="0" w:color="000000" w:themeColor="text1"/>
            </w:tcBorders>
            <w:shd w:val="clear" w:color="auto" w:fill="EAF5EF"/>
            <w:tcMar>
              <w:left w:w="0" w:type="dxa"/>
              <w:right w:w="0" w:type="dxa"/>
            </w:tcMar>
            <w:vAlign w:val="center"/>
          </w:tcPr>
          <w:p w14:paraId="72E5B4B0" w14:textId="77777777" w:rsidR="00231D4D" w:rsidRPr="00054718" w:rsidRDefault="00231D4D" w:rsidP="00F31652">
            <w:pPr>
              <w:rPr>
                <w:color w:val="000000"/>
                <w:sz w:val="13"/>
                <w:szCs w:val="13"/>
              </w:rPr>
            </w:pPr>
          </w:p>
        </w:tc>
        <w:tc>
          <w:tcPr>
            <w:tcW w:w="833" w:type="dxa"/>
            <w:tcBorders>
              <w:top w:val="single" w:sz="4" w:space="0" w:color="FFFFFF" w:themeColor="background1"/>
              <w:left w:val="single" w:sz="4" w:space="0" w:color="000000" w:themeColor="text1"/>
              <w:right w:val="single" w:sz="4" w:space="0" w:color="306AB2"/>
            </w:tcBorders>
            <w:shd w:val="clear" w:color="auto" w:fill="EBF7FE"/>
            <w:tcMar>
              <w:left w:w="0" w:type="dxa"/>
              <w:right w:w="0" w:type="dxa"/>
            </w:tcMar>
            <w:vAlign w:val="center"/>
          </w:tcPr>
          <w:p w14:paraId="7151C4A9" w14:textId="77777777" w:rsidR="00231D4D" w:rsidRPr="00054718" w:rsidRDefault="00231D4D" w:rsidP="00F31652">
            <w:pPr>
              <w:rPr>
                <w:color w:val="000000"/>
                <w:sz w:val="13"/>
                <w:szCs w:val="13"/>
              </w:rPr>
            </w:pPr>
          </w:p>
        </w:tc>
        <w:tc>
          <w:tcPr>
            <w:tcW w:w="834" w:type="dxa"/>
            <w:tcBorders>
              <w:top w:val="single" w:sz="4" w:space="0" w:color="FFFFFF" w:themeColor="background1"/>
              <w:left w:val="single" w:sz="4" w:space="0" w:color="306AB2"/>
              <w:right w:val="single" w:sz="4" w:space="0" w:color="000000" w:themeColor="text1"/>
            </w:tcBorders>
            <w:shd w:val="clear" w:color="auto" w:fill="EBF7FE"/>
            <w:tcMar>
              <w:left w:w="0" w:type="dxa"/>
              <w:right w:w="0" w:type="dxa"/>
            </w:tcMar>
            <w:vAlign w:val="center"/>
          </w:tcPr>
          <w:p w14:paraId="68F289FE" w14:textId="77777777" w:rsidR="00231D4D" w:rsidRPr="00054718" w:rsidRDefault="00231D4D" w:rsidP="00F31652">
            <w:pPr>
              <w:rPr>
                <w:color w:val="000000"/>
                <w:sz w:val="13"/>
                <w:szCs w:val="13"/>
              </w:rPr>
            </w:pPr>
          </w:p>
        </w:tc>
        <w:tc>
          <w:tcPr>
            <w:tcW w:w="833" w:type="dxa"/>
            <w:tcBorders>
              <w:top w:val="single" w:sz="4" w:space="0" w:color="FFFFFF" w:themeColor="background1"/>
              <w:left w:val="single" w:sz="4" w:space="0" w:color="000000" w:themeColor="text1"/>
              <w:right w:val="single" w:sz="4" w:space="0" w:color="FAB72A"/>
            </w:tcBorders>
            <w:shd w:val="clear" w:color="auto" w:fill="FEF4DF"/>
            <w:tcMar>
              <w:left w:w="0" w:type="dxa"/>
              <w:right w:w="0" w:type="dxa"/>
            </w:tcMar>
            <w:vAlign w:val="center"/>
          </w:tcPr>
          <w:p w14:paraId="3BA4C631" w14:textId="77777777" w:rsidR="00231D4D" w:rsidRPr="00054718" w:rsidRDefault="00231D4D" w:rsidP="00F31652">
            <w:pPr>
              <w:rPr>
                <w:color w:val="000000"/>
                <w:sz w:val="13"/>
                <w:szCs w:val="13"/>
              </w:rPr>
            </w:pPr>
          </w:p>
        </w:tc>
        <w:tc>
          <w:tcPr>
            <w:tcW w:w="833"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3B541560" w14:textId="77777777" w:rsidR="00231D4D" w:rsidRPr="00054718" w:rsidRDefault="00231D4D" w:rsidP="00F31652">
            <w:pPr>
              <w:rPr>
                <w:color w:val="000000"/>
                <w:sz w:val="13"/>
                <w:szCs w:val="13"/>
              </w:rPr>
            </w:pPr>
          </w:p>
        </w:tc>
        <w:tc>
          <w:tcPr>
            <w:tcW w:w="833"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23C4D9F8" w14:textId="77777777" w:rsidR="00231D4D" w:rsidRPr="00054718" w:rsidRDefault="00231D4D" w:rsidP="00F31652">
            <w:pPr>
              <w:rPr>
                <w:color w:val="000000"/>
                <w:sz w:val="13"/>
                <w:szCs w:val="13"/>
              </w:rPr>
            </w:pPr>
          </w:p>
        </w:tc>
        <w:tc>
          <w:tcPr>
            <w:tcW w:w="833"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51EACD9E" w14:textId="77777777" w:rsidR="00231D4D" w:rsidRPr="00054718" w:rsidRDefault="00231D4D" w:rsidP="00F31652">
            <w:pPr>
              <w:rPr>
                <w:sz w:val="13"/>
                <w:szCs w:val="13"/>
                <w:lang w:eastAsia="en-GB"/>
              </w:rPr>
            </w:pPr>
          </w:p>
        </w:tc>
        <w:tc>
          <w:tcPr>
            <w:tcW w:w="833"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37DF0E06" w14:textId="77777777" w:rsidR="00231D4D" w:rsidRPr="00054718" w:rsidRDefault="00231D4D" w:rsidP="00F31652">
            <w:pPr>
              <w:rPr>
                <w:sz w:val="13"/>
                <w:szCs w:val="13"/>
                <w:lang w:eastAsia="en-GB"/>
              </w:rPr>
            </w:pPr>
          </w:p>
        </w:tc>
        <w:tc>
          <w:tcPr>
            <w:tcW w:w="833"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0329DE0A" w14:textId="77777777" w:rsidR="00231D4D" w:rsidRPr="00054718" w:rsidRDefault="00231D4D" w:rsidP="00F31652">
            <w:pPr>
              <w:rPr>
                <w:sz w:val="13"/>
                <w:szCs w:val="13"/>
                <w:lang w:eastAsia="en-GB"/>
              </w:rPr>
            </w:pPr>
          </w:p>
        </w:tc>
        <w:tc>
          <w:tcPr>
            <w:tcW w:w="836" w:type="dxa"/>
            <w:tcBorders>
              <w:top w:val="single" w:sz="4" w:space="0" w:color="FFFFFF" w:themeColor="background1"/>
              <w:left w:val="single" w:sz="4" w:space="0" w:color="FAB72A"/>
              <w:right w:val="single" w:sz="4" w:space="0" w:color="000000" w:themeColor="text1"/>
            </w:tcBorders>
            <w:shd w:val="clear" w:color="auto" w:fill="FEF4DF"/>
            <w:tcMar>
              <w:left w:w="0" w:type="dxa"/>
              <w:right w:w="0" w:type="dxa"/>
            </w:tcMar>
            <w:vAlign w:val="center"/>
          </w:tcPr>
          <w:p w14:paraId="7837E1A6" w14:textId="77777777" w:rsidR="00231D4D" w:rsidRPr="00054718" w:rsidRDefault="00231D4D" w:rsidP="00F31652">
            <w:pPr>
              <w:rPr>
                <w:sz w:val="13"/>
                <w:szCs w:val="13"/>
                <w:lang w:eastAsia="en-GB"/>
              </w:rPr>
            </w:pPr>
          </w:p>
        </w:tc>
        <w:tc>
          <w:tcPr>
            <w:tcW w:w="833" w:type="dxa"/>
            <w:tcBorders>
              <w:top w:val="single" w:sz="4" w:space="0" w:color="FFFFFF" w:themeColor="background1"/>
              <w:left w:val="single" w:sz="4" w:space="0" w:color="000000" w:themeColor="text1"/>
              <w:right w:val="single" w:sz="4" w:space="0" w:color="DA0043"/>
            </w:tcBorders>
            <w:shd w:val="clear" w:color="auto" w:fill="FBE5EC"/>
            <w:tcMar>
              <w:left w:w="0" w:type="dxa"/>
              <w:right w:w="0" w:type="dxa"/>
            </w:tcMar>
            <w:vAlign w:val="center"/>
          </w:tcPr>
          <w:p w14:paraId="12D88A1B" w14:textId="77777777" w:rsidR="00231D4D" w:rsidRPr="00054718" w:rsidRDefault="00231D4D" w:rsidP="00F31652">
            <w:pPr>
              <w:rPr>
                <w:sz w:val="13"/>
                <w:szCs w:val="13"/>
                <w:lang w:eastAsia="en-GB"/>
              </w:rPr>
            </w:pPr>
          </w:p>
        </w:tc>
        <w:tc>
          <w:tcPr>
            <w:tcW w:w="833" w:type="dxa"/>
            <w:tcBorders>
              <w:top w:val="single" w:sz="4" w:space="0" w:color="FFFFFF" w:themeColor="background1"/>
              <w:left w:val="single" w:sz="4" w:space="0" w:color="DA0043"/>
              <w:right w:val="single" w:sz="4" w:space="0" w:color="DA0043"/>
            </w:tcBorders>
            <w:shd w:val="clear" w:color="auto" w:fill="FBE5EC"/>
            <w:tcMar>
              <w:left w:w="0" w:type="dxa"/>
              <w:right w:w="0" w:type="dxa"/>
            </w:tcMar>
            <w:vAlign w:val="center"/>
          </w:tcPr>
          <w:p w14:paraId="1836EE79" w14:textId="77777777" w:rsidR="00231D4D" w:rsidRPr="00054718" w:rsidRDefault="00231D4D" w:rsidP="00F31652">
            <w:pPr>
              <w:rPr>
                <w:sz w:val="13"/>
                <w:szCs w:val="13"/>
                <w:lang w:eastAsia="en-GB"/>
              </w:rPr>
            </w:pPr>
          </w:p>
        </w:tc>
        <w:tc>
          <w:tcPr>
            <w:tcW w:w="833" w:type="dxa"/>
            <w:tcBorders>
              <w:top w:val="single" w:sz="4" w:space="0" w:color="FFFFFF" w:themeColor="background1"/>
              <w:left w:val="single" w:sz="4" w:space="0" w:color="DA0043"/>
              <w:right w:val="single" w:sz="4" w:space="0" w:color="DA0043"/>
            </w:tcBorders>
            <w:shd w:val="clear" w:color="auto" w:fill="FBE5EC"/>
            <w:tcMar>
              <w:left w:w="0" w:type="dxa"/>
              <w:right w:w="0" w:type="dxa"/>
            </w:tcMar>
            <w:vAlign w:val="center"/>
          </w:tcPr>
          <w:p w14:paraId="0E67686F" w14:textId="77777777" w:rsidR="00231D4D" w:rsidRPr="00054718" w:rsidRDefault="00231D4D" w:rsidP="00F31652">
            <w:pPr>
              <w:rPr>
                <w:sz w:val="13"/>
                <w:szCs w:val="13"/>
                <w:lang w:eastAsia="en-GB"/>
              </w:rPr>
            </w:pPr>
          </w:p>
        </w:tc>
        <w:tc>
          <w:tcPr>
            <w:tcW w:w="835" w:type="dxa"/>
            <w:tcBorders>
              <w:top w:val="single" w:sz="4" w:space="0" w:color="FFFFFF" w:themeColor="background1"/>
              <w:left w:val="single" w:sz="4" w:space="0" w:color="DA0043"/>
              <w:right w:val="single" w:sz="4" w:space="0" w:color="000000" w:themeColor="text1"/>
            </w:tcBorders>
            <w:shd w:val="clear" w:color="auto" w:fill="FBE5EC"/>
            <w:tcMar>
              <w:left w:w="0" w:type="dxa"/>
              <w:right w:w="0" w:type="dxa"/>
            </w:tcMar>
            <w:vAlign w:val="center"/>
          </w:tcPr>
          <w:p w14:paraId="301E20F3" w14:textId="77777777" w:rsidR="00231D4D" w:rsidRPr="00054718" w:rsidRDefault="00231D4D" w:rsidP="00F31652">
            <w:pPr>
              <w:rPr>
                <w:sz w:val="13"/>
                <w:szCs w:val="13"/>
                <w:lang w:eastAsia="en-GB"/>
              </w:rPr>
            </w:pPr>
          </w:p>
        </w:tc>
        <w:tc>
          <w:tcPr>
            <w:tcW w:w="991" w:type="dxa"/>
            <w:tcBorders>
              <w:top w:val="single" w:sz="4" w:space="0" w:color="FFFFFF" w:themeColor="background1"/>
              <w:left w:val="single" w:sz="4" w:space="0" w:color="000000" w:themeColor="text1"/>
            </w:tcBorders>
            <w:shd w:val="clear" w:color="auto" w:fill="E3F5FC"/>
            <w:tcMar>
              <w:left w:w="0" w:type="dxa"/>
              <w:right w:w="0" w:type="dxa"/>
            </w:tcMar>
            <w:vAlign w:val="center"/>
          </w:tcPr>
          <w:p w14:paraId="0EE2CDB7" w14:textId="77777777" w:rsidR="00231D4D" w:rsidRPr="00054718" w:rsidRDefault="00231D4D" w:rsidP="00F31652">
            <w:pPr>
              <w:rPr>
                <w:sz w:val="13"/>
                <w:szCs w:val="13"/>
                <w:lang w:eastAsia="en-GB"/>
              </w:rPr>
            </w:pPr>
          </w:p>
        </w:tc>
      </w:tr>
    </w:tbl>
    <w:p w14:paraId="04882120" w14:textId="77777777" w:rsidR="00231D4D" w:rsidRPr="00054718" w:rsidRDefault="00231D4D" w:rsidP="00231D4D"/>
    <w:p w14:paraId="756B738E" w14:textId="77777777" w:rsidR="00231D4D" w:rsidRPr="00054718" w:rsidRDefault="00231D4D" w:rsidP="00231D4D"/>
    <w:p w14:paraId="169C949F" w14:textId="77777777" w:rsidR="00231D4D" w:rsidRDefault="00C005FA" w:rsidP="009725A8">
      <w:pPr>
        <w:pStyle w:val="Legende"/>
        <w:rPr>
          <w:lang w:val="en-US"/>
        </w:rPr>
      </w:pPr>
      <w:r w:rsidRPr="00C005FA">
        <w:rPr>
          <w:lang w:val="en-US"/>
        </w:rPr>
        <w:t>PERE = UTILISATION DE L'ÉNERGIE PRIMAIRE RENOUVELABLE À L'EXCLUSION DES RESSOURCES ÉNERGÉTIQUES PRIMAIRES RENOUVELABLES UTILISÉES COMME MATIÈRES PREMIÈRES ; PERM = UTILISATION DES RESSOURCES ÉNERGÉTIQUES PRIMAIRES RENOUVELABLES UTILISÉES COMME MATIÈRES PREMIÈRES ; PERT = UTILISATION TOTALE DES RESSOURCES D'ÉNERGIE PRIMAIRE RENOUVELABLES ; PENRE = UTILISATION DE L'ÉNERGIE PRIMAIRE NON RENOUVELABLE À L'EXCLUSION DES RESSOURCES ÉNERGÉTIQUES PRIMAIRES NON RENOUVELABLES UTILISÉES COMME MATIÈRES PREMIÈRES ; PENRM = UTILISATION DES RESSOURCES D'ÉNERGIE PRIMAIRE NON RENOUVELABLES UTILISÉES EN TANT QUE MATIÈRES PREMIÈRES ; PENRT = UTILISATION TOTALE DES RESSOURCES D'ÉNERGIE PRIMAIRE NON RENOUVELABLES ; SM = UTILISATION DE MATIÈRE SECONDAIRE ; RSF = UTILISATION DE COMBUSTIBLES SECONDAIRES RENOUVELABLES ; NRSF = UTILISATION DE COMBUSTIBLES SECONDAIRES NON RENOUVELABLES ; FW = UTILISATION NETTE D'EAU DOUCE</w:t>
      </w:r>
    </w:p>
    <w:p w14:paraId="48A32DDC" w14:textId="221A9AA6" w:rsidR="00450034" w:rsidRPr="00450034" w:rsidRDefault="00450034" w:rsidP="00450034">
      <w:pPr>
        <w:tabs>
          <w:tab w:val="clear" w:pos="340"/>
          <w:tab w:val="clear" w:pos="1021"/>
        </w:tabs>
        <w:rPr>
          <w:lang w:val="en-US"/>
        </w:rPr>
        <w:sectPr w:rsidR="00450034" w:rsidRPr="00450034" w:rsidSect="00FA19F8">
          <w:headerReference w:type="even" r:id="rId30"/>
          <w:footerReference w:type="even" r:id="rId31"/>
          <w:footerReference w:type="default" r:id="rId32"/>
          <w:pgSz w:w="16820" w:h="11900" w:orient="landscape" w:code="9"/>
          <w:pgMar w:top="567" w:right="567" w:bottom="567" w:left="567" w:header="709" w:footer="454" w:gutter="0"/>
          <w:cols w:space="708"/>
          <w:docGrid w:linePitch="360"/>
        </w:sectPr>
      </w:pPr>
      <w:r>
        <w:rPr>
          <w:lang w:val="en-US"/>
        </w:rPr>
        <w:tab/>
      </w:r>
    </w:p>
    <w:p w14:paraId="0678947C" w14:textId="40C0ADA5" w:rsidR="003307B0" w:rsidRPr="00FB0D97" w:rsidRDefault="003307B0" w:rsidP="00FB0D97">
      <w:pPr>
        <w:pStyle w:val="Kop1"/>
      </w:pPr>
      <w:bookmarkStart w:id="30" w:name="_Toc99393444"/>
      <w:r w:rsidRPr="00FB0D97">
        <w:rPr>
          <w:noProof/>
        </w:rPr>
        <w:drawing>
          <wp:anchor distT="0" distB="0" distL="114300" distR="114300" simplePos="0" relativeHeight="252043264" behindDoc="1" locked="0" layoutInCell="1" allowOverlap="1" wp14:anchorId="5AE50913" wp14:editId="229F589E">
            <wp:simplePos x="0" y="0"/>
            <wp:positionH relativeFrom="column">
              <wp:posOffset>727075</wp:posOffset>
            </wp:positionH>
            <wp:positionV relativeFrom="paragraph">
              <wp:posOffset>-104140</wp:posOffset>
            </wp:positionV>
            <wp:extent cx="10306800" cy="745200"/>
            <wp:effectExtent l="0" t="0" r="0" b="4445"/>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0306800" cy="745200"/>
                    </a:xfrm>
                    <a:prstGeom prst="rect">
                      <a:avLst/>
                    </a:prstGeom>
                  </pic:spPr>
                </pic:pic>
              </a:graphicData>
            </a:graphic>
            <wp14:sizeRelH relativeFrom="margin">
              <wp14:pctWidth>0</wp14:pctWidth>
            </wp14:sizeRelH>
            <wp14:sizeRelV relativeFrom="margin">
              <wp14:pctHeight>0</wp14:pctHeight>
            </wp14:sizeRelV>
          </wp:anchor>
        </w:drawing>
      </w:r>
      <w:r w:rsidRPr="00F6054A">
        <w:rPr>
          <w:lang w:val="nl-BE"/>
        </w:rPr>
        <w:t xml:space="preserve"> </w:t>
      </w:r>
      <w:r w:rsidR="00FB0D97" w:rsidRPr="00FB0D97">
        <w:t>C</w:t>
      </w:r>
      <w:r w:rsidR="00F22810">
        <w:t>atégories</w:t>
      </w:r>
      <w:r w:rsidR="00FB0D97" w:rsidRPr="00FB0D97">
        <w:t xml:space="preserve"> </w:t>
      </w:r>
      <w:r w:rsidR="00F22810">
        <w:t>de</w:t>
      </w:r>
      <w:r w:rsidR="00FB0D97" w:rsidRPr="00FB0D97">
        <w:t xml:space="preserve"> </w:t>
      </w:r>
      <w:r w:rsidR="00F22810">
        <w:t>déchets</w:t>
      </w:r>
      <w:r w:rsidR="00FB0D97" w:rsidRPr="00FB0D97">
        <w:t xml:space="preserve"> </w:t>
      </w:r>
      <w:r w:rsidR="00F22810">
        <w:t>et</w:t>
      </w:r>
      <w:r w:rsidR="00FB0D97" w:rsidRPr="00FB0D97">
        <w:t xml:space="preserve"> </w:t>
      </w:r>
      <w:r w:rsidR="00F22810">
        <w:t>flux</w:t>
      </w:r>
      <w:r w:rsidR="00FB0D97" w:rsidRPr="00FB0D97">
        <w:t xml:space="preserve"> </w:t>
      </w:r>
      <w:r w:rsidR="00F22810">
        <w:t>de</w:t>
      </w:r>
      <w:r w:rsidR="00FB0D97" w:rsidRPr="00FB0D97">
        <w:t xml:space="preserve"> </w:t>
      </w:r>
      <w:r w:rsidR="00F22810">
        <w:t>production</w:t>
      </w:r>
      <w:bookmarkEnd w:id="30"/>
    </w:p>
    <w:p w14:paraId="0C1529F9" w14:textId="73FD93F7" w:rsidR="00731298" w:rsidRPr="002B726C" w:rsidRDefault="00731298" w:rsidP="00E337B3"/>
    <w:p w14:paraId="52D204B9" w14:textId="77777777" w:rsidR="00E337B3" w:rsidRPr="002B726C" w:rsidRDefault="00E337B3" w:rsidP="00E337B3"/>
    <w:tbl>
      <w:tblPr>
        <w:tblW w:w="15739" w:type="dxa"/>
        <w:tblLayout w:type="fixed"/>
        <w:tblLook w:val="04A0" w:firstRow="1" w:lastRow="0" w:firstColumn="1" w:lastColumn="0" w:noHBand="0" w:noVBand="1"/>
      </w:tblPr>
      <w:tblGrid>
        <w:gridCol w:w="1415"/>
        <w:gridCol w:w="832"/>
        <w:gridCol w:w="832"/>
        <w:gridCol w:w="834"/>
        <w:gridCol w:w="833"/>
        <w:gridCol w:w="834"/>
        <w:gridCol w:w="833"/>
        <w:gridCol w:w="833"/>
        <w:gridCol w:w="833"/>
        <w:gridCol w:w="833"/>
        <w:gridCol w:w="833"/>
        <w:gridCol w:w="833"/>
        <w:gridCol w:w="836"/>
        <w:gridCol w:w="833"/>
        <w:gridCol w:w="833"/>
        <w:gridCol w:w="833"/>
        <w:gridCol w:w="835"/>
        <w:gridCol w:w="991"/>
      </w:tblGrid>
      <w:tr w:rsidR="00FB0D97" w:rsidRPr="00C422B5" w14:paraId="50F24A6D" w14:textId="77777777" w:rsidTr="00A4196E">
        <w:trPr>
          <w:trHeight w:hRule="exact" w:val="454"/>
        </w:trPr>
        <w:tc>
          <w:tcPr>
            <w:tcW w:w="1415" w:type="dxa"/>
            <w:shd w:val="clear" w:color="auto" w:fill="auto"/>
            <w:vAlign w:val="center"/>
          </w:tcPr>
          <w:p w14:paraId="684F7C82" w14:textId="46FB5CDF" w:rsidR="00FB0D97" w:rsidRPr="002B726C" w:rsidRDefault="00FB0D97" w:rsidP="00FB0D97">
            <w:pPr>
              <w:jc w:val="center"/>
              <w:rPr>
                <w:rFonts w:ascii="Heebo" w:hAnsi="Heebo" w:cs="Heebo"/>
                <w:color w:val="306AB2"/>
              </w:rPr>
            </w:pPr>
            <w:r w:rsidRPr="002B726C">
              <w:rPr>
                <w:rFonts w:ascii="Heebo" w:hAnsi="Heebo" w:cs="Heebo" w:hint="cs"/>
                <w:color w:val="306AB2"/>
              </w:rPr>
              <w:br w:type="page"/>
            </w:r>
          </w:p>
        </w:tc>
        <w:tc>
          <w:tcPr>
            <w:tcW w:w="2498" w:type="dxa"/>
            <w:gridSpan w:val="3"/>
            <w:tcBorders>
              <w:left w:val="nil"/>
              <w:right w:val="single" w:sz="4" w:space="0" w:color="000000" w:themeColor="text1"/>
            </w:tcBorders>
            <w:shd w:val="clear" w:color="auto" w:fill="auto"/>
            <w:vAlign w:val="center"/>
          </w:tcPr>
          <w:p w14:paraId="4C686C87" w14:textId="76C3E46E" w:rsidR="00FB0D97" w:rsidRPr="000C7351" w:rsidRDefault="00FB0D97" w:rsidP="00FB0D97">
            <w:pPr>
              <w:jc w:val="center"/>
              <w:rPr>
                <w:rFonts w:ascii="Heebo" w:hAnsi="Heebo" w:cs="Heebo"/>
                <w:color w:val="000000" w:themeColor="text1"/>
              </w:rPr>
            </w:pPr>
            <w:r w:rsidRPr="00045F4B">
              <w:rPr>
                <w:rFonts w:ascii="Heebo" w:hAnsi="Heebo" w:cs="Heebo"/>
                <w:color w:val="000000" w:themeColor="text1"/>
                <w:lang w:val="fr-BE"/>
              </w:rPr>
              <w:t>Production</w:t>
            </w:r>
          </w:p>
        </w:tc>
        <w:tc>
          <w:tcPr>
            <w:tcW w:w="1667" w:type="dxa"/>
            <w:gridSpan w:val="2"/>
            <w:tcBorders>
              <w:left w:val="single" w:sz="4" w:space="0" w:color="000000" w:themeColor="text1"/>
              <w:right w:val="single" w:sz="4" w:space="0" w:color="000000" w:themeColor="text1"/>
            </w:tcBorders>
            <w:shd w:val="clear" w:color="auto" w:fill="auto"/>
            <w:vAlign w:val="center"/>
          </w:tcPr>
          <w:p w14:paraId="5D18670F" w14:textId="4CEF140F" w:rsidR="00FB0D97" w:rsidRPr="000C7351" w:rsidRDefault="00FB0D97" w:rsidP="00FB0D97">
            <w:pPr>
              <w:jc w:val="center"/>
              <w:rPr>
                <w:rFonts w:ascii="Heebo" w:hAnsi="Heebo" w:cs="Heebo"/>
                <w:color w:val="000000" w:themeColor="text1"/>
              </w:rPr>
            </w:pPr>
            <w:r w:rsidRPr="00045F4B">
              <w:rPr>
                <w:rFonts w:ascii="Heebo" w:hAnsi="Heebo" w:cs="Heebo"/>
                <w:color w:val="000000" w:themeColor="text1"/>
                <w:sz w:val="15"/>
                <w:szCs w:val="15"/>
                <w:lang w:val="fr-BE"/>
              </w:rPr>
              <w:t>Phase du processus de construction</w:t>
            </w:r>
          </w:p>
        </w:tc>
        <w:tc>
          <w:tcPr>
            <w:tcW w:w="5834" w:type="dxa"/>
            <w:gridSpan w:val="7"/>
            <w:tcBorders>
              <w:left w:val="single" w:sz="4" w:space="0" w:color="000000" w:themeColor="text1"/>
              <w:right w:val="single" w:sz="4" w:space="0" w:color="000000" w:themeColor="text1"/>
            </w:tcBorders>
            <w:shd w:val="clear" w:color="auto" w:fill="auto"/>
            <w:vAlign w:val="center"/>
          </w:tcPr>
          <w:p w14:paraId="0C36997F" w14:textId="06486914" w:rsidR="00FB0D97" w:rsidRPr="000C7351" w:rsidRDefault="00FB0D97" w:rsidP="00FB0D97">
            <w:pPr>
              <w:jc w:val="center"/>
              <w:rPr>
                <w:rFonts w:ascii="Heebo" w:hAnsi="Heebo" w:cs="Heebo"/>
                <w:color w:val="000000" w:themeColor="text1"/>
              </w:rPr>
            </w:pPr>
            <w:r w:rsidRPr="00045F4B">
              <w:rPr>
                <w:rFonts w:ascii="Heebo" w:hAnsi="Heebo" w:cs="Heebo"/>
                <w:color w:val="000000" w:themeColor="text1"/>
                <w:szCs w:val="18"/>
                <w:lang w:val="fr-BE"/>
              </w:rPr>
              <w:t>Phase d'utilisation</w:t>
            </w:r>
          </w:p>
        </w:tc>
        <w:tc>
          <w:tcPr>
            <w:tcW w:w="3334" w:type="dxa"/>
            <w:gridSpan w:val="4"/>
            <w:tcBorders>
              <w:left w:val="single" w:sz="4" w:space="0" w:color="000000" w:themeColor="text1"/>
              <w:right w:val="single" w:sz="4" w:space="0" w:color="000000" w:themeColor="text1"/>
            </w:tcBorders>
            <w:shd w:val="clear" w:color="auto" w:fill="auto"/>
            <w:vAlign w:val="center"/>
          </w:tcPr>
          <w:p w14:paraId="25AB57F5" w14:textId="01C1ED84" w:rsidR="00FB0D97" w:rsidRPr="000C7351" w:rsidRDefault="00FB0D97" w:rsidP="00FB0D97">
            <w:pPr>
              <w:jc w:val="center"/>
              <w:rPr>
                <w:rFonts w:ascii="Heebo" w:hAnsi="Heebo" w:cs="Heebo"/>
                <w:color w:val="000000" w:themeColor="text1"/>
              </w:rPr>
            </w:pPr>
            <w:r w:rsidRPr="00045F4B">
              <w:rPr>
                <w:rFonts w:ascii="Heebo" w:hAnsi="Heebo" w:cs="Heebo"/>
                <w:color w:val="000000" w:themeColor="text1"/>
                <w:lang w:val="fr-BE"/>
              </w:rPr>
              <w:t>Phase de fin de vie</w:t>
            </w:r>
          </w:p>
        </w:tc>
        <w:tc>
          <w:tcPr>
            <w:tcW w:w="991" w:type="dxa"/>
            <w:tcBorders>
              <w:left w:val="single" w:sz="4" w:space="0" w:color="000000" w:themeColor="text1"/>
            </w:tcBorders>
            <w:shd w:val="clear" w:color="auto" w:fill="auto"/>
            <w:vAlign w:val="center"/>
          </w:tcPr>
          <w:p w14:paraId="395A1C09" w14:textId="3426A0F8" w:rsidR="00FB0D97" w:rsidRPr="00C422B5" w:rsidRDefault="00FB0D97" w:rsidP="00FB0D97">
            <w:pPr>
              <w:jc w:val="center"/>
              <w:rPr>
                <w:rFonts w:ascii="Heebo" w:hAnsi="Heebo" w:cs="Heebo"/>
                <w:color w:val="306AB2"/>
              </w:rPr>
            </w:pPr>
          </w:p>
        </w:tc>
      </w:tr>
      <w:tr w:rsidR="003D0529" w:rsidRPr="00A4196E" w14:paraId="3C1D3DDD" w14:textId="77777777" w:rsidTr="00A4196E">
        <w:trPr>
          <w:cantSplit/>
          <w:trHeight w:hRule="exact" w:val="1361"/>
        </w:trPr>
        <w:tc>
          <w:tcPr>
            <w:tcW w:w="1415" w:type="dxa"/>
            <w:shd w:val="clear" w:color="auto" w:fill="auto"/>
          </w:tcPr>
          <w:p w14:paraId="56690580" w14:textId="77777777" w:rsidR="003D0529" w:rsidRPr="00A4196E" w:rsidRDefault="003D0529" w:rsidP="003D0529">
            <w:pPr>
              <w:jc w:val="center"/>
              <w:rPr>
                <w:rFonts w:ascii="Heebo" w:hAnsi="Heebo" w:cs="Heebo"/>
                <w:color w:val="306AB2"/>
                <w:sz w:val="14"/>
                <w:szCs w:val="14"/>
              </w:rPr>
            </w:pPr>
          </w:p>
        </w:tc>
        <w:tc>
          <w:tcPr>
            <w:tcW w:w="832" w:type="dxa"/>
            <w:tcBorders>
              <w:left w:val="nil"/>
              <w:right w:val="single" w:sz="4" w:space="0" w:color="70BF92"/>
            </w:tcBorders>
            <w:shd w:val="clear" w:color="auto" w:fill="auto"/>
            <w:tcMar>
              <w:bottom w:w="113" w:type="dxa"/>
            </w:tcMar>
            <w:textDirection w:val="btLr"/>
            <w:vAlign w:val="center"/>
          </w:tcPr>
          <w:p w14:paraId="1604DDEA" w14:textId="7FC018A9" w:rsidR="003D0529" w:rsidRPr="00A4196E" w:rsidRDefault="003D0529" w:rsidP="003D0529">
            <w:pPr>
              <w:rPr>
                <w:rFonts w:cs="Heebo Light"/>
                <w:color w:val="70BF92"/>
                <w:sz w:val="14"/>
                <w:szCs w:val="14"/>
              </w:rPr>
            </w:pPr>
            <w:r w:rsidRPr="00045F4B">
              <w:rPr>
                <w:rFonts w:cs="Heebo Light"/>
                <w:color w:val="70BF92"/>
                <w:sz w:val="14"/>
                <w:szCs w:val="14"/>
                <w:lang w:val="fr-BE"/>
              </w:rPr>
              <w:t>A1 Matières premières</w:t>
            </w:r>
          </w:p>
        </w:tc>
        <w:tc>
          <w:tcPr>
            <w:tcW w:w="832" w:type="dxa"/>
            <w:tcBorders>
              <w:left w:val="single" w:sz="4" w:space="0" w:color="70BF92"/>
              <w:right w:val="single" w:sz="4" w:space="0" w:color="70BF92"/>
            </w:tcBorders>
            <w:shd w:val="clear" w:color="auto" w:fill="auto"/>
            <w:tcMar>
              <w:bottom w:w="113" w:type="dxa"/>
            </w:tcMar>
            <w:textDirection w:val="btLr"/>
            <w:vAlign w:val="center"/>
          </w:tcPr>
          <w:p w14:paraId="53C20863" w14:textId="309656C6" w:rsidR="003D0529" w:rsidRPr="00A4196E" w:rsidRDefault="003D0529" w:rsidP="003D0529">
            <w:pPr>
              <w:rPr>
                <w:rFonts w:cs="Heebo Light"/>
                <w:color w:val="70BF92"/>
                <w:sz w:val="14"/>
                <w:szCs w:val="14"/>
              </w:rPr>
            </w:pPr>
            <w:r w:rsidRPr="00045F4B">
              <w:rPr>
                <w:rFonts w:cs="Heebo Light"/>
                <w:color w:val="70BF92"/>
                <w:sz w:val="14"/>
                <w:szCs w:val="14"/>
                <w:lang w:val="fr-BE"/>
              </w:rPr>
              <w:t>A2 Transport</w:t>
            </w:r>
          </w:p>
        </w:tc>
        <w:tc>
          <w:tcPr>
            <w:tcW w:w="834" w:type="dxa"/>
            <w:tcBorders>
              <w:left w:val="single" w:sz="4" w:space="0" w:color="70BF92"/>
              <w:right w:val="single" w:sz="4" w:space="0" w:color="000000" w:themeColor="text1"/>
            </w:tcBorders>
            <w:shd w:val="clear" w:color="auto" w:fill="auto"/>
            <w:tcMar>
              <w:bottom w:w="113" w:type="dxa"/>
            </w:tcMar>
            <w:textDirection w:val="btLr"/>
            <w:vAlign w:val="center"/>
          </w:tcPr>
          <w:p w14:paraId="55C8A883" w14:textId="16F64D56" w:rsidR="003D0529" w:rsidRPr="00A4196E" w:rsidRDefault="003D0529" w:rsidP="003D0529">
            <w:pPr>
              <w:rPr>
                <w:rFonts w:cs="Heebo Light"/>
                <w:color w:val="70BF92"/>
                <w:sz w:val="14"/>
                <w:szCs w:val="14"/>
              </w:rPr>
            </w:pPr>
            <w:r w:rsidRPr="00045F4B">
              <w:rPr>
                <w:rFonts w:cs="Heebo Light"/>
                <w:color w:val="70BF92"/>
                <w:sz w:val="14"/>
                <w:szCs w:val="14"/>
                <w:lang w:val="fr-BE"/>
              </w:rPr>
              <w:t>A3 fabrication</w:t>
            </w:r>
          </w:p>
        </w:tc>
        <w:tc>
          <w:tcPr>
            <w:tcW w:w="833" w:type="dxa"/>
            <w:tcBorders>
              <w:left w:val="single" w:sz="4" w:space="0" w:color="000000" w:themeColor="text1"/>
              <w:right w:val="single" w:sz="4" w:space="0" w:color="306AB2"/>
            </w:tcBorders>
            <w:shd w:val="clear" w:color="auto" w:fill="auto"/>
            <w:tcMar>
              <w:bottom w:w="113" w:type="dxa"/>
            </w:tcMar>
            <w:textDirection w:val="btLr"/>
            <w:vAlign w:val="center"/>
          </w:tcPr>
          <w:p w14:paraId="0DF58EAC" w14:textId="124F27DF" w:rsidR="003D0529" w:rsidRPr="00A4196E" w:rsidRDefault="003D0529" w:rsidP="003D0529">
            <w:pPr>
              <w:rPr>
                <w:rFonts w:cs="Heebo Light"/>
                <w:color w:val="306AB2"/>
                <w:sz w:val="14"/>
                <w:szCs w:val="14"/>
              </w:rPr>
            </w:pPr>
            <w:r w:rsidRPr="00045F4B">
              <w:rPr>
                <w:rFonts w:cs="Heebo Light"/>
                <w:color w:val="306AB2"/>
                <w:sz w:val="14"/>
                <w:szCs w:val="14"/>
                <w:lang w:val="fr-BE"/>
              </w:rPr>
              <w:t>A4 Transport</w:t>
            </w:r>
          </w:p>
        </w:tc>
        <w:tc>
          <w:tcPr>
            <w:tcW w:w="834" w:type="dxa"/>
            <w:tcBorders>
              <w:left w:val="single" w:sz="4" w:space="0" w:color="306AB2"/>
              <w:right w:val="single" w:sz="4" w:space="0" w:color="000000" w:themeColor="text1"/>
            </w:tcBorders>
            <w:shd w:val="clear" w:color="auto" w:fill="auto"/>
            <w:tcMar>
              <w:bottom w:w="113" w:type="dxa"/>
            </w:tcMar>
            <w:textDirection w:val="btLr"/>
            <w:vAlign w:val="center"/>
          </w:tcPr>
          <w:p w14:paraId="206F113C" w14:textId="3C36C9BB" w:rsidR="003D0529" w:rsidRPr="00A4196E" w:rsidRDefault="003D0529" w:rsidP="003D0529">
            <w:pPr>
              <w:rPr>
                <w:rFonts w:cs="Heebo Light"/>
                <w:color w:val="306AB2"/>
                <w:sz w:val="14"/>
                <w:szCs w:val="14"/>
              </w:rPr>
            </w:pPr>
            <w:r w:rsidRPr="00045F4B">
              <w:rPr>
                <w:rFonts w:cs="Heebo Light"/>
                <w:color w:val="306AB2"/>
                <w:sz w:val="14"/>
                <w:szCs w:val="14"/>
                <w:lang w:val="fr-BE"/>
              </w:rPr>
              <w:t>A5 Installation</w:t>
            </w:r>
          </w:p>
        </w:tc>
        <w:tc>
          <w:tcPr>
            <w:tcW w:w="833" w:type="dxa"/>
            <w:tcBorders>
              <w:left w:val="single" w:sz="4" w:space="0" w:color="000000" w:themeColor="text1"/>
              <w:right w:val="single" w:sz="4" w:space="0" w:color="FAB72A"/>
            </w:tcBorders>
            <w:shd w:val="clear" w:color="auto" w:fill="auto"/>
            <w:tcMar>
              <w:bottom w:w="113" w:type="dxa"/>
            </w:tcMar>
            <w:textDirection w:val="btLr"/>
            <w:vAlign w:val="center"/>
          </w:tcPr>
          <w:p w14:paraId="5FF4FFD7" w14:textId="3C2FD577" w:rsidR="003D0529" w:rsidRPr="00A4196E" w:rsidRDefault="003D0529" w:rsidP="003D0529">
            <w:pPr>
              <w:rPr>
                <w:rFonts w:cs="Heebo Light"/>
                <w:color w:val="FAB72A"/>
                <w:sz w:val="14"/>
                <w:szCs w:val="14"/>
              </w:rPr>
            </w:pPr>
            <w:r w:rsidRPr="00045F4B">
              <w:rPr>
                <w:rFonts w:cs="Heebo Light"/>
                <w:color w:val="FAB72A"/>
                <w:sz w:val="14"/>
                <w:szCs w:val="14"/>
                <w:lang w:val="fr-BE"/>
              </w:rPr>
              <w:t>B1 Utilisation</w:t>
            </w:r>
          </w:p>
        </w:tc>
        <w:tc>
          <w:tcPr>
            <w:tcW w:w="833" w:type="dxa"/>
            <w:tcBorders>
              <w:left w:val="single" w:sz="4" w:space="0" w:color="FAB72A"/>
              <w:right w:val="single" w:sz="4" w:space="0" w:color="FAB72A"/>
            </w:tcBorders>
            <w:shd w:val="clear" w:color="auto" w:fill="auto"/>
            <w:tcMar>
              <w:bottom w:w="113" w:type="dxa"/>
            </w:tcMar>
            <w:textDirection w:val="btLr"/>
            <w:vAlign w:val="center"/>
          </w:tcPr>
          <w:p w14:paraId="5507BB2A" w14:textId="7F26BDE8" w:rsidR="003D0529" w:rsidRPr="00A4196E" w:rsidRDefault="003D0529" w:rsidP="003D0529">
            <w:pPr>
              <w:rPr>
                <w:rFonts w:cs="Heebo Light"/>
                <w:color w:val="FAB72A"/>
                <w:sz w:val="14"/>
                <w:szCs w:val="14"/>
              </w:rPr>
            </w:pPr>
            <w:r w:rsidRPr="00045F4B">
              <w:rPr>
                <w:rFonts w:cs="Heebo Light"/>
                <w:color w:val="FAB72A"/>
                <w:sz w:val="14"/>
                <w:szCs w:val="14"/>
                <w:lang w:val="fr-BE"/>
              </w:rPr>
              <w:t>B2 Maintenance</w:t>
            </w:r>
          </w:p>
        </w:tc>
        <w:tc>
          <w:tcPr>
            <w:tcW w:w="833" w:type="dxa"/>
            <w:tcBorders>
              <w:left w:val="single" w:sz="4" w:space="0" w:color="FAB72A"/>
              <w:right w:val="single" w:sz="4" w:space="0" w:color="FAB72A"/>
            </w:tcBorders>
            <w:shd w:val="clear" w:color="auto" w:fill="auto"/>
            <w:tcMar>
              <w:bottom w:w="113" w:type="dxa"/>
            </w:tcMar>
            <w:textDirection w:val="btLr"/>
            <w:vAlign w:val="center"/>
          </w:tcPr>
          <w:p w14:paraId="24A40EDB" w14:textId="04C71CE6" w:rsidR="003D0529" w:rsidRPr="00A4196E" w:rsidRDefault="003D0529" w:rsidP="003D0529">
            <w:pPr>
              <w:rPr>
                <w:rFonts w:cs="Heebo Light"/>
                <w:color w:val="FAB72A"/>
                <w:sz w:val="14"/>
                <w:szCs w:val="14"/>
              </w:rPr>
            </w:pPr>
            <w:r w:rsidRPr="00045F4B">
              <w:rPr>
                <w:rFonts w:cs="Heebo Light"/>
                <w:color w:val="FAB72A"/>
                <w:sz w:val="14"/>
                <w:szCs w:val="14"/>
                <w:lang w:val="fr-BE"/>
              </w:rPr>
              <w:t>B3 Réparation</w:t>
            </w:r>
          </w:p>
        </w:tc>
        <w:tc>
          <w:tcPr>
            <w:tcW w:w="833" w:type="dxa"/>
            <w:tcBorders>
              <w:left w:val="single" w:sz="4" w:space="0" w:color="FAB72A"/>
              <w:right w:val="single" w:sz="4" w:space="0" w:color="FAB72A"/>
            </w:tcBorders>
            <w:shd w:val="clear" w:color="auto" w:fill="auto"/>
            <w:tcMar>
              <w:bottom w:w="113" w:type="dxa"/>
            </w:tcMar>
            <w:textDirection w:val="btLr"/>
            <w:vAlign w:val="center"/>
          </w:tcPr>
          <w:p w14:paraId="44DA9DCF" w14:textId="1EE44778" w:rsidR="003D0529" w:rsidRPr="00A4196E" w:rsidRDefault="003D0529" w:rsidP="003D0529">
            <w:pPr>
              <w:rPr>
                <w:rFonts w:cs="Heebo Light"/>
                <w:color w:val="FAB72A"/>
                <w:sz w:val="14"/>
                <w:szCs w:val="14"/>
              </w:rPr>
            </w:pPr>
            <w:r w:rsidRPr="00045F4B">
              <w:rPr>
                <w:rFonts w:cs="Heebo Light"/>
                <w:color w:val="FAB72A"/>
                <w:sz w:val="14"/>
                <w:szCs w:val="14"/>
                <w:lang w:val="fr-BE"/>
              </w:rPr>
              <w:t>B4 Remplacement</w:t>
            </w:r>
          </w:p>
        </w:tc>
        <w:tc>
          <w:tcPr>
            <w:tcW w:w="833" w:type="dxa"/>
            <w:tcBorders>
              <w:left w:val="single" w:sz="4" w:space="0" w:color="FAB72A"/>
              <w:right w:val="single" w:sz="4" w:space="0" w:color="FAB72A"/>
            </w:tcBorders>
            <w:shd w:val="clear" w:color="auto" w:fill="auto"/>
            <w:tcMar>
              <w:bottom w:w="113" w:type="dxa"/>
            </w:tcMar>
            <w:textDirection w:val="btLr"/>
            <w:vAlign w:val="center"/>
          </w:tcPr>
          <w:p w14:paraId="11E4D529" w14:textId="48F21263" w:rsidR="003D0529" w:rsidRPr="00A4196E" w:rsidRDefault="003D0529" w:rsidP="003D0529">
            <w:pPr>
              <w:rPr>
                <w:rFonts w:cs="Heebo Light"/>
                <w:color w:val="FAB72A"/>
                <w:sz w:val="14"/>
                <w:szCs w:val="14"/>
              </w:rPr>
            </w:pPr>
            <w:r w:rsidRPr="00045F4B">
              <w:rPr>
                <w:rFonts w:cs="Heebo Light"/>
                <w:color w:val="FAB72A"/>
                <w:sz w:val="14"/>
                <w:szCs w:val="14"/>
                <w:lang w:val="fr-BE"/>
              </w:rPr>
              <w:t>B5 Remise à neuf</w:t>
            </w:r>
          </w:p>
        </w:tc>
        <w:tc>
          <w:tcPr>
            <w:tcW w:w="833" w:type="dxa"/>
            <w:tcBorders>
              <w:left w:val="single" w:sz="4" w:space="0" w:color="FAB72A"/>
              <w:right w:val="single" w:sz="4" w:space="0" w:color="FAB72A"/>
            </w:tcBorders>
            <w:shd w:val="clear" w:color="auto" w:fill="auto"/>
            <w:tcMar>
              <w:bottom w:w="113" w:type="dxa"/>
            </w:tcMar>
            <w:textDirection w:val="btLr"/>
            <w:vAlign w:val="center"/>
          </w:tcPr>
          <w:p w14:paraId="12D239E6" w14:textId="7CE4761D" w:rsidR="003D0529" w:rsidRPr="00A4196E" w:rsidRDefault="003D0529" w:rsidP="003D0529">
            <w:pPr>
              <w:rPr>
                <w:rFonts w:cs="Heebo Light"/>
                <w:color w:val="FAB72A"/>
                <w:sz w:val="14"/>
                <w:szCs w:val="14"/>
              </w:rPr>
            </w:pPr>
            <w:r w:rsidRPr="00045F4B">
              <w:rPr>
                <w:rFonts w:cs="Heebo Light"/>
                <w:color w:val="FAB72A"/>
                <w:sz w:val="14"/>
                <w:szCs w:val="14"/>
                <w:lang w:val="fr-BE"/>
              </w:rPr>
              <w:t>B6 Utilisation opérationnelle de l'énergie</w:t>
            </w:r>
          </w:p>
        </w:tc>
        <w:tc>
          <w:tcPr>
            <w:tcW w:w="836" w:type="dxa"/>
            <w:tcBorders>
              <w:left w:val="single" w:sz="4" w:space="0" w:color="FAB72A"/>
              <w:right w:val="single" w:sz="4" w:space="0" w:color="000000" w:themeColor="text1"/>
            </w:tcBorders>
            <w:shd w:val="clear" w:color="auto" w:fill="auto"/>
            <w:tcMar>
              <w:bottom w:w="113" w:type="dxa"/>
            </w:tcMar>
            <w:textDirection w:val="btLr"/>
            <w:vAlign w:val="center"/>
          </w:tcPr>
          <w:p w14:paraId="2603E248" w14:textId="493294C1" w:rsidR="003D0529" w:rsidRPr="00A4196E" w:rsidRDefault="003D0529" w:rsidP="003D0529">
            <w:pPr>
              <w:rPr>
                <w:rFonts w:cs="Heebo Light"/>
                <w:color w:val="FAB72A"/>
                <w:sz w:val="14"/>
                <w:szCs w:val="14"/>
              </w:rPr>
            </w:pPr>
            <w:r w:rsidRPr="00045F4B">
              <w:rPr>
                <w:rFonts w:cs="Heebo Light"/>
                <w:color w:val="FAB72A"/>
                <w:sz w:val="14"/>
                <w:szCs w:val="14"/>
                <w:lang w:val="fr-BE"/>
              </w:rPr>
              <w:t>B7 Utilisation d'eau opérationnelle</w:t>
            </w:r>
          </w:p>
        </w:tc>
        <w:tc>
          <w:tcPr>
            <w:tcW w:w="833" w:type="dxa"/>
            <w:tcBorders>
              <w:left w:val="single" w:sz="4" w:space="0" w:color="000000" w:themeColor="text1"/>
              <w:right w:val="single" w:sz="4" w:space="0" w:color="DA0043"/>
            </w:tcBorders>
            <w:shd w:val="clear" w:color="auto" w:fill="auto"/>
            <w:tcMar>
              <w:bottom w:w="113" w:type="dxa"/>
            </w:tcMar>
            <w:textDirection w:val="btLr"/>
            <w:vAlign w:val="center"/>
          </w:tcPr>
          <w:p w14:paraId="7E0CA0B2" w14:textId="66E9DA94" w:rsidR="003D0529" w:rsidRPr="00A4196E" w:rsidRDefault="003D0529" w:rsidP="003D0529">
            <w:pPr>
              <w:rPr>
                <w:rFonts w:cs="Heebo Light"/>
                <w:color w:val="DA0043"/>
                <w:sz w:val="14"/>
                <w:szCs w:val="14"/>
              </w:rPr>
            </w:pPr>
            <w:r w:rsidRPr="00045F4B">
              <w:rPr>
                <w:rFonts w:cs="Heebo Light"/>
                <w:color w:val="DA0043"/>
                <w:sz w:val="14"/>
                <w:szCs w:val="14"/>
                <w:lang w:val="fr-BE"/>
              </w:rPr>
              <w:t>C1 Déconstruction / démolition</w:t>
            </w:r>
          </w:p>
        </w:tc>
        <w:tc>
          <w:tcPr>
            <w:tcW w:w="833" w:type="dxa"/>
            <w:tcBorders>
              <w:left w:val="single" w:sz="4" w:space="0" w:color="DA0043"/>
              <w:right w:val="single" w:sz="4" w:space="0" w:color="DA0043"/>
            </w:tcBorders>
            <w:shd w:val="clear" w:color="auto" w:fill="auto"/>
            <w:tcMar>
              <w:bottom w:w="113" w:type="dxa"/>
            </w:tcMar>
            <w:textDirection w:val="btLr"/>
            <w:vAlign w:val="center"/>
          </w:tcPr>
          <w:p w14:paraId="457DC3E0" w14:textId="492CDF27" w:rsidR="003D0529" w:rsidRPr="00A4196E" w:rsidRDefault="003D0529" w:rsidP="003D0529">
            <w:pPr>
              <w:rPr>
                <w:rFonts w:cs="Heebo Light"/>
                <w:color w:val="DA0043"/>
                <w:sz w:val="14"/>
                <w:szCs w:val="14"/>
              </w:rPr>
            </w:pPr>
            <w:r w:rsidRPr="00045F4B">
              <w:rPr>
                <w:rFonts w:cs="Heebo Light"/>
                <w:color w:val="DA0043"/>
                <w:sz w:val="14"/>
                <w:szCs w:val="14"/>
                <w:lang w:val="fr-BE"/>
              </w:rPr>
              <w:t>Transport</w:t>
            </w:r>
          </w:p>
        </w:tc>
        <w:tc>
          <w:tcPr>
            <w:tcW w:w="833" w:type="dxa"/>
            <w:tcBorders>
              <w:left w:val="single" w:sz="4" w:space="0" w:color="DA0043"/>
              <w:right w:val="single" w:sz="4" w:space="0" w:color="DA0043"/>
            </w:tcBorders>
            <w:shd w:val="clear" w:color="auto" w:fill="auto"/>
            <w:tcMar>
              <w:bottom w:w="113" w:type="dxa"/>
            </w:tcMar>
            <w:textDirection w:val="btLr"/>
            <w:vAlign w:val="center"/>
          </w:tcPr>
          <w:p w14:paraId="04D041EB" w14:textId="2EEAEAD6" w:rsidR="003D0529" w:rsidRPr="00A4196E" w:rsidRDefault="003D0529" w:rsidP="003D0529">
            <w:pPr>
              <w:rPr>
                <w:rFonts w:cs="Heebo Light"/>
                <w:color w:val="DA0043"/>
                <w:sz w:val="14"/>
                <w:szCs w:val="14"/>
              </w:rPr>
            </w:pPr>
            <w:r w:rsidRPr="00045F4B">
              <w:rPr>
                <w:rFonts w:cs="Heebo Light"/>
                <w:color w:val="DA0043"/>
                <w:sz w:val="14"/>
                <w:szCs w:val="14"/>
                <w:lang w:val="fr-BE"/>
              </w:rPr>
              <w:t xml:space="preserve">C3 Traitement </w:t>
            </w:r>
            <w:r>
              <w:rPr>
                <w:rFonts w:cs="Heebo Light"/>
                <w:color w:val="DA0043"/>
                <w:sz w:val="14"/>
                <w:szCs w:val="14"/>
                <w:lang w:val="fr-BE"/>
              </w:rPr>
              <w:br/>
            </w:r>
            <w:r w:rsidRPr="00045F4B">
              <w:rPr>
                <w:rFonts w:cs="Heebo Light"/>
                <w:color w:val="DA0043"/>
                <w:sz w:val="14"/>
                <w:szCs w:val="14"/>
                <w:lang w:val="fr-BE"/>
              </w:rPr>
              <w:t>des déchets</w:t>
            </w:r>
          </w:p>
        </w:tc>
        <w:tc>
          <w:tcPr>
            <w:tcW w:w="835" w:type="dxa"/>
            <w:tcBorders>
              <w:left w:val="single" w:sz="4" w:space="0" w:color="DA0043"/>
              <w:right w:val="single" w:sz="4" w:space="0" w:color="000000" w:themeColor="text1"/>
            </w:tcBorders>
            <w:shd w:val="clear" w:color="auto" w:fill="auto"/>
            <w:tcMar>
              <w:bottom w:w="113" w:type="dxa"/>
            </w:tcMar>
            <w:textDirection w:val="btLr"/>
            <w:vAlign w:val="center"/>
          </w:tcPr>
          <w:p w14:paraId="447D8A2B" w14:textId="000324E2" w:rsidR="003D0529" w:rsidRPr="00A4196E" w:rsidRDefault="003D0529" w:rsidP="003D0529">
            <w:pPr>
              <w:rPr>
                <w:rFonts w:cs="Heebo Light"/>
                <w:color w:val="DA0043"/>
                <w:sz w:val="14"/>
                <w:szCs w:val="14"/>
              </w:rPr>
            </w:pPr>
            <w:r w:rsidRPr="00045F4B">
              <w:rPr>
                <w:rFonts w:cs="Heebo Light"/>
                <w:color w:val="DA0043"/>
                <w:sz w:val="14"/>
                <w:szCs w:val="14"/>
                <w:lang w:val="fr-BE"/>
              </w:rPr>
              <w:t>C4 Élimination</w:t>
            </w:r>
          </w:p>
        </w:tc>
        <w:tc>
          <w:tcPr>
            <w:tcW w:w="991" w:type="dxa"/>
            <w:tcBorders>
              <w:left w:val="single" w:sz="4" w:space="0" w:color="000000" w:themeColor="text1"/>
            </w:tcBorders>
            <w:shd w:val="clear" w:color="auto" w:fill="auto"/>
            <w:tcMar>
              <w:bottom w:w="113" w:type="dxa"/>
            </w:tcMar>
            <w:textDirection w:val="btLr"/>
            <w:vAlign w:val="center"/>
          </w:tcPr>
          <w:p w14:paraId="1F2A7D7F" w14:textId="14D58DFC" w:rsidR="003D0529" w:rsidRPr="00A4196E" w:rsidRDefault="003D0529" w:rsidP="003D0529">
            <w:pPr>
              <w:rPr>
                <w:rFonts w:cs="Heebo Light"/>
                <w:color w:val="42BCED"/>
                <w:sz w:val="14"/>
                <w:szCs w:val="14"/>
              </w:rPr>
            </w:pPr>
            <w:r w:rsidRPr="00045F4B">
              <w:rPr>
                <w:rFonts w:cs="Heebo Light"/>
                <w:color w:val="42BCED"/>
                <w:sz w:val="14"/>
                <w:szCs w:val="14"/>
                <w:lang w:val="fr-BE"/>
              </w:rPr>
              <w:t xml:space="preserve">D Réutilisation, valorisation, </w:t>
            </w:r>
            <w:r>
              <w:rPr>
                <w:rFonts w:cs="Heebo Light"/>
                <w:color w:val="42BCED"/>
                <w:sz w:val="14"/>
                <w:szCs w:val="14"/>
                <w:lang w:val="fr-BE"/>
              </w:rPr>
              <w:br/>
            </w:r>
            <w:r w:rsidRPr="00045F4B">
              <w:rPr>
                <w:rFonts w:cs="Heebo Light"/>
                <w:color w:val="42BCED"/>
                <w:sz w:val="14"/>
                <w:szCs w:val="14"/>
                <w:lang w:val="fr-BE"/>
              </w:rPr>
              <w:t>recyclage</w:t>
            </w:r>
          </w:p>
        </w:tc>
      </w:tr>
      <w:tr w:rsidR="000C7351" w:rsidRPr="00442FF8" w14:paraId="644A9183" w14:textId="77777777" w:rsidTr="00CD3F58">
        <w:trPr>
          <w:trHeight w:val="567"/>
        </w:trPr>
        <w:tc>
          <w:tcPr>
            <w:tcW w:w="1415" w:type="dxa"/>
            <w:tcBorders>
              <w:bottom w:val="single" w:sz="4" w:space="0" w:color="FFFFFF" w:themeColor="background1"/>
            </w:tcBorders>
            <w:shd w:val="clear" w:color="auto" w:fill="auto"/>
            <w:vAlign w:val="center"/>
          </w:tcPr>
          <w:p w14:paraId="31F6F3CF" w14:textId="77777777" w:rsidR="003D0529" w:rsidRPr="003D0529" w:rsidRDefault="003D0529" w:rsidP="003D0529">
            <w:pPr>
              <w:spacing w:line="192" w:lineRule="auto"/>
              <w:rPr>
                <w:sz w:val="12"/>
                <w:szCs w:val="12"/>
              </w:rPr>
            </w:pPr>
            <w:r w:rsidRPr="003D0529">
              <w:rPr>
                <w:sz w:val="12"/>
                <w:szCs w:val="12"/>
              </w:rPr>
              <w:t>Élimination des déchets dangereux</w:t>
            </w:r>
          </w:p>
          <w:p w14:paraId="19929A4D" w14:textId="69F42270" w:rsidR="00475B8F" w:rsidRPr="00A4196E" w:rsidRDefault="003D0529" w:rsidP="003D0529">
            <w:pPr>
              <w:spacing w:line="192" w:lineRule="auto"/>
              <w:rPr>
                <w:sz w:val="12"/>
                <w:szCs w:val="12"/>
              </w:rPr>
            </w:pPr>
            <w:r w:rsidRPr="003D0529">
              <w:rPr>
                <w:sz w:val="12"/>
                <w:szCs w:val="12"/>
              </w:rPr>
              <w:t>(kg/UF)</w:t>
            </w:r>
          </w:p>
        </w:tc>
        <w:tc>
          <w:tcPr>
            <w:tcW w:w="832" w:type="dxa"/>
            <w:tcBorders>
              <w:bottom w:val="single" w:sz="4" w:space="0" w:color="FFFFFF" w:themeColor="background1"/>
              <w:right w:val="single" w:sz="4" w:space="0" w:color="70BF92"/>
            </w:tcBorders>
            <w:shd w:val="clear" w:color="auto" w:fill="EAF5EF"/>
            <w:tcMar>
              <w:left w:w="0" w:type="dxa"/>
              <w:right w:w="0" w:type="dxa"/>
            </w:tcMar>
            <w:vAlign w:val="center"/>
          </w:tcPr>
          <w:p w14:paraId="28362F00" w14:textId="77777777" w:rsidR="00475B8F" w:rsidRPr="00442FF8" w:rsidRDefault="00475B8F" w:rsidP="00442FF8">
            <w:pPr>
              <w:rPr>
                <w:color w:val="000000"/>
                <w:sz w:val="13"/>
                <w:szCs w:val="13"/>
              </w:rPr>
            </w:pPr>
          </w:p>
        </w:tc>
        <w:tc>
          <w:tcPr>
            <w:tcW w:w="832" w:type="dxa"/>
            <w:tcBorders>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41B5E13A" w14:textId="77777777" w:rsidR="00475B8F" w:rsidRPr="00442FF8" w:rsidRDefault="00475B8F" w:rsidP="00442FF8">
            <w:pPr>
              <w:rPr>
                <w:color w:val="000000"/>
                <w:sz w:val="13"/>
                <w:szCs w:val="13"/>
              </w:rPr>
            </w:pPr>
          </w:p>
        </w:tc>
        <w:tc>
          <w:tcPr>
            <w:tcW w:w="834" w:type="dxa"/>
            <w:tcBorders>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798E39D2" w14:textId="77777777" w:rsidR="00475B8F" w:rsidRPr="00442FF8" w:rsidRDefault="00475B8F" w:rsidP="00442FF8">
            <w:pPr>
              <w:rPr>
                <w:color w:val="000000"/>
                <w:sz w:val="13"/>
                <w:szCs w:val="13"/>
              </w:rPr>
            </w:pPr>
          </w:p>
        </w:tc>
        <w:tc>
          <w:tcPr>
            <w:tcW w:w="833" w:type="dxa"/>
            <w:tcBorders>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604D1FA1" w14:textId="77777777" w:rsidR="00475B8F" w:rsidRPr="00442FF8" w:rsidRDefault="00475B8F" w:rsidP="00442FF8">
            <w:pPr>
              <w:rPr>
                <w:color w:val="000000"/>
                <w:sz w:val="13"/>
                <w:szCs w:val="13"/>
              </w:rPr>
            </w:pPr>
          </w:p>
        </w:tc>
        <w:tc>
          <w:tcPr>
            <w:tcW w:w="834" w:type="dxa"/>
            <w:tcBorders>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09C34486" w14:textId="77777777" w:rsidR="00475B8F" w:rsidRPr="00442FF8" w:rsidRDefault="00475B8F" w:rsidP="00442FF8">
            <w:pPr>
              <w:rPr>
                <w:color w:val="000000"/>
                <w:sz w:val="13"/>
                <w:szCs w:val="13"/>
              </w:rPr>
            </w:pPr>
          </w:p>
        </w:tc>
        <w:tc>
          <w:tcPr>
            <w:tcW w:w="833" w:type="dxa"/>
            <w:tcBorders>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232884C6" w14:textId="77777777" w:rsidR="00475B8F" w:rsidRPr="00442FF8" w:rsidRDefault="00475B8F" w:rsidP="00442FF8">
            <w:pPr>
              <w:rPr>
                <w:color w:val="000000"/>
                <w:sz w:val="13"/>
                <w:szCs w:val="13"/>
              </w:rPr>
            </w:pPr>
          </w:p>
        </w:tc>
        <w:tc>
          <w:tcPr>
            <w:tcW w:w="833"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47A6D54" w14:textId="77777777" w:rsidR="00475B8F" w:rsidRPr="00442FF8" w:rsidRDefault="00475B8F" w:rsidP="00442FF8">
            <w:pPr>
              <w:rPr>
                <w:color w:val="000000"/>
                <w:sz w:val="13"/>
                <w:szCs w:val="13"/>
              </w:rPr>
            </w:pPr>
          </w:p>
        </w:tc>
        <w:tc>
          <w:tcPr>
            <w:tcW w:w="833"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7C121B5" w14:textId="77777777" w:rsidR="00475B8F" w:rsidRPr="00442FF8" w:rsidRDefault="00475B8F" w:rsidP="00442FF8">
            <w:pPr>
              <w:rPr>
                <w:color w:val="000000"/>
                <w:sz w:val="13"/>
                <w:szCs w:val="13"/>
              </w:rPr>
            </w:pPr>
          </w:p>
        </w:tc>
        <w:tc>
          <w:tcPr>
            <w:tcW w:w="833"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736EFB3" w14:textId="77777777" w:rsidR="00475B8F" w:rsidRPr="00442FF8" w:rsidRDefault="00475B8F" w:rsidP="00442FF8">
            <w:pPr>
              <w:rPr>
                <w:sz w:val="13"/>
                <w:szCs w:val="13"/>
                <w:lang w:val="en-GB" w:eastAsia="en-GB"/>
              </w:rPr>
            </w:pPr>
          </w:p>
        </w:tc>
        <w:tc>
          <w:tcPr>
            <w:tcW w:w="833"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19682C9" w14:textId="77777777" w:rsidR="00475B8F" w:rsidRPr="00442FF8" w:rsidRDefault="00475B8F" w:rsidP="00442FF8">
            <w:pPr>
              <w:rPr>
                <w:sz w:val="13"/>
                <w:szCs w:val="13"/>
                <w:lang w:val="en-GB" w:eastAsia="en-GB"/>
              </w:rPr>
            </w:pPr>
          </w:p>
        </w:tc>
        <w:tc>
          <w:tcPr>
            <w:tcW w:w="833"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6245447" w14:textId="77777777" w:rsidR="00475B8F" w:rsidRPr="00442FF8" w:rsidRDefault="00475B8F" w:rsidP="00442FF8">
            <w:pPr>
              <w:rPr>
                <w:sz w:val="13"/>
                <w:szCs w:val="13"/>
                <w:lang w:val="en-GB" w:eastAsia="en-GB"/>
              </w:rPr>
            </w:pPr>
          </w:p>
        </w:tc>
        <w:tc>
          <w:tcPr>
            <w:tcW w:w="836" w:type="dxa"/>
            <w:tcBorders>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2AC1F9FE" w14:textId="77777777" w:rsidR="00475B8F" w:rsidRPr="00442FF8" w:rsidRDefault="00475B8F" w:rsidP="00442FF8">
            <w:pPr>
              <w:rPr>
                <w:color w:val="000000"/>
                <w:sz w:val="13"/>
                <w:szCs w:val="13"/>
              </w:rPr>
            </w:pPr>
          </w:p>
        </w:tc>
        <w:tc>
          <w:tcPr>
            <w:tcW w:w="833" w:type="dxa"/>
            <w:tcBorders>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6EA042B6" w14:textId="77777777" w:rsidR="00475B8F" w:rsidRPr="00442FF8" w:rsidRDefault="00475B8F" w:rsidP="00442FF8">
            <w:pPr>
              <w:rPr>
                <w:color w:val="000000"/>
                <w:sz w:val="13"/>
                <w:szCs w:val="13"/>
              </w:rPr>
            </w:pPr>
          </w:p>
        </w:tc>
        <w:tc>
          <w:tcPr>
            <w:tcW w:w="833" w:type="dxa"/>
            <w:tcBorders>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52C3E39" w14:textId="77777777" w:rsidR="00475B8F" w:rsidRPr="00442FF8" w:rsidRDefault="00475B8F" w:rsidP="00442FF8">
            <w:pPr>
              <w:rPr>
                <w:color w:val="000000"/>
                <w:sz w:val="13"/>
                <w:szCs w:val="13"/>
              </w:rPr>
            </w:pPr>
          </w:p>
        </w:tc>
        <w:tc>
          <w:tcPr>
            <w:tcW w:w="833" w:type="dxa"/>
            <w:tcBorders>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D5BDF28" w14:textId="77777777" w:rsidR="00475B8F" w:rsidRPr="00442FF8" w:rsidRDefault="00475B8F" w:rsidP="00442FF8">
            <w:pPr>
              <w:rPr>
                <w:color w:val="000000"/>
                <w:sz w:val="13"/>
                <w:szCs w:val="13"/>
              </w:rPr>
            </w:pPr>
          </w:p>
        </w:tc>
        <w:tc>
          <w:tcPr>
            <w:tcW w:w="835" w:type="dxa"/>
            <w:tcBorders>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288CE231" w14:textId="77777777" w:rsidR="00475B8F" w:rsidRPr="00442FF8" w:rsidRDefault="00475B8F" w:rsidP="00442FF8">
            <w:pPr>
              <w:rPr>
                <w:color w:val="000000"/>
                <w:sz w:val="13"/>
                <w:szCs w:val="13"/>
              </w:rPr>
            </w:pPr>
          </w:p>
        </w:tc>
        <w:tc>
          <w:tcPr>
            <w:tcW w:w="991" w:type="dxa"/>
            <w:tcBorders>
              <w:left w:val="single" w:sz="4" w:space="0" w:color="000000" w:themeColor="text1"/>
              <w:bottom w:val="single" w:sz="4" w:space="0" w:color="FFFFFF" w:themeColor="background1"/>
            </w:tcBorders>
            <w:shd w:val="clear" w:color="auto" w:fill="E3F5FC"/>
            <w:tcMar>
              <w:left w:w="0" w:type="dxa"/>
              <w:right w:w="0" w:type="dxa"/>
            </w:tcMar>
            <w:vAlign w:val="center"/>
          </w:tcPr>
          <w:p w14:paraId="3FCE316A" w14:textId="77777777" w:rsidR="00475B8F" w:rsidRPr="00442FF8" w:rsidRDefault="00475B8F" w:rsidP="00442FF8">
            <w:pPr>
              <w:rPr>
                <w:sz w:val="13"/>
                <w:szCs w:val="13"/>
                <w:lang w:val="en-GB" w:eastAsia="en-GB"/>
              </w:rPr>
            </w:pPr>
          </w:p>
        </w:tc>
      </w:tr>
      <w:tr w:rsidR="000C7351" w:rsidRPr="00442FF8" w14:paraId="2FA8E117" w14:textId="77777777" w:rsidTr="00CD3F58">
        <w:trPr>
          <w:trHeight w:val="567"/>
        </w:trPr>
        <w:tc>
          <w:tcPr>
            <w:tcW w:w="1415" w:type="dxa"/>
            <w:tcBorders>
              <w:top w:val="single" w:sz="4" w:space="0" w:color="FFFFFF" w:themeColor="background1"/>
              <w:bottom w:val="single" w:sz="4" w:space="0" w:color="FFFFFF" w:themeColor="background1"/>
            </w:tcBorders>
            <w:shd w:val="clear" w:color="auto" w:fill="auto"/>
            <w:vAlign w:val="center"/>
          </w:tcPr>
          <w:p w14:paraId="42923AEB" w14:textId="77777777" w:rsidR="003D0529" w:rsidRPr="003D0529" w:rsidRDefault="003D0529" w:rsidP="003D0529">
            <w:pPr>
              <w:spacing w:line="192" w:lineRule="auto"/>
              <w:rPr>
                <w:sz w:val="12"/>
                <w:szCs w:val="12"/>
              </w:rPr>
            </w:pPr>
            <w:r w:rsidRPr="003D0529">
              <w:rPr>
                <w:sz w:val="12"/>
                <w:szCs w:val="12"/>
              </w:rPr>
              <w:t>Déchets non dangereux éliminés</w:t>
            </w:r>
          </w:p>
          <w:p w14:paraId="46232ED6" w14:textId="7EEB24A1" w:rsidR="00475B8F" w:rsidRPr="00A4196E" w:rsidRDefault="003D0529" w:rsidP="003D0529">
            <w:pPr>
              <w:spacing w:line="192" w:lineRule="auto"/>
              <w:rPr>
                <w:b/>
                <w:sz w:val="12"/>
                <w:szCs w:val="12"/>
              </w:rPr>
            </w:pPr>
            <w:r w:rsidRPr="003D0529">
              <w:rPr>
                <w:sz w:val="12"/>
                <w:szCs w:val="12"/>
              </w:rPr>
              <w:t>(kg/UF)</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4EC89870" w14:textId="77777777" w:rsidR="00475B8F" w:rsidRPr="00442FF8" w:rsidRDefault="00475B8F" w:rsidP="00442FF8">
            <w:pPr>
              <w:rPr>
                <w:color w:val="000000"/>
                <w:sz w:val="13"/>
                <w:szCs w:val="13"/>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008CF295" w14:textId="77777777" w:rsidR="00475B8F" w:rsidRPr="00442FF8" w:rsidRDefault="00475B8F" w:rsidP="00442FF8">
            <w:pPr>
              <w:rPr>
                <w:color w:val="000000"/>
                <w:sz w:val="13"/>
                <w:szCs w:val="13"/>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3A42F534"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35C592C6" w14:textId="77777777" w:rsidR="00475B8F" w:rsidRPr="00442FF8" w:rsidRDefault="00475B8F" w:rsidP="00442FF8">
            <w:pPr>
              <w:rPr>
                <w:color w:val="000000"/>
                <w:sz w:val="13"/>
                <w:szCs w:val="13"/>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779C94C9"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4D04E193"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F4E964C"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4E8CFE8"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27CB925" w14:textId="77777777" w:rsidR="00475B8F" w:rsidRPr="00442FF8" w:rsidRDefault="00475B8F" w:rsidP="00442FF8">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5D78D51" w14:textId="77777777" w:rsidR="00475B8F" w:rsidRPr="00442FF8" w:rsidRDefault="00475B8F" w:rsidP="00442FF8">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9554433" w14:textId="77777777" w:rsidR="00475B8F" w:rsidRPr="00442FF8" w:rsidRDefault="00475B8F" w:rsidP="00442FF8">
            <w:pPr>
              <w:rPr>
                <w:sz w:val="13"/>
                <w:szCs w:val="13"/>
                <w:lang w:val="en-GB"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57264852"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72B14BED"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6BAB0A5"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3177300" w14:textId="77777777" w:rsidR="00475B8F" w:rsidRPr="00442FF8" w:rsidRDefault="00475B8F" w:rsidP="00442FF8">
            <w:pPr>
              <w:rPr>
                <w:color w:val="000000"/>
                <w:sz w:val="13"/>
                <w:szCs w:val="13"/>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05A37E4D" w14:textId="77777777" w:rsidR="00475B8F" w:rsidRPr="00442FF8" w:rsidRDefault="00475B8F" w:rsidP="00442FF8">
            <w:pPr>
              <w:rPr>
                <w:color w:val="000000"/>
                <w:sz w:val="13"/>
                <w:szCs w:val="13"/>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6C310565" w14:textId="77777777" w:rsidR="00475B8F" w:rsidRPr="00442FF8" w:rsidRDefault="00475B8F" w:rsidP="00442FF8">
            <w:pPr>
              <w:rPr>
                <w:sz w:val="13"/>
                <w:szCs w:val="13"/>
                <w:lang w:val="en-GB" w:eastAsia="en-GB"/>
              </w:rPr>
            </w:pPr>
          </w:p>
        </w:tc>
      </w:tr>
      <w:tr w:rsidR="000C7351" w:rsidRPr="00442FF8" w14:paraId="31B1FB27" w14:textId="77777777" w:rsidTr="00CD3F58">
        <w:trPr>
          <w:trHeight w:val="567"/>
        </w:trPr>
        <w:tc>
          <w:tcPr>
            <w:tcW w:w="1415" w:type="dxa"/>
            <w:tcBorders>
              <w:top w:val="single" w:sz="4" w:space="0" w:color="FFFFFF" w:themeColor="background1"/>
              <w:bottom w:val="single" w:sz="4" w:space="0" w:color="FFFFFF" w:themeColor="background1"/>
            </w:tcBorders>
            <w:shd w:val="clear" w:color="auto" w:fill="auto"/>
            <w:vAlign w:val="center"/>
          </w:tcPr>
          <w:p w14:paraId="67147FE7" w14:textId="77777777" w:rsidR="003D0529" w:rsidRPr="003D0529" w:rsidRDefault="003D0529" w:rsidP="003D0529">
            <w:pPr>
              <w:spacing w:line="192" w:lineRule="auto"/>
              <w:rPr>
                <w:sz w:val="12"/>
                <w:szCs w:val="12"/>
              </w:rPr>
            </w:pPr>
            <w:r w:rsidRPr="003D0529">
              <w:rPr>
                <w:sz w:val="12"/>
                <w:szCs w:val="12"/>
              </w:rPr>
              <w:t>Déchets radioactifs éliminés</w:t>
            </w:r>
          </w:p>
          <w:p w14:paraId="4F5D4A1E" w14:textId="187B9F8E" w:rsidR="00475B8F" w:rsidRPr="00A4196E" w:rsidRDefault="003D0529" w:rsidP="003D0529">
            <w:pPr>
              <w:spacing w:line="192" w:lineRule="auto"/>
              <w:rPr>
                <w:sz w:val="12"/>
                <w:szCs w:val="12"/>
              </w:rPr>
            </w:pPr>
            <w:r w:rsidRPr="003D0529">
              <w:rPr>
                <w:sz w:val="12"/>
                <w:szCs w:val="12"/>
              </w:rPr>
              <w:t>(kg/UF)</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48F14454" w14:textId="77777777" w:rsidR="00475B8F" w:rsidRPr="00442FF8" w:rsidRDefault="00475B8F" w:rsidP="00442FF8">
            <w:pPr>
              <w:rPr>
                <w:color w:val="000000"/>
                <w:sz w:val="13"/>
                <w:szCs w:val="13"/>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6AD725C7" w14:textId="77777777" w:rsidR="00475B8F" w:rsidRPr="00442FF8" w:rsidRDefault="00475B8F" w:rsidP="00442FF8">
            <w:pPr>
              <w:rPr>
                <w:color w:val="000000"/>
                <w:sz w:val="13"/>
                <w:szCs w:val="13"/>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5AD12646"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24B62353" w14:textId="77777777" w:rsidR="00475B8F" w:rsidRPr="00442FF8" w:rsidRDefault="00475B8F" w:rsidP="00442FF8">
            <w:pPr>
              <w:rPr>
                <w:color w:val="000000"/>
                <w:sz w:val="13"/>
                <w:szCs w:val="13"/>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7A75DD19"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16AFFFE5"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8F8B8BF"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8D47F4E"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B24C05C" w14:textId="77777777" w:rsidR="00475B8F" w:rsidRPr="00442FF8" w:rsidRDefault="00475B8F" w:rsidP="00442FF8">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BF447FD" w14:textId="77777777" w:rsidR="00475B8F" w:rsidRPr="00442FF8" w:rsidRDefault="00475B8F" w:rsidP="00442FF8">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57A8217" w14:textId="77777777" w:rsidR="00475B8F" w:rsidRPr="00442FF8" w:rsidRDefault="00475B8F" w:rsidP="00442FF8">
            <w:pPr>
              <w:rPr>
                <w:sz w:val="13"/>
                <w:szCs w:val="13"/>
                <w:lang w:val="en-GB"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47DD6347"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13367A1B"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2BF71316"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40A3EC16" w14:textId="77777777" w:rsidR="00475B8F" w:rsidRPr="00442FF8" w:rsidRDefault="00475B8F" w:rsidP="00442FF8">
            <w:pPr>
              <w:rPr>
                <w:color w:val="000000"/>
                <w:sz w:val="13"/>
                <w:szCs w:val="13"/>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6BA4F190" w14:textId="77777777" w:rsidR="00475B8F" w:rsidRPr="00442FF8" w:rsidRDefault="00475B8F" w:rsidP="00442FF8">
            <w:pPr>
              <w:rPr>
                <w:color w:val="000000"/>
                <w:sz w:val="13"/>
                <w:szCs w:val="13"/>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31D41EE5" w14:textId="77777777" w:rsidR="00475B8F" w:rsidRPr="00442FF8" w:rsidRDefault="00475B8F" w:rsidP="00442FF8">
            <w:pPr>
              <w:rPr>
                <w:sz w:val="13"/>
                <w:szCs w:val="13"/>
                <w:lang w:val="en-GB" w:eastAsia="en-GB"/>
              </w:rPr>
            </w:pPr>
          </w:p>
        </w:tc>
      </w:tr>
      <w:tr w:rsidR="000C7351" w:rsidRPr="00F6054A" w14:paraId="30F3CA16" w14:textId="77777777" w:rsidTr="00CD3F58">
        <w:trPr>
          <w:trHeight w:val="567"/>
        </w:trPr>
        <w:tc>
          <w:tcPr>
            <w:tcW w:w="1415" w:type="dxa"/>
            <w:tcBorders>
              <w:top w:val="single" w:sz="4" w:space="0" w:color="FFFFFF" w:themeColor="background1"/>
              <w:bottom w:val="single" w:sz="4" w:space="0" w:color="FFFFFF" w:themeColor="background1"/>
            </w:tcBorders>
            <w:shd w:val="clear" w:color="auto" w:fill="auto"/>
            <w:vAlign w:val="center"/>
          </w:tcPr>
          <w:p w14:paraId="2AA6F28C" w14:textId="77777777" w:rsidR="003D0529" w:rsidRPr="003D0529" w:rsidRDefault="003D0529" w:rsidP="003D0529">
            <w:pPr>
              <w:spacing w:line="192" w:lineRule="auto"/>
              <w:rPr>
                <w:sz w:val="12"/>
                <w:szCs w:val="12"/>
                <w:lang w:val="en-US"/>
              </w:rPr>
            </w:pPr>
            <w:r w:rsidRPr="003D0529">
              <w:rPr>
                <w:sz w:val="12"/>
                <w:szCs w:val="12"/>
                <w:lang w:val="en-US"/>
              </w:rPr>
              <w:t>Composants destinés à la réutilisation</w:t>
            </w:r>
          </w:p>
          <w:p w14:paraId="65DE0C14" w14:textId="61B3BE8C" w:rsidR="00475B8F" w:rsidRPr="003D0529" w:rsidRDefault="003D0529" w:rsidP="003D0529">
            <w:pPr>
              <w:spacing w:line="192" w:lineRule="auto"/>
              <w:rPr>
                <w:sz w:val="12"/>
                <w:szCs w:val="12"/>
                <w:lang w:val="en-US"/>
              </w:rPr>
            </w:pPr>
            <w:r w:rsidRPr="003D0529">
              <w:rPr>
                <w:sz w:val="12"/>
                <w:szCs w:val="12"/>
                <w:lang w:val="en-US"/>
              </w:rPr>
              <w:t>(kg/UF)</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1282558D" w14:textId="77777777" w:rsidR="00475B8F" w:rsidRPr="003D0529" w:rsidRDefault="00475B8F" w:rsidP="00442FF8">
            <w:pPr>
              <w:rPr>
                <w:color w:val="000000"/>
                <w:sz w:val="13"/>
                <w:szCs w:val="13"/>
                <w:lang w:val="en-US"/>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2D18C67C" w14:textId="77777777" w:rsidR="00475B8F" w:rsidRPr="003D0529" w:rsidRDefault="00475B8F" w:rsidP="00442FF8">
            <w:pPr>
              <w:rPr>
                <w:color w:val="000000"/>
                <w:sz w:val="13"/>
                <w:szCs w:val="13"/>
                <w:lang w:val="en-US"/>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2A8348BB" w14:textId="77777777" w:rsidR="00475B8F" w:rsidRPr="003D0529" w:rsidRDefault="00475B8F" w:rsidP="00442FF8">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098A04EE" w14:textId="77777777" w:rsidR="00475B8F" w:rsidRPr="003D0529" w:rsidRDefault="00475B8F" w:rsidP="00442FF8">
            <w:pPr>
              <w:rPr>
                <w:color w:val="000000"/>
                <w:sz w:val="13"/>
                <w:szCs w:val="13"/>
                <w:lang w:val="en-US"/>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0EEBCD85" w14:textId="77777777" w:rsidR="00475B8F" w:rsidRPr="003D0529" w:rsidRDefault="00475B8F" w:rsidP="00442FF8">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07381D7E" w14:textId="77777777" w:rsidR="00475B8F" w:rsidRPr="003D0529" w:rsidRDefault="00475B8F" w:rsidP="00442FF8">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ED02AC4" w14:textId="77777777" w:rsidR="00475B8F" w:rsidRPr="003D0529" w:rsidRDefault="00475B8F" w:rsidP="00442FF8">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3055953" w14:textId="77777777" w:rsidR="00475B8F" w:rsidRPr="003D0529" w:rsidRDefault="00475B8F" w:rsidP="00442FF8">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F40A0DD" w14:textId="77777777" w:rsidR="00475B8F" w:rsidRPr="003D0529" w:rsidRDefault="00475B8F" w:rsidP="00442FF8">
            <w:pPr>
              <w:rPr>
                <w:sz w:val="13"/>
                <w:szCs w:val="13"/>
                <w:lang w:val="en-US"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D6824B6" w14:textId="77777777" w:rsidR="00475B8F" w:rsidRPr="003D0529" w:rsidRDefault="00475B8F" w:rsidP="00442FF8">
            <w:pPr>
              <w:rPr>
                <w:sz w:val="13"/>
                <w:szCs w:val="13"/>
                <w:lang w:val="en-US"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F553F92" w14:textId="77777777" w:rsidR="00475B8F" w:rsidRPr="003D0529" w:rsidRDefault="00475B8F" w:rsidP="00442FF8">
            <w:pPr>
              <w:rPr>
                <w:sz w:val="13"/>
                <w:szCs w:val="13"/>
                <w:lang w:val="en-US"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74749BA1" w14:textId="77777777" w:rsidR="00475B8F" w:rsidRPr="003D0529" w:rsidRDefault="00475B8F" w:rsidP="00442FF8">
            <w:pPr>
              <w:rPr>
                <w:sz w:val="13"/>
                <w:szCs w:val="13"/>
                <w:lang w:val="en-US" w:eastAsia="en-GB"/>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3883564A" w14:textId="77777777" w:rsidR="00475B8F" w:rsidRPr="003D0529" w:rsidRDefault="00475B8F" w:rsidP="00442FF8">
            <w:pPr>
              <w:rPr>
                <w:sz w:val="13"/>
                <w:szCs w:val="13"/>
                <w:lang w:val="en-US"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219236D1" w14:textId="77777777" w:rsidR="00475B8F" w:rsidRPr="003D0529" w:rsidRDefault="00475B8F" w:rsidP="00442FF8">
            <w:pPr>
              <w:rPr>
                <w:sz w:val="13"/>
                <w:szCs w:val="13"/>
                <w:lang w:val="en-US"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014DB2EA" w14:textId="77777777" w:rsidR="00475B8F" w:rsidRPr="003D0529" w:rsidRDefault="00475B8F" w:rsidP="00442FF8">
            <w:pPr>
              <w:rPr>
                <w:sz w:val="13"/>
                <w:szCs w:val="13"/>
                <w:lang w:val="en-US" w:eastAsia="en-GB"/>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1CD57D52" w14:textId="77777777" w:rsidR="00475B8F" w:rsidRPr="003D0529" w:rsidRDefault="00475B8F" w:rsidP="00442FF8">
            <w:pPr>
              <w:rPr>
                <w:sz w:val="13"/>
                <w:szCs w:val="13"/>
                <w:lang w:val="en-US" w:eastAsia="en-GB"/>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4535831D" w14:textId="77777777" w:rsidR="00475B8F" w:rsidRPr="003D0529" w:rsidRDefault="00475B8F" w:rsidP="00442FF8">
            <w:pPr>
              <w:rPr>
                <w:sz w:val="13"/>
                <w:szCs w:val="13"/>
                <w:lang w:val="en-US" w:eastAsia="en-GB"/>
              </w:rPr>
            </w:pPr>
          </w:p>
        </w:tc>
      </w:tr>
      <w:tr w:rsidR="000C7351" w:rsidRPr="00442FF8" w14:paraId="61C7F66C" w14:textId="77777777" w:rsidTr="00CD3F58">
        <w:trPr>
          <w:trHeight w:val="567"/>
        </w:trPr>
        <w:tc>
          <w:tcPr>
            <w:tcW w:w="1415" w:type="dxa"/>
            <w:tcBorders>
              <w:top w:val="single" w:sz="4" w:space="0" w:color="FFFFFF" w:themeColor="background1"/>
              <w:bottom w:val="single" w:sz="4" w:space="0" w:color="FFFFFF" w:themeColor="background1"/>
            </w:tcBorders>
            <w:shd w:val="clear" w:color="auto" w:fill="auto"/>
            <w:vAlign w:val="center"/>
          </w:tcPr>
          <w:p w14:paraId="729BEA44" w14:textId="77777777" w:rsidR="003D0529" w:rsidRPr="003D0529" w:rsidRDefault="003D0529" w:rsidP="003D0529">
            <w:pPr>
              <w:spacing w:line="192" w:lineRule="auto"/>
              <w:rPr>
                <w:sz w:val="12"/>
                <w:szCs w:val="12"/>
              </w:rPr>
            </w:pPr>
            <w:r w:rsidRPr="003D0529">
              <w:rPr>
                <w:sz w:val="12"/>
                <w:szCs w:val="12"/>
              </w:rPr>
              <w:t>Matériaux destinés au recyclage</w:t>
            </w:r>
          </w:p>
          <w:p w14:paraId="7727E724" w14:textId="627725B7" w:rsidR="00475B8F" w:rsidRPr="00A4196E" w:rsidRDefault="003D0529" w:rsidP="003D0529">
            <w:pPr>
              <w:spacing w:line="192" w:lineRule="auto"/>
              <w:rPr>
                <w:b/>
                <w:sz w:val="12"/>
                <w:szCs w:val="12"/>
              </w:rPr>
            </w:pPr>
            <w:r w:rsidRPr="003D0529">
              <w:rPr>
                <w:sz w:val="12"/>
                <w:szCs w:val="12"/>
              </w:rPr>
              <w:t>(kg/UF)</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50DB5959" w14:textId="77777777" w:rsidR="00475B8F" w:rsidRPr="00442FF8" w:rsidRDefault="00475B8F" w:rsidP="00442FF8">
            <w:pPr>
              <w:rPr>
                <w:color w:val="000000"/>
                <w:sz w:val="13"/>
                <w:szCs w:val="13"/>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09FF7C2F" w14:textId="77777777" w:rsidR="00475B8F" w:rsidRPr="00442FF8" w:rsidRDefault="00475B8F" w:rsidP="00442FF8">
            <w:pPr>
              <w:rPr>
                <w:color w:val="000000"/>
                <w:sz w:val="13"/>
                <w:szCs w:val="13"/>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294BCA2D"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5B97F58A" w14:textId="77777777" w:rsidR="00475B8F" w:rsidRPr="00442FF8" w:rsidRDefault="00475B8F" w:rsidP="00442FF8">
            <w:pPr>
              <w:rPr>
                <w:color w:val="000000"/>
                <w:sz w:val="13"/>
                <w:szCs w:val="13"/>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6FB39D20"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589FC757"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4AF320C"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01F96E1"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6EC0922" w14:textId="77777777" w:rsidR="00475B8F" w:rsidRPr="00442FF8" w:rsidRDefault="00475B8F" w:rsidP="00442FF8">
            <w:pPr>
              <w:rPr>
                <w:sz w:val="13"/>
                <w:szCs w:val="13"/>
                <w:lang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8273D90" w14:textId="77777777" w:rsidR="00475B8F" w:rsidRPr="00442FF8" w:rsidRDefault="00475B8F" w:rsidP="00442FF8">
            <w:pPr>
              <w:rPr>
                <w:sz w:val="13"/>
                <w:szCs w:val="13"/>
                <w:lang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471797A" w14:textId="77777777" w:rsidR="00475B8F" w:rsidRPr="00442FF8" w:rsidRDefault="00475B8F" w:rsidP="00442FF8">
            <w:pPr>
              <w:rPr>
                <w:sz w:val="13"/>
                <w:szCs w:val="13"/>
                <w:lang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704E380D" w14:textId="77777777" w:rsidR="00475B8F" w:rsidRPr="00442FF8" w:rsidRDefault="00475B8F" w:rsidP="00442FF8">
            <w:pPr>
              <w:rPr>
                <w:sz w:val="13"/>
                <w:szCs w:val="13"/>
                <w:lang w:eastAsia="en-GB"/>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03C938CC" w14:textId="77777777" w:rsidR="00475B8F" w:rsidRPr="00442FF8" w:rsidRDefault="00475B8F" w:rsidP="00442FF8">
            <w:pPr>
              <w:rPr>
                <w:sz w:val="13"/>
                <w:szCs w:val="13"/>
                <w:lang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9949724" w14:textId="77777777" w:rsidR="00475B8F" w:rsidRPr="00442FF8" w:rsidRDefault="00475B8F" w:rsidP="00442FF8">
            <w:pPr>
              <w:rPr>
                <w:sz w:val="13"/>
                <w:szCs w:val="13"/>
                <w:lang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34772049" w14:textId="77777777" w:rsidR="00475B8F" w:rsidRPr="00442FF8" w:rsidRDefault="00475B8F" w:rsidP="00442FF8">
            <w:pPr>
              <w:rPr>
                <w:sz w:val="13"/>
                <w:szCs w:val="13"/>
                <w:lang w:eastAsia="en-GB"/>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591E730D" w14:textId="77777777" w:rsidR="00475B8F" w:rsidRPr="00442FF8" w:rsidRDefault="00475B8F" w:rsidP="00442FF8">
            <w:pPr>
              <w:rPr>
                <w:sz w:val="13"/>
                <w:szCs w:val="13"/>
                <w:lang w:eastAsia="en-GB"/>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00308E19" w14:textId="77777777" w:rsidR="00475B8F" w:rsidRPr="00442FF8" w:rsidRDefault="00475B8F" w:rsidP="00442FF8">
            <w:pPr>
              <w:rPr>
                <w:sz w:val="13"/>
                <w:szCs w:val="13"/>
                <w:lang w:eastAsia="en-GB"/>
              </w:rPr>
            </w:pPr>
          </w:p>
        </w:tc>
      </w:tr>
      <w:tr w:rsidR="000C7351" w:rsidRPr="00442FF8" w14:paraId="457585BB" w14:textId="77777777" w:rsidTr="00CD3F58">
        <w:trPr>
          <w:trHeight w:val="567"/>
        </w:trPr>
        <w:tc>
          <w:tcPr>
            <w:tcW w:w="1415" w:type="dxa"/>
            <w:tcBorders>
              <w:top w:val="single" w:sz="4" w:space="0" w:color="FFFFFF" w:themeColor="background1"/>
              <w:bottom w:val="single" w:sz="4" w:space="0" w:color="FFFFFF" w:themeColor="background1"/>
            </w:tcBorders>
            <w:shd w:val="clear" w:color="auto" w:fill="auto"/>
            <w:vAlign w:val="center"/>
          </w:tcPr>
          <w:p w14:paraId="782FFAB1" w14:textId="77777777" w:rsidR="003D0529" w:rsidRPr="003D0529" w:rsidRDefault="003D0529" w:rsidP="003D0529">
            <w:pPr>
              <w:spacing w:line="192" w:lineRule="auto"/>
              <w:rPr>
                <w:sz w:val="12"/>
                <w:szCs w:val="12"/>
              </w:rPr>
            </w:pPr>
            <w:r w:rsidRPr="003D0529">
              <w:rPr>
                <w:sz w:val="12"/>
                <w:szCs w:val="12"/>
              </w:rPr>
              <w:t>Matériaux destinés à la récupération d'énergie</w:t>
            </w:r>
          </w:p>
          <w:p w14:paraId="2BA6347F" w14:textId="63B146AB" w:rsidR="00475B8F" w:rsidRPr="00A4196E" w:rsidRDefault="003D0529" w:rsidP="003D0529">
            <w:pPr>
              <w:spacing w:line="192" w:lineRule="auto"/>
              <w:rPr>
                <w:sz w:val="12"/>
                <w:szCs w:val="12"/>
              </w:rPr>
            </w:pPr>
            <w:r w:rsidRPr="003D0529">
              <w:rPr>
                <w:sz w:val="12"/>
                <w:szCs w:val="12"/>
              </w:rPr>
              <w:t>(kg/UF)</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2238A828" w14:textId="77777777" w:rsidR="00475B8F" w:rsidRPr="00442FF8" w:rsidRDefault="00475B8F" w:rsidP="00442FF8">
            <w:pPr>
              <w:rPr>
                <w:color w:val="000000"/>
                <w:sz w:val="13"/>
                <w:szCs w:val="13"/>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7297CCF6" w14:textId="77777777" w:rsidR="00475B8F" w:rsidRPr="00442FF8" w:rsidRDefault="00475B8F" w:rsidP="00442FF8">
            <w:pPr>
              <w:rPr>
                <w:color w:val="000000"/>
                <w:sz w:val="13"/>
                <w:szCs w:val="13"/>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449EEFAE"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205DB8DC" w14:textId="77777777" w:rsidR="00475B8F" w:rsidRPr="00442FF8" w:rsidRDefault="00475B8F" w:rsidP="00442FF8">
            <w:pPr>
              <w:rPr>
                <w:color w:val="000000"/>
                <w:sz w:val="13"/>
                <w:szCs w:val="13"/>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468990CF"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26853A94"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0251063"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8F290E4"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CAD3605" w14:textId="77777777" w:rsidR="00475B8F" w:rsidRPr="00442FF8" w:rsidRDefault="00475B8F" w:rsidP="00442FF8">
            <w:pPr>
              <w:rPr>
                <w:sz w:val="13"/>
                <w:szCs w:val="13"/>
                <w:lang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BFE4AAF" w14:textId="77777777" w:rsidR="00475B8F" w:rsidRPr="00442FF8" w:rsidRDefault="00475B8F" w:rsidP="00442FF8">
            <w:pPr>
              <w:rPr>
                <w:sz w:val="13"/>
                <w:szCs w:val="13"/>
                <w:lang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58418DA" w14:textId="77777777" w:rsidR="00475B8F" w:rsidRPr="00442FF8" w:rsidRDefault="00475B8F" w:rsidP="00442FF8">
            <w:pPr>
              <w:rPr>
                <w:sz w:val="13"/>
                <w:szCs w:val="13"/>
                <w:lang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17BA5803" w14:textId="77777777" w:rsidR="00475B8F" w:rsidRPr="00442FF8" w:rsidRDefault="00475B8F" w:rsidP="00442FF8">
            <w:pPr>
              <w:rPr>
                <w:sz w:val="13"/>
                <w:szCs w:val="13"/>
                <w:lang w:eastAsia="en-GB"/>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62CF2562" w14:textId="77777777" w:rsidR="00475B8F" w:rsidRPr="00442FF8" w:rsidRDefault="00475B8F" w:rsidP="00442FF8">
            <w:pPr>
              <w:rPr>
                <w:sz w:val="13"/>
                <w:szCs w:val="13"/>
                <w:lang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3FDA0694" w14:textId="77777777" w:rsidR="00475B8F" w:rsidRPr="00442FF8" w:rsidRDefault="00475B8F" w:rsidP="00442FF8">
            <w:pPr>
              <w:rPr>
                <w:sz w:val="13"/>
                <w:szCs w:val="13"/>
                <w:lang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2A3B3DC6" w14:textId="77777777" w:rsidR="00475B8F" w:rsidRPr="00442FF8" w:rsidRDefault="00475B8F" w:rsidP="00442FF8">
            <w:pPr>
              <w:rPr>
                <w:sz w:val="13"/>
                <w:szCs w:val="13"/>
                <w:lang w:eastAsia="en-GB"/>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3DBD9EE2" w14:textId="77777777" w:rsidR="00475B8F" w:rsidRPr="00442FF8" w:rsidRDefault="00475B8F" w:rsidP="00442FF8">
            <w:pPr>
              <w:rPr>
                <w:sz w:val="13"/>
                <w:szCs w:val="13"/>
                <w:lang w:eastAsia="en-GB"/>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2E8528A8" w14:textId="77777777" w:rsidR="00475B8F" w:rsidRPr="00442FF8" w:rsidRDefault="00475B8F" w:rsidP="00442FF8">
            <w:pPr>
              <w:rPr>
                <w:sz w:val="13"/>
                <w:szCs w:val="13"/>
                <w:lang w:eastAsia="en-GB"/>
              </w:rPr>
            </w:pPr>
          </w:p>
        </w:tc>
      </w:tr>
      <w:tr w:rsidR="000C7351" w:rsidRPr="00442FF8" w14:paraId="12CF4254" w14:textId="77777777" w:rsidTr="00CD3F58">
        <w:trPr>
          <w:trHeight w:val="567"/>
        </w:trPr>
        <w:tc>
          <w:tcPr>
            <w:tcW w:w="1415" w:type="dxa"/>
            <w:tcBorders>
              <w:top w:val="single" w:sz="4" w:space="0" w:color="FFFFFF" w:themeColor="background1"/>
            </w:tcBorders>
            <w:shd w:val="clear" w:color="auto" w:fill="auto"/>
            <w:vAlign w:val="center"/>
          </w:tcPr>
          <w:p w14:paraId="1A3B5F1F" w14:textId="77777777" w:rsidR="003D0529" w:rsidRPr="003D0529" w:rsidRDefault="003D0529" w:rsidP="003D0529">
            <w:pPr>
              <w:spacing w:line="192" w:lineRule="auto"/>
              <w:rPr>
                <w:sz w:val="12"/>
                <w:szCs w:val="12"/>
              </w:rPr>
            </w:pPr>
            <w:r w:rsidRPr="003D0529">
              <w:rPr>
                <w:sz w:val="12"/>
                <w:szCs w:val="12"/>
              </w:rPr>
              <w:t>Énergie fournie à l'extérieur</w:t>
            </w:r>
          </w:p>
          <w:p w14:paraId="0F6EE64E" w14:textId="72BCED0B" w:rsidR="00475B8F" w:rsidRPr="00A4196E" w:rsidRDefault="003D0529" w:rsidP="003D0529">
            <w:pPr>
              <w:spacing w:line="192" w:lineRule="auto"/>
              <w:rPr>
                <w:b/>
                <w:sz w:val="12"/>
                <w:szCs w:val="12"/>
              </w:rPr>
            </w:pPr>
            <w:r w:rsidRPr="003D0529">
              <w:rPr>
                <w:sz w:val="12"/>
                <w:szCs w:val="12"/>
              </w:rPr>
              <w:t>(MJ/UF)</w:t>
            </w:r>
          </w:p>
        </w:tc>
        <w:tc>
          <w:tcPr>
            <w:tcW w:w="832" w:type="dxa"/>
            <w:tcBorders>
              <w:top w:val="single" w:sz="4" w:space="0" w:color="FFFFFF" w:themeColor="background1"/>
              <w:right w:val="single" w:sz="4" w:space="0" w:color="70BF92"/>
            </w:tcBorders>
            <w:shd w:val="clear" w:color="auto" w:fill="EAF5EF"/>
            <w:tcMar>
              <w:left w:w="0" w:type="dxa"/>
              <w:right w:w="0" w:type="dxa"/>
            </w:tcMar>
            <w:vAlign w:val="center"/>
          </w:tcPr>
          <w:p w14:paraId="2C860538" w14:textId="77777777" w:rsidR="00475B8F" w:rsidRPr="00442FF8" w:rsidRDefault="00475B8F" w:rsidP="00442FF8">
            <w:pPr>
              <w:rPr>
                <w:color w:val="000000"/>
                <w:sz w:val="13"/>
                <w:szCs w:val="13"/>
              </w:rPr>
            </w:pPr>
          </w:p>
        </w:tc>
        <w:tc>
          <w:tcPr>
            <w:tcW w:w="832" w:type="dxa"/>
            <w:tcBorders>
              <w:top w:val="single" w:sz="4" w:space="0" w:color="FFFFFF" w:themeColor="background1"/>
              <w:left w:val="single" w:sz="4" w:space="0" w:color="70BF92"/>
              <w:right w:val="single" w:sz="4" w:space="0" w:color="70BF92"/>
            </w:tcBorders>
            <w:shd w:val="clear" w:color="auto" w:fill="EAF5EF"/>
            <w:tcMar>
              <w:left w:w="0" w:type="dxa"/>
              <w:right w:w="0" w:type="dxa"/>
            </w:tcMar>
            <w:vAlign w:val="center"/>
          </w:tcPr>
          <w:p w14:paraId="2C8308BE" w14:textId="77777777" w:rsidR="00475B8F" w:rsidRPr="00442FF8" w:rsidRDefault="00475B8F" w:rsidP="00442FF8">
            <w:pPr>
              <w:rPr>
                <w:color w:val="000000"/>
                <w:sz w:val="13"/>
                <w:szCs w:val="13"/>
              </w:rPr>
            </w:pPr>
          </w:p>
        </w:tc>
        <w:tc>
          <w:tcPr>
            <w:tcW w:w="834" w:type="dxa"/>
            <w:tcBorders>
              <w:top w:val="single" w:sz="4" w:space="0" w:color="FFFFFF" w:themeColor="background1"/>
              <w:left w:val="single" w:sz="4" w:space="0" w:color="70BF92"/>
              <w:right w:val="single" w:sz="4" w:space="0" w:color="000000" w:themeColor="text1"/>
            </w:tcBorders>
            <w:shd w:val="clear" w:color="auto" w:fill="EAF5EF"/>
            <w:tcMar>
              <w:left w:w="0" w:type="dxa"/>
              <w:right w:w="0" w:type="dxa"/>
            </w:tcMar>
            <w:vAlign w:val="center"/>
          </w:tcPr>
          <w:p w14:paraId="39F31ADE"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000000" w:themeColor="text1"/>
              <w:right w:val="single" w:sz="4" w:space="0" w:color="306AB2"/>
            </w:tcBorders>
            <w:shd w:val="clear" w:color="auto" w:fill="EBF7FE"/>
            <w:tcMar>
              <w:left w:w="0" w:type="dxa"/>
              <w:right w:w="0" w:type="dxa"/>
            </w:tcMar>
            <w:vAlign w:val="center"/>
          </w:tcPr>
          <w:p w14:paraId="3E5A992E" w14:textId="77777777" w:rsidR="00475B8F" w:rsidRPr="00442FF8" w:rsidRDefault="00475B8F" w:rsidP="00442FF8">
            <w:pPr>
              <w:rPr>
                <w:color w:val="000000"/>
                <w:sz w:val="13"/>
                <w:szCs w:val="13"/>
              </w:rPr>
            </w:pPr>
          </w:p>
        </w:tc>
        <w:tc>
          <w:tcPr>
            <w:tcW w:w="834" w:type="dxa"/>
            <w:tcBorders>
              <w:top w:val="single" w:sz="4" w:space="0" w:color="FFFFFF" w:themeColor="background1"/>
              <w:left w:val="single" w:sz="4" w:space="0" w:color="306AB2"/>
              <w:right w:val="single" w:sz="4" w:space="0" w:color="000000" w:themeColor="text1"/>
            </w:tcBorders>
            <w:shd w:val="clear" w:color="auto" w:fill="EBF7FE"/>
            <w:tcMar>
              <w:left w:w="0" w:type="dxa"/>
              <w:right w:w="0" w:type="dxa"/>
            </w:tcMar>
            <w:vAlign w:val="center"/>
          </w:tcPr>
          <w:p w14:paraId="34B34E15"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000000" w:themeColor="text1"/>
              <w:right w:val="single" w:sz="4" w:space="0" w:color="FAB72A"/>
            </w:tcBorders>
            <w:shd w:val="clear" w:color="auto" w:fill="FEF4DF"/>
            <w:tcMar>
              <w:left w:w="0" w:type="dxa"/>
              <w:right w:w="0" w:type="dxa"/>
            </w:tcMar>
            <w:vAlign w:val="center"/>
          </w:tcPr>
          <w:p w14:paraId="5DC74355"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406F0D90"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7F68268C"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599BD5E0" w14:textId="77777777" w:rsidR="00475B8F" w:rsidRPr="002B726C" w:rsidRDefault="00475B8F" w:rsidP="00442FF8">
            <w:pPr>
              <w:rPr>
                <w:sz w:val="13"/>
                <w:szCs w:val="13"/>
                <w:lang w:eastAsia="en-GB"/>
              </w:rPr>
            </w:pPr>
          </w:p>
        </w:tc>
        <w:tc>
          <w:tcPr>
            <w:tcW w:w="833"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4A68C685" w14:textId="77777777" w:rsidR="00475B8F" w:rsidRPr="002B726C" w:rsidRDefault="00475B8F" w:rsidP="00442FF8">
            <w:pPr>
              <w:rPr>
                <w:sz w:val="13"/>
                <w:szCs w:val="13"/>
                <w:lang w:eastAsia="en-GB"/>
              </w:rPr>
            </w:pPr>
          </w:p>
        </w:tc>
        <w:tc>
          <w:tcPr>
            <w:tcW w:w="833"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3094B57B" w14:textId="77777777" w:rsidR="00475B8F" w:rsidRPr="002B726C" w:rsidRDefault="00475B8F" w:rsidP="00442FF8">
            <w:pPr>
              <w:rPr>
                <w:sz w:val="13"/>
                <w:szCs w:val="13"/>
                <w:lang w:eastAsia="en-GB"/>
              </w:rPr>
            </w:pPr>
          </w:p>
        </w:tc>
        <w:tc>
          <w:tcPr>
            <w:tcW w:w="836" w:type="dxa"/>
            <w:tcBorders>
              <w:top w:val="single" w:sz="4" w:space="0" w:color="FFFFFF" w:themeColor="background1"/>
              <w:left w:val="single" w:sz="4" w:space="0" w:color="FAB72A"/>
              <w:right w:val="single" w:sz="4" w:space="0" w:color="000000" w:themeColor="text1"/>
            </w:tcBorders>
            <w:shd w:val="clear" w:color="auto" w:fill="FEF4DF"/>
            <w:tcMar>
              <w:left w:w="0" w:type="dxa"/>
              <w:right w:w="0" w:type="dxa"/>
            </w:tcMar>
            <w:vAlign w:val="center"/>
          </w:tcPr>
          <w:p w14:paraId="54030F5E" w14:textId="77777777" w:rsidR="00475B8F" w:rsidRPr="002B726C" w:rsidRDefault="00475B8F" w:rsidP="00442FF8">
            <w:pPr>
              <w:rPr>
                <w:sz w:val="13"/>
                <w:szCs w:val="13"/>
                <w:lang w:eastAsia="en-GB"/>
              </w:rPr>
            </w:pPr>
          </w:p>
        </w:tc>
        <w:tc>
          <w:tcPr>
            <w:tcW w:w="833" w:type="dxa"/>
            <w:tcBorders>
              <w:top w:val="single" w:sz="4" w:space="0" w:color="FFFFFF" w:themeColor="background1"/>
              <w:left w:val="single" w:sz="4" w:space="0" w:color="000000" w:themeColor="text1"/>
              <w:right w:val="single" w:sz="4" w:space="0" w:color="DA0043"/>
            </w:tcBorders>
            <w:shd w:val="clear" w:color="auto" w:fill="FBE5EC"/>
            <w:tcMar>
              <w:left w:w="0" w:type="dxa"/>
              <w:right w:w="0" w:type="dxa"/>
            </w:tcMar>
            <w:vAlign w:val="center"/>
          </w:tcPr>
          <w:p w14:paraId="14716144" w14:textId="77777777" w:rsidR="00475B8F" w:rsidRPr="002B726C" w:rsidRDefault="00475B8F" w:rsidP="00442FF8">
            <w:pPr>
              <w:rPr>
                <w:sz w:val="13"/>
                <w:szCs w:val="13"/>
                <w:lang w:eastAsia="en-GB"/>
              </w:rPr>
            </w:pPr>
          </w:p>
        </w:tc>
        <w:tc>
          <w:tcPr>
            <w:tcW w:w="833" w:type="dxa"/>
            <w:tcBorders>
              <w:top w:val="single" w:sz="4" w:space="0" w:color="FFFFFF" w:themeColor="background1"/>
              <w:left w:val="single" w:sz="4" w:space="0" w:color="DA0043"/>
              <w:right w:val="single" w:sz="4" w:space="0" w:color="DA0043"/>
            </w:tcBorders>
            <w:shd w:val="clear" w:color="auto" w:fill="FBE5EC"/>
            <w:tcMar>
              <w:left w:w="0" w:type="dxa"/>
              <w:right w:w="0" w:type="dxa"/>
            </w:tcMar>
            <w:vAlign w:val="center"/>
          </w:tcPr>
          <w:p w14:paraId="5CAD388E" w14:textId="77777777" w:rsidR="00475B8F" w:rsidRPr="002B726C" w:rsidRDefault="00475B8F" w:rsidP="00442FF8">
            <w:pPr>
              <w:rPr>
                <w:sz w:val="13"/>
                <w:szCs w:val="13"/>
                <w:lang w:eastAsia="en-GB"/>
              </w:rPr>
            </w:pPr>
          </w:p>
        </w:tc>
        <w:tc>
          <w:tcPr>
            <w:tcW w:w="833" w:type="dxa"/>
            <w:tcBorders>
              <w:top w:val="single" w:sz="4" w:space="0" w:color="FFFFFF" w:themeColor="background1"/>
              <w:left w:val="single" w:sz="4" w:space="0" w:color="DA0043"/>
              <w:right w:val="single" w:sz="4" w:space="0" w:color="DA0043"/>
            </w:tcBorders>
            <w:shd w:val="clear" w:color="auto" w:fill="FBE5EC"/>
            <w:tcMar>
              <w:left w:w="0" w:type="dxa"/>
              <w:right w:w="0" w:type="dxa"/>
            </w:tcMar>
            <w:vAlign w:val="center"/>
          </w:tcPr>
          <w:p w14:paraId="7C5F8B08" w14:textId="77777777" w:rsidR="00475B8F" w:rsidRPr="002B726C" w:rsidRDefault="00475B8F" w:rsidP="00442FF8">
            <w:pPr>
              <w:rPr>
                <w:sz w:val="13"/>
                <w:szCs w:val="13"/>
                <w:lang w:eastAsia="en-GB"/>
              </w:rPr>
            </w:pPr>
          </w:p>
        </w:tc>
        <w:tc>
          <w:tcPr>
            <w:tcW w:w="835" w:type="dxa"/>
            <w:tcBorders>
              <w:top w:val="single" w:sz="4" w:space="0" w:color="FFFFFF" w:themeColor="background1"/>
              <w:left w:val="single" w:sz="4" w:space="0" w:color="DA0043"/>
              <w:right w:val="single" w:sz="4" w:space="0" w:color="000000" w:themeColor="text1"/>
            </w:tcBorders>
            <w:shd w:val="clear" w:color="auto" w:fill="FBE5EC"/>
            <w:tcMar>
              <w:left w:w="0" w:type="dxa"/>
              <w:right w:w="0" w:type="dxa"/>
            </w:tcMar>
            <w:vAlign w:val="center"/>
          </w:tcPr>
          <w:p w14:paraId="78659DE0" w14:textId="77777777" w:rsidR="00475B8F" w:rsidRPr="002B726C" w:rsidRDefault="00475B8F" w:rsidP="00442FF8">
            <w:pPr>
              <w:rPr>
                <w:sz w:val="13"/>
                <w:szCs w:val="13"/>
                <w:lang w:eastAsia="en-GB"/>
              </w:rPr>
            </w:pPr>
          </w:p>
        </w:tc>
        <w:tc>
          <w:tcPr>
            <w:tcW w:w="991" w:type="dxa"/>
            <w:tcBorders>
              <w:top w:val="single" w:sz="4" w:space="0" w:color="FFFFFF" w:themeColor="background1"/>
              <w:left w:val="single" w:sz="4" w:space="0" w:color="000000" w:themeColor="text1"/>
            </w:tcBorders>
            <w:shd w:val="clear" w:color="auto" w:fill="E3F5FC"/>
            <w:tcMar>
              <w:left w:w="0" w:type="dxa"/>
              <w:right w:w="0" w:type="dxa"/>
            </w:tcMar>
            <w:vAlign w:val="center"/>
          </w:tcPr>
          <w:p w14:paraId="6D6690D6" w14:textId="77777777" w:rsidR="00475B8F" w:rsidRPr="002B726C" w:rsidRDefault="00475B8F" w:rsidP="00442FF8">
            <w:pPr>
              <w:rPr>
                <w:sz w:val="13"/>
                <w:szCs w:val="13"/>
                <w:lang w:eastAsia="en-GB"/>
              </w:rPr>
            </w:pPr>
          </w:p>
        </w:tc>
      </w:tr>
    </w:tbl>
    <w:p w14:paraId="3430493D" w14:textId="04DDDCE9" w:rsidR="00475B8F" w:rsidRDefault="00475B8F" w:rsidP="00FE0047"/>
    <w:p w14:paraId="4E708147" w14:textId="77777777" w:rsidR="00C760CF" w:rsidRDefault="00C760CF" w:rsidP="00FE0047"/>
    <w:p w14:paraId="3061A5DF" w14:textId="77777777" w:rsidR="00C760CF" w:rsidRDefault="00C760CF" w:rsidP="00C760CF">
      <w:pPr>
        <w:rPr>
          <w:lang w:val="nl-NL"/>
        </w:rPr>
      </w:pPr>
    </w:p>
    <w:p w14:paraId="2D2523DF" w14:textId="77777777" w:rsidR="00C760CF" w:rsidRPr="00AB7A55" w:rsidRDefault="00C760CF" w:rsidP="00C760CF">
      <w:pPr>
        <w:rPr>
          <w:lang w:val="nl-NL"/>
        </w:rPr>
        <w:sectPr w:rsidR="00C760CF" w:rsidRPr="00AB7A55" w:rsidSect="00C760CF">
          <w:pgSz w:w="16820" w:h="11900" w:orient="landscape" w:code="9"/>
          <w:pgMar w:top="567" w:right="567" w:bottom="567" w:left="567" w:header="709" w:footer="454" w:gutter="0"/>
          <w:cols w:space="708"/>
          <w:docGrid w:linePitch="360"/>
        </w:sectPr>
      </w:pPr>
    </w:p>
    <w:p w14:paraId="45D1E6E5" w14:textId="4417E37B" w:rsidR="00475B8F" w:rsidRPr="00910603" w:rsidRDefault="00E337B3" w:rsidP="002B69DB">
      <w:pPr>
        <w:pStyle w:val="Kop1"/>
        <w:rPr>
          <w:sz w:val="36"/>
          <w:szCs w:val="36"/>
          <w:lang w:val="en-US"/>
        </w:rPr>
      </w:pPr>
      <w:bookmarkStart w:id="31" w:name="_Toc99393445"/>
      <w:r w:rsidRPr="00910603">
        <w:rPr>
          <w:noProof/>
          <w:sz w:val="36"/>
          <w:szCs w:val="36"/>
        </w:rPr>
        <w:drawing>
          <wp:anchor distT="0" distB="0" distL="114300" distR="114300" simplePos="0" relativeHeight="251962368" behindDoc="1" locked="0" layoutInCell="1" allowOverlap="1" wp14:anchorId="6BAFAAA9" wp14:editId="70D8829F">
            <wp:simplePos x="0" y="0"/>
            <wp:positionH relativeFrom="column">
              <wp:posOffset>727075</wp:posOffset>
            </wp:positionH>
            <wp:positionV relativeFrom="paragraph">
              <wp:posOffset>-103505</wp:posOffset>
            </wp:positionV>
            <wp:extent cx="10306800" cy="745200"/>
            <wp:effectExtent l="0" t="0" r="0" b="4445"/>
            <wp:wrapNone/>
            <wp:docPr id="28684" name="Afbeelding 2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0306800" cy="745200"/>
                    </a:xfrm>
                    <a:prstGeom prst="rect">
                      <a:avLst/>
                    </a:prstGeom>
                  </pic:spPr>
                </pic:pic>
              </a:graphicData>
            </a:graphic>
            <wp14:sizeRelH relativeFrom="margin">
              <wp14:pctWidth>0</wp14:pctWidth>
            </wp14:sizeRelH>
            <wp14:sizeRelV relativeFrom="margin">
              <wp14:pctHeight>0</wp14:pctHeight>
            </wp14:sizeRelV>
          </wp:anchor>
        </w:drawing>
      </w:r>
      <w:r w:rsidR="009F1164" w:rsidRPr="00910603">
        <w:rPr>
          <w:sz w:val="36"/>
          <w:szCs w:val="36"/>
          <w:lang w:val="en-US"/>
        </w:rPr>
        <w:t>conséquences supplémentaires potentielles sur l’environnement</w:t>
      </w:r>
      <w:bookmarkEnd w:id="31"/>
    </w:p>
    <w:p w14:paraId="1D4DD7E0" w14:textId="55645EE8" w:rsidR="00731298" w:rsidRPr="009F1164" w:rsidRDefault="00731298" w:rsidP="00731298">
      <w:pPr>
        <w:rPr>
          <w:lang w:val="en-US"/>
        </w:rPr>
      </w:pPr>
    </w:p>
    <w:p w14:paraId="3161A907" w14:textId="77777777" w:rsidR="00FA19F8" w:rsidRPr="009F1164" w:rsidRDefault="00FA19F8" w:rsidP="00731298">
      <w:pPr>
        <w:rPr>
          <w:lang w:val="en-US"/>
        </w:rPr>
      </w:pPr>
    </w:p>
    <w:tbl>
      <w:tblPr>
        <w:tblW w:w="15750" w:type="dxa"/>
        <w:tblLayout w:type="fixed"/>
        <w:tblLook w:val="04A0" w:firstRow="1" w:lastRow="0" w:firstColumn="1" w:lastColumn="0" w:noHBand="0" w:noVBand="1"/>
      </w:tblPr>
      <w:tblGrid>
        <w:gridCol w:w="708"/>
        <w:gridCol w:w="983"/>
        <w:gridCol w:w="822"/>
        <w:gridCol w:w="822"/>
        <w:gridCol w:w="822"/>
        <w:gridCol w:w="822"/>
        <w:gridCol w:w="822"/>
        <w:gridCol w:w="822"/>
        <w:gridCol w:w="822"/>
        <w:gridCol w:w="822"/>
        <w:gridCol w:w="822"/>
        <w:gridCol w:w="822"/>
        <w:gridCol w:w="822"/>
        <w:gridCol w:w="822"/>
        <w:gridCol w:w="822"/>
        <w:gridCol w:w="822"/>
        <w:gridCol w:w="822"/>
        <w:gridCol w:w="822"/>
        <w:gridCol w:w="907"/>
      </w:tblGrid>
      <w:tr w:rsidR="003D0529" w:rsidRPr="00A40E32" w14:paraId="10710273" w14:textId="77777777" w:rsidTr="00A4196E">
        <w:trPr>
          <w:trHeight w:hRule="exact" w:val="454"/>
        </w:trPr>
        <w:tc>
          <w:tcPr>
            <w:tcW w:w="708" w:type="dxa"/>
            <w:shd w:val="clear" w:color="auto" w:fill="auto"/>
            <w:vAlign w:val="center"/>
          </w:tcPr>
          <w:p w14:paraId="07215E41" w14:textId="77777777" w:rsidR="003D0529" w:rsidRPr="009F1164" w:rsidRDefault="003D0529" w:rsidP="003D0529">
            <w:pPr>
              <w:tabs>
                <w:tab w:val="left" w:pos="142"/>
              </w:tabs>
              <w:jc w:val="center"/>
              <w:rPr>
                <w:rFonts w:ascii="Helvetica" w:hAnsi="Helvetica" w:cs="Helvetica"/>
                <w:color w:val="3B3838" w:themeColor="background2" w:themeShade="40"/>
                <w:sz w:val="14"/>
                <w:szCs w:val="14"/>
                <w:lang w:val="en-US"/>
              </w:rPr>
            </w:pPr>
          </w:p>
        </w:tc>
        <w:tc>
          <w:tcPr>
            <w:tcW w:w="983" w:type="dxa"/>
            <w:shd w:val="clear" w:color="auto" w:fill="auto"/>
            <w:vAlign w:val="center"/>
          </w:tcPr>
          <w:p w14:paraId="5E6A96DC" w14:textId="313987F4" w:rsidR="003D0529" w:rsidRPr="009F1164" w:rsidRDefault="003D0529" w:rsidP="003D0529">
            <w:pPr>
              <w:tabs>
                <w:tab w:val="left" w:pos="142"/>
              </w:tabs>
              <w:jc w:val="center"/>
              <w:rPr>
                <w:rFonts w:ascii="Helvetica" w:hAnsi="Helvetica" w:cs="Helvetica"/>
                <w:color w:val="3B3838" w:themeColor="background2" w:themeShade="40"/>
                <w:sz w:val="14"/>
                <w:szCs w:val="14"/>
                <w:lang w:val="en-US"/>
              </w:rPr>
            </w:pPr>
          </w:p>
        </w:tc>
        <w:tc>
          <w:tcPr>
            <w:tcW w:w="2466" w:type="dxa"/>
            <w:gridSpan w:val="3"/>
            <w:tcBorders>
              <w:right w:val="single" w:sz="4" w:space="0" w:color="000000"/>
            </w:tcBorders>
            <w:shd w:val="clear" w:color="auto" w:fill="auto"/>
            <w:vAlign w:val="center"/>
          </w:tcPr>
          <w:p w14:paraId="3A2A6BDC" w14:textId="7AFB5B49" w:rsidR="003D0529" w:rsidRPr="000C7351" w:rsidRDefault="003D0529" w:rsidP="003D0529">
            <w:pPr>
              <w:jc w:val="center"/>
              <w:rPr>
                <w:rFonts w:ascii="Heebo" w:hAnsi="Heebo" w:cs="Heebo"/>
                <w:color w:val="000000" w:themeColor="text1"/>
              </w:rPr>
            </w:pPr>
            <w:r w:rsidRPr="00045F4B">
              <w:rPr>
                <w:rFonts w:ascii="Heebo" w:hAnsi="Heebo" w:cs="Heebo"/>
                <w:color w:val="000000" w:themeColor="text1"/>
                <w:lang w:val="fr-BE"/>
              </w:rPr>
              <w:t>Production</w:t>
            </w:r>
          </w:p>
        </w:tc>
        <w:tc>
          <w:tcPr>
            <w:tcW w:w="1644" w:type="dxa"/>
            <w:gridSpan w:val="2"/>
            <w:tcBorders>
              <w:left w:val="single" w:sz="4" w:space="0" w:color="000000"/>
              <w:right w:val="single" w:sz="4" w:space="0" w:color="000000"/>
            </w:tcBorders>
            <w:shd w:val="clear" w:color="auto" w:fill="auto"/>
            <w:vAlign w:val="center"/>
          </w:tcPr>
          <w:p w14:paraId="0878AD05" w14:textId="053E0264" w:rsidR="003D0529" w:rsidRPr="000C7351" w:rsidRDefault="003D0529" w:rsidP="003D0529">
            <w:pPr>
              <w:jc w:val="center"/>
              <w:rPr>
                <w:rFonts w:ascii="Heebo" w:hAnsi="Heebo" w:cs="Heebo"/>
                <w:color w:val="000000" w:themeColor="text1"/>
              </w:rPr>
            </w:pPr>
            <w:r w:rsidRPr="00045F4B">
              <w:rPr>
                <w:rFonts w:ascii="Heebo" w:hAnsi="Heebo" w:cs="Heebo"/>
                <w:color w:val="000000" w:themeColor="text1"/>
                <w:sz w:val="15"/>
                <w:szCs w:val="15"/>
                <w:lang w:val="fr-BE"/>
              </w:rPr>
              <w:t>Phase du processus de construction</w:t>
            </w:r>
          </w:p>
        </w:tc>
        <w:tc>
          <w:tcPr>
            <w:tcW w:w="5754" w:type="dxa"/>
            <w:gridSpan w:val="7"/>
            <w:tcBorders>
              <w:left w:val="single" w:sz="4" w:space="0" w:color="000000"/>
              <w:right w:val="single" w:sz="4" w:space="0" w:color="000000"/>
            </w:tcBorders>
            <w:shd w:val="clear" w:color="auto" w:fill="auto"/>
            <w:vAlign w:val="center"/>
          </w:tcPr>
          <w:p w14:paraId="189240FB" w14:textId="742FAC10" w:rsidR="003D0529" w:rsidRPr="000C7351" w:rsidRDefault="003D0529" w:rsidP="003D0529">
            <w:pPr>
              <w:jc w:val="center"/>
              <w:rPr>
                <w:rFonts w:ascii="Heebo" w:hAnsi="Heebo" w:cs="Heebo"/>
                <w:color w:val="000000" w:themeColor="text1"/>
              </w:rPr>
            </w:pPr>
            <w:r w:rsidRPr="00045F4B">
              <w:rPr>
                <w:rFonts w:ascii="Heebo" w:hAnsi="Heebo" w:cs="Heebo"/>
                <w:color w:val="000000" w:themeColor="text1"/>
                <w:szCs w:val="18"/>
                <w:lang w:val="fr-BE"/>
              </w:rPr>
              <w:t>Phase d'utilisation</w:t>
            </w:r>
          </w:p>
        </w:tc>
        <w:tc>
          <w:tcPr>
            <w:tcW w:w="3288" w:type="dxa"/>
            <w:gridSpan w:val="4"/>
            <w:tcBorders>
              <w:left w:val="single" w:sz="4" w:space="0" w:color="000000"/>
              <w:right w:val="single" w:sz="4" w:space="0" w:color="000000"/>
            </w:tcBorders>
            <w:shd w:val="clear" w:color="auto" w:fill="auto"/>
            <w:vAlign w:val="center"/>
          </w:tcPr>
          <w:p w14:paraId="3DD39E72" w14:textId="790B1B92" w:rsidR="003D0529" w:rsidRPr="000C7351" w:rsidRDefault="003D0529" w:rsidP="003D0529">
            <w:pPr>
              <w:jc w:val="center"/>
              <w:rPr>
                <w:rFonts w:ascii="Heebo" w:hAnsi="Heebo" w:cs="Heebo"/>
                <w:color w:val="000000" w:themeColor="text1"/>
              </w:rPr>
            </w:pPr>
            <w:r w:rsidRPr="00045F4B">
              <w:rPr>
                <w:rFonts w:ascii="Heebo" w:hAnsi="Heebo" w:cs="Heebo"/>
                <w:color w:val="000000" w:themeColor="text1"/>
                <w:lang w:val="fr-BE"/>
              </w:rPr>
              <w:t>Phase de fin de vie</w:t>
            </w:r>
          </w:p>
        </w:tc>
        <w:tc>
          <w:tcPr>
            <w:tcW w:w="907" w:type="dxa"/>
            <w:tcBorders>
              <w:left w:val="single" w:sz="4" w:space="0" w:color="000000"/>
            </w:tcBorders>
            <w:shd w:val="clear" w:color="auto" w:fill="auto"/>
            <w:vAlign w:val="center"/>
          </w:tcPr>
          <w:p w14:paraId="7A725D44" w14:textId="69D48648" w:rsidR="003D0529" w:rsidRPr="007D173A" w:rsidRDefault="003D0529" w:rsidP="003D0529">
            <w:pPr>
              <w:jc w:val="center"/>
              <w:rPr>
                <w:color w:val="000000" w:themeColor="text1"/>
              </w:rPr>
            </w:pPr>
          </w:p>
        </w:tc>
      </w:tr>
      <w:tr w:rsidR="003D0529" w:rsidRPr="00A4196E" w14:paraId="10C188CE" w14:textId="77777777" w:rsidTr="00A4196E">
        <w:trPr>
          <w:cantSplit/>
          <w:trHeight w:hRule="exact" w:val="1361"/>
        </w:trPr>
        <w:tc>
          <w:tcPr>
            <w:tcW w:w="708" w:type="dxa"/>
            <w:shd w:val="clear" w:color="auto" w:fill="auto"/>
            <w:vAlign w:val="center"/>
          </w:tcPr>
          <w:p w14:paraId="1DA07F1F" w14:textId="77777777" w:rsidR="003D0529" w:rsidRPr="00A4196E" w:rsidRDefault="003D0529" w:rsidP="003D0529">
            <w:pPr>
              <w:tabs>
                <w:tab w:val="left" w:pos="142"/>
              </w:tabs>
              <w:jc w:val="center"/>
              <w:rPr>
                <w:rFonts w:ascii="Helvetica" w:hAnsi="Helvetica" w:cs="Helvetica"/>
                <w:color w:val="3B3838" w:themeColor="background2" w:themeShade="40"/>
                <w:sz w:val="14"/>
                <w:szCs w:val="14"/>
              </w:rPr>
            </w:pPr>
          </w:p>
        </w:tc>
        <w:tc>
          <w:tcPr>
            <w:tcW w:w="983" w:type="dxa"/>
            <w:shd w:val="clear" w:color="auto" w:fill="auto"/>
            <w:vAlign w:val="center"/>
          </w:tcPr>
          <w:p w14:paraId="2AAA722C" w14:textId="11F275DE" w:rsidR="003D0529" w:rsidRPr="00A4196E" w:rsidRDefault="003D0529" w:rsidP="003D0529">
            <w:pPr>
              <w:tabs>
                <w:tab w:val="left" w:pos="142"/>
              </w:tabs>
              <w:jc w:val="center"/>
              <w:rPr>
                <w:rFonts w:ascii="Helvetica" w:hAnsi="Helvetica" w:cs="Helvetica"/>
                <w:color w:val="3B3838" w:themeColor="background2" w:themeShade="40"/>
                <w:sz w:val="14"/>
                <w:szCs w:val="14"/>
              </w:rPr>
            </w:pPr>
          </w:p>
        </w:tc>
        <w:tc>
          <w:tcPr>
            <w:tcW w:w="822" w:type="dxa"/>
            <w:tcBorders>
              <w:right w:val="single" w:sz="4" w:space="0" w:color="70BF92"/>
            </w:tcBorders>
            <w:shd w:val="clear" w:color="auto" w:fill="auto"/>
            <w:tcMar>
              <w:bottom w:w="113" w:type="dxa"/>
            </w:tcMar>
            <w:textDirection w:val="btLr"/>
            <w:vAlign w:val="center"/>
          </w:tcPr>
          <w:p w14:paraId="67EAB90E" w14:textId="1C3F543A" w:rsidR="003D0529" w:rsidRPr="00A4196E" w:rsidRDefault="003D0529" w:rsidP="003D0529">
            <w:pPr>
              <w:rPr>
                <w:rFonts w:cs="Heebo Light"/>
                <w:color w:val="70BF92"/>
                <w:sz w:val="14"/>
                <w:szCs w:val="14"/>
              </w:rPr>
            </w:pPr>
            <w:r w:rsidRPr="00045F4B">
              <w:rPr>
                <w:rFonts w:cs="Heebo Light"/>
                <w:color w:val="70BF92"/>
                <w:sz w:val="14"/>
                <w:szCs w:val="14"/>
                <w:lang w:val="fr-BE"/>
              </w:rPr>
              <w:t>A1 Matières premières</w:t>
            </w:r>
          </w:p>
        </w:tc>
        <w:tc>
          <w:tcPr>
            <w:tcW w:w="822" w:type="dxa"/>
            <w:tcBorders>
              <w:left w:val="single" w:sz="4" w:space="0" w:color="70BF92"/>
              <w:right w:val="single" w:sz="4" w:space="0" w:color="70BF92"/>
            </w:tcBorders>
            <w:shd w:val="clear" w:color="auto" w:fill="auto"/>
            <w:tcMar>
              <w:bottom w:w="113" w:type="dxa"/>
            </w:tcMar>
            <w:textDirection w:val="btLr"/>
            <w:vAlign w:val="center"/>
          </w:tcPr>
          <w:p w14:paraId="32CA3B55" w14:textId="3C78B222" w:rsidR="003D0529" w:rsidRPr="00A4196E" w:rsidRDefault="003D0529" w:rsidP="003D0529">
            <w:pPr>
              <w:rPr>
                <w:rFonts w:cs="Heebo Light"/>
                <w:color w:val="70BF92"/>
                <w:sz w:val="14"/>
                <w:szCs w:val="14"/>
              </w:rPr>
            </w:pPr>
            <w:r w:rsidRPr="00045F4B">
              <w:rPr>
                <w:rFonts w:cs="Heebo Light"/>
                <w:color w:val="70BF92"/>
                <w:sz w:val="14"/>
                <w:szCs w:val="14"/>
                <w:lang w:val="fr-BE"/>
              </w:rPr>
              <w:t>A2 Transport</w:t>
            </w:r>
          </w:p>
        </w:tc>
        <w:tc>
          <w:tcPr>
            <w:tcW w:w="822" w:type="dxa"/>
            <w:tcBorders>
              <w:left w:val="single" w:sz="4" w:space="0" w:color="70BF92"/>
              <w:right w:val="single" w:sz="4" w:space="0" w:color="000000"/>
            </w:tcBorders>
            <w:shd w:val="clear" w:color="auto" w:fill="auto"/>
            <w:tcMar>
              <w:bottom w:w="113" w:type="dxa"/>
            </w:tcMar>
            <w:textDirection w:val="btLr"/>
            <w:vAlign w:val="center"/>
          </w:tcPr>
          <w:p w14:paraId="1352FF47" w14:textId="7B547C44" w:rsidR="003D0529" w:rsidRPr="00A4196E" w:rsidRDefault="003D0529" w:rsidP="003D0529">
            <w:pPr>
              <w:rPr>
                <w:rFonts w:cs="Heebo Light"/>
                <w:color w:val="70BF92"/>
                <w:sz w:val="14"/>
                <w:szCs w:val="14"/>
              </w:rPr>
            </w:pPr>
            <w:r w:rsidRPr="00045F4B">
              <w:rPr>
                <w:rFonts w:cs="Heebo Light"/>
                <w:color w:val="70BF92"/>
                <w:sz w:val="14"/>
                <w:szCs w:val="14"/>
                <w:lang w:val="fr-BE"/>
              </w:rPr>
              <w:t>A3 fabrication</w:t>
            </w:r>
          </w:p>
        </w:tc>
        <w:tc>
          <w:tcPr>
            <w:tcW w:w="822" w:type="dxa"/>
            <w:tcBorders>
              <w:left w:val="single" w:sz="4" w:space="0" w:color="000000"/>
              <w:right w:val="single" w:sz="4" w:space="0" w:color="306AB2"/>
            </w:tcBorders>
            <w:shd w:val="clear" w:color="auto" w:fill="auto"/>
            <w:tcMar>
              <w:bottom w:w="113" w:type="dxa"/>
            </w:tcMar>
            <w:textDirection w:val="btLr"/>
            <w:vAlign w:val="center"/>
          </w:tcPr>
          <w:p w14:paraId="721800A3" w14:textId="1DDF538C" w:rsidR="003D0529" w:rsidRPr="00A4196E" w:rsidRDefault="003D0529" w:rsidP="003D0529">
            <w:pPr>
              <w:rPr>
                <w:rFonts w:cs="Heebo Light"/>
                <w:color w:val="306AB2"/>
                <w:sz w:val="14"/>
                <w:szCs w:val="14"/>
              </w:rPr>
            </w:pPr>
            <w:r w:rsidRPr="00045F4B">
              <w:rPr>
                <w:rFonts w:cs="Heebo Light"/>
                <w:color w:val="306AB2"/>
                <w:sz w:val="14"/>
                <w:szCs w:val="14"/>
                <w:lang w:val="fr-BE"/>
              </w:rPr>
              <w:t>A4 Transport</w:t>
            </w:r>
          </w:p>
        </w:tc>
        <w:tc>
          <w:tcPr>
            <w:tcW w:w="822" w:type="dxa"/>
            <w:tcBorders>
              <w:left w:val="single" w:sz="4" w:space="0" w:color="306AB2"/>
              <w:right w:val="single" w:sz="4" w:space="0" w:color="000000"/>
            </w:tcBorders>
            <w:shd w:val="clear" w:color="auto" w:fill="auto"/>
            <w:tcMar>
              <w:bottom w:w="113" w:type="dxa"/>
            </w:tcMar>
            <w:textDirection w:val="btLr"/>
            <w:vAlign w:val="center"/>
          </w:tcPr>
          <w:p w14:paraId="1DDD4FBF" w14:textId="38980C9A" w:rsidR="003D0529" w:rsidRPr="00A4196E" w:rsidRDefault="003D0529" w:rsidP="003D0529">
            <w:pPr>
              <w:rPr>
                <w:rFonts w:cs="Heebo Light"/>
                <w:color w:val="306AB2"/>
                <w:sz w:val="14"/>
                <w:szCs w:val="14"/>
              </w:rPr>
            </w:pPr>
            <w:r w:rsidRPr="00045F4B">
              <w:rPr>
                <w:rFonts w:cs="Heebo Light"/>
                <w:color w:val="306AB2"/>
                <w:sz w:val="14"/>
                <w:szCs w:val="14"/>
                <w:lang w:val="fr-BE"/>
              </w:rPr>
              <w:t>A5 Installation</w:t>
            </w:r>
          </w:p>
        </w:tc>
        <w:tc>
          <w:tcPr>
            <w:tcW w:w="822" w:type="dxa"/>
            <w:tcBorders>
              <w:left w:val="single" w:sz="4" w:space="0" w:color="000000"/>
              <w:right w:val="single" w:sz="4" w:space="0" w:color="FAB72A"/>
            </w:tcBorders>
            <w:shd w:val="clear" w:color="auto" w:fill="auto"/>
            <w:tcMar>
              <w:bottom w:w="113" w:type="dxa"/>
            </w:tcMar>
            <w:textDirection w:val="btLr"/>
            <w:vAlign w:val="center"/>
          </w:tcPr>
          <w:p w14:paraId="4E4926D5" w14:textId="721924E0" w:rsidR="003D0529" w:rsidRPr="00A4196E" w:rsidRDefault="003D0529" w:rsidP="003D0529">
            <w:pPr>
              <w:rPr>
                <w:rFonts w:cs="Heebo Light"/>
                <w:color w:val="FAB72A"/>
                <w:sz w:val="14"/>
                <w:szCs w:val="14"/>
              </w:rPr>
            </w:pPr>
            <w:r w:rsidRPr="00045F4B">
              <w:rPr>
                <w:rFonts w:cs="Heebo Light"/>
                <w:color w:val="FAB72A"/>
                <w:sz w:val="14"/>
                <w:szCs w:val="14"/>
                <w:lang w:val="fr-BE"/>
              </w:rPr>
              <w:t>B1 Utilisation</w:t>
            </w:r>
          </w:p>
        </w:tc>
        <w:tc>
          <w:tcPr>
            <w:tcW w:w="822" w:type="dxa"/>
            <w:tcBorders>
              <w:left w:val="single" w:sz="4" w:space="0" w:color="FAB72A"/>
              <w:right w:val="single" w:sz="4" w:space="0" w:color="FAB72A"/>
            </w:tcBorders>
            <w:shd w:val="clear" w:color="auto" w:fill="auto"/>
            <w:tcMar>
              <w:bottom w:w="113" w:type="dxa"/>
            </w:tcMar>
            <w:textDirection w:val="btLr"/>
            <w:vAlign w:val="center"/>
          </w:tcPr>
          <w:p w14:paraId="6763880D" w14:textId="66076EF5" w:rsidR="003D0529" w:rsidRPr="00A4196E" w:rsidRDefault="003D0529" w:rsidP="003D0529">
            <w:pPr>
              <w:rPr>
                <w:rFonts w:cs="Heebo Light"/>
                <w:color w:val="FAB72A"/>
                <w:sz w:val="14"/>
                <w:szCs w:val="14"/>
              </w:rPr>
            </w:pPr>
            <w:r w:rsidRPr="00045F4B">
              <w:rPr>
                <w:rFonts w:cs="Heebo Light"/>
                <w:color w:val="FAB72A"/>
                <w:sz w:val="14"/>
                <w:szCs w:val="14"/>
                <w:lang w:val="fr-BE"/>
              </w:rPr>
              <w:t>B2 Maintenance</w:t>
            </w:r>
          </w:p>
        </w:tc>
        <w:tc>
          <w:tcPr>
            <w:tcW w:w="822" w:type="dxa"/>
            <w:tcBorders>
              <w:left w:val="single" w:sz="4" w:space="0" w:color="FAB72A"/>
              <w:right w:val="single" w:sz="4" w:space="0" w:color="FAB72A"/>
            </w:tcBorders>
            <w:shd w:val="clear" w:color="auto" w:fill="auto"/>
            <w:tcMar>
              <w:bottom w:w="113" w:type="dxa"/>
            </w:tcMar>
            <w:textDirection w:val="btLr"/>
            <w:vAlign w:val="center"/>
          </w:tcPr>
          <w:p w14:paraId="70675048" w14:textId="06AA43D2" w:rsidR="003D0529" w:rsidRPr="00A4196E" w:rsidRDefault="003D0529" w:rsidP="003D0529">
            <w:pPr>
              <w:rPr>
                <w:rFonts w:cs="Heebo Light"/>
                <w:color w:val="FAB72A"/>
                <w:sz w:val="14"/>
                <w:szCs w:val="14"/>
              </w:rPr>
            </w:pPr>
            <w:r w:rsidRPr="00045F4B">
              <w:rPr>
                <w:rFonts w:cs="Heebo Light"/>
                <w:color w:val="FAB72A"/>
                <w:sz w:val="14"/>
                <w:szCs w:val="14"/>
                <w:lang w:val="fr-BE"/>
              </w:rPr>
              <w:t>B3 Réparation</w:t>
            </w:r>
          </w:p>
        </w:tc>
        <w:tc>
          <w:tcPr>
            <w:tcW w:w="822" w:type="dxa"/>
            <w:tcBorders>
              <w:left w:val="single" w:sz="4" w:space="0" w:color="FAB72A"/>
              <w:right w:val="single" w:sz="4" w:space="0" w:color="FAB72A"/>
            </w:tcBorders>
            <w:shd w:val="clear" w:color="auto" w:fill="auto"/>
            <w:tcMar>
              <w:bottom w:w="113" w:type="dxa"/>
            </w:tcMar>
            <w:textDirection w:val="btLr"/>
            <w:vAlign w:val="center"/>
          </w:tcPr>
          <w:p w14:paraId="467FDA22" w14:textId="7219E944" w:rsidR="003D0529" w:rsidRPr="00A4196E" w:rsidRDefault="003D0529" w:rsidP="003D0529">
            <w:pPr>
              <w:rPr>
                <w:rFonts w:cs="Heebo Light"/>
                <w:color w:val="FAB72A"/>
                <w:sz w:val="14"/>
                <w:szCs w:val="14"/>
              </w:rPr>
            </w:pPr>
            <w:r w:rsidRPr="00045F4B">
              <w:rPr>
                <w:rFonts w:cs="Heebo Light"/>
                <w:color w:val="FAB72A"/>
                <w:sz w:val="14"/>
                <w:szCs w:val="14"/>
                <w:lang w:val="fr-BE"/>
              </w:rPr>
              <w:t>B4 Remplacement</w:t>
            </w:r>
          </w:p>
        </w:tc>
        <w:tc>
          <w:tcPr>
            <w:tcW w:w="822" w:type="dxa"/>
            <w:tcBorders>
              <w:left w:val="single" w:sz="4" w:space="0" w:color="FAB72A"/>
              <w:right w:val="single" w:sz="4" w:space="0" w:color="FAB72A"/>
            </w:tcBorders>
            <w:shd w:val="clear" w:color="auto" w:fill="auto"/>
            <w:tcMar>
              <w:bottom w:w="113" w:type="dxa"/>
            </w:tcMar>
            <w:textDirection w:val="btLr"/>
            <w:vAlign w:val="center"/>
          </w:tcPr>
          <w:p w14:paraId="31E02D7C" w14:textId="6DAF49ED" w:rsidR="003D0529" w:rsidRPr="00A4196E" w:rsidRDefault="003D0529" w:rsidP="003D0529">
            <w:pPr>
              <w:rPr>
                <w:rFonts w:cs="Heebo Light"/>
                <w:color w:val="FAB72A"/>
                <w:sz w:val="14"/>
                <w:szCs w:val="14"/>
              </w:rPr>
            </w:pPr>
            <w:r w:rsidRPr="00045F4B">
              <w:rPr>
                <w:rFonts w:cs="Heebo Light"/>
                <w:color w:val="FAB72A"/>
                <w:sz w:val="14"/>
                <w:szCs w:val="14"/>
                <w:lang w:val="fr-BE"/>
              </w:rPr>
              <w:t>B5 Remise à neuf</w:t>
            </w:r>
          </w:p>
        </w:tc>
        <w:tc>
          <w:tcPr>
            <w:tcW w:w="822" w:type="dxa"/>
            <w:tcBorders>
              <w:left w:val="single" w:sz="4" w:space="0" w:color="FAB72A"/>
              <w:right w:val="single" w:sz="4" w:space="0" w:color="FAB72A"/>
            </w:tcBorders>
            <w:shd w:val="clear" w:color="auto" w:fill="auto"/>
            <w:tcMar>
              <w:bottom w:w="113" w:type="dxa"/>
            </w:tcMar>
            <w:textDirection w:val="btLr"/>
            <w:vAlign w:val="center"/>
          </w:tcPr>
          <w:p w14:paraId="003DAD71" w14:textId="2B5A5D61" w:rsidR="003D0529" w:rsidRPr="00A4196E" w:rsidRDefault="003D0529" w:rsidP="003D0529">
            <w:pPr>
              <w:rPr>
                <w:rFonts w:cs="Heebo Light"/>
                <w:color w:val="FAB72A"/>
                <w:sz w:val="14"/>
                <w:szCs w:val="14"/>
              </w:rPr>
            </w:pPr>
            <w:r w:rsidRPr="00045F4B">
              <w:rPr>
                <w:rFonts w:cs="Heebo Light"/>
                <w:color w:val="FAB72A"/>
                <w:sz w:val="14"/>
                <w:szCs w:val="14"/>
                <w:lang w:val="fr-BE"/>
              </w:rPr>
              <w:t>B6 Utilisation opérationnelle de l'énergie</w:t>
            </w:r>
          </w:p>
        </w:tc>
        <w:tc>
          <w:tcPr>
            <w:tcW w:w="822" w:type="dxa"/>
            <w:tcBorders>
              <w:left w:val="single" w:sz="4" w:space="0" w:color="FAB72A"/>
              <w:right w:val="single" w:sz="4" w:space="0" w:color="000000"/>
            </w:tcBorders>
            <w:shd w:val="clear" w:color="auto" w:fill="auto"/>
            <w:tcMar>
              <w:bottom w:w="113" w:type="dxa"/>
            </w:tcMar>
            <w:textDirection w:val="btLr"/>
            <w:vAlign w:val="center"/>
          </w:tcPr>
          <w:p w14:paraId="59336ECA" w14:textId="231B08F2" w:rsidR="003D0529" w:rsidRPr="00A4196E" w:rsidRDefault="003D0529" w:rsidP="003D0529">
            <w:pPr>
              <w:rPr>
                <w:rFonts w:cs="Heebo Light"/>
                <w:color w:val="FAB72A"/>
                <w:sz w:val="14"/>
                <w:szCs w:val="14"/>
              </w:rPr>
            </w:pPr>
            <w:r w:rsidRPr="00045F4B">
              <w:rPr>
                <w:rFonts w:cs="Heebo Light"/>
                <w:color w:val="FAB72A"/>
                <w:sz w:val="14"/>
                <w:szCs w:val="14"/>
                <w:lang w:val="fr-BE"/>
              </w:rPr>
              <w:t>B7 Utilisation d'eau opérationnelle</w:t>
            </w:r>
          </w:p>
        </w:tc>
        <w:tc>
          <w:tcPr>
            <w:tcW w:w="822" w:type="dxa"/>
            <w:tcBorders>
              <w:left w:val="single" w:sz="4" w:space="0" w:color="000000"/>
              <w:right w:val="single" w:sz="4" w:space="0" w:color="DA0043"/>
            </w:tcBorders>
            <w:shd w:val="clear" w:color="auto" w:fill="auto"/>
            <w:tcMar>
              <w:bottom w:w="113" w:type="dxa"/>
            </w:tcMar>
            <w:textDirection w:val="btLr"/>
            <w:vAlign w:val="center"/>
          </w:tcPr>
          <w:p w14:paraId="252E11B4" w14:textId="427959E8" w:rsidR="003D0529" w:rsidRPr="00A4196E" w:rsidRDefault="003D0529" w:rsidP="003D0529">
            <w:pPr>
              <w:rPr>
                <w:rFonts w:cs="Heebo Light"/>
                <w:color w:val="DA0043"/>
                <w:sz w:val="14"/>
                <w:szCs w:val="14"/>
              </w:rPr>
            </w:pPr>
            <w:r w:rsidRPr="00045F4B">
              <w:rPr>
                <w:rFonts w:cs="Heebo Light"/>
                <w:color w:val="DA0043"/>
                <w:sz w:val="14"/>
                <w:szCs w:val="14"/>
                <w:lang w:val="fr-BE"/>
              </w:rPr>
              <w:t>C1 Déconstruction / démolition</w:t>
            </w:r>
          </w:p>
        </w:tc>
        <w:tc>
          <w:tcPr>
            <w:tcW w:w="822" w:type="dxa"/>
            <w:tcBorders>
              <w:left w:val="single" w:sz="4" w:space="0" w:color="DA0043"/>
              <w:right w:val="single" w:sz="4" w:space="0" w:color="DA0043"/>
            </w:tcBorders>
            <w:shd w:val="clear" w:color="auto" w:fill="auto"/>
            <w:tcMar>
              <w:bottom w:w="113" w:type="dxa"/>
            </w:tcMar>
            <w:textDirection w:val="btLr"/>
            <w:vAlign w:val="center"/>
          </w:tcPr>
          <w:p w14:paraId="7369F1D7" w14:textId="3D1B2EEF" w:rsidR="003D0529" w:rsidRPr="00A4196E" w:rsidRDefault="003D0529" w:rsidP="003D0529">
            <w:pPr>
              <w:rPr>
                <w:rFonts w:cs="Heebo Light"/>
                <w:color w:val="DA0043"/>
                <w:sz w:val="14"/>
                <w:szCs w:val="14"/>
              </w:rPr>
            </w:pPr>
            <w:r w:rsidRPr="00045F4B">
              <w:rPr>
                <w:rFonts w:cs="Heebo Light"/>
                <w:color w:val="DA0043"/>
                <w:sz w:val="14"/>
                <w:szCs w:val="14"/>
                <w:lang w:val="fr-BE"/>
              </w:rPr>
              <w:t>Transport</w:t>
            </w:r>
          </w:p>
        </w:tc>
        <w:tc>
          <w:tcPr>
            <w:tcW w:w="822" w:type="dxa"/>
            <w:tcBorders>
              <w:left w:val="single" w:sz="4" w:space="0" w:color="DA0043"/>
              <w:right w:val="single" w:sz="4" w:space="0" w:color="DA0043"/>
            </w:tcBorders>
            <w:shd w:val="clear" w:color="auto" w:fill="auto"/>
            <w:tcMar>
              <w:bottom w:w="113" w:type="dxa"/>
            </w:tcMar>
            <w:textDirection w:val="btLr"/>
            <w:vAlign w:val="center"/>
          </w:tcPr>
          <w:p w14:paraId="426FC1F0" w14:textId="0FA58ABB" w:rsidR="003D0529" w:rsidRPr="00A4196E" w:rsidRDefault="003D0529" w:rsidP="003D0529">
            <w:pPr>
              <w:rPr>
                <w:rFonts w:cs="Heebo Light"/>
                <w:color w:val="DA0043"/>
                <w:sz w:val="14"/>
                <w:szCs w:val="14"/>
              </w:rPr>
            </w:pPr>
            <w:r w:rsidRPr="00045F4B">
              <w:rPr>
                <w:rFonts w:cs="Heebo Light"/>
                <w:color w:val="DA0043"/>
                <w:sz w:val="14"/>
                <w:szCs w:val="14"/>
                <w:lang w:val="fr-BE"/>
              </w:rPr>
              <w:t xml:space="preserve">C3 Traitement </w:t>
            </w:r>
            <w:r>
              <w:rPr>
                <w:rFonts w:cs="Heebo Light"/>
                <w:color w:val="DA0043"/>
                <w:sz w:val="14"/>
                <w:szCs w:val="14"/>
                <w:lang w:val="fr-BE"/>
              </w:rPr>
              <w:br/>
            </w:r>
            <w:r w:rsidRPr="00045F4B">
              <w:rPr>
                <w:rFonts w:cs="Heebo Light"/>
                <w:color w:val="DA0043"/>
                <w:sz w:val="14"/>
                <w:szCs w:val="14"/>
                <w:lang w:val="fr-BE"/>
              </w:rPr>
              <w:t>des déchets</w:t>
            </w:r>
          </w:p>
        </w:tc>
        <w:tc>
          <w:tcPr>
            <w:tcW w:w="822" w:type="dxa"/>
            <w:tcBorders>
              <w:left w:val="single" w:sz="4" w:space="0" w:color="DA0043"/>
              <w:right w:val="single" w:sz="4" w:space="0" w:color="000000"/>
            </w:tcBorders>
            <w:shd w:val="clear" w:color="auto" w:fill="auto"/>
            <w:tcMar>
              <w:bottom w:w="113" w:type="dxa"/>
            </w:tcMar>
            <w:textDirection w:val="btLr"/>
            <w:vAlign w:val="center"/>
          </w:tcPr>
          <w:p w14:paraId="546FDF57" w14:textId="7A221DD9" w:rsidR="003D0529" w:rsidRPr="00A4196E" w:rsidRDefault="003D0529" w:rsidP="003D0529">
            <w:pPr>
              <w:rPr>
                <w:rFonts w:cs="Heebo Light"/>
                <w:color w:val="DA0043"/>
                <w:sz w:val="14"/>
                <w:szCs w:val="14"/>
              </w:rPr>
            </w:pPr>
            <w:r w:rsidRPr="00045F4B">
              <w:rPr>
                <w:rFonts w:cs="Heebo Light"/>
                <w:color w:val="DA0043"/>
                <w:sz w:val="14"/>
                <w:szCs w:val="14"/>
                <w:lang w:val="fr-BE"/>
              </w:rPr>
              <w:t>C4 Élimination</w:t>
            </w:r>
          </w:p>
        </w:tc>
        <w:tc>
          <w:tcPr>
            <w:tcW w:w="907" w:type="dxa"/>
            <w:tcBorders>
              <w:left w:val="single" w:sz="4" w:space="0" w:color="000000"/>
            </w:tcBorders>
            <w:shd w:val="clear" w:color="auto" w:fill="auto"/>
            <w:tcMar>
              <w:left w:w="0" w:type="dxa"/>
              <w:bottom w:w="113" w:type="dxa"/>
              <w:right w:w="0" w:type="dxa"/>
            </w:tcMar>
            <w:textDirection w:val="btLr"/>
            <w:vAlign w:val="center"/>
          </w:tcPr>
          <w:p w14:paraId="62D7ED90" w14:textId="72A70B1A" w:rsidR="003D0529" w:rsidRPr="00A4196E" w:rsidRDefault="003D0529" w:rsidP="003D0529">
            <w:pPr>
              <w:rPr>
                <w:rFonts w:cs="Heebo Light"/>
                <w:color w:val="42BCED"/>
                <w:sz w:val="14"/>
                <w:szCs w:val="14"/>
              </w:rPr>
            </w:pPr>
            <w:r w:rsidRPr="00045F4B">
              <w:rPr>
                <w:rFonts w:cs="Heebo Light"/>
                <w:color w:val="42BCED"/>
                <w:sz w:val="14"/>
                <w:szCs w:val="14"/>
                <w:lang w:val="fr-BE"/>
              </w:rPr>
              <w:t xml:space="preserve">D Réutilisation, valorisation, </w:t>
            </w:r>
            <w:r>
              <w:rPr>
                <w:rFonts w:cs="Heebo Light"/>
                <w:color w:val="42BCED"/>
                <w:sz w:val="14"/>
                <w:szCs w:val="14"/>
                <w:lang w:val="fr-BE"/>
              </w:rPr>
              <w:br/>
            </w:r>
            <w:r w:rsidRPr="00045F4B">
              <w:rPr>
                <w:rFonts w:cs="Heebo Light"/>
                <w:color w:val="42BCED"/>
                <w:sz w:val="14"/>
                <w:szCs w:val="14"/>
                <w:lang w:val="fr-BE"/>
              </w:rPr>
              <w:t>recyclage</w:t>
            </w:r>
          </w:p>
        </w:tc>
      </w:tr>
      <w:tr w:rsidR="000C7351" w:rsidRPr="00900C79" w14:paraId="02821BF4" w14:textId="77777777" w:rsidTr="009725A8">
        <w:trPr>
          <w:trHeight w:val="680"/>
        </w:trPr>
        <w:tc>
          <w:tcPr>
            <w:tcW w:w="708" w:type="dxa"/>
            <w:tcBorders>
              <w:bottom w:val="single" w:sz="4" w:space="0" w:color="FFFFFF" w:themeColor="background1"/>
            </w:tcBorders>
            <w:shd w:val="clear" w:color="auto" w:fill="auto"/>
            <w:vAlign w:val="center"/>
          </w:tcPr>
          <w:p w14:paraId="6BA9F1FE" w14:textId="6BEA255E" w:rsidR="00475B8F" w:rsidRPr="00A40E32" w:rsidRDefault="004512B5" w:rsidP="00BD4652">
            <w:pPr>
              <w:jc w:val="center"/>
              <w:rPr>
                <w:noProof/>
              </w:rPr>
            </w:pPr>
            <w:r w:rsidRPr="00F37ED4">
              <w:rPr>
                <w:noProof/>
              </w:rPr>
              <w:drawing>
                <wp:inline distT="0" distB="0" distL="0" distR="0" wp14:anchorId="10A88987" wp14:editId="69ADF17C">
                  <wp:extent cx="288000" cy="288000"/>
                  <wp:effectExtent l="0" t="0" r="4445"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983" w:type="dxa"/>
            <w:tcBorders>
              <w:bottom w:val="single" w:sz="4" w:space="0" w:color="FFFFFF" w:themeColor="background1"/>
            </w:tcBorders>
            <w:shd w:val="clear" w:color="auto" w:fill="auto"/>
            <w:vAlign w:val="center"/>
          </w:tcPr>
          <w:p w14:paraId="49E90D4D" w14:textId="77777777" w:rsidR="002B69DB" w:rsidRPr="002B69DB" w:rsidRDefault="002B69DB" w:rsidP="002B69DB">
            <w:pPr>
              <w:spacing w:line="192" w:lineRule="auto"/>
              <w:jc w:val="center"/>
              <w:rPr>
                <w:sz w:val="12"/>
                <w:szCs w:val="12"/>
                <w:lang w:val="de-DE"/>
              </w:rPr>
            </w:pPr>
            <w:r w:rsidRPr="002B69DB">
              <w:rPr>
                <w:sz w:val="12"/>
                <w:szCs w:val="12"/>
                <w:lang w:val="de-DE"/>
              </w:rPr>
              <w:t>PM</w:t>
            </w:r>
          </w:p>
          <w:p w14:paraId="71B58F16" w14:textId="0CB02834" w:rsidR="00475B8F" w:rsidRPr="009725A8" w:rsidRDefault="002B69DB" w:rsidP="002B69DB">
            <w:pPr>
              <w:spacing w:line="192" w:lineRule="auto"/>
              <w:jc w:val="center"/>
              <w:rPr>
                <w:sz w:val="12"/>
                <w:szCs w:val="12"/>
                <w:lang w:val="de-DE"/>
              </w:rPr>
            </w:pPr>
            <w:r w:rsidRPr="002B69DB">
              <w:rPr>
                <w:sz w:val="12"/>
                <w:szCs w:val="12"/>
                <w:lang w:val="de-DE"/>
              </w:rPr>
              <w:t>(incidence des maladies)</w:t>
            </w:r>
          </w:p>
        </w:tc>
        <w:tc>
          <w:tcPr>
            <w:tcW w:w="822" w:type="dxa"/>
            <w:tcBorders>
              <w:bottom w:val="single" w:sz="4" w:space="0" w:color="FFFFFF" w:themeColor="background1"/>
              <w:right w:val="single" w:sz="4" w:space="0" w:color="70BF92"/>
            </w:tcBorders>
            <w:shd w:val="clear" w:color="auto" w:fill="EAF5EF"/>
            <w:vAlign w:val="center"/>
          </w:tcPr>
          <w:p w14:paraId="5D3F3BE5"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5DE9B89A"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70BF92"/>
              <w:bottom w:val="single" w:sz="4" w:space="0" w:color="FFFFFF" w:themeColor="background1"/>
              <w:right w:val="single" w:sz="4" w:space="0" w:color="000000"/>
            </w:tcBorders>
            <w:shd w:val="clear" w:color="auto" w:fill="EAF5EF"/>
            <w:tcMar>
              <w:left w:w="0" w:type="dxa"/>
              <w:right w:w="0" w:type="dxa"/>
            </w:tcMar>
            <w:vAlign w:val="center"/>
          </w:tcPr>
          <w:p w14:paraId="6A5BC1D0"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000000"/>
              <w:bottom w:val="single" w:sz="4" w:space="0" w:color="FFFFFF" w:themeColor="background1"/>
              <w:right w:val="single" w:sz="4" w:space="0" w:color="306AB2"/>
            </w:tcBorders>
            <w:shd w:val="clear" w:color="auto" w:fill="EBF7FE"/>
            <w:tcMar>
              <w:left w:w="0" w:type="dxa"/>
              <w:right w:w="0" w:type="dxa"/>
            </w:tcMar>
            <w:vAlign w:val="center"/>
          </w:tcPr>
          <w:p w14:paraId="5D27288B"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306AB2"/>
              <w:bottom w:val="single" w:sz="4" w:space="0" w:color="FFFFFF" w:themeColor="background1"/>
              <w:right w:val="single" w:sz="4" w:space="0" w:color="000000"/>
            </w:tcBorders>
            <w:shd w:val="clear" w:color="auto" w:fill="EBF7FE"/>
            <w:tcMar>
              <w:left w:w="0" w:type="dxa"/>
              <w:right w:w="0" w:type="dxa"/>
            </w:tcMar>
            <w:vAlign w:val="center"/>
          </w:tcPr>
          <w:p w14:paraId="424B507C"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000000"/>
              <w:bottom w:val="single" w:sz="4" w:space="0" w:color="FFFFFF" w:themeColor="background1"/>
              <w:right w:val="single" w:sz="4" w:space="0" w:color="FAB72A"/>
            </w:tcBorders>
            <w:shd w:val="clear" w:color="auto" w:fill="FEF4DF"/>
            <w:tcMar>
              <w:left w:w="0" w:type="dxa"/>
              <w:right w:w="0" w:type="dxa"/>
            </w:tcMar>
            <w:vAlign w:val="center"/>
          </w:tcPr>
          <w:p w14:paraId="5E5B85C7"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828103C"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403D20C"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19DE0C4"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0C480D6"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D8F9671"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FAB72A"/>
              <w:bottom w:val="single" w:sz="4" w:space="0" w:color="FFFFFF" w:themeColor="background1"/>
              <w:right w:val="single" w:sz="4" w:space="0" w:color="000000"/>
            </w:tcBorders>
            <w:shd w:val="clear" w:color="auto" w:fill="FEF4DF"/>
            <w:tcMar>
              <w:left w:w="0" w:type="dxa"/>
              <w:right w:w="0" w:type="dxa"/>
            </w:tcMar>
            <w:vAlign w:val="center"/>
          </w:tcPr>
          <w:p w14:paraId="488B3AE7"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000000"/>
              <w:bottom w:val="single" w:sz="4" w:space="0" w:color="FFFFFF" w:themeColor="background1"/>
              <w:right w:val="single" w:sz="4" w:space="0" w:color="DA0043"/>
            </w:tcBorders>
            <w:shd w:val="clear" w:color="auto" w:fill="FBE5EC"/>
            <w:tcMar>
              <w:left w:w="0" w:type="dxa"/>
              <w:right w:w="0" w:type="dxa"/>
            </w:tcMar>
            <w:vAlign w:val="center"/>
          </w:tcPr>
          <w:p w14:paraId="205F7F32"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0A9F5B63"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E819D9D"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6D884FCC" w14:textId="77777777" w:rsidR="00475B8F" w:rsidRPr="007C502F" w:rsidRDefault="00475B8F" w:rsidP="00475B8F">
            <w:pPr>
              <w:spacing w:before="40"/>
              <w:jc w:val="center"/>
              <w:rPr>
                <w:rFonts w:ascii="Helvetica" w:hAnsi="Helvetica" w:cs="Helvetica"/>
                <w:sz w:val="14"/>
                <w:szCs w:val="14"/>
                <w:lang w:val="de-DE" w:eastAsia="en-GB"/>
              </w:rPr>
            </w:pPr>
          </w:p>
        </w:tc>
        <w:tc>
          <w:tcPr>
            <w:tcW w:w="907" w:type="dxa"/>
            <w:tcBorders>
              <w:left w:val="single" w:sz="4" w:space="0" w:color="000000"/>
              <w:bottom w:val="single" w:sz="4" w:space="0" w:color="FFFFFF" w:themeColor="background1"/>
              <w:right w:val="single" w:sz="8" w:space="0" w:color="FFFFFF"/>
            </w:tcBorders>
            <w:shd w:val="clear" w:color="auto" w:fill="E3F5FC"/>
            <w:tcMar>
              <w:left w:w="0" w:type="dxa"/>
              <w:right w:w="0" w:type="dxa"/>
            </w:tcMar>
            <w:vAlign w:val="center"/>
          </w:tcPr>
          <w:p w14:paraId="216A350E" w14:textId="77777777" w:rsidR="00475B8F" w:rsidRPr="007C502F" w:rsidRDefault="00475B8F" w:rsidP="00475B8F">
            <w:pPr>
              <w:spacing w:before="40"/>
              <w:jc w:val="center"/>
              <w:rPr>
                <w:rFonts w:ascii="Helvetica" w:hAnsi="Helvetica" w:cs="Helvetica"/>
                <w:sz w:val="14"/>
                <w:szCs w:val="14"/>
                <w:lang w:val="de-DE" w:eastAsia="en-GB"/>
              </w:rPr>
            </w:pPr>
          </w:p>
        </w:tc>
      </w:tr>
      <w:tr w:rsidR="000C7351" w:rsidRPr="007531DE" w14:paraId="22A51BAC" w14:textId="77777777" w:rsidTr="009725A8">
        <w:trPr>
          <w:trHeight w:val="680"/>
        </w:trPr>
        <w:tc>
          <w:tcPr>
            <w:tcW w:w="708" w:type="dxa"/>
            <w:tcBorders>
              <w:top w:val="single" w:sz="4" w:space="0" w:color="FFFFFF" w:themeColor="background1"/>
              <w:bottom w:val="single" w:sz="4" w:space="0" w:color="FFFFFF" w:themeColor="background1"/>
            </w:tcBorders>
            <w:shd w:val="clear" w:color="auto" w:fill="auto"/>
            <w:vAlign w:val="center"/>
          </w:tcPr>
          <w:p w14:paraId="54770627" w14:textId="533D3DE7" w:rsidR="00475B8F" w:rsidRPr="007C502F" w:rsidRDefault="00BD4652" w:rsidP="00BD4652">
            <w:pPr>
              <w:jc w:val="center"/>
              <w:rPr>
                <w:rFonts w:ascii="Helvetica" w:hAnsi="Helvetica" w:cs="Helvetica"/>
                <w:b/>
                <w:noProof/>
                <w:color w:val="3B3838" w:themeColor="background2" w:themeShade="40"/>
                <w:sz w:val="14"/>
                <w:szCs w:val="14"/>
                <w:lang w:val="de-DE"/>
              </w:rPr>
            </w:pPr>
            <w:r w:rsidRPr="00B76D3F">
              <w:rPr>
                <w:noProof/>
              </w:rPr>
              <w:drawing>
                <wp:inline distT="0" distB="0" distL="0" distR="0" wp14:anchorId="6F7CB1C3" wp14:editId="511620AD">
                  <wp:extent cx="288000" cy="288000"/>
                  <wp:effectExtent l="0" t="0" r="4445" b="444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8000" cy="288000"/>
                          </a:xfrm>
                          <a:prstGeom prst="rect">
                            <a:avLst/>
                          </a:prstGeom>
                        </pic:spPr>
                      </pic:pic>
                    </a:graphicData>
                  </a:graphic>
                </wp:inline>
              </w:drawing>
            </w:r>
          </w:p>
        </w:tc>
        <w:tc>
          <w:tcPr>
            <w:tcW w:w="983" w:type="dxa"/>
            <w:tcBorders>
              <w:top w:val="single" w:sz="4" w:space="0" w:color="FFFFFF" w:themeColor="background1"/>
              <w:bottom w:val="single" w:sz="4" w:space="0" w:color="FFFFFF" w:themeColor="background1"/>
            </w:tcBorders>
            <w:shd w:val="clear" w:color="auto" w:fill="auto"/>
            <w:vAlign w:val="center"/>
          </w:tcPr>
          <w:p w14:paraId="5BED4926" w14:textId="77777777" w:rsidR="002B69DB" w:rsidRPr="002B69DB" w:rsidRDefault="002B69DB" w:rsidP="002B69DB">
            <w:pPr>
              <w:spacing w:line="192" w:lineRule="auto"/>
              <w:jc w:val="center"/>
              <w:rPr>
                <w:sz w:val="12"/>
                <w:szCs w:val="12"/>
                <w:lang w:val="de-DE"/>
              </w:rPr>
            </w:pPr>
            <w:r w:rsidRPr="002B69DB">
              <w:rPr>
                <w:sz w:val="12"/>
                <w:szCs w:val="12"/>
                <w:lang w:val="de-DE"/>
              </w:rPr>
              <w:t>IRHH</w:t>
            </w:r>
          </w:p>
          <w:p w14:paraId="7533EDF1" w14:textId="391C2433" w:rsidR="00475B8F" w:rsidRPr="009725A8" w:rsidRDefault="002B69DB" w:rsidP="002B69DB">
            <w:pPr>
              <w:spacing w:line="192" w:lineRule="auto"/>
              <w:jc w:val="center"/>
              <w:rPr>
                <w:sz w:val="12"/>
                <w:szCs w:val="12"/>
                <w:lang w:val="de-DE"/>
              </w:rPr>
            </w:pPr>
            <w:r w:rsidRPr="002B69DB">
              <w:rPr>
                <w:sz w:val="12"/>
                <w:szCs w:val="12"/>
                <w:lang w:val="de-DE"/>
              </w:rPr>
              <w:t>(kg U235 éq./UF)</w:t>
            </w:r>
          </w:p>
        </w:tc>
        <w:tc>
          <w:tcPr>
            <w:tcW w:w="822" w:type="dxa"/>
            <w:tcBorders>
              <w:top w:val="single" w:sz="4" w:space="0" w:color="FFFFFF" w:themeColor="background1"/>
              <w:bottom w:val="single" w:sz="4" w:space="0" w:color="FFFFFF" w:themeColor="background1"/>
              <w:right w:val="single" w:sz="4" w:space="0" w:color="70BF92"/>
            </w:tcBorders>
            <w:shd w:val="clear" w:color="auto" w:fill="EAF5EF"/>
            <w:vAlign w:val="center"/>
          </w:tcPr>
          <w:p w14:paraId="643C3D58"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760A507A"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70BF92"/>
              <w:bottom w:val="single" w:sz="4" w:space="0" w:color="FFFFFF" w:themeColor="background1"/>
              <w:right w:val="single" w:sz="4" w:space="0" w:color="000000"/>
            </w:tcBorders>
            <w:shd w:val="clear" w:color="auto" w:fill="EAF5EF"/>
            <w:tcMar>
              <w:left w:w="0" w:type="dxa"/>
              <w:right w:w="0" w:type="dxa"/>
            </w:tcMar>
            <w:vAlign w:val="center"/>
          </w:tcPr>
          <w:p w14:paraId="04BE4DA9"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306AB2"/>
            </w:tcBorders>
            <w:shd w:val="clear" w:color="auto" w:fill="EBF7FE"/>
            <w:tcMar>
              <w:left w:w="0" w:type="dxa"/>
              <w:right w:w="0" w:type="dxa"/>
            </w:tcMar>
            <w:vAlign w:val="center"/>
          </w:tcPr>
          <w:p w14:paraId="13B61142"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306AB2"/>
              <w:bottom w:val="single" w:sz="4" w:space="0" w:color="FFFFFF" w:themeColor="background1"/>
              <w:right w:val="single" w:sz="4" w:space="0" w:color="000000"/>
            </w:tcBorders>
            <w:shd w:val="clear" w:color="auto" w:fill="EBF7FE"/>
            <w:tcMar>
              <w:left w:w="0" w:type="dxa"/>
              <w:right w:w="0" w:type="dxa"/>
            </w:tcMar>
            <w:vAlign w:val="center"/>
          </w:tcPr>
          <w:p w14:paraId="4AC0C1AE"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FAB72A"/>
            </w:tcBorders>
            <w:shd w:val="clear" w:color="auto" w:fill="FEF4DF"/>
            <w:tcMar>
              <w:left w:w="0" w:type="dxa"/>
              <w:right w:w="0" w:type="dxa"/>
            </w:tcMar>
            <w:vAlign w:val="center"/>
          </w:tcPr>
          <w:p w14:paraId="5FD30C99"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E9721FF"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7001A5D"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A003CBF"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62758DC"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E88B1DC"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000000"/>
            </w:tcBorders>
            <w:shd w:val="clear" w:color="auto" w:fill="FEF4DF"/>
            <w:tcMar>
              <w:left w:w="0" w:type="dxa"/>
              <w:right w:w="0" w:type="dxa"/>
            </w:tcMar>
            <w:vAlign w:val="center"/>
          </w:tcPr>
          <w:p w14:paraId="6D1C18C4"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DA0043"/>
            </w:tcBorders>
            <w:shd w:val="clear" w:color="auto" w:fill="FBE5EC"/>
            <w:tcMar>
              <w:left w:w="0" w:type="dxa"/>
              <w:right w:w="0" w:type="dxa"/>
            </w:tcMar>
            <w:vAlign w:val="center"/>
          </w:tcPr>
          <w:p w14:paraId="69EEFADB"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01A93E1"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66A7DCED"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50D36728" w14:textId="77777777" w:rsidR="00475B8F" w:rsidRPr="007C502F" w:rsidRDefault="00475B8F" w:rsidP="00475B8F">
            <w:pPr>
              <w:spacing w:before="40"/>
              <w:jc w:val="center"/>
              <w:rPr>
                <w:rFonts w:ascii="Helvetica" w:hAnsi="Helvetica" w:cs="Helvetica"/>
                <w:sz w:val="14"/>
                <w:szCs w:val="14"/>
                <w:lang w:val="de-DE" w:eastAsia="en-GB"/>
              </w:rPr>
            </w:pPr>
          </w:p>
        </w:tc>
        <w:tc>
          <w:tcPr>
            <w:tcW w:w="907" w:type="dxa"/>
            <w:tcBorders>
              <w:top w:val="single" w:sz="4" w:space="0" w:color="FFFFFF" w:themeColor="background1"/>
              <w:left w:val="single" w:sz="4" w:space="0" w:color="000000"/>
              <w:bottom w:val="single" w:sz="4" w:space="0" w:color="FFFFFF" w:themeColor="background1"/>
              <w:right w:val="single" w:sz="8" w:space="0" w:color="FFFFFF"/>
            </w:tcBorders>
            <w:shd w:val="clear" w:color="auto" w:fill="E3F5FC"/>
            <w:tcMar>
              <w:left w:w="0" w:type="dxa"/>
              <w:right w:w="0" w:type="dxa"/>
            </w:tcMar>
            <w:vAlign w:val="center"/>
          </w:tcPr>
          <w:p w14:paraId="59295B6C" w14:textId="77777777" w:rsidR="00475B8F" w:rsidRPr="007C502F" w:rsidRDefault="00475B8F" w:rsidP="00475B8F">
            <w:pPr>
              <w:spacing w:before="40"/>
              <w:jc w:val="center"/>
              <w:rPr>
                <w:rFonts w:ascii="Helvetica" w:hAnsi="Helvetica" w:cs="Helvetica"/>
                <w:sz w:val="14"/>
                <w:szCs w:val="14"/>
                <w:lang w:val="de-DE" w:eastAsia="en-GB"/>
              </w:rPr>
            </w:pPr>
          </w:p>
        </w:tc>
      </w:tr>
      <w:tr w:rsidR="000C7351" w:rsidRPr="00A40E32" w14:paraId="2B7568A2" w14:textId="77777777" w:rsidTr="009725A8">
        <w:trPr>
          <w:trHeight w:val="680"/>
        </w:trPr>
        <w:tc>
          <w:tcPr>
            <w:tcW w:w="708" w:type="dxa"/>
            <w:tcBorders>
              <w:top w:val="single" w:sz="4" w:space="0" w:color="FFFFFF" w:themeColor="background1"/>
              <w:bottom w:val="single" w:sz="4" w:space="0" w:color="FFFFFF" w:themeColor="background1"/>
            </w:tcBorders>
            <w:shd w:val="clear" w:color="auto" w:fill="auto"/>
            <w:vAlign w:val="center"/>
          </w:tcPr>
          <w:p w14:paraId="33235C5E" w14:textId="31954D02" w:rsidR="00475B8F" w:rsidRPr="007C502F" w:rsidRDefault="00BD4652" w:rsidP="00BD4652">
            <w:pPr>
              <w:jc w:val="center"/>
              <w:rPr>
                <w:noProof/>
                <w:lang w:val="de-DE"/>
              </w:rPr>
            </w:pPr>
            <w:r w:rsidRPr="00B76D3F">
              <w:rPr>
                <w:noProof/>
              </w:rPr>
              <w:drawing>
                <wp:inline distT="0" distB="0" distL="0" distR="0" wp14:anchorId="47B80D5C" wp14:editId="58F07CA4">
                  <wp:extent cx="288000" cy="288000"/>
                  <wp:effectExtent l="0" t="0" r="4445" b="444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8000" cy="288000"/>
                          </a:xfrm>
                          <a:prstGeom prst="rect">
                            <a:avLst/>
                          </a:prstGeom>
                        </pic:spPr>
                      </pic:pic>
                    </a:graphicData>
                  </a:graphic>
                </wp:inline>
              </w:drawing>
            </w:r>
          </w:p>
        </w:tc>
        <w:tc>
          <w:tcPr>
            <w:tcW w:w="983" w:type="dxa"/>
            <w:tcBorders>
              <w:top w:val="single" w:sz="4" w:space="0" w:color="FFFFFF" w:themeColor="background1"/>
              <w:bottom w:val="single" w:sz="4" w:space="0" w:color="FFFFFF" w:themeColor="background1"/>
            </w:tcBorders>
            <w:shd w:val="clear" w:color="auto" w:fill="auto"/>
            <w:vAlign w:val="center"/>
          </w:tcPr>
          <w:p w14:paraId="4674480B" w14:textId="77777777" w:rsidR="002B69DB" w:rsidRPr="002B69DB" w:rsidRDefault="002B69DB" w:rsidP="002B69DB">
            <w:pPr>
              <w:spacing w:line="192" w:lineRule="auto"/>
              <w:jc w:val="center"/>
              <w:rPr>
                <w:sz w:val="12"/>
                <w:szCs w:val="12"/>
              </w:rPr>
            </w:pPr>
            <w:r w:rsidRPr="002B69DB">
              <w:rPr>
                <w:sz w:val="12"/>
                <w:szCs w:val="12"/>
              </w:rPr>
              <w:t>ETF</w:t>
            </w:r>
          </w:p>
          <w:p w14:paraId="6E9B558B" w14:textId="75FCB013" w:rsidR="00475B8F" w:rsidRPr="009725A8" w:rsidRDefault="002B69DB" w:rsidP="002B69DB">
            <w:pPr>
              <w:spacing w:line="192" w:lineRule="auto"/>
              <w:jc w:val="center"/>
              <w:rPr>
                <w:sz w:val="12"/>
                <w:szCs w:val="12"/>
              </w:rPr>
            </w:pPr>
            <w:r w:rsidRPr="002B69DB">
              <w:rPr>
                <w:sz w:val="12"/>
                <w:szCs w:val="12"/>
              </w:rPr>
              <w:t>(CTUe/UF)</w:t>
            </w:r>
          </w:p>
        </w:tc>
        <w:tc>
          <w:tcPr>
            <w:tcW w:w="822" w:type="dxa"/>
            <w:tcBorders>
              <w:top w:val="single" w:sz="4" w:space="0" w:color="FFFFFF" w:themeColor="background1"/>
              <w:bottom w:val="single" w:sz="4" w:space="0" w:color="FFFFFF" w:themeColor="background1"/>
              <w:right w:val="single" w:sz="4" w:space="0" w:color="70BF92"/>
            </w:tcBorders>
            <w:shd w:val="clear" w:color="auto" w:fill="EAF5EF"/>
            <w:vAlign w:val="center"/>
          </w:tcPr>
          <w:p w14:paraId="582D95B4"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67D4FCEB"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70BF92"/>
              <w:bottom w:val="single" w:sz="4" w:space="0" w:color="FFFFFF" w:themeColor="background1"/>
              <w:right w:val="single" w:sz="4" w:space="0" w:color="000000"/>
            </w:tcBorders>
            <w:shd w:val="clear" w:color="auto" w:fill="EAF5EF"/>
            <w:tcMar>
              <w:left w:w="0" w:type="dxa"/>
              <w:right w:w="0" w:type="dxa"/>
            </w:tcMar>
            <w:vAlign w:val="center"/>
          </w:tcPr>
          <w:p w14:paraId="70F7BE1A"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306AB2"/>
            </w:tcBorders>
            <w:shd w:val="clear" w:color="auto" w:fill="EBF7FE"/>
            <w:tcMar>
              <w:left w:w="0" w:type="dxa"/>
              <w:right w:w="0" w:type="dxa"/>
            </w:tcMar>
            <w:vAlign w:val="center"/>
          </w:tcPr>
          <w:p w14:paraId="6B44D983"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306AB2"/>
              <w:bottom w:val="single" w:sz="4" w:space="0" w:color="FFFFFF" w:themeColor="background1"/>
              <w:right w:val="single" w:sz="4" w:space="0" w:color="000000"/>
            </w:tcBorders>
            <w:shd w:val="clear" w:color="auto" w:fill="EBF7FE"/>
            <w:tcMar>
              <w:left w:w="0" w:type="dxa"/>
              <w:right w:w="0" w:type="dxa"/>
            </w:tcMar>
            <w:vAlign w:val="center"/>
          </w:tcPr>
          <w:p w14:paraId="4B597059"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FAB72A"/>
            </w:tcBorders>
            <w:shd w:val="clear" w:color="auto" w:fill="FEF4DF"/>
            <w:tcMar>
              <w:left w:w="0" w:type="dxa"/>
              <w:right w:w="0" w:type="dxa"/>
            </w:tcMar>
            <w:vAlign w:val="center"/>
          </w:tcPr>
          <w:p w14:paraId="4137E69D"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896FE89"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3AF9E04"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34DEDE6"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FAC6081"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2FF0770"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000000"/>
            </w:tcBorders>
            <w:shd w:val="clear" w:color="auto" w:fill="FEF4DF"/>
            <w:tcMar>
              <w:left w:w="0" w:type="dxa"/>
              <w:right w:w="0" w:type="dxa"/>
            </w:tcMar>
            <w:vAlign w:val="center"/>
          </w:tcPr>
          <w:p w14:paraId="2CCD0D9C"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DA0043"/>
            </w:tcBorders>
            <w:shd w:val="clear" w:color="auto" w:fill="FBE5EC"/>
            <w:tcMar>
              <w:left w:w="0" w:type="dxa"/>
              <w:right w:w="0" w:type="dxa"/>
            </w:tcMar>
            <w:vAlign w:val="center"/>
          </w:tcPr>
          <w:p w14:paraId="518FDCCF"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716C173"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F0820DB"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55E167B8" w14:textId="77777777" w:rsidR="00475B8F" w:rsidRPr="00A40E32" w:rsidRDefault="00475B8F" w:rsidP="00475B8F">
            <w:pPr>
              <w:spacing w:before="40"/>
              <w:jc w:val="center"/>
              <w:rPr>
                <w:rFonts w:ascii="Helvetica" w:hAnsi="Helvetica" w:cs="Helvetica"/>
                <w:sz w:val="14"/>
                <w:szCs w:val="14"/>
                <w:lang w:val="en-GB" w:eastAsia="en-GB"/>
              </w:rPr>
            </w:pPr>
          </w:p>
        </w:tc>
        <w:tc>
          <w:tcPr>
            <w:tcW w:w="907" w:type="dxa"/>
            <w:tcBorders>
              <w:top w:val="single" w:sz="4" w:space="0" w:color="FFFFFF" w:themeColor="background1"/>
              <w:left w:val="single" w:sz="4" w:space="0" w:color="000000"/>
              <w:bottom w:val="single" w:sz="4" w:space="0" w:color="FFFFFF" w:themeColor="background1"/>
              <w:right w:val="single" w:sz="8" w:space="0" w:color="FFFFFF"/>
            </w:tcBorders>
            <w:shd w:val="clear" w:color="auto" w:fill="E3F5FC"/>
            <w:tcMar>
              <w:left w:w="0" w:type="dxa"/>
              <w:right w:w="0" w:type="dxa"/>
            </w:tcMar>
            <w:vAlign w:val="center"/>
          </w:tcPr>
          <w:p w14:paraId="4354E8D7" w14:textId="77777777" w:rsidR="00475B8F" w:rsidRPr="00A40E32" w:rsidRDefault="00475B8F" w:rsidP="00475B8F">
            <w:pPr>
              <w:spacing w:before="40"/>
              <w:jc w:val="center"/>
              <w:rPr>
                <w:rFonts w:ascii="Helvetica" w:hAnsi="Helvetica" w:cs="Helvetica"/>
                <w:sz w:val="14"/>
                <w:szCs w:val="14"/>
                <w:lang w:val="en-GB" w:eastAsia="en-GB"/>
              </w:rPr>
            </w:pPr>
          </w:p>
        </w:tc>
      </w:tr>
      <w:tr w:rsidR="000C7351" w:rsidRPr="00A40E32" w14:paraId="19FBBB1C" w14:textId="77777777" w:rsidTr="009725A8">
        <w:trPr>
          <w:trHeight w:val="680"/>
        </w:trPr>
        <w:tc>
          <w:tcPr>
            <w:tcW w:w="708" w:type="dxa"/>
            <w:tcBorders>
              <w:top w:val="single" w:sz="4" w:space="0" w:color="FFFFFF" w:themeColor="background1"/>
              <w:bottom w:val="single" w:sz="4" w:space="0" w:color="FFFFFF" w:themeColor="background1"/>
            </w:tcBorders>
            <w:shd w:val="clear" w:color="auto" w:fill="auto"/>
            <w:vAlign w:val="center"/>
          </w:tcPr>
          <w:p w14:paraId="523BD13D" w14:textId="514859D6" w:rsidR="00475B8F" w:rsidRPr="00A40E32" w:rsidRDefault="00BD4652" w:rsidP="00BD4652">
            <w:pPr>
              <w:jc w:val="center"/>
              <w:rPr>
                <w:noProof/>
              </w:rPr>
            </w:pPr>
            <w:r w:rsidRPr="00675A74">
              <w:rPr>
                <w:noProof/>
              </w:rPr>
              <w:drawing>
                <wp:inline distT="0" distB="0" distL="0" distR="0" wp14:anchorId="5FAB4E37" wp14:editId="1CEA79B8">
                  <wp:extent cx="288000" cy="288000"/>
                  <wp:effectExtent l="0" t="0" r="4445" b="4445"/>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8000" cy="288000"/>
                          </a:xfrm>
                          <a:prstGeom prst="rect">
                            <a:avLst/>
                          </a:prstGeom>
                        </pic:spPr>
                      </pic:pic>
                    </a:graphicData>
                  </a:graphic>
                </wp:inline>
              </w:drawing>
            </w:r>
          </w:p>
        </w:tc>
        <w:tc>
          <w:tcPr>
            <w:tcW w:w="983" w:type="dxa"/>
            <w:tcBorders>
              <w:top w:val="single" w:sz="4" w:space="0" w:color="FFFFFF" w:themeColor="background1"/>
              <w:bottom w:val="single" w:sz="4" w:space="0" w:color="FFFFFF" w:themeColor="background1"/>
            </w:tcBorders>
            <w:shd w:val="clear" w:color="auto" w:fill="auto"/>
            <w:vAlign w:val="center"/>
          </w:tcPr>
          <w:p w14:paraId="554F2110" w14:textId="77777777" w:rsidR="002B69DB" w:rsidRPr="002B69DB" w:rsidRDefault="002B69DB" w:rsidP="002B69DB">
            <w:pPr>
              <w:spacing w:line="192" w:lineRule="auto"/>
              <w:jc w:val="center"/>
              <w:rPr>
                <w:sz w:val="12"/>
                <w:szCs w:val="12"/>
              </w:rPr>
            </w:pPr>
            <w:r w:rsidRPr="002B69DB">
              <w:rPr>
                <w:sz w:val="12"/>
                <w:szCs w:val="12"/>
              </w:rPr>
              <w:t>HTCE</w:t>
            </w:r>
          </w:p>
          <w:p w14:paraId="5BD6E873" w14:textId="57B442B8" w:rsidR="00475B8F" w:rsidRPr="009725A8" w:rsidRDefault="002B69DB" w:rsidP="002B69DB">
            <w:pPr>
              <w:spacing w:line="192" w:lineRule="auto"/>
              <w:jc w:val="center"/>
              <w:rPr>
                <w:sz w:val="12"/>
                <w:szCs w:val="12"/>
              </w:rPr>
            </w:pPr>
            <w:r w:rsidRPr="002B69DB">
              <w:rPr>
                <w:sz w:val="12"/>
                <w:szCs w:val="12"/>
              </w:rPr>
              <w:t>(CTUh/UF)</w:t>
            </w:r>
          </w:p>
        </w:tc>
        <w:tc>
          <w:tcPr>
            <w:tcW w:w="822" w:type="dxa"/>
            <w:tcBorders>
              <w:top w:val="single" w:sz="4" w:space="0" w:color="FFFFFF" w:themeColor="background1"/>
              <w:bottom w:val="single" w:sz="4" w:space="0" w:color="FFFFFF" w:themeColor="background1"/>
              <w:right w:val="single" w:sz="4" w:space="0" w:color="70BF92"/>
            </w:tcBorders>
            <w:shd w:val="clear" w:color="auto" w:fill="EAF5EF"/>
            <w:vAlign w:val="center"/>
          </w:tcPr>
          <w:p w14:paraId="5EA07511"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4CB7FF97"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70BF92"/>
              <w:bottom w:val="single" w:sz="4" w:space="0" w:color="FFFFFF" w:themeColor="background1"/>
              <w:right w:val="single" w:sz="4" w:space="0" w:color="000000"/>
            </w:tcBorders>
            <w:shd w:val="clear" w:color="auto" w:fill="EAF5EF"/>
            <w:tcMar>
              <w:left w:w="0" w:type="dxa"/>
              <w:right w:w="0" w:type="dxa"/>
            </w:tcMar>
            <w:vAlign w:val="center"/>
          </w:tcPr>
          <w:p w14:paraId="49D52BB5"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306AB2"/>
            </w:tcBorders>
            <w:shd w:val="clear" w:color="auto" w:fill="EBF7FE"/>
            <w:tcMar>
              <w:left w:w="0" w:type="dxa"/>
              <w:right w:w="0" w:type="dxa"/>
            </w:tcMar>
            <w:vAlign w:val="center"/>
          </w:tcPr>
          <w:p w14:paraId="11FA8F28"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306AB2"/>
              <w:bottom w:val="single" w:sz="4" w:space="0" w:color="FFFFFF" w:themeColor="background1"/>
              <w:right w:val="single" w:sz="4" w:space="0" w:color="000000"/>
            </w:tcBorders>
            <w:shd w:val="clear" w:color="auto" w:fill="EBF7FE"/>
            <w:tcMar>
              <w:left w:w="0" w:type="dxa"/>
              <w:right w:w="0" w:type="dxa"/>
            </w:tcMar>
            <w:vAlign w:val="center"/>
          </w:tcPr>
          <w:p w14:paraId="5452A12F"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FAB72A"/>
            </w:tcBorders>
            <w:shd w:val="clear" w:color="auto" w:fill="FEF4DF"/>
            <w:tcMar>
              <w:left w:w="0" w:type="dxa"/>
              <w:right w:w="0" w:type="dxa"/>
            </w:tcMar>
            <w:vAlign w:val="center"/>
          </w:tcPr>
          <w:p w14:paraId="00FE7600"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D017D05"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D260A4C"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765F6FA"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DC0A7EA"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2F6A6B5"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000000"/>
            </w:tcBorders>
            <w:shd w:val="clear" w:color="auto" w:fill="FEF4DF"/>
            <w:tcMar>
              <w:left w:w="0" w:type="dxa"/>
              <w:right w:w="0" w:type="dxa"/>
            </w:tcMar>
            <w:vAlign w:val="center"/>
          </w:tcPr>
          <w:p w14:paraId="0B663A69"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DA0043"/>
            </w:tcBorders>
            <w:shd w:val="clear" w:color="auto" w:fill="FBE5EC"/>
            <w:tcMar>
              <w:left w:w="0" w:type="dxa"/>
              <w:right w:w="0" w:type="dxa"/>
            </w:tcMar>
            <w:vAlign w:val="center"/>
          </w:tcPr>
          <w:p w14:paraId="6BDB7AA6"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DFD2E76"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4EC3DF5"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0611B8B9" w14:textId="77777777" w:rsidR="00475B8F" w:rsidRPr="00A40E32" w:rsidRDefault="00475B8F" w:rsidP="00475B8F">
            <w:pPr>
              <w:spacing w:before="40"/>
              <w:jc w:val="center"/>
              <w:rPr>
                <w:rFonts w:ascii="Helvetica" w:hAnsi="Helvetica" w:cs="Helvetica"/>
                <w:sz w:val="14"/>
                <w:szCs w:val="14"/>
                <w:lang w:val="en-GB" w:eastAsia="en-GB"/>
              </w:rPr>
            </w:pPr>
          </w:p>
        </w:tc>
        <w:tc>
          <w:tcPr>
            <w:tcW w:w="907" w:type="dxa"/>
            <w:tcBorders>
              <w:top w:val="single" w:sz="4" w:space="0" w:color="FFFFFF" w:themeColor="background1"/>
              <w:left w:val="single" w:sz="4" w:space="0" w:color="000000"/>
              <w:bottom w:val="single" w:sz="4" w:space="0" w:color="FFFFFF" w:themeColor="background1"/>
              <w:right w:val="single" w:sz="8" w:space="0" w:color="FFFFFF"/>
            </w:tcBorders>
            <w:shd w:val="clear" w:color="auto" w:fill="E3F5FC"/>
            <w:tcMar>
              <w:left w:w="0" w:type="dxa"/>
              <w:right w:w="0" w:type="dxa"/>
            </w:tcMar>
            <w:vAlign w:val="center"/>
          </w:tcPr>
          <w:p w14:paraId="70E84714" w14:textId="77777777" w:rsidR="00475B8F" w:rsidRPr="00A40E32" w:rsidRDefault="00475B8F" w:rsidP="00475B8F">
            <w:pPr>
              <w:spacing w:before="40"/>
              <w:jc w:val="center"/>
              <w:rPr>
                <w:rFonts w:ascii="Helvetica" w:hAnsi="Helvetica" w:cs="Helvetica"/>
                <w:sz w:val="14"/>
                <w:szCs w:val="14"/>
                <w:lang w:val="en-GB" w:eastAsia="en-GB"/>
              </w:rPr>
            </w:pPr>
          </w:p>
        </w:tc>
      </w:tr>
      <w:tr w:rsidR="000C7351" w:rsidRPr="00A40E32" w14:paraId="2669C4BF" w14:textId="77777777" w:rsidTr="009725A8">
        <w:trPr>
          <w:trHeight w:val="680"/>
        </w:trPr>
        <w:tc>
          <w:tcPr>
            <w:tcW w:w="708" w:type="dxa"/>
            <w:tcBorders>
              <w:top w:val="single" w:sz="4" w:space="0" w:color="FFFFFF" w:themeColor="background1"/>
              <w:bottom w:val="single" w:sz="4" w:space="0" w:color="FFFFFF" w:themeColor="background1"/>
            </w:tcBorders>
            <w:shd w:val="clear" w:color="auto" w:fill="auto"/>
            <w:vAlign w:val="center"/>
          </w:tcPr>
          <w:p w14:paraId="6945E9ED" w14:textId="0C91105B" w:rsidR="00475B8F" w:rsidRPr="00A40E32" w:rsidRDefault="00BD4652" w:rsidP="00BD4652">
            <w:pPr>
              <w:jc w:val="center"/>
              <w:rPr>
                <w:noProof/>
              </w:rPr>
            </w:pPr>
            <w:r w:rsidRPr="00675A74">
              <w:rPr>
                <w:noProof/>
              </w:rPr>
              <w:drawing>
                <wp:inline distT="0" distB="0" distL="0" distR="0" wp14:anchorId="342D1AC6" wp14:editId="6A4C4F06">
                  <wp:extent cx="288000" cy="288000"/>
                  <wp:effectExtent l="0" t="0" r="4445" b="444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8000" cy="288000"/>
                          </a:xfrm>
                          <a:prstGeom prst="rect">
                            <a:avLst/>
                          </a:prstGeom>
                        </pic:spPr>
                      </pic:pic>
                    </a:graphicData>
                  </a:graphic>
                </wp:inline>
              </w:drawing>
            </w:r>
          </w:p>
        </w:tc>
        <w:tc>
          <w:tcPr>
            <w:tcW w:w="983" w:type="dxa"/>
            <w:tcBorders>
              <w:top w:val="single" w:sz="4" w:space="0" w:color="FFFFFF" w:themeColor="background1"/>
              <w:bottom w:val="single" w:sz="4" w:space="0" w:color="FFFFFF" w:themeColor="background1"/>
            </w:tcBorders>
            <w:shd w:val="clear" w:color="auto" w:fill="auto"/>
            <w:vAlign w:val="center"/>
          </w:tcPr>
          <w:p w14:paraId="3558779F" w14:textId="77777777" w:rsidR="002B69DB" w:rsidRPr="002B69DB" w:rsidRDefault="002B69DB" w:rsidP="002B69DB">
            <w:pPr>
              <w:spacing w:line="192" w:lineRule="auto"/>
              <w:jc w:val="center"/>
              <w:rPr>
                <w:sz w:val="12"/>
                <w:szCs w:val="12"/>
              </w:rPr>
            </w:pPr>
            <w:r w:rsidRPr="002B69DB">
              <w:rPr>
                <w:sz w:val="12"/>
                <w:szCs w:val="12"/>
              </w:rPr>
              <w:t>HTnCE</w:t>
            </w:r>
          </w:p>
          <w:p w14:paraId="3A2C1140" w14:textId="1DF1D2E0" w:rsidR="00475B8F" w:rsidRPr="009725A8" w:rsidRDefault="002B69DB" w:rsidP="002B69DB">
            <w:pPr>
              <w:spacing w:line="192" w:lineRule="auto"/>
              <w:jc w:val="center"/>
              <w:rPr>
                <w:sz w:val="12"/>
                <w:szCs w:val="12"/>
              </w:rPr>
            </w:pPr>
            <w:r w:rsidRPr="002B69DB">
              <w:rPr>
                <w:sz w:val="12"/>
                <w:szCs w:val="12"/>
              </w:rPr>
              <w:t>(CTUh/UF)</w:t>
            </w:r>
          </w:p>
        </w:tc>
        <w:tc>
          <w:tcPr>
            <w:tcW w:w="822" w:type="dxa"/>
            <w:tcBorders>
              <w:top w:val="single" w:sz="4" w:space="0" w:color="FFFFFF" w:themeColor="background1"/>
              <w:bottom w:val="single" w:sz="4" w:space="0" w:color="FFFFFF" w:themeColor="background1"/>
              <w:right w:val="single" w:sz="4" w:space="0" w:color="70BF92"/>
            </w:tcBorders>
            <w:shd w:val="clear" w:color="auto" w:fill="EAF5EF"/>
            <w:vAlign w:val="center"/>
          </w:tcPr>
          <w:p w14:paraId="479E8A28"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28270C6E"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70BF92"/>
              <w:bottom w:val="single" w:sz="4" w:space="0" w:color="FFFFFF" w:themeColor="background1"/>
              <w:right w:val="single" w:sz="4" w:space="0" w:color="000000"/>
            </w:tcBorders>
            <w:shd w:val="clear" w:color="auto" w:fill="EAF5EF"/>
            <w:tcMar>
              <w:left w:w="0" w:type="dxa"/>
              <w:right w:w="0" w:type="dxa"/>
            </w:tcMar>
            <w:vAlign w:val="center"/>
          </w:tcPr>
          <w:p w14:paraId="7D14A103"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306AB2"/>
            </w:tcBorders>
            <w:shd w:val="clear" w:color="auto" w:fill="EBF7FE"/>
            <w:tcMar>
              <w:left w:w="0" w:type="dxa"/>
              <w:right w:w="0" w:type="dxa"/>
            </w:tcMar>
            <w:vAlign w:val="center"/>
          </w:tcPr>
          <w:p w14:paraId="1B71F41E"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306AB2"/>
              <w:bottom w:val="single" w:sz="4" w:space="0" w:color="FFFFFF" w:themeColor="background1"/>
              <w:right w:val="single" w:sz="4" w:space="0" w:color="000000"/>
            </w:tcBorders>
            <w:shd w:val="clear" w:color="auto" w:fill="EBF7FE"/>
            <w:tcMar>
              <w:left w:w="0" w:type="dxa"/>
              <w:right w:w="0" w:type="dxa"/>
            </w:tcMar>
            <w:vAlign w:val="center"/>
          </w:tcPr>
          <w:p w14:paraId="7DAED878"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FAB72A"/>
            </w:tcBorders>
            <w:shd w:val="clear" w:color="auto" w:fill="FEF4DF"/>
            <w:tcMar>
              <w:left w:w="0" w:type="dxa"/>
              <w:right w:w="0" w:type="dxa"/>
            </w:tcMar>
            <w:vAlign w:val="center"/>
          </w:tcPr>
          <w:p w14:paraId="37B36EED"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9B35356"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F90F0E4"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6765556"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4B49D7C"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00A5E56"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000000"/>
            </w:tcBorders>
            <w:shd w:val="clear" w:color="auto" w:fill="FEF4DF"/>
            <w:tcMar>
              <w:left w:w="0" w:type="dxa"/>
              <w:right w:w="0" w:type="dxa"/>
            </w:tcMar>
            <w:vAlign w:val="center"/>
          </w:tcPr>
          <w:p w14:paraId="68D1DD3C"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DA0043"/>
            </w:tcBorders>
            <w:shd w:val="clear" w:color="auto" w:fill="FBE5EC"/>
            <w:tcMar>
              <w:left w:w="0" w:type="dxa"/>
              <w:right w:w="0" w:type="dxa"/>
            </w:tcMar>
            <w:vAlign w:val="center"/>
          </w:tcPr>
          <w:p w14:paraId="56213863"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37D15E4"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00BDA333"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062A8711" w14:textId="77777777" w:rsidR="00475B8F" w:rsidRPr="00A40E32" w:rsidRDefault="00475B8F" w:rsidP="00475B8F">
            <w:pPr>
              <w:spacing w:before="40"/>
              <w:jc w:val="center"/>
              <w:rPr>
                <w:rFonts w:ascii="Helvetica" w:hAnsi="Helvetica" w:cs="Helvetica"/>
                <w:sz w:val="14"/>
                <w:szCs w:val="14"/>
                <w:lang w:val="en-GB" w:eastAsia="en-GB"/>
              </w:rPr>
            </w:pPr>
          </w:p>
        </w:tc>
        <w:tc>
          <w:tcPr>
            <w:tcW w:w="907" w:type="dxa"/>
            <w:tcBorders>
              <w:top w:val="single" w:sz="4" w:space="0" w:color="FFFFFF" w:themeColor="background1"/>
              <w:left w:val="single" w:sz="4" w:space="0" w:color="000000"/>
              <w:bottom w:val="single" w:sz="4" w:space="0" w:color="FFFFFF" w:themeColor="background1"/>
              <w:right w:val="single" w:sz="8" w:space="0" w:color="FFFFFF"/>
            </w:tcBorders>
            <w:shd w:val="clear" w:color="auto" w:fill="E3F5FC"/>
            <w:tcMar>
              <w:left w:w="0" w:type="dxa"/>
              <w:right w:w="0" w:type="dxa"/>
            </w:tcMar>
            <w:vAlign w:val="center"/>
          </w:tcPr>
          <w:p w14:paraId="288C38BF" w14:textId="77777777" w:rsidR="00475B8F" w:rsidRPr="00A40E32" w:rsidRDefault="00475B8F" w:rsidP="00475B8F">
            <w:pPr>
              <w:spacing w:before="40"/>
              <w:jc w:val="center"/>
              <w:rPr>
                <w:rFonts w:ascii="Helvetica" w:hAnsi="Helvetica" w:cs="Helvetica"/>
                <w:sz w:val="14"/>
                <w:szCs w:val="14"/>
                <w:lang w:val="en-GB" w:eastAsia="en-GB"/>
              </w:rPr>
            </w:pPr>
          </w:p>
        </w:tc>
      </w:tr>
      <w:tr w:rsidR="000C7351" w:rsidRPr="00F6054A" w14:paraId="45740623" w14:textId="77777777" w:rsidTr="009725A8">
        <w:trPr>
          <w:trHeight w:val="680"/>
        </w:trPr>
        <w:tc>
          <w:tcPr>
            <w:tcW w:w="708" w:type="dxa"/>
            <w:tcBorders>
              <w:top w:val="single" w:sz="4" w:space="0" w:color="FFFFFF" w:themeColor="background1"/>
            </w:tcBorders>
            <w:shd w:val="clear" w:color="auto" w:fill="auto"/>
            <w:vAlign w:val="center"/>
          </w:tcPr>
          <w:p w14:paraId="42ADA745" w14:textId="5112E46D" w:rsidR="00475B8F" w:rsidRPr="00A40E32" w:rsidRDefault="00BD4652" w:rsidP="00BD4652">
            <w:pPr>
              <w:jc w:val="center"/>
              <w:rPr>
                <w:noProof/>
              </w:rPr>
            </w:pPr>
            <w:r w:rsidRPr="00D82F40">
              <w:rPr>
                <w:noProof/>
              </w:rPr>
              <w:drawing>
                <wp:inline distT="0" distB="0" distL="0" distR="0" wp14:anchorId="5CD2180A" wp14:editId="0C808874">
                  <wp:extent cx="288000" cy="288000"/>
                  <wp:effectExtent l="0" t="0" r="4445" b="444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8000" cy="288000"/>
                          </a:xfrm>
                          <a:prstGeom prst="rect">
                            <a:avLst/>
                          </a:prstGeom>
                        </pic:spPr>
                      </pic:pic>
                    </a:graphicData>
                  </a:graphic>
                </wp:inline>
              </w:drawing>
            </w:r>
          </w:p>
        </w:tc>
        <w:tc>
          <w:tcPr>
            <w:tcW w:w="983" w:type="dxa"/>
            <w:tcBorders>
              <w:top w:val="single" w:sz="4" w:space="0" w:color="FFFFFF" w:themeColor="background1"/>
            </w:tcBorders>
            <w:shd w:val="clear" w:color="auto" w:fill="auto"/>
            <w:vAlign w:val="center"/>
          </w:tcPr>
          <w:p w14:paraId="1AF6D607" w14:textId="18C99DD6" w:rsidR="00475B8F" w:rsidRPr="002B69DB" w:rsidRDefault="00C005FA" w:rsidP="00790D7E">
            <w:pPr>
              <w:spacing w:line="192" w:lineRule="auto"/>
              <w:jc w:val="center"/>
              <w:rPr>
                <w:sz w:val="12"/>
                <w:szCs w:val="12"/>
                <w:lang w:val="en-US"/>
              </w:rPr>
            </w:pPr>
            <w:r w:rsidRPr="00C005FA">
              <w:rPr>
                <w:sz w:val="12"/>
                <w:szCs w:val="12"/>
                <w:lang w:val="en-US"/>
              </w:rPr>
              <w:t>effets liés à l'utilisation des sols (sans dimension)</w:t>
            </w:r>
          </w:p>
        </w:tc>
        <w:tc>
          <w:tcPr>
            <w:tcW w:w="822" w:type="dxa"/>
            <w:tcBorders>
              <w:top w:val="single" w:sz="4" w:space="0" w:color="FFFFFF" w:themeColor="background1"/>
              <w:right w:val="single" w:sz="4" w:space="0" w:color="70BF92"/>
            </w:tcBorders>
            <w:shd w:val="clear" w:color="auto" w:fill="EAF5EF"/>
            <w:vAlign w:val="center"/>
          </w:tcPr>
          <w:p w14:paraId="0A7D7F25" w14:textId="77777777" w:rsidR="00475B8F" w:rsidRPr="002B69DB" w:rsidRDefault="00475B8F" w:rsidP="00475B8F">
            <w:pPr>
              <w:spacing w:before="40"/>
              <w:jc w:val="center"/>
              <w:rPr>
                <w:rFonts w:ascii="Helvetica" w:hAnsi="Helvetica" w:cs="Helvetica"/>
                <w:sz w:val="14"/>
                <w:szCs w:val="14"/>
                <w:lang w:val="en-US" w:eastAsia="en-GB"/>
              </w:rPr>
            </w:pPr>
          </w:p>
        </w:tc>
        <w:tc>
          <w:tcPr>
            <w:tcW w:w="822" w:type="dxa"/>
            <w:tcBorders>
              <w:top w:val="single" w:sz="4" w:space="0" w:color="FFFFFF" w:themeColor="background1"/>
              <w:left w:val="single" w:sz="4" w:space="0" w:color="70BF92"/>
              <w:right w:val="single" w:sz="4" w:space="0" w:color="70BF92"/>
            </w:tcBorders>
            <w:shd w:val="clear" w:color="auto" w:fill="EAF5EF"/>
            <w:tcMar>
              <w:left w:w="0" w:type="dxa"/>
              <w:right w:w="0" w:type="dxa"/>
            </w:tcMar>
            <w:vAlign w:val="center"/>
          </w:tcPr>
          <w:p w14:paraId="0B83758D" w14:textId="77777777" w:rsidR="00475B8F" w:rsidRPr="002B69DB" w:rsidRDefault="00475B8F" w:rsidP="00475B8F">
            <w:pPr>
              <w:spacing w:before="40"/>
              <w:jc w:val="center"/>
              <w:rPr>
                <w:rFonts w:ascii="Helvetica" w:hAnsi="Helvetica" w:cs="Helvetica"/>
                <w:sz w:val="14"/>
                <w:szCs w:val="14"/>
                <w:lang w:val="en-US" w:eastAsia="en-GB"/>
              </w:rPr>
            </w:pPr>
          </w:p>
        </w:tc>
        <w:tc>
          <w:tcPr>
            <w:tcW w:w="822" w:type="dxa"/>
            <w:tcBorders>
              <w:top w:val="single" w:sz="4" w:space="0" w:color="FFFFFF" w:themeColor="background1"/>
              <w:left w:val="single" w:sz="4" w:space="0" w:color="70BF92"/>
              <w:right w:val="single" w:sz="4" w:space="0" w:color="000000"/>
            </w:tcBorders>
            <w:shd w:val="clear" w:color="auto" w:fill="EAF5EF"/>
            <w:tcMar>
              <w:left w:w="0" w:type="dxa"/>
              <w:right w:w="0" w:type="dxa"/>
            </w:tcMar>
            <w:vAlign w:val="center"/>
          </w:tcPr>
          <w:p w14:paraId="4D416429" w14:textId="77777777" w:rsidR="00475B8F" w:rsidRPr="002B69DB" w:rsidRDefault="00475B8F" w:rsidP="00475B8F">
            <w:pPr>
              <w:spacing w:before="40"/>
              <w:jc w:val="center"/>
              <w:rPr>
                <w:rFonts w:ascii="Helvetica" w:hAnsi="Helvetica" w:cs="Helvetica"/>
                <w:sz w:val="14"/>
                <w:szCs w:val="14"/>
                <w:lang w:val="en-US" w:eastAsia="en-GB"/>
              </w:rPr>
            </w:pPr>
          </w:p>
        </w:tc>
        <w:tc>
          <w:tcPr>
            <w:tcW w:w="822" w:type="dxa"/>
            <w:tcBorders>
              <w:top w:val="single" w:sz="4" w:space="0" w:color="FFFFFF" w:themeColor="background1"/>
              <w:left w:val="single" w:sz="4" w:space="0" w:color="000000"/>
              <w:right w:val="single" w:sz="4" w:space="0" w:color="306AB2"/>
            </w:tcBorders>
            <w:shd w:val="clear" w:color="auto" w:fill="EBF7FE"/>
            <w:tcMar>
              <w:left w:w="0" w:type="dxa"/>
              <w:right w:w="0" w:type="dxa"/>
            </w:tcMar>
            <w:vAlign w:val="center"/>
          </w:tcPr>
          <w:p w14:paraId="60AC4CBD" w14:textId="77777777" w:rsidR="00475B8F" w:rsidRPr="002B69DB" w:rsidRDefault="00475B8F" w:rsidP="00475B8F">
            <w:pPr>
              <w:spacing w:before="40"/>
              <w:jc w:val="center"/>
              <w:rPr>
                <w:rFonts w:ascii="Helvetica" w:hAnsi="Helvetica" w:cs="Helvetica"/>
                <w:sz w:val="14"/>
                <w:szCs w:val="14"/>
                <w:lang w:val="en-US" w:eastAsia="en-GB"/>
              </w:rPr>
            </w:pPr>
          </w:p>
        </w:tc>
        <w:tc>
          <w:tcPr>
            <w:tcW w:w="822" w:type="dxa"/>
            <w:tcBorders>
              <w:top w:val="single" w:sz="4" w:space="0" w:color="FFFFFF" w:themeColor="background1"/>
              <w:left w:val="single" w:sz="4" w:space="0" w:color="306AB2"/>
              <w:right w:val="single" w:sz="4" w:space="0" w:color="000000"/>
            </w:tcBorders>
            <w:shd w:val="clear" w:color="auto" w:fill="EBF7FE"/>
            <w:tcMar>
              <w:left w:w="0" w:type="dxa"/>
              <w:right w:w="0" w:type="dxa"/>
            </w:tcMar>
            <w:vAlign w:val="center"/>
          </w:tcPr>
          <w:p w14:paraId="4D08D250" w14:textId="77777777" w:rsidR="00475B8F" w:rsidRPr="002B69DB" w:rsidRDefault="00475B8F" w:rsidP="00475B8F">
            <w:pPr>
              <w:spacing w:before="40"/>
              <w:jc w:val="center"/>
              <w:rPr>
                <w:rFonts w:ascii="Helvetica" w:hAnsi="Helvetica" w:cs="Helvetica"/>
                <w:sz w:val="14"/>
                <w:szCs w:val="14"/>
                <w:lang w:val="en-US" w:eastAsia="en-GB"/>
              </w:rPr>
            </w:pPr>
          </w:p>
        </w:tc>
        <w:tc>
          <w:tcPr>
            <w:tcW w:w="822" w:type="dxa"/>
            <w:tcBorders>
              <w:top w:val="single" w:sz="4" w:space="0" w:color="FFFFFF" w:themeColor="background1"/>
              <w:left w:val="single" w:sz="4" w:space="0" w:color="000000"/>
              <w:right w:val="single" w:sz="4" w:space="0" w:color="FAB72A"/>
            </w:tcBorders>
            <w:shd w:val="clear" w:color="auto" w:fill="FEF4DF"/>
            <w:tcMar>
              <w:left w:w="0" w:type="dxa"/>
              <w:right w:w="0" w:type="dxa"/>
            </w:tcMar>
            <w:vAlign w:val="center"/>
          </w:tcPr>
          <w:p w14:paraId="6679373A" w14:textId="77777777" w:rsidR="00475B8F" w:rsidRPr="002B69DB" w:rsidRDefault="00475B8F" w:rsidP="00475B8F">
            <w:pPr>
              <w:spacing w:before="40"/>
              <w:jc w:val="center"/>
              <w:rPr>
                <w:rFonts w:ascii="Helvetica" w:hAnsi="Helvetica" w:cs="Helvetica"/>
                <w:sz w:val="14"/>
                <w:szCs w:val="14"/>
                <w:lang w:val="en-US" w:eastAsia="en-GB"/>
              </w:rPr>
            </w:pPr>
          </w:p>
        </w:tc>
        <w:tc>
          <w:tcPr>
            <w:tcW w:w="822"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5348A90D" w14:textId="77777777" w:rsidR="00475B8F" w:rsidRPr="002B69DB" w:rsidRDefault="00475B8F" w:rsidP="00475B8F">
            <w:pPr>
              <w:spacing w:before="40"/>
              <w:jc w:val="center"/>
              <w:rPr>
                <w:rFonts w:ascii="Helvetica" w:hAnsi="Helvetica" w:cs="Helvetica"/>
                <w:sz w:val="14"/>
                <w:szCs w:val="14"/>
                <w:lang w:val="en-US" w:eastAsia="en-GB"/>
              </w:rPr>
            </w:pPr>
          </w:p>
        </w:tc>
        <w:tc>
          <w:tcPr>
            <w:tcW w:w="822"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258A30AA" w14:textId="77777777" w:rsidR="00475B8F" w:rsidRPr="002B69DB" w:rsidRDefault="00475B8F" w:rsidP="00475B8F">
            <w:pPr>
              <w:spacing w:before="40"/>
              <w:jc w:val="center"/>
              <w:rPr>
                <w:rFonts w:ascii="Helvetica" w:hAnsi="Helvetica" w:cs="Helvetica"/>
                <w:sz w:val="14"/>
                <w:szCs w:val="14"/>
                <w:lang w:val="en-US" w:eastAsia="en-GB"/>
              </w:rPr>
            </w:pPr>
          </w:p>
        </w:tc>
        <w:tc>
          <w:tcPr>
            <w:tcW w:w="822"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4179B489" w14:textId="77777777" w:rsidR="00475B8F" w:rsidRPr="002B69DB" w:rsidRDefault="00475B8F" w:rsidP="00475B8F">
            <w:pPr>
              <w:spacing w:before="40"/>
              <w:jc w:val="center"/>
              <w:rPr>
                <w:rFonts w:ascii="Helvetica" w:hAnsi="Helvetica" w:cs="Helvetica"/>
                <w:sz w:val="14"/>
                <w:szCs w:val="14"/>
                <w:lang w:val="en-US" w:eastAsia="en-GB"/>
              </w:rPr>
            </w:pPr>
          </w:p>
        </w:tc>
        <w:tc>
          <w:tcPr>
            <w:tcW w:w="822"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750FD03F" w14:textId="77777777" w:rsidR="00475B8F" w:rsidRPr="002B69DB" w:rsidRDefault="00475B8F" w:rsidP="00475B8F">
            <w:pPr>
              <w:spacing w:before="40"/>
              <w:jc w:val="center"/>
              <w:rPr>
                <w:rFonts w:ascii="Helvetica" w:hAnsi="Helvetica" w:cs="Helvetica"/>
                <w:sz w:val="14"/>
                <w:szCs w:val="14"/>
                <w:lang w:val="en-US" w:eastAsia="en-GB"/>
              </w:rPr>
            </w:pPr>
          </w:p>
        </w:tc>
        <w:tc>
          <w:tcPr>
            <w:tcW w:w="822"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7AB4F0FA" w14:textId="77777777" w:rsidR="00475B8F" w:rsidRPr="002B69DB" w:rsidRDefault="00475B8F" w:rsidP="00475B8F">
            <w:pPr>
              <w:spacing w:before="40"/>
              <w:jc w:val="center"/>
              <w:rPr>
                <w:rFonts w:ascii="Helvetica" w:hAnsi="Helvetica" w:cs="Helvetica"/>
                <w:sz w:val="14"/>
                <w:szCs w:val="14"/>
                <w:lang w:val="en-US" w:eastAsia="en-GB"/>
              </w:rPr>
            </w:pPr>
          </w:p>
        </w:tc>
        <w:tc>
          <w:tcPr>
            <w:tcW w:w="822" w:type="dxa"/>
            <w:tcBorders>
              <w:top w:val="single" w:sz="4" w:space="0" w:color="FFFFFF" w:themeColor="background1"/>
              <w:left w:val="single" w:sz="4" w:space="0" w:color="FAB72A"/>
              <w:right w:val="single" w:sz="4" w:space="0" w:color="000000"/>
            </w:tcBorders>
            <w:shd w:val="clear" w:color="auto" w:fill="FEF4DF"/>
            <w:tcMar>
              <w:left w:w="0" w:type="dxa"/>
              <w:right w:w="0" w:type="dxa"/>
            </w:tcMar>
            <w:vAlign w:val="center"/>
          </w:tcPr>
          <w:p w14:paraId="0A8D9CD6" w14:textId="77777777" w:rsidR="00475B8F" w:rsidRPr="002B69DB" w:rsidRDefault="00475B8F" w:rsidP="00475B8F">
            <w:pPr>
              <w:spacing w:before="40"/>
              <w:jc w:val="center"/>
              <w:rPr>
                <w:rFonts w:ascii="Helvetica" w:hAnsi="Helvetica" w:cs="Helvetica"/>
                <w:sz w:val="14"/>
                <w:szCs w:val="14"/>
                <w:lang w:val="en-US" w:eastAsia="en-GB"/>
              </w:rPr>
            </w:pPr>
          </w:p>
        </w:tc>
        <w:tc>
          <w:tcPr>
            <w:tcW w:w="822" w:type="dxa"/>
            <w:tcBorders>
              <w:top w:val="single" w:sz="4" w:space="0" w:color="FFFFFF" w:themeColor="background1"/>
              <w:left w:val="single" w:sz="4" w:space="0" w:color="000000"/>
              <w:right w:val="single" w:sz="4" w:space="0" w:color="DA0043"/>
            </w:tcBorders>
            <w:shd w:val="clear" w:color="auto" w:fill="FBE5EC"/>
            <w:tcMar>
              <w:left w:w="0" w:type="dxa"/>
              <w:right w:w="0" w:type="dxa"/>
            </w:tcMar>
            <w:vAlign w:val="center"/>
          </w:tcPr>
          <w:p w14:paraId="75C67483" w14:textId="77777777" w:rsidR="00475B8F" w:rsidRPr="002B69DB" w:rsidRDefault="00475B8F" w:rsidP="00475B8F">
            <w:pPr>
              <w:spacing w:before="40"/>
              <w:jc w:val="center"/>
              <w:rPr>
                <w:rFonts w:ascii="Helvetica" w:hAnsi="Helvetica" w:cs="Helvetica"/>
                <w:sz w:val="14"/>
                <w:szCs w:val="14"/>
                <w:lang w:val="en-US" w:eastAsia="en-GB"/>
              </w:rPr>
            </w:pPr>
          </w:p>
        </w:tc>
        <w:tc>
          <w:tcPr>
            <w:tcW w:w="822" w:type="dxa"/>
            <w:tcBorders>
              <w:top w:val="single" w:sz="4" w:space="0" w:color="FFFFFF" w:themeColor="background1"/>
              <w:left w:val="single" w:sz="4" w:space="0" w:color="DA0043"/>
              <w:right w:val="single" w:sz="4" w:space="0" w:color="DA0043"/>
            </w:tcBorders>
            <w:shd w:val="clear" w:color="auto" w:fill="FBE5EC"/>
            <w:tcMar>
              <w:left w:w="0" w:type="dxa"/>
              <w:right w:w="0" w:type="dxa"/>
            </w:tcMar>
            <w:vAlign w:val="center"/>
          </w:tcPr>
          <w:p w14:paraId="5970BD53" w14:textId="77777777" w:rsidR="00475B8F" w:rsidRPr="002B69DB" w:rsidRDefault="00475B8F" w:rsidP="00475B8F">
            <w:pPr>
              <w:spacing w:before="40"/>
              <w:jc w:val="center"/>
              <w:rPr>
                <w:rFonts w:ascii="Helvetica" w:hAnsi="Helvetica" w:cs="Helvetica"/>
                <w:sz w:val="14"/>
                <w:szCs w:val="14"/>
                <w:lang w:val="en-US" w:eastAsia="en-GB"/>
              </w:rPr>
            </w:pPr>
          </w:p>
        </w:tc>
        <w:tc>
          <w:tcPr>
            <w:tcW w:w="822" w:type="dxa"/>
            <w:tcBorders>
              <w:top w:val="single" w:sz="4" w:space="0" w:color="FFFFFF" w:themeColor="background1"/>
              <w:left w:val="single" w:sz="4" w:space="0" w:color="DA0043"/>
              <w:right w:val="single" w:sz="4" w:space="0" w:color="DA0043"/>
            </w:tcBorders>
            <w:shd w:val="clear" w:color="auto" w:fill="FBE5EC"/>
            <w:tcMar>
              <w:left w:w="0" w:type="dxa"/>
              <w:right w:w="0" w:type="dxa"/>
            </w:tcMar>
            <w:vAlign w:val="center"/>
          </w:tcPr>
          <w:p w14:paraId="551BFD2E" w14:textId="77777777" w:rsidR="00475B8F" w:rsidRPr="002B69DB" w:rsidRDefault="00475B8F" w:rsidP="00475B8F">
            <w:pPr>
              <w:spacing w:before="40"/>
              <w:jc w:val="center"/>
              <w:rPr>
                <w:rFonts w:ascii="Helvetica" w:hAnsi="Helvetica" w:cs="Helvetica"/>
                <w:sz w:val="14"/>
                <w:szCs w:val="14"/>
                <w:lang w:val="en-US" w:eastAsia="en-GB"/>
              </w:rPr>
            </w:pPr>
          </w:p>
        </w:tc>
        <w:tc>
          <w:tcPr>
            <w:tcW w:w="822" w:type="dxa"/>
            <w:tcBorders>
              <w:top w:val="single" w:sz="4" w:space="0" w:color="FFFFFF" w:themeColor="background1"/>
              <w:left w:val="single" w:sz="4" w:space="0" w:color="DA0043"/>
              <w:right w:val="single" w:sz="4" w:space="0" w:color="000000"/>
            </w:tcBorders>
            <w:shd w:val="clear" w:color="auto" w:fill="FBE5EC"/>
            <w:tcMar>
              <w:left w:w="0" w:type="dxa"/>
              <w:right w:w="0" w:type="dxa"/>
            </w:tcMar>
            <w:vAlign w:val="center"/>
          </w:tcPr>
          <w:p w14:paraId="2DCCBA5C" w14:textId="77777777" w:rsidR="00475B8F" w:rsidRPr="002B69DB" w:rsidRDefault="00475B8F" w:rsidP="00475B8F">
            <w:pPr>
              <w:spacing w:before="40"/>
              <w:jc w:val="center"/>
              <w:rPr>
                <w:rFonts w:ascii="Helvetica" w:hAnsi="Helvetica" w:cs="Helvetica"/>
                <w:sz w:val="14"/>
                <w:szCs w:val="14"/>
                <w:lang w:val="en-US" w:eastAsia="en-GB"/>
              </w:rPr>
            </w:pPr>
          </w:p>
        </w:tc>
        <w:tc>
          <w:tcPr>
            <w:tcW w:w="907" w:type="dxa"/>
            <w:tcBorders>
              <w:top w:val="single" w:sz="4" w:space="0" w:color="FFFFFF" w:themeColor="background1"/>
              <w:left w:val="single" w:sz="4" w:space="0" w:color="000000"/>
              <w:right w:val="single" w:sz="8" w:space="0" w:color="FFFFFF"/>
            </w:tcBorders>
            <w:shd w:val="clear" w:color="auto" w:fill="E3F5FC"/>
            <w:tcMar>
              <w:left w:w="0" w:type="dxa"/>
              <w:right w:w="0" w:type="dxa"/>
            </w:tcMar>
            <w:vAlign w:val="center"/>
          </w:tcPr>
          <w:p w14:paraId="22161D70" w14:textId="77777777" w:rsidR="00475B8F" w:rsidRPr="002B69DB" w:rsidRDefault="00475B8F" w:rsidP="00475B8F">
            <w:pPr>
              <w:spacing w:before="40"/>
              <w:jc w:val="center"/>
              <w:rPr>
                <w:rFonts w:ascii="Helvetica" w:hAnsi="Helvetica" w:cs="Helvetica"/>
                <w:sz w:val="14"/>
                <w:szCs w:val="14"/>
                <w:lang w:val="en-US" w:eastAsia="en-GB"/>
              </w:rPr>
            </w:pPr>
          </w:p>
        </w:tc>
      </w:tr>
    </w:tbl>
    <w:p w14:paraId="0F1C4C40" w14:textId="77777777" w:rsidR="00475B8F" w:rsidRPr="002B69DB" w:rsidRDefault="00475B8F" w:rsidP="00FE0047">
      <w:pPr>
        <w:rPr>
          <w:lang w:val="en-US"/>
        </w:rPr>
      </w:pPr>
    </w:p>
    <w:p w14:paraId="4BA5FD6E" w14:textId="77777777" w:rsidR="00475B8F" w:rsidRPr="002B69DB" w:rsidRDefault="00475B8F" w:rsidP="00E93E2B">
      <w:pPr>
        <w:rPr>
          <w:lang w:val="en-US"/>
        </w:rPr>
      </w:pPr>
    </w:p>
    <w:p w14:paraId="178380BC" w14:textId="77777777" w:rsidR="002B69DB" w:rsidRPr="002B69DB" w:rsidRDefault="002B69DB" w:rsidP="002B69DB">
      <w:pPr>
        <w:pStyle w:val="Legende"/>
        <w:rPr>
          <w:rStyle w:val="tekstredactioneel"/>
          <w:caps/>
          <w:color w:val="auto"/>
          <w:sz w:val="12"/>
          <w:lang w:val="en-US"/>
        </w:rPr>
      </w:pPr>
      <w:r w:rsidRPr="002B69DB">
        <w:rPr>
          <w:rStyle w:val="tekstredactioneel"/>
          <w:caps/>
          <w:color w:val="auto"/>
          <w:sz w:val="12"/>
          <w:lang w:val="en-US"/>
        </w:rPr>
        <w:t>HTCE = Toxicité humaine - effets carcinogènes ; HTnCE = Toxicité humaine - effets non carcinogènes ; ETF = Écotoxicité - eau douce ; (unité toxique comparative potentielle)</w:t>
      </w:r>
    </w:p>
    <w:p w14:paraId="2AEE6817" w14:textId="77777777" w:rsidR="002B69DB" w:rsidRPr="002B69DB" w:rsidRDefault="002B69DB" w:rsidP="002B69DB">
      <w:pPr>
        <w:pStyle w:val="Legende"/>
        <w:rPr>
          <w:rStyle w:val="tekstredactioneel"/>
          <w:caps/>
          <w:color w:val="auto"/>
          <w:sz w:val="12"/>
          <w:lang w:val="en-US"/>
        </w:rPr>
      </w:pPr>
      <w:r w:rsidRPr="002B69DB">
        <w:rPr>
          <w:rStyle w:val="tekstredactioneel"/>
          <w:caps/>
          <w:color w:val="auto"/>
          <w:sz w:val="12"/>
          <w:lang w:val="en-US"/>
        </w:rPr>
        <w:t xml:space="preserve">PM = Particules en suspension (incidence potentielle des maladies dues aux émissions de particules) ; </w:t>
      </w:r>
    </w:p>
    <w:p w14:paraId="468E448F" w14:textId="77777777" w:rsidR="00A4196E" w:rsidRDefault="002B69DB" w:rsidP="002B69DB">
      <w:pPr>
        <w:pStyle w:val="Legende"/>
        <w:rPr>
          <w:rStyle w:val="tekstredactioneel"/>
          <w:caps/>
          <w:color w:val="auto"/>
          <w:sz w:val="12"/>
          <w:lang w:val="en-US"/>
        </w:rPr>
      </w:pPr>
      <w:r w:rsidRPr="002B69DB">
        <w:rPr>
          <w:rStyle w:val="tekstredactioneel"/>
          <w:caps/>
          <w:color w:val="auto"/>
          <w:sz w:val="12"/>
          <w:lang w:val="en-US"/>
        </w:rPr>
        <w:t>IRHH = Ionizing Radiation – human health effects (efficience de l'exposition potentielle de l'homme par rapport à U235 ) ;</w:t>
      </w:r>
    </w:p>
    <w:p w14:paraId="0809FF3C" w14:textId="77777777" w:rsidR="002B69DB" w:rsidRDefault="002B69DB" w:rsidP="002B69DB">
      <w:pPr>
        <w:pStyle w:val="Legende"/>
        <w:rPr>
          <w:rStyle w:val="tekstredactioneel"/>
          <w:caps/>
          <w:color w:val="auto"/>
          <w:sz w:val="12"/>
          <w:lang w:val="en-US"/>
        </w:rPr>
      </w:pPr>
    </w:p>
    <w:p w14:paraId="1B525F01" w14:textId="77777777" w:rsidR="002B69DB" w:rsidRDefault="002B69DB" w:rsidP="002B69DB">
      <w:pPr>
        <w:pStyle w:val="Legende"/>
        <w:rPr>
          <w:rStyle w:val="tekstredactioneel"/>
          <w:caps/>
          <w:color w:val="auto"/>
          <w:sz w:val="12"/>
          <w:lang w:val="en-US"/>
        </w:rPr>
      </w:pPr>
    </w:p>
    <w:p w14:paraId="22219782" w14:textId="02914D62" w:rsidR="002B69DB" w:rsidRPr="002B726C" w:rsidRDefault="002B69DB" w:rsidP="002B69DB">
      <w:pPr>
        <w:pStyle w:val="Legende"/>
        <w:rPr>
          <w:lang w:val="en-US"/>
        </w:rPr>
        <w:sectPr w:rsidR="002B69DB" w:rsidRPr="002B726C" w:rsidSect="00C760CF">
          <w:pgSz w:w="16820" w:h="11900" w:orient="landscape" w:code="9"/>
          <w:pgMar w:top="567" w:right="567" w:bottom="567" w:left="567" w:header="709" w:footer="454" w:gutter="0"/>
          <w:cols w:space="708"/>
          <w:docGrid w:linePitch="360"/>
        </w:sectPr>
      </w:pPr>
    </w:p>
    <w:p w14:paraId="3F006E16" w14:textId="6EC9896C" w:rsidR="009062F8" w:rsidRPr="00A144F8" w:rsidRDefault="00A144F8" w:rsidP="000F0635">
      <w:pPr>
        <w:pStyle w:val="Kop2"/>
        <w:rPr>
          <w:lang w:val="en-US"/>
        </w:rPr>
      </w:pPr>
      <w:bookmarkStart w:id="32" w:name="_Toc99393446"/>
      <w:r w:rsidRPr="00A144F8">
        <w:rPr>
          <w:lang w:val="en-US"/>
        </w:rPr>
        <w:t>Focus sur les catégories d'impact environnemental</w:t>
      </w:r>
      <w:bookmarkEnd w:id="32"/>
    </w:p>
    <w:tbl>
      <w:tblPr>
        <w:tblW w:w="9639" w:type="dxa"/>
        <w:tblBorders>
          <w:insideH w:val="single" w:sz="4" w:space="0" w:color="DFF2FD"/>
          <w:insideV w:val="single" w:sz="4" w:space="0" w:color="FFFFFF" w:themeColor="background1"/>
        </w:tblBorders>
        <w:tblLayout w:type="fixed"/>
        <w:tblLook w:val="04A0" w:firstRow="1" w:lastRow="0" w:firstColumn="1" w:lastColumn="0" w:noHBand="0" w:noVBand="1"/>
      </w:tblPr>
      <w:tblGrid>
        <w:gridCol w:w="738"/>
        <w:gridCol w:w="1871"/>
        <w:gridCol w:w="7030"/>
      </w:tblGrid>
      <w:tr w:rsidR="000F0635" w:rsidRPr="00F6054A" w14:paraId="4D735572" w14:textId="77777777" w:rsidTr="00A1082D">
        <w:tc>
          <w:tcPr>
            <w:tcW w:w="738" w:type="dxa"/>
            <w:tcMar>
              <w:top w:w="57" w:type="dxa"/>
              <w:bottom w:w="57" w:type="dxa"/>
            </w:tcMar>
            <w:vAlign w:val="center"/>
          </w:tcPr>
          <w:p w14:paraId="50EC21DE" w14:textId="1AB49F38" w:rsidR="00475B8F" w:rsidRPr="00CA1AD2" w:rsidRDefault="001014AC" w:rsidP="00CA1AD2">
            <w:pPr>
              <w:spacing w:line="216" w:lineRule="auto"/>
              <w:rPr>
                <w:color w:val="000000" w:themeColor="text1"/>
                <w:sz w:val="16"/>
                <w:szCs w:val="16"/>
              </w:rPr>
            </w:pPr>
            <w:r w:rsidRPr="00FD13E4">
              <w:rPr>
                <w:noProof/>
              </w:rPr>
              <w:drawing>
                <wp:inline distT="0" distB="0" distL="0" distR="0" wp14:anchorId="1E4CDF18" wp14:editId="39FF7380">
                  <wp:extent cx="360000" cy="360000"/>
                  <wp:effectExtent l="0" t="0" r="0" b="0"/>
                  <wp:docPr id="28675" name="Afbeelding 28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0DDC2037" w14:textId="2A14ABB5" w:rsidR="00475B8F" w:rsidRPr="00CA1AD2" w:rsidRDefault="0072549B" w:rsidP="00CA1AD2">
            <w:pPr>
              <w:spacing w:line="216" w:lineRule="auto"/>
              <w:rPr>
                <w:color w:val="000000" w:themeColor="text1"/>
                <w:sz w:val="16"/>
                <w:szCs w:val="16"/>
              </w:rPr>
            </w:pPr>
            <w:r w:rsidRPr="0072549B">
              <w:rPr>
                <w:color w:val="000000" w:themeColor="text1"/>
                <w:sz w:val="16"/>
                <w:szCs w:val="16"/>
              </w:rPr>
              <w:t>Potentiel de réchauffement global</w:t>
            </w:r>
          </w:p>
        </w:tc>
        <w:tc>
          <w:tcPr>
            <w:tcW w:w="7030" w:type="dxa"/>
            <w:shd w:val="clear" w:color="auto" w:fill="auto"/>
            <w:tcMar>
              <w:top w:w="57" w:type="dxa"/>
              <w:bottom w:w="57" w:type="dxa"/>
            </w:tcMar>
            <w:vAlign w:val="center"/>
          </w:tcPr>
          <w:p w14:paraId="689CE8CD" w14:textId="77777777" w:rsidR="0072549B" w:rsidRPr="00042F22" w:rsidRDefault="0072549B" w:rsidP="0072549B">
            <w:pPr>
              <w:spacing w:line="216" w:lineRule="auto"/>
              <w:rPr>
                <w:rFonts w:cs="Helvetica"/>
                <w:sz w:val="16"/>
                <w:szCs w:val="16"/>
              </w:rPr>
            </w:pPr>
            <w:r w:rsidRPr="00042F22">
              <w:rPr>
                <w:sz w:val="16"/>
                <w:szCs w:val="16"/>
              </w:rPr>
              <w:t>Le potentiel de réchauffement global d'un gaz est la contribution totale au réchauffement global résultant de l'émission d'une unité de ce gaz par rapport à une unité du gaz de référence, le dioxyde de carbone, auquel est attribuée la valeur 1.</w:t>
            </w:r>
          </w:p>
          <w:p w14:paraId="669BF3DC" w14:textId="77777777" w:rsidR="0072549B" w:rsidRPr="00042F22" w:rsidRDefault="0072549B" w:rsidP="0072549B">
            <w:pPr>
              <w:spacing w:line="216" w:lineRule="auto"/>
              <w:rPr>
                <w:rFonts w:cs="Helvetica"/>
                <w:sz w:val="16"/>
                <w:szCs w:val="16"/>
              </w:rPr>
            </w:pPr>
          </w:p>
          <w:p w14:paraId="4BDB1267" w14:textId="248378C7" w:rsidR="0072549B" w:rsidRPr="00042F22" w:rsidRDefault="0072549B" w:rsidP="0072549B">
            <w:pPr>
              <w:spacing w:line="216" w:lineRule="auto"/>
              <w:rPr>
                <w:rFonts w:cs="Helvetica"/>
                <w:sz w:val="16"/>
                <w:szCs w:val="16"/>
              </w:rPr>
            </w:pPr>
            <w:r w:rsidRPr="00042F22">
              <w:rPr>
                <w:sz w:val="16"/>
                <w:szCs w:val="16"/>
              </w:rPr>
              <w:t>Il est divisé en 4 :</w:t>
            </w:r>
          </w:p>
          <w:p w14:paraId="2E5DD44F" w14:textId="77777777" w:rsidR="0072549B" w:rsidRPr="00042F22" w:rsidRDefault="0072549B" w:rsidP="0072549B">
            <w:pPr>
              <w:pStyle w:val="Lijstalinea"/>
              <w:rPr>
                <w:sz w:val="16"/>
                <w:szCs w:val="16"/>
                <w:lang w:val="en-US"/>
              </w:rPr>
            </w:pPr>
            <w:r w:rsidRPr="00042F22">
              <w:rPr>
                <w:sz w:val="16"/>
                <w:szCs w:val="16"/>
                <w:lang w:val="en-US"/>
              </w:rPr>
              <w:t>Le potentiel de réchauffement global total (PRG-total) qui est la somme des PRG-fossile, PRG-biogénique et PRG-luluc</w:t>
            </w:r>
          </w:p>
          <w:p w14:paraId="60A69AD6" w14:textId="77777777" w:rsidR="0072549B" w:rsidRPr="00042F22" w:rsidRDefault="0072549B" w:rsidP="0072549B">
            <w:pPr>
              <w:pStyle w:val="Lijstalinea"/>
              <w:rPr>
                <w:sz w:val="16"/>
                <w:szCs w:val="16"/>
                <w:lang w:val="en-US"/>
              </w:rPr>
            </w:pPr>
            <w:r w:rsidRPr="00042F22">
              <w:rPr>
                <w:sz w:val="16"/>
                <w:szCs w:val="16"/>
                <w:lang w:val="en-US"/>
              </w:rPr>
              <w:t>Potentiel de réchauffement global des combustibles fossiles (PRG-fossile) : Le potentiel de réchauffement global lié aux émissions de gaz à effet de serre (GES) dans tout milieu provenant de l'oxydation et/ou de la réduction des combustibles fossiles par leur transformation ou leur dégradation (par exemple, combustion, digestion, mise en décharge, etc.).</w:t>
            </w:r>
          </w:p>
          <w:p w14:paraId="728EF029" w14:textId="77777777" w:rsidR="0072549B" w:rsidRPr="00042F22" w:rsidRDefault="0072549B" w:rsidP="0072549B">
            <w:pPr>
              <w:pStyle w:val="Lijstalinea"/>
              <w:rPr>
                <w:sz w:val="16"/>
                <w:szCs w:val="16"/>
                <w:lang w:val="en-US"/>
              </w:rPr>
            </w:pPr>
            <w:r w:rsidRPr="00042F22">
              <w:rPr>
                <w:sz w:val="16"/>
                <w:szCs w:val="16"/>
                <w:lang w:val="en-US"/>
              </w:rPr>
              <w:t>Potentiel de réchauffement global biogénique (PRG-biogénique) : Le potentiel de réchauffement global lié aux émissions de carbone dans l'air (CO2, CO et CH4) provenant de l'oxydation et/ou de la réduction de la biomasse de surface par sa transformation ou sa dégradation (par exemple, combustion, digestion, compostage, mise en décharge) et à l'absorption de CO2 de l'atmosphère par photosynthèse pendant la croissance de la biomasse - c'est-à-dire correspondant à la teneur en carbone des produits, des biocarburants ou des résidus végétaux de surface tels que la litière et le bois mort.</w:t>
            </w:r>
            <w:r w:rsidRPr="00042F22">
              <w:rPr>
                <w:rStyle w:val="Voetnootmarkering"/>
                <w:sz w:val="16"/>
                <w:szCs w:val="16"/>
              </w:rPr>
              <w:footnoteReference w:id="1"/>
            </w:r>
          </w:p>
          <w:p w14:paraId="4E87DE98" w14:textId="4E56CF80" w:rsidR="00475B8F" w:rsidRPr="00042F22" w:rsidRDefault="0072549B" w:rsidP="0072549B">
            <w:pPr>
              <w:pStyle w:val="Lijstalinea"/>
              <w:rPr>
                <w:lang w:val="en-US"/>
              </w:rPr>
            </w:pPr>
            <w:r w:rsidRPr="00042F22">
              <w:rPr>
                <w:sz w:val="16"/>
                <w:szCs w:val="16"/>
                <w:lang w:val="en-US"/>
              </w:rPr>
              <w:t>Potentiel de réchauffement global occupation des sols et transformation de l’occupation des sols (PRG-luluc) : Le potentiel de réchauffement global lié aux absorptions et aux émissions de carbone (CO2, CO et CH4) provenant des changements des stocks de carbone causés par la transformation de l’occupation des sols . Cette sous-catégorie comprend les échanges de carbone biogénique provenant de la déforestation, de la construction de routes ou d'autres activités liées au sol (y compris les émissions de carbone du sol).</w:t>
            </w:r>
          </w:p>
        </w:tc>
      </w:tr>
      <w:tr w:rsidR="000F0635" w:rsidRPr="00F6054A" w14:paraId="0709E1CB" w14:textId="77777777" w:rsidTr="00A1082D">
        <w:trPr>
          <w:trHeight w:val="911"/>
        </w:trPr>
        <w:tc>
          <w:tcPr>
            <w:tcW w:w="738" w:type="dxa"/>
            <w:tcMar>
              <w:top w:w="57" w:type="dxa"/>
              <w:bottom w:w="57" w:type="dxa"/>
            </w:tcMar>
            <w:vAlign w:val="center"/>
          </w:tcPr>
          <w:p w14:paraId="5CA1C34A" w14:textId="5E087B51" w:rsidR="00475B8F" w:rsidRPr="00CA1AD2" w:rsidRDefault="001014AC" w:rsidP="00CA1AD2">
            <w:pPr>
              <w:spacing w:line="216" w:lineRule="auto"/>
              <w:rPr>
                <w:color w:val="000000" w:themeColor="text1"/>
                <w:sz w:val="16"/>
                <w:szCs w:val="16"/>
              </w:rPr>
            </w:pPr>
            <w:r w:rsidRPr="00DC6DFA">
              <w:rPr>
                <w:noProof/>
              </w:rPr>
              <w:drawing>
                <wp:inline distT="0" distB="0" distL="0" distR="0" wp14:anchorId="066FAA9F" wp14:editId="17FED988">
                  <wp:extent cx="360000" cy="360000"/>
                  <wp:effectExtent l="0" t="0" r="0" b="0"/>
                  <wp:docPr id="28676" name="Afbeelding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44CDD5A9" w14:textId="74EB81D6" w:rsidR="00475B8F" w:rsidRPr="00CA1AD2" w:rsidRDefault="0072549B" w:rsidP="00CA1AD2">
            <w:pPr>
              <w:spacing w:line="216" w:lineRule="auto"/>
              <w:rPr>
                <w:color w:val="000000" w:themeColor="text1"/>
                <w:sz w:val="16"/>
                <w:szCs w:val="16"/>
              </w:rPr>
            </w:pPr>
            <w:r w:rsidRPr="0072549B">
              <w:rPr>
                <w:color w:val="000000" w:themeColor="text1"/>
                <w:sz w:val="16"/>
                <w:szCs w:val="16"/>
              </w:rPr>
              <w:t>Épuisement de la couche d'ozone</w:t>
            </w:r>
          </w:p>
        </w:tc>
        <w:tc>
          <w:tcPr>
            <w:tcW w:w="7030" w:type="dxa"/>
            <w:shd w:val="clear" w:color="auto" w:fill="auto"/>
            <w:tcMar>
              <w:top w:w="57" w:type="dxa"/>
              <w:bottom w:w="57" w:type="dxa"/>
            </w:tcMar>
            <w:vAlign w:val="center"/>
          </w:tcPr>
          <w:p w14:paraId="278A7DD3" w14:textId="41B9DBC3" w:rsidR="00475B8F" w:rsidRPr="002B726C" w:rsidRDefault="002B726C" w:rsidP="002B726C">
            <w:pPr>
              <w:spacing w:line="216" w:lineRule="auto"/>
              <w:rPr>
                <w:color w:val="000000" w:themeColor="text1"/>
                <w:sz w:val="16"/>
                <w:szCs w:val="16"/>
                <w:lang w:val="en-US"/>
              </w:rPr>
            </w:pPr>
            <w:r w:rsidRPr="00286AAF">
              <w:rPr>
                <w:sz w:val="16"/>
                <w:szCs w:val="16"/>
                <w:lang w:val="en-US"/>
              </w:rPr>
              <w:t>Destruction de la couche d'ozone stratosphérique qui protège la terre des rayons ultraviolets nuisibles à la vie. Cette destruction de l'ozone est causée par la dégradation de certains composés contenant du chlore et/ou du brome (chlorofluorocarbures ou halons), qui se dégradent lorsqu'ils atteignent la stratosphère et détruisent ensuite les molécules d'ozone de façon catalytique</w:t>
            </w:r>
            <w:r w:rsidR="00475B8F" w:rsidRPr="002B726C">
              <w:rPr>
                <w:color w:val="000000" w:themeColor="text1"/>
                <w:sz w:val="16"/>
                <w:szCs w:val="16"/>
                <w:lang w:val="en-US"/>
              </w:rPr>
              <w:t>.</w:t>
            </w:r>
          </w:p>
        </w:tc>
      </w:tr>
      <w:tr w:rsidR="000F0635" w:rsidRPr="00F6054A" w14:paraId="06574A49" w14:textId="77777777" w:rsidTr="00A1082D">
        <w:trPr>
          <w:trHeight w:val="840"/>
        </w:trPr>
        <w:tc>
          <w:tcPr>
            <w:tcW w:w="738" w:type="dxa"/>
            <w:tcMar>
              <w:top w:w="57" w:type="dxa"/>
              <w:bottom w:w="57" w:type="dxa"/>
            </w:tcMar>
            <w:vAlign w:val="center"/>
          </w:tcPr>
          <w:p w14:paraId="2127EFEE" w14:textId="383CA950" w:rsidR="00475B8F" w:rsidRPr="00CA1AD2" w:rsidRDefault="001014AC" w:rsidP="00CA1AD2">
            <w:pPr>
              <w:spacing w:line="216" w:lineRule="auto"/>
              <w:rPr>
                <w:color w:val="000000" w:themeColor="text1"/>
                <w:sz w:val="16"/>
                <w:szCs w:val="16"/>
              </w:rPr>
            </w:pPr>
            <w:r w:rsidRPr="00DC6DFA">
              <w:rPr>
                <w:noProof/>
              </w:rPr>
              <w:drawing>
                <wp:inline distT="0" distB="0" distL="0" distR="0" wp14:anchorId="0A3828CC" wp14:editId="26EBFCB1">
                  <wp:extent cx="360000" cy="360000"/>
                  <wp:effectExtent l="0" t="0" r="0" b="0"/>
                  <wp:docPr id="28677" name="Afbeelding 2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019453E0" w14:textId="394A997F" w:rsidR="00475B8F" w:rsidRPr="00CA1AD2" w:rsidRDefault="0072549B" w:rsidP="00CA1AD2">
            <w:pPr>
              <w:spacing w:line="216" w:lineRule="auto"/>
              <w:rPr>
                <w:color w:val="000000" w:themeColor="text1"/>
                <w:sz w:val="16"/>
                <w:szCs w:val="16"/>
              </w:rPr>
            </w:pPr>
            <w:r w:rsidRPr="0072549B">
              <w:rPr>
                <w:color w:val="000000" w:themeColor="text1"/>
                <w:sz w:val="16"/>
                <w:szCs w:val="16"/>
              </w:rPr>
              <w:t>Potentiel d'acidification</w:t>
            </w:r>
          </w:p>
        </w:tc>
        <w:tc>
          <w:tcPr>
            <w:tcW w:w="7030" w:type="dxa"/>
            <w:shd w:val="clear" w:color="auto" w:fill="auto"/>
            <w:tcMar>
              <w:top w:w="57" w:type="dxa"/>
              <w:bottom w:w="57" w:type="dxa"/>
            </w:tcMar>
            <w:vAlign w:val="center"/>
          </w:tcPr>
          <w:p w14:paraId="3262760B" w14:textId="4181234A" w:rsidR="00475B8F" w:rsidRPr="002B726C" w:rsidRDefault="002B726C" w:rsidP="00CA1AD2">
            <w:pPr>
              <w:spacing w:line="216" w:lineRule="auto"/>
              <w:rPr>
                <w:color w:val="000000" w:themeColor="text1"/>
                <w:sz w:val="16"/>
                <w:szCs w:val="16"/>
                <w:lang w:val="en-US"/>
              </w:rPr>
            </w:pPr>
            <w:r w:rsidRPr="00286AAF">
              <w:rPr>
                <w:sz w:val="16"/>
                <w:szCs w:val="16"/>
                <w:lang w:val="en-US"/>
              </w:rPr>
              <w:t>Les dépôts acides ont des impacts négatifs sur les écosystèmes naturels et l'environnement artificiel, y compris les bâtiments. Les principales sources d'émission de substances acidifiantes sont l'agriculture et la combustion de combustibles fossiles utilisés pour la production d'électricité, le chauffage et le transport</w:t>
            </w:r>
            <w:r w:rsidR="00475B8F" w:rsidRPr="002B726C">
              <w:rPr>
                <w:color w:val="000000" w:themeColor="text1"/>
                <w:sz w:val="16"/>
                <w:szCs w:val="16"/>
                <w:lang w:val="en-US"/>
              </w:rPr>
              <w:t>.</w:t>
            </w:r>
          </w:p>
        </w:tc>
      </w:tr>
      <w:tr w:rsidR="000F0635" w:rsidRPr="00F6054A" w14:paraId="27DCF406" w14:textId="77777777" w:rsidTr="002B726C">
        <w:trPr>
          <w:trHeight w:val="2268"/>
        </w:trPr>
        <w:tc>
          <w:tcPr>
            <w:tcW w:w="738" w:type="dxa"/>
            <w:tcMar>
              <w:top w:w="57" w:type="dxa"/>
              <w:bottom w:w="57" w:type="dxa"/>
            </w:tcMar>
            <w:vAlign w:val="center"/>
          </w:tcPr>
          <w:p w14:paraId="5DC979AB" w14:textId="4663EF1C" w:rsidR="00475B8F" w:rsidRPr="00CA1AD2" w:rsidRDefault="001014AC" w:rsidP="00CA1AD2">
            <w:pPr>
              <w:spacing w:line="216" w:lineRule="auto"/>
              <w:rPr>
                <w:color w:val="000000" w:themeColor="text1"/>
                <w:sz w:val="16"/>
                <w:szCs w:val="16"/>
              </w:rPr>
            </w:pPr>
            <w:r w:rsidRPr="002120AD">
              <w:rPr>
                <w:noProof/>
              </w:rPr>
              <w:drawing>
                <wp:inline distT="0" distB="0" distL="0" distR="0" wp14:anchorId="02D8E2E9" wp14:editId="4649D450">
                  <wp:extent cx="360000" cy="360000"/>
                  <wp:effectExtent l="0" t="0" r="0" b="0"/>
                  <wp:docPr id="28679" name="Afbeelding 2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58FDFA09" w14:textId="7ECFF11A" w:rsidR="00475B8F" w:rsidRPr="00CA1AD2" w:rsidRDefault="0072549B" w:rsidP="00CA1AD2">
            <w:pPr>
              <w:spacing w:line="216" w:lineRule="auto"/>
              <w:rPr>
                <w:color w:val="000000" w:themeColor="text1"/>
                <w:sz w:val="16"/>
                <w:szCs w:val="16"/>
              </w:rPr>
            </w:pPr>
            <w:r w:rsidRPr="0072549B">
              <w:rPr>
                <w:color w:val="000000" w:themeColor="text1"/>
                <w:sz w:val="16"/>
                <w:szCs w:val="16"/>
              </w:rPr>
              <w:t>Potentiel d'eutrophisation</w:t>
            </w:r>
          </w:p>
        </w:tc>
        <w:tc>
          <w:tcPr>
            <w:tcW w:w="7030" w:type="dxa"/>
            <w:shd w:val="clear" w:color="auto" w:fill="auto"/>
            <w:tcMar>
              <w:top w:w="57" w:type="dxa"/>
              <w:bottom w:w="57" w:type="dxa"/>
            </w:tcMar>
            <w:vAlign w:val="center"/>
          </w:tcPr>
          <w:p w14:paraId="6028B83D" w14:textId="77777777" w:rsidR="002B726C" w:rsidRPr="00286AAF" w:rsidRDefault="002B726C" w:rsidP="002B726C">
            <w:pPr>
              <w:spacing w:line="216" w:lineRule="auto"/>
              <w:rPr>
                <w:rFonts w:cs="Helvetica"/>
                <w:sz w:val="16"/>
                <w:szCs w:val="16"/>
                <w:lang w:val="en-US"/>
              </w:rPr>
            </w:pPr>
            <w:r w:rsidRPr="00286AAF">
              <w:rPr>
                <w:sz w:val="16"/>
                <w:szCs w:val="16"/>
                <w:lang w:val="en-US"/>
              </w:rPr>
              <w:t>La possibilité de provoquer une surfertilisation de l'eau et du sol, qui peut entraîner une croissance accrue de la biomasse et des effets néfastes consécutifs.</w:t>
            </w:r>
          </w:p>
          <w:p w14:paraId="1530DFD1" w14:textId="77777777" w:rsidR="002B726C" w:rsidRPr="00286AAF" w:rsidRDefault="002B726C" w:rsidP="002B726C">
            <w:pPr>
              <w:spacing w:line="216" w:lineRule="auto"/>
              <w:rPr>
                <w:rFonts w:cs="Helvetica"/>
                <w:sz w:val="16"/>
                <w:szCs w:val="16"/>
                <w:lang w:val="en-US"/>
              </w:rPr>
            </w:pPr>
          </w:p>
          <w:p w14:paraId="0F071EBC" w14:textId="77777777" w:rsidR="002B726C" w:rsidRPr="00286AAF" w:rsidRDefault="002B726C" w:rsidP="002B726C">
            <w:pPr>
              <w:spacing w:line="216" w:lineRule="auto"/>
              <w:rPr>
                <w:rFonts w:cs="Helvetica"/>
                <w:sz w:val="16"/>
                <w:szCs w:val="16"/>
              </w:rPr>
            </w:pPr>
            <w:r w:rsidRPr="00286AAF">
              <w:rPr>
                <w:sz w:val="16"/>
                <w:szCs w:val="16"/>
              </w:rPr>
              <w:t>Il est divisé en 3 :</w:t>
            </w:r>
          </w:p>
          <w:p w14:paraId="1F32C28E" w14:textId="77777777" w:rsidR="002B726C" w:rsidRPr="00286AAF" w:rsidRDefault="002B726C" w:rsidP="002B726C">
            <w:pPr>
              <w:pStyle w:val="Lijstalinea"/>
              <w:spacing w:line="216" w:lineRule="auto"/>
              <w:rPr>
                <w:lang w:val="en-US"/>
              </w:rPr>
            </w:pPr>
            <w:r w:rsidRPr="00286AAF">
              <w:rPr>
                <w:lang w:val="en-US"/>
              </w:rPr>
              <w:t>La possibilité de provoquer une surfertilisation de l'eau et du sol, qui peut entraîner une croissance accrue de la biomasse et des effets néfastes consécutifs.</w:t>
            </w:r>
          </w:p>
          <w:p w14:paraId="795E7429" w14:textId="77777777" w:rsidR="002B726C" w:rsidRPr="002B726C" w:rsidRDefault="002B726C" w:rsidP="002B726C">
            <w:pPr>
              <w:pStyle w:val="Lijstalinea"/>
              <w:spacing w:line="216" w:lineRule="auto"/>
              <w:rPr>
                <w:lang w:val="en-US"/>
              </w:rPr>
            </w:pPr>
            <w:r w:rsidRPr="002B726C">
              <w:rPr>
                <w:lang w:val="en-US"/>
              </w:rPr>
              <w:t>La possibilité de provoquer une surfertilisation de l'eau et du sol, qui peut entraîner une croissance accrue de la biomasse et des effets néfastes consécutifs.</w:t>
            </w:r>
          </w:p>
          <w:p w14:paraId="40DAE055" w14:textId="379B3A09" w:rsidR="00475B8F" w:rsidRPr="002B726C" w:rsidRDefault="002B726C" w:rsidP="002B726C">
            <w:pPr>
              <w:pStyle w:val="Lijstalinea"/>
              <w:spacing w:line="216" w:lineRule="auto"/>
              <w:rPr>
                <w:lang w:val="en-US"/>
              </w:rPr>
            </w:pPr>
            <w:r w:rsidRPr="002B726C">
              <w:rPr>
                <w:lang w:val="en-US"/>
              </w:rPr>
              <w:t>La possibilité de provoquer une surfertilisation de l'eau et du sol, qui peut entraîner une croissance accrue de la biomasse et des effets néfastes consécutifs</w:t>
            </w:r>
            <w:r w:rsidR="00475B8F" w:rsidRPr="002B726C">
              <w:rPr>
                <w:lang w:val="en-US"/>
              </w:rPr>
              <w:t>.</w:t>
            </w:r>
          </w:p>
        </w:tc>
      </w:tr>
      <w:tr w:rsidR="000F0635" w:rsidRPr="00F6054A" w14:paraId="175F79A3" w14:textId="77777777" w:rsidTr="00A1082D">
        <w:trPr>
          <w:trHeight w:val="825"/>
        </w:trPr>
        <w:tc>
          <w:tcPr>
            <w:tcW w:w="738" w:type="dxa"/>
            <w:tcMar>
              <w:top w:w="57" w:type="dxa"/>
              <w:bottom w:w="57" w:type="dxa"/>
            </w:tcMar>
            <w:vAlign w:val="center"/>
          </w:tcPr>
          <w:p w14:paraId="628A472B" w14:textId="4897A805" w:rsidR="00475B8F" w:rsidRPr="00CA1AD2" w:rsidRDefault="001014AC" w:rsidP="00CA1AD2">
            <w:pPr>
              <w:spacing w:line="216" w:lineRule="auto"/>
              <w:rPr>
                <w:color w:val="000000" w:themeColor="text1"/>
                <w:sz w:val="16"/>
                <w:szCs w:val="16"/>
              </w:rPr>
            </w:pPr>
            <w:r w:rsidRPr="00D82F40">
              <w:rPr>
                <w:noProof/>
              </w:rPr>
              <w:drawing>
                <wp:inline distT="0" distB="0" distL="0" distR="0" wp14:anchorId="7D159597" wp14:editId="1962DBE1">
                  <wp:extent cx="360000" cy="360000"/>
                  <wp:effectExtent l="0" t="0" r="0" b="0"/>
                  <wp:docPr id="28693" name="Afbeelding 2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7DAB4209" w14:textId="77777777" w:rsidR="0072549B" w:rsidRPr="0072549B" w:rsidRDefault="0072549B" w:rsidP="0072549B">
            <w:pPr>
              <w:spacing w:line="216" w:lineRule="auto"/>
              <w:rPr>
                <w:color w:val="000000" w:themeColor="text1"/>
                <w:sz w:val="16"/>
                <w:szCs w:val="16"/>
              </w:rPr>
            </w:pPr>
            <w:r w:rsidRPr="0072549B">
              <w:rPr>
                <w:color w:val="000000" w:themeColor="text1"/>
                <w:sz w:val="16"/>
                <w:szCs w:val="16"/>
              </w:rPr>
              <w:t>Ozone photochimique</w:t>
            </w:r>
          </w:p>
          <w:p w14:paraId="6DD93747" w14:textId="2E115BDD" w:rsidR="00475B8F" w:rsidRPr="00CA1AD2" w:rsidRDefault="0072549B" w:rsidP="0072549B">
            <w:pPr>
              <w:spacing w:line="216" w:lineRule="auto"/>
              <w:rPr>
                <w:color w:val="000000" w:themeColor="text1"/>
                <w:sz w:val="16"/>
                <w:szCs w:val="16"/>
              </w:rPr>
            </w:pPr>
            <w:r w:rsidRPr="0072549B">
              <w:rPr>
                <w:color w:val="000000" w:themeColor="text1"/>
                <w:sz w:val="16"/>
                <w:szCs w:val="16"/>
              </w:rPr>
              <w:t>création</w:t>
            </w:r>
          </w:p>
        </w:tc>
        <w:tc>
          <w:tcPr>
            <w:tcW w:w="7030" w:type="dxa"/>
            <w:shd w:val="clear" w:color="auto" w:fill="auto"/>
            <w:tcMar>
              <w:top w:w="57" w:type="dxa"/>
              <w:bottom w:w="57" w:type="dxa"/>
            </w:tcMar>
            <w:vAlign w:val="center"/>
          </w:tcPr>
          <w:p w14:paraId="412A85E5" w14:textId="3BAAA1B2" w:rsidR="00475B8F" w:rsidRPr="002B726C" w:rsidRDefault="002B726C" w:rsidP="00CA1AD2">
            <w:pPr>
              <w:spacing w:line="216" w:lineRule="auto"/>
              <w:rPr>
                <w:color w:val="000000" w:themeColor="text1"/>
                <w:sz w:val="16"/>
                <w:szCs w:val="16"/>
                <w:lang w:val="en-US"/>
              </w:rPr>
            </w:pPr>
            <w:r w:rsidRPr="00286AAF">
              <w:rPr>
                <w:sz w:val="16"/>
                <w:szCs w:val="16"/>
                <w:lang w:val="en-US"/>
              </w:rPr>
              <w:t>Les réactions chimiques provoquées par l'énergie lumineuse du soleil créent un smog photochimique. La réaction des oxydes d'azote avec les hydrocarbures en présence de la lumière du soleil pour former de l'ozone est un exemple de réaction photochimique</w:t>
            </w:r>
            <w:r w:rsidR="00475B8F" w:rsidRPr="002B726C">
              <w:rPr>
                <w:color w:val="000000" w:themeColor="text1"/>
                <w:sz w:val="16"/>
                <w:szCs w:val="16"/>
                <w:lang w:val="en-US"/>
              </w:rPr>
              <w:t>.</w:t>
            </w:r>
          </w:p>
        </w:tc>
      </w:tr>
      <w:tr w:rsidR="000F0635" w:rsidRPr="00F6054A" w14:paraId="26163486" w14:textId="77777777" w:rsidTr="00A1082D">
        <w:trPr>
          <w:trHeight w:val="1133"/>
        </w:trPr>
        <w:tc>
          <w:tcPr>
            <w:tcW w:w="738" w:type="dxa"/>
            <w:tcMar>
              <w:top w:w="57" w:type="dxa"/>
              <w:bottom w:w="57" w:type="dxa"/>
            </w:tcMar>
            <w:vAlign w:val="center"/>
          </w:tcPr>
          <w:p w14:paraId="44CA14B7" w14:textId="7654783C" w:rsidR="00475B8F" w:rsidRPr="00CA1AD2" w:rsidRDefault="001014AC" w:rsidP="00CA1AD2">
            <w:pPr>
              <w:spacing w:line="216" w:lineRule="auto"/>
              <w:rPr>
                <w:color w:val="000000" w:themeColor="text1"/>
                <w:sz w:val="16"/>
                <w:szCs w:val="16"/>
              </w:rPr>
            </w:pPr>
            <w:r w:rsidRPr="00DC6DFA">
              <w:rPr>
                <w:noProof/>
              </w:rPr>
              <w:drawing>
                <wp:inline distT="0" distB="0" distL="0" distR="0" wp14:anchorId="21957F13" wp14:editId="0099FFEA">
                  <wp:extent cx="360000" cy="360000"/>
                  <wp:effectExtent l="0" t="0" r="0" b="0"/>
                  <wp:docPr id="28680" name="Afbeelding 2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665497A4" w14:textId="77777777" w:rsidR="0072549B" w:rsidRPr="0072549B" w:rsidRDefault="0072549B" w:rsidP="0072549B">
            <w:pPr>
              <w:spacing w:line="216" w:lineRule="auto"/>
              <w:rPr>
                <w:color w:val="000000" w:themeColor="text1"/>
                <w:sz w:val="16"/>
                <w:szCs w:val="16"/>
                <w:lang w:val="en-US"/>
              </w:rPr>
            </w:pPr>
            <w:r w:rsidRPr="0072549B">
              <w:rPr>
                <w:color w:val="000000" w:themeColor="text1"/>
                <w:sz w:val="16"/>
                <w:szCs w:val="16"/>
                <w:lang w:val="en-US"/>
              </w:rPr>
              <w:t xml:space="preserve">Potentiel d'épuisement abiotique </w:t>
            </w:r>
          </w:p>
          <w:p w14:paraId="17899AA8" w14:textId="564A4E1C" w:rsidR="00475B8F" w:rsidRPr="0072549B" w:rsidRDefault="0072549B" w:rsidP="0072549B">
            <w:pPr>
              <w:spacing w:line="216" w:lineRule="auto"/>
              <w:rPr>
                <w:color w:val="000000" w:themeColor="text1"/>
                <w:sz w:val="16"/>
                <w:szCs w:val="16"/>
                <w:lang w:val="en-US"/>
              </w:rPr>
            </w:pPr>
            <w:r w:rsidRPr="0072549B">
              <w:rPr>
                <w:color w:val="000000" w:themeColor="text1"/>
                <w:sz w:val="16"/>
                <w:szCs w:val="16"/>
                <w:lang w:val="en-US"/>
              </w:rPr>
              <w:t>pour les ressources non fossiles</w:t>
            </w:r>
          </w:p>
        </w:tc>
        <w:tc>
          <w:tcPr>
            <w:tcW w:w="7030" w:type="dxa"/>
            <w:shd w:val="clear" w:color="auto" w:fill="auto"/>
            <w:tcMar>
              <w:top w:w="57" w:type="dxa"/>
              <w:bottom w:w="57" w:type="dxa"/>
            </w:tcMar>
            <w:vAlign w:val="center"/>
          </w:tcPr>
          <w:p w14:paraId="6315B3D4" w14:textId="77777777" w:rsidR="002B726C" w:rsidRPr="00286AAF" w:rsidRDefault="002B726C" w:rsidP="002B726C">
            <w:pPr>
              <w:spacing w:line="216" w:lineRule="auto"/>
              <w:rPr>
                <w:rFonts w:cs="Helvetica"/>
                <w:sz w:val="16"/>
                <w:szCs w:val="16"/>
                <w:lang w:val="en-US"/>
              </w:rPr>
            </w:pPr>
            <w:r w:rsidRPr="00286AAF">
              <w:rPr>
                <w:sz w:val="16"/>
                <w:szCs w:val="16"/>
                <w:lang w:val="en-US"/>
              </w:rPr>
              <w:t>Consommation de ressources non renouvelables, ce qui réduit leur disponibilité pour les générations futures. Exprimé par rapport à l'antimoine (Sb).</w:t>
            </w:r>
          </w:p>
          <w:p w14:paraId="52A0BD02" w14:textId="77777777" w:rsidR="002B726C" w:rsidRPr="00286AAF" w:rsidRDefault="002B726C" w:rsidP="002B726C">
            <w:pPr>
              <w:spacing w:line="216" w:lineRule="auto"/>
              <w:rPr>
                <w:rFonts w:cs="Helvetica"/>
                <w:sz w:val="16"/>
                <w:szCs w:val="16"/>
                <w:lang w:val="en-US"/>
              </w:rPr>
            </w:pPr>
          </w:p>
          <w:p w14:paraId="767CA015" w14:textId="7B7FCC44" w:rsidR="00475B8F" w:rsidRPr="002B726C" w:rsidRDefault="002B726C" w:rsidP="002B726C">
            <w:pPr>
              <w:spacing w:line="216" w:lineRule="auto"/>
              <w:rPr>
                <w:color w:val="000000" w:themeColor="text1"/>
                <w:sz w:val="16"/>
                <w:szCs w:val="16"/>
                <w:lang w:val="en-US"/>
              </w:rPr>
            </w:pPr>
            <w:r w:rsidRPr="00286AAF">
              <w:rPr>
                <w:sz w:val="16"/>
                <w:szCs w:val="16"/>
                <w:lang w:val="en-US"/>
              </w:rPr>
              <w:t>Les résultats de cet indicateur d'impact environnemental doivent être utilisés avec précaution, car les incertitudes sur ces résultats sont élevées ou l'expérience acquise avec l'indicateur est limitée</w:t>
            </w:r>
            <w:r w:rsidR="00475B8F" w:rsidRPr="002B726C">
              <w:rPr>
                <w:color w:val="000000" w:themeColor="text1"/>
                <w:sz w:val="16"/>
                <w:szCs w:val="16"/>
                <w:lang w:val="en-US"/>
              </w:rPr>
              <w:t>.</w:t>
            </w:r>
          </w:p>
        </w:tc>
      </w:tr>
      <w:tr w:rsidR="000F0635" w:rsidRPr="00F6054A" w14:paraId="49D2E374" w14:textId="77777777" w:rsidTr="00A1082D">
        <w:tc>
          <w:tcPr>
            <w:tcW w:w="738" w:type="dxa"/>
            <w:tcMar>
              <w:top w:w="57" w:type="dxa"/>
              <w:bottom w:w="57" w:type="dxa"/>
            </w:tcMar>
            <w:vAlign w:val="center"/>
          </w:tcPr>
          <w:p w14:paraId="3CE9CBED" w14:textId="201CBDBD" w:rsidR="00475B8F" w:rsidRPr="00CA1AD2" w:rsidRDefault="001014AC" w:rsidP="00CA1AD2">
            <w:pPr>
              <w:spacing w:line="216" w:lineRule="auto"/>
              <w:rPr>
                <w:color w:val="000000" w:themeColor="text1"/>
                <w:sz w:val="16"/>
                <w:szCs w:val="16"/>
              </w:rPr>
            </w:pPr>
            <w:r w:rsidRPr="00DC6DFA">
              <w:rPr>
                <w:noProof/>
              </w:rPr>
              <w:drawing>
                <wp:inline distT="0" distB="0" distL="0" distR="0" wp14:anchorId="09A7BF40" wp14:editId="2EFB57D3">
                  <wp:extent cx="360000" cy="360000"/>
                  <wp:effectExtent l="0" t="0" r="0" b="0"/>
                  <wp:docPr id="28681" name="Afbeelding 2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7462D572" w14:textId="77777777" w:rsidR="0072549B" w:rsidRPr="0072549B" w:rsidRDefault="0072549B" w:rsidP="0072549B">
            <w:pPr>
              <w:spacing w:line="216" w:lineRule="auto"/>
              <w:rPr>
                <w:color w:val="000000" w:themeColor="text1"/>
                <w:sz w:val="16"/>
                <w:szCs w:val="16"/>
                <w:lang w:val="en-US"/>
              </w:rPr>
            </w:pPr>
            <w:r w:rsidRPr="0072549B">
              <w:rPr>
                <w:color w:val="000000" w:themeColor="text1"/>
                <w:sz w:val="16"/>
                <w:szCs w:val="16"/>
                <w:lang w:val="en-US"/>
              </w:rPr>
              <w:t xml:space="preserve">Potentiel d'épuisement abiotique </w:t>
            </w:r>
          </w:p>
          <w:p w14:paraId="7041155E" w14:textId="0EA36E01" w:rsidR="00475B8F" w:rsidRPr="0072549B" w:rsidRDefault="0072549B" w:rsidP="0072549B">
            <w:pPr>
              <w:spacing w:line="216" w:lineRule="auto"/>
              <w:rPr>
                <w:color w:val="000000" w:themeColor="text1"/>
                <w:sz w:val="16"/>
                <w:szCs w:val="16"/>
                <w:lang w:val="en-US"/>
              </w:rPr>
            </w:pPr>
            <w:r w:rsidRPr="0072549B">
              <w:rPr>
                <w:color w:val="000000" w:themeColor="text1"/>
                <w:sz w:val="16"/>
                <w:szCs w:val="16"/>
                <w:lang w:val="en-US"/>
              </w:rPr>
              <w:t>pour les ressources fossiles</w:t>
            </w:r>
          </w:p>
        </w:tc>
        <w:tc>
          <w:tcPr>
            <w:tcW w:w="7030" w:type="dxa"/>
            <w:shd w:val="clear" w:color="auto" w:fill="auto"/>
            <w:tcMar>
              <w:top w:w="57" w:type="dxa"/>
              <w:bottom w:w="57" w:type="dxa"/>
            </w:tcMar>
            <w:vAlign w:val="center"/>
          </w:tcPr>
          <w:p w14:paraId="2A3B2560" w14:textId="77777777" w:rsidR="002B726C" w:rsidRPr="00286AAF" w:rsidRDefault="002B726C" w:rsidP="002B726C">
            <w:pPr>
              <w:spacing w:line="216" w:lineRule="auto"/>
              <w:rPr>
                <w:rFonts w:cs="Helvetica"/>
                <w:iCs/>
                <w:color w:val="808080"/>
                <w:sz w:val="16"/>
                <w:szCs w:val="16"/>
                <w:lang w:val="en-US"/>
              </w:rPr>
            </w:pPr>
            <w:r w:rsidRPr="00286AAF">
              <w:rPr>
                <w:sz w:val="16"/>
                <w:szCs w:val="16"/>
                <w:lang w:val="en-US"/>
              </w:rPr>
              <w:t>Mesure de l'épuisement des combustibles fossiles tels que le pétrole, le gaz naturel et le charbon. Le stock de combustibles fossiles est formé par la quantité totale de combustibles fossiles, exprimée en mégajoules (MJ). </w:t>
            </w:r>
          </w:p>
          <w:p w14:paraId="3A15901E" w14:textId="77777777" w:rsidR="002B726C" w:rsidRPr="00286AAF" w:rsidRDefault="002B726C" w:rsidP="002B726C">
            <w:pPr>
              <w:spacing w:line="216" w:lineRule="auto"/>
              <w:rPr>
                <w:rFonts w:cs="Helvetica"/>
                <w:iCs/>
                <w:color w:val="808080"/>
                <w:sz w:val="16"/>
                <w:szCs w:val="16"/>
                <w:lang w:val="en-US"/>
              </w:rPr>
            </w:pPr>
          </w:p>
          <w:p w14:paraId="28F7E9D9" w14:textId="6846AA3C" w:rsidR="00475B8F" w:rsidRPr="002B726C" w:rsidRDefault="002B726C" w:rsidP="002B726C">
            <w:pPr>
              <w:spacing w:line="216" w:lineRule="auto"/>
              <w:rPr>
                <w:color w:val="000000" w:themeColor="text1"/>
                <w:sz w:val="16"/>
                <w:szCs w:val="16"/>
                <w:lang w:val="en-US"/>
              </w:rPr>
            </w:pPr>
            <w:r w:rsidRPr="00286AAF">
              <w:rPr>
                <w:sz w:val="16"/>
                <w:szCs w:val="16"/>
                <w:lang w:val="en-US"/>
              </w:rPr>
              <w:t>Les résultats de cet indicateur d'impact environnemental doivent être utilisés avec précaution, car les incertitudes sur ces résultats sont élevées ou l'expérience acquise avec l'indicateur est limitée</w:t>
            </w:r>
            <w:r w:rsidR="00475B8F" w:rsidRPr="002B726C">
              <w:rPr>
                <w:color w:val="000000" w:themeColor="text1"/>
                <w:sz w:val="16"/>
                <w:szCs w:val="16"/>
                <w:lang w:val="en-US"/>
              </w:rPr>
              <w:t>.</w:t>
            </w:r>
          </w:p>
        </w:tc>
      </w:tr>
      <w:tr w:rsidR="000F0635" w:rsidRPr="00F6054A" w14:paraId="5AA5B9FC" w14:textId="77777777" w:rsidTr="00A1082D">
        <w:tc>
          <w:tcPr>
            <w:tcW w:w="738" w:type="dxa"/>
            <w:tcMar>
              <w:top w:w="57" w:type="dxa"/>
              <w:bottom w:w="57" w:type="dxa"/>
            </w:tcMar>
            <w:vAlign w:val="center"/>
          </w:tcPr>
          <w:p w14:paraId="3A6CA6C4" w14:textId="3E555AFB" w:rsidR="00475B8F" w:rsidRPr="00CA1AD2" w:rsidRDefault="001014AC" w:rsidP="00CA1AD2">
            <w:pPr>
              <w:spacing w:line="216" w:lineRule="auto"/>
              <w:rPr>
                <w:noProof/>
                <w:color w:val="000000" w:themeColor="text1"/>
                <w:sz w:val="16"/>
                <w:szCs w:val="16"/>
                <w:lang w:val="nl-NL"/>
              </w:rPr>
            </w:pPr>
            <w:r w:rsidRPr="00B76D3F">
              <w:rPr>
                <w:noProof/>
              </w:rPr>
              <w:drawing>
                <wp:inline distT="0" distB="0" distL="0" distR="0" wp14:anchorId="6B901983" wp14:editId="7B650CBF">
                  <wp:extent cx="360000" cy="360000"/>
                  <wp:effectExtent l="0" t="0" r="0" b="0"/>
                  <wp:docPr id="28683" name="Afbeelding 2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75468DEF" w14:textId="0D0060C6" w:rsidR="00475B8F" w:rsidRPr="0072549B" w:rsidRDefault="0072549B" w:rsidP="00CA1AD2">
            <w:pPr>
              <w:spacing w:line="216" w:lineRule="auto"/>
              <w:rPr>
                <w:color w:val="000000" w:themeColor="text1"/>
                <w:sz w:val="16"/>
                <w:szCs w:val="16"/>
                <w:lang w:val="en-US"/>
              </w:rPr>
            </w:pPr>
            <w:r w:rsidRPr="0072549B">
              <w:rPr>
                <w:color w:val="000000" w:themeColor="text1"/>
                <w:sz w:val="16"/>
                <w:szCs w:val="16"/>
                <w:lang w:val="en-US"/>
              </w:rPr>
              <w:t>Écotoxicité pour le milieu aquatique (eau douce)</w:t>
            </w:r>
          </w:p>
        </w:tc>
        <w:tc>
          <w:tcPr>
            <w:tcW w:w="7030" w:type="dxa"/>
            <w:shd w:val="clear" w:color="auto" w:fill="auto"/>
            <w:tcMar>
              <w:top w:w="57" w:type="dxa"/>
              <w:bottom w:w="57" w:type="dxa"/>
            </w:tcMar>
            <w:vAlign w:val="center"/>
          </w:tcPr>
          <w:p w14:paraId="60C1ADCF" w14:textId="77777777" w:rsidR="002B726C" w:rsidRPr="00286AAF" w:rsidRDefault="002B726C" w:rsidP="002B726C">
            <w:pPr>
              <w:spacing w:line="216" w:lineRule="auto"/>
              <w:rPr>
                <w:rFonts w:cs="Helvetica"/>
                <w:sz w:val="16"/>
                <w:szCs w:val="16"/>
                <w:lang w:val="en-US"/>
              </w:rPr>
            </w:pPr>
            <w:r w:rsidRPr="00286AAF">
              <w:rPr>
                <w:sz w:val="16"/>
                <w:szCs w:val="16"/>
                <w:lang w:val="en-US"/>
              </w:rPr>
              <w:t>Les impacts des substances chimiques sur les écosystèmes (eau douce).</w:t>
            </w:r>
          </w:p>
          <w:p w14:paraId="0135C89A" w14:textId="77777777" w:rsidR="002B726C" w:rsidRPr="00286AAF" w:rsidRDefault="002B726C" w:rsidP="002B726C">
            <w:pPr>
              <w:spacing w:line="216" w:lineRule="auto"/>
              <w:rPr>
                <w:rFonts w:cs="Helvetica"/>
                <w:sz w:val="16"/>
                <w:szCs w:val="16"/>
                <w:lang w:val="en-US"/>
              </w:rPr>
            </w:pPr>
          </w:p>
          <w:p w14:paraId="6C783568" w14:textId="075D6CBA" w:rsidR="00475B8F" w:rsidRPr="002B726C" w:rsidRDefault="002B726C" w:rsidP="002B726C">
            <w:pPr>
              <w:spacing w:line="216" w:lineRule="auto"/>
              <w:rPr>
                <w:color w:val="000000" w:themeColor="text1"/>
                <w:sz w:val="16"/>
                <w:szCs w:val="16"/>
                <w:lang w:val="en-US"/>
              </w:rPr>
            </w:pPr>
            <w:r w:rsidRPr="00286AAF">
              <w:rPr>
                <w:sz w:val="16"/>
                <w:szCs w:val="16"/>
                <w:lang w:val="en-US"/>
              </w:rPr>
              <w:t>Les résultats de cet indicateur d'impact environnemental doivent être utilisés avec précaution, car les incertitudes sur ces résultats sont élevées ou l'expérience acquise avec l'indicateur est limitée</w:t>
            </w:r>
            <w:r w:rsidR="00475B8F" w:rsidRPr="002B726C">
              <w:rPr>
                <w:color w:val="000000" w:themeColor="text1"/>
                <w:sz w:val="16"/>
                <w:szCs w:val="16"/>
                <w:lang w:val="en-US"/>
              </w:rPr>
              <w:t>.</w:t>
            </w:r>
          </w:p>
        </w:tc>
      </w:tr>
      <w:tr w:rsidR="000F0635" w:rsidRPr="00F6054A" w14:paraId="58302AD6" w14:textId="77777777" w:rsidTr="00A1082D">
        <w:tc>
          <w:tcPr>
            <w:tcW w:w="738" w:type="dxa"/>
            <w:tcMar>
              <w:top w:w="57" w:type="dxa"/>
              <w:bottom w:w="57" w:type="dxa"/>
            </w:tcMar>
            <w:vAlign w:val="center"/>
          </w:tcPr>
          <w:p w14:paraId="22DCE545" w14:textId="7C961A7C" w:rsidR="00475B8F" w:rsidRPr="00CA1AD2" w:rsidRDefault="001014AC" w:rsidP="00CA1AD2">
            <w:pPr>
              <w:spacing w:line="216" w:lineRule="auto"/>
              <w:rPr>
                <w:noProof/>
                <w:color w:val="000000" w:themeColor="text1"/>
                <w:sz w:val="16"/>
                <w:szCs w:val="16"/>
                <w:lang w:val="nl-NL"/>
              </w:rPr>
            </w:pPr>
            <w:r w:rsidRPr="00675A74">
              <w:rPr>
                <w:noProof/>
              </w:rPr>
              <w:drawing>
                <wp:inline distT="0" distB="0" distL="0" distR="0" wp14:anchorId="258300CF" wp14:editId="6EA6F195">
                  <wp:extent cx="360000" cy="360000"/>
                  <wp:effectExtent l="0" t="0" r="0" b="0"/>
                  <wp:docPr id="28687" name="Afbeelding 2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0F54510D" w14:textId="21C075CB" w:rsidR="00475B8F" w:rsidRPr="00CA1AD2" w:rsidRDefault="0072549B" w:rsidP="00CA1AD2">
            <w:pPr>
              <w:spacing w:line="216" w:lineRule="auto"/>
              <w:rPr>
                <w:color w:val="000000" w:themeColor="text1"/>
                <w:sz w:val="16"/>
                <w:szCs w:val="16"/>
              </w:rPr>
            </w:pPr>
            <w:r w:rsidRPr="0072549B">
              <w:rPr>
                <w:color w:val="000000" w:themeColor="text1"/>
                <w:sz w:val="16"/>
                <w:szCs w:val="16"/>
              </w:rPr>
              <w:t>Toxicité humaine (effets carcinogènes)</w:t>
            </w:r>
          </w:p>
        </w:tc>
        <w:tc>
          <w:tcPr>
            <w:tcW w:w="7030" w:type="dxa"/>
            <w:shd w:val="clear" w:color="auto" w:fill="auto"/>
            <w:tcMar>
              <w:top w:w="57" w:type="dxa"/>
              <w:bottom w:w="57" w:type="dxa"/>
            </w:tcMar>
            <w:vAlign w:val="center"/>
          </w:tcPr>
          <w:p w14:paraId="023EB5CB" w14:textId="77777777" w:rsidR="002B726C" w:rsidRPr="00286AAF" w:rsidRDefault="002B726C" w:rsidP="002B726C">
            <w:pPr>
              <w:spacing w:line="216" w:lineRule="auto"/>
              <w:rPr>
                <w:rFonts w:cs="Helvetica"/>
                <w:sz w:val="16"/>
                <w:szCs w:val="16"/>
                <w:lang w:val="en-US"/>
              </w:rPr>
            </w:pPr>
            <w:r w:rsidRPr="00286AAF">
              <w:rPr>
                <w:sz w:val="16"/>
                <w:szCs w:val="16"/>
                <w:lang w:val="en-US"/>
              </w:rPr>
              <w:t>Les impacts des substances chimiques sur la santé humaine via trois parties de l'environnement : l'air, le sol et l'eau. </w:t>
            </w:r>
          </w:p>
          <w:p w14:paraId="3AD0ECBC" w14:textId="77777777" w:rsidR="002B726C" w:rsidRPr="00286AAF" w:rsidRDefault="002B726C" w:rsidP="002B726C">
            <w:pPr>
              <w:spacing w:line="216" w:lineRule="auto"/>
              <w:rPr>
                <w:rFonts w:cs="Helvetica"/>
                <w:sz w:val="16"/>
                <w:szCs w:val="16"/>
                <w:lang w:val="en-US"/>
              </w:rPr>
            </w:pPr>
          </w:p>
          <w:p w14:paraId="353F4B15" w14:textId="7C16C6C8" w:rsidR="00475B8F" w:rsidRPr="002B726C" w:rsidRDefault="002B726C" w:rsidP="002B726C">
            <w:pPr>
              <w:spacing w:line="216" w:lineRule="auto"/>
              <w:rPr>
                <w:color w:val="000000" w:themeColor="text1"/>
                <w:sz w:val="16"/>
                <w:szCs w:val="16"/>
                <w:lang w:val="en-US"/>
              </w:rPr>
            </w:pPr>
            <w:r w:rsidRPr="00286AAF">
              <w:rPr>
                <w:sz w:val="16"/>
                <w:szCs w:val="16"/>
                <w:lang w:val="en-US"/>
              </w:rPr>
              <w:t>Les résultats de cet indicateur d'impact environnemental doivent être utilisés avec précaution, car les incertitudes sur ces résultats sont élevées ou l'expérience acquise avec l'indicateur est limitée</w:t>
            </w:r>
            <w:r w:rsidR="00475B8F" w:rsidRPr="002B726C">
              <w:rPr>
                <w:color w:val="000000" w:themeColor="text1"/>
                <w:sz w:val="16"/>
                <w:szCs w:val="16"/>
                <w:lang w:val="en-US"/>
              </w:rPr>
              <w:t>.</w:t>
            </w:r>
          </w:p>
        </w:tc>
      </w:tr>
      <w:tr w:rsidR="000F0635" w:rsidRPr="00F6054A" w14:paraId="44CD70B0" w14:textId="77777777" w:rsidTr="00A1082D">
        <w:tc>
          <w:tcPr>
            <w:tcW w:w="738" w:type="dxa"/>
            <w:tcMar>
              <w:top w:w="57" w:type="dxa"/>
              <w:bottom w:w="57" w:type="dxa"/>
            </w:tcMar>
            <w:vAlign w:val="center"/>
          </w:tcPr>
          <w:p w14:paraId="4AE83526" w14:textId="57AFF3B6" w:rsidR="00475B8F" w:rsidRPr="00CA1AD2" w:rsidRDefault="001014AC" w:rsidP="00CA1AD2">
            <w:pPr>
              <w:spacing w:line="216" w:lineRule="auto"/>
              <w:rPr>
                <w:noProof/>
                <w:color w:val="000000" w:themeColor="text1"/>
                <w:sz w:val="16"/>
                <w:szCs w:val="16"/>
                <w:lang w:val="nl-NL"/>
              </w:rPr>
            </w:pPr>
            <w:r w:rsidRPr="00675A74">
              <w:rPr>
                <w:noProof/>
              </w:rPr>
              <w:drawing>
                <wp:inline distT="0" distB="0" distL="0" distR="0" wp14:anchorId="14255F77" wp14:editId="158EE2D5">
                  <wp:extent cx="360000" cy="360000"/>
                  <wp:effectExtent l="0" t="0" r="0" b="0"/>
                  <wp:docPr id="28691" name="Afbeelding 2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494BD1BD" w14:textId="37765B2A" w:rsidR="00475B8F" w:rsidRPr="0072549B" w:rsidRDefault="0072549B" w:rsidP="00CA1AD2">
            <w:pPr>
              <w:spacing w:line="216" w:lineRule="auto"/>
              <w:rPr>
                <w:color w:val="000000" w:themeColor="text1"/>
                <w:sz w:val="16"/>
                <w:szCs w:val="16"/>
                <w:lang w:val="en-US"/>
              </w:rPr>
            </w:pPr>
            <w:r w:rsidRPr="0072549B">
              <w:rPr>
                <w:color w:val="000000" w:themeColor="text1"/>
                <w:sz w:val="16"/>
                <w:szCs w:val="16"/>
                <w:lang w:val="en-US"/>
              </w:rPr>
              <w:t>Toxicité humaine (effets non carcinogènes)</w:t>
            </w:r>
          </w:p>
        </w:tc>
        <w:tc>
          <w:tcPr>
            <w:tcW w:w="7030" w:type="dxa"/>
            <w:shd w:val="clear" w:color="auto" w:fill="auto"/>
            <w:tcMar>
              <w:top w:w="57" w:type="dxa"/>
              <w:bottom w:w="57" w:type="dxa"/>
            </w:tcMar>
            <w:vAlign w:val="center"/>
          </w:tcPr>
          <w:p w14:paraId="7E38C47A" w14:textId="77777777" w:rsidR="007F40F5" w:rsidRPr="0072549B" w:rsidRDefault="007F40F5" w:rsidP="007F40F5">
            <w:pPr>
              <w:spacing w:line="216" w:lineRule="auto"/>
              <w:rPr>
                <w:color w:val="000000" w:themeColor="text1"/>
                <w:sz w:val="10"/>
                <w:szCs w:val="10"/>
                <w:lang w:val="en-US"/>
              </w:rPr>
            </w:pPr>
          </w:p>
          <w:p w14:paraId="58827D4A" w14:textId="36F3AE19" w:rsidR="007F40F5" w:rsidRPr="002B726C" w:rsidRDefault="002B726C" w:rsidP="007F40F5">
            <w:pPr>
              <w:spacing w:line="216" w:lineRule="auto"/>
              <w:rPr>
                <w:color w:val="000000" w:themeColor="text1"/>
                <w:sz w:val="10"/>
                <w:szCs w:val="10"/>
                <w:lang w:val="en-US"/>
              </w:rPr>
            </w:pPr>
            <w:r w:rsidRPr="00286AAF">
              <w:rPr>
                <w:sz w:val="16"/>
                <w:szCs w:val="16"/>
                <w:lang w:val="en-US"/>
              </w:rPr>
              <w:t>Les résultats de cet indicateur d'impact environnemental doivent être utilisés avec précaution, car les incertitudes sur ces résultats sont élevées ou l'expérience acquise avec l'indicateur est limitée</w:t>
            </w:r>
            <w:r w:rsidR="00475B8F" w:rsidRPr="002B726C">
              <w:rPr>
                <w:color w:val="000000" w:themeColor="text1"/>
                <w:sz w:val="16"/>
                <w:szCs w:val="16"/>
                <w:lang w:val="en-US"/>
              </w:rPr>
              <w:t>.</w:t>
            </w:r>
          </w:p>
          <w:p w14:paraId="0B3D2BFE" w14:textId="57CF874D" w:rsidR="00475B8F" w:rsidRPr="002B726C" w:rsidRDefault="007F40F5" w:rsidP="00CA1AD2">
            <w:pPr>
              <w:spacing w:line="216" w:lineRule="auto"/>
              <w:rPr>
                <w:color w:val="000000" w:themeColor="text1"/>
                <w:sz w:val="10"/>
                <w:szCs w:val="10"/>
                <w:lang w:val="en-US"/>
              </w:rPr>
            </w:pPr>
            <w:r w:rsidRPr="002B726C">
              <w:rPr>
                <w:color w:val="000000" w:themeColor="text1"/>
                <w:sz w:val="10"/>
                <w:szCs w:val="10"/>
                <w:lang w:val="en-US"/>
              </w:rPr>
              <w:t xml:space="preserve"> </w:t>
            </w:r>
          </w:p>
        </w:tc>
      </w:tr>
      <w:tr w:rsidR="00DA7A70" w:rsidRPr="00F6054A" w14:paraId="421F046E" w14:textId="77777777" w:rsidTr="00AF3EC6">
        <w:tc>
          <w:tcPr>
            <w:tcW w:w="738" w:type="dxa"/>
            <w:tcMar>
              <w:top w:w="57" w:type="dxa"/>
              <w:bottom w:w="57" w:type="dxa"/>
            </w:tcMar>
            <w:vAlign w:val="center"/>
          </w:tcPr>
          <w:p w14:paraId="2BD30A6F" w14:textId="77777777" w:rsidR="00DA7A70" w:rsidRPr="00CA1AD2" w:rsidRDefault="00DA7A70" w:rsidP="00AF3EC6">
            <w:pPr>
              <w:spacing w:line="216" w:lineRule="auto"/>
              <w:rPr>
                <w:noProof/>
                <w:color w:val="000000" w:themeColor="text1"/>
                <w:sz w:val="16"/>
                <w:szCs w:val="16"/>
                <w:lang w:val="nl-NL"/>
              </w:rPr>
            </w:pPr>
            <w:r w:rsidRPr="00B76D3F">
              <w:rPr>
                <w:noProof/>
              </w:rPr>
              <w:drawing>
                <wp:inline distT="0" distB="0" distL="0" distR="0" wp14:anchorId="3AF9D407" wp14:editId="25A0C90B">
                  <wp:extent cx="360000" cy="3600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5A4418FE" w14:textId="725EEEBB" w:rsidR="00DA7A70" w:rsidRPr="00CA1AD2" w:rsidRDefault="0072549B" w:rsidP="00AF3EC6">
            <w:pPr>
              <w:spacing w:line="216" w:lineRule="auto"/>
              <w:rPr>
                <w:color w:val="000000" w:themeColor="text1"/>
                <w:sz w:val="16"/>
                <w:szCs w:val="16"/>
              </w:rPr>
            </w:pPr>
            <w:r w:rsidRPr="0072549B">
              <w:rPr>
                <w:color w:val="000000" w:themeColor="text1"/>
                <w:sz w:val="16"/>
                <w:szCs w:val="16"/>
              </w:rPr>
              <w:t>Matière particulaire</w:t>
            </w:r>
          </w:p>
        </w:tc>
        <w:tc>
          <w:tcPr>
            <w:tcW w:w="7030" w:type="dxa"/>
            <w:shd w:val="clear" w:color="auto" w:fill="auto"/>
            <w:tcMar>
              <w:top w:w="57" w:type="dxa"/>
              <w:bottom w:w="57" w:type="dxa"/>
            </w:tcMar>
            <w:vAlign w:val="center"/>
          </w:tcPr>
          <w:p w14:paraId="5DBAE356" w14:textId="65B037FA" w:rsidR="00DA7A70" w:rsidRPr="00B57578" w:rsidRDefault="00DA7A70" w:rsidP="00AF3EC6">
            <w:pPr>
              <w:spacing w:line="216" w:lineRule="auto"/>
              <w:rPr>
                <w:color w:val="000000" w:themeColor="text1"/>
                <w:sz w:val="10"/>
                <w:szCs w:val="10"/>
                <w:lang w:val="en-US"/>
              </w:rPr>
            </w:pPr>
            <w:r w:rsidRPr="00B57578">
              <w:rPr>
                <w:color w:val="000000" w:themeColor="text1"/>
                <w:sz w:val="8"/>
                <w:szCs w:val="8"/>
                <w:lang w:val="en-US"/>
              </w:rPr>
              <w:t xml:space="preserve"> </w:t>
            </w:r>
          </w:p>
          <w:p w14:paraId="017FABDB" w14:textId="1857208B" w:rsidR="00DA7A70" w:rsidRPr="002B726C" w:rsidRDefault="002B726C" w:rsidP="00AF3EC6">
            <w:pPr>
              <w:spacing w:line="216" w:lineRule="auto"/>
              <w:rPr>
                <w:color w:val="000000" w:themeColor="text1"/>
                <w:sz w:val="16"/>
                <w:szCs w:val="16"/>
                <w:lang w:val="en-US"/>
              </w:rPr>
            </w:pPr>
            <w:r w:rsidRPr="00286AAF">
              <w:rPr>
                <w:sz w:val="16"/>
                <w:szCs w:val="16"/>
                <w:lang w:val="en-US"/>
              </w:rPr>
              <w:t>Représente les effets néfastes sur la santé humaine causés par les émissions de particules en suspension (Particulate Matter - PM) et de leurs précurseurs (NOx, SOx, NH3</w:t>
            </w:r>
            <w:r w:rsidR="00DA7A70" w:rsidRPr="002B726C">
              <w:rPr>
                <w:color w:val="000000" w:themeColor="text1"/>
                <w:sz w:val="16"/>
                <w:szCs w:val="16"/>
                <w:lang w:val="en-US"/>
              </w:rPr>
              <w:t>)</w:t>
            </w:r>
          </w:p>
          <w:p w14:paraId="19F0B366" w14:textId="3A09FACC" w:rsidR="00DA7A70" w:rsidRPr="002B726C" w:rsidRDefault="00DA7A70" w:rsidP="00AF3EC6">
            <w:pPr>
              <w:spacing w:line="216" w:lineRule="auto"/>
              <w:rPr>
                <w:color w:val="000000" w:themeColor="text1"/>
                <w:sz w:val="10"/>
                <w:szCs w:val="10"/>
                <w:lang w:val="en-US"/>
              </w:rPr>
            </w:pPr>
            <w:r w:rsidRPr="002B726C">
              <w:rPr>
                <w:color w:val="000000" w:themeColor="text1"/>
                <w:sz w:val="10"/>
                <w:szCs w:val="10"/>
                <w:lang w:val="en-US"/>
              </w:rPr>
              <w:t xml:space="preserve"> </w:t>
            </w:r>
            <w:r w:rsidR="007F40F5" w:rsidRPr="002B726C">
              <w:rPr>
                <w:color w:val="000000" w:themeColor="text1"/>
                <w:sz w:val="10"/>
                <w:szCs w:val="10"/>
                <w:lang w:val="en-US"/>
              </w:rPr>
              <w:t xml:space="preserve"> </w:t>
            </w:r>
          </w:p>
        </w:tc>
      </w:tr>
      <w:tr w:rsidR="000F0635" w:rsidRPr="00F6054A" w14:paraId="6FA55EE9" w14:textId="77777777" w:rsidTr="00A1082D">
        <w:tc>
          <w:tcPr>
            <w:tcW w:w="738" w:type="dxa"/>
            <w:tcMar>
              <w:top w:w="57" w:type="dxa"/>
              <w:bottom w:w="57" w:type="dxa"/>
            </w:tcMar>
            <w:vAlign w:val="center"/>
          </w:tcPr>
          <w:p w14:paraId="7EF429AB" w14:textId="1F50152A" w:rsidR="00475B8F" w:rsidRPr="00CA1AD2" w:rsidRDefault="00DA7A70" w:rsidP="00CA1AD2">
            <w:pPr>
              <w:spacing w:line="216" w:lineRule="auto"/>
              <w:rPr>
                <w:noProof/>
                <w:color w:val="000000" w:themeColor="text1"/>
                <w:sz w:val="16"/>
                <w:szCs w:val="16"/>
                <w:lang w:val="nl-NL"/>
              </w:rPr>
            </w:pPr>
            <w:r w:rsidRPr="009D5B6F">
              <w:rPr>
                <w:noProof/>
              </w:rPr>
              <w:drawing>
                <wp:inline distT="0" distB="0" distL="0" distR="0" wp14:anchorId="5E48A8F3" wp14:editId="244D5F4C">
                  <wp:extent cx="360000" cy="360000"/>
                  <wp:effectExtent l="0" t="0" r="0" b="0"/>
                  <wp:docPr id="28701" name="Afbeelding 2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77EF749C" w14:textId="6898440C" w:rsidR="00475B8F" w:rsidRPr="00CA1AD2" w:rsidRDefault="0072549B" w:rsidP="00CA1AD2">
            <w:pPr>
              <w:spacing w:line="216" w:lineRule="auto"/>
              <w:rPr>
                <w:color w:val="000000" w:themeColor="text1"/>
                <w:sz w:val="16"/>
                <w:szCs w:val="16"/>
              </w:rPr>
            </w:pPr>
            <w:r w:rsidRPr="0072549B">
              <w:rPr>
                <w:color w:val="000000" w:themeColor="text1"/>
                <w:sz w:val="16"/>
                <w:szCs w:val="16"/>
              </w:rPr>
              <w:t>Épuisement des ressources (eau)</w:t>
            </w:r>
          </w:p>
        </w:tc>
        <w:tc>
          <w:tcPr>
            <w:tcW w:w="7030" w:type="dxa"/>
            <w:shd w:val="clear" w:color="auto" w:fill="auto"/>
            <w:tcMar>
              <w:top w:w="57" w:type="dxa"/>
              <w:bottom w:w="57" w:type="dxa"/>
            </w:tcMar>
            <w:vAlign w:val="center"/>
          </w:tcPr>
          <w:p w14:paraId="07713830" w14:textId="77777777" w:rsidR="002B726C" w:rsidRPr="00286AAF" w:rsidRDefault="002B726C" w:rsidP="002B726C">
            <w:pPr>
              <w:spacing w:line="216" w:lineRule="auto"/>
              <w:rPr>
                <w:rFonts w:cs="Helvetica"/>
                <w:sz w:val="16"/>
                <w:szCs w:val="16"/>
              </w:rPr>
            </w:pPr>
            <w:r w:rsidRPr="00286AAF">
              <w:rPr>
                <w:sz w:val="16"/>
                <w:szCs w:val="16"/>
              </w:rPr>
              <w:t>Représente l'utilisation de l'eau liée à la rareté de l'eau au niveau local, car l'eau douce est une ressource rare dans certaines régions, alors que dans d'autres elle ne l'est pas.</w:t>
            </w:r>
          </w:p>
          <w:p w14:paraId="1D85442F" w14:textId="77777777" w:rsidR="002B726C" w:rsidRPr="00286AAF" w:rsidRDefault="002B726C" w:rsidP="002B726C">
            <w:pPr>
              <w:spacing w:line="216" w:lineRule="auto"/>
              <w:rPr>
                <w:rFonts w:cs="Helvetica"/>
                <w:sz w:val="16"/>
                <w:szCs w:val="16"/>
              </w:rPr>
            </w:pPr>
          </w:p>
          <w:p w14:paraId="2D8F5B11" w14:textId="1C958223" w:rsidR="00475B8F" w:rsidRPr="002B726C" w:rsidRDefault="002B726C" w:rsidP="002B726C">
            <w:pPr>
              <w:spacing w:line="216" w:lineRule="auto"/>
              <w:rPr>
                <w:color w:val="000000" w:themeColor="text1"/>
                <w:sz w:val="16"/>
                <w:szCs w:val="16"/>
                <w:lang w:val="en-US"/>
              </w:rPr>
            </w:pPr>
            <w:r w:rsidRPr="00286AAF">
              <w:rPr>
                <w:sz w:val="16"/>
                <w:szCs w:val="16"/>
                <w:lang w:val="en-US"/>
              </w:rPr>
              <w:t>Les résultats de cet indicateur d'impact environnemental doivent être utilisés avec précaution, car les incertitudes sur ces résultats sont élevées ou l'expérience acquise avec l'indicateur est limitée</w:t>
            </w:r>
            <w:r w:rsidR="00475B8F" w:rsidRPr="002B726C">
              <w:rPr>
                <w:color w:val="000000" w:themeColor="text1"/>
                <w:sz w:val="16"/>
                <w:szCs w:val="16"/>
                <w:lang w:val="en-US"/>
              </w:rPr>
              <w:t>.</w:t>
            </w:r>
          </w:p>
        </w:tc>
      </w:tr>
      <w:tr w:rsidR="000F0635" w:rsidRPr="00F6054A" w14:paraId="25EBAF27" w14:textId="77777777" w:rsidTr="00A1082D">
        <w:trPr>
          <w:trHeight w:val="1227"/>
        </w:trPr>
        <w:tc>
          <w:tcPr>
            <w:tcW w:w="738" w:type="dxa"/>
            <w:tcMar>
              <w:top w:w="57" w:type="dxa"/>
              <w:bottom w:w="57" w:type="dxa"/>
            </w:tcMar>
            <w:vAlign w:val="center"/>
          </w:tcPr>
          <w:p w14:paraId="3636F247" w14:textId="27A930E4" w:rsidR="00475B8F" w:rsidRPr="00CA1AD2" w:rsidRDefault="00DA7A70" w:rsidP="00CA1AD2">
            <w:pPr>
              <w:spacing w:line="216" w:lineRule="auto"/>
              <w:rPr>
                <w:noProof/>
                <w:color w:val="000000" w:themeColor="text1"/>
                <w:sz w:val="16"/>
                <w:szCs w:val="16"/>
                <w:lang w:val="nl-NL"/>
              </w:rPr>
            </w:pPr>
            <w:r w:rsidRPr="00B76D3F">
              <w:rPr>
                <w:noProof/>
              </w:rPr>
              <w:drawing>
                <wp:inline distT="0" distB="0" distL="0" distR="0" wp14:anchorId="20C563E3" wp14:editId="474DB835">
                  <wp:extent cx="360000" cy="360000"/>
                  <wp:effectExtent l="0" t="0" r="0" b="0"/>
                  <wp:docPr id="28682" name="Afbeelding 2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74F95B57" w14:textId="30A9A526" w:rsidR="00475B8F" w:rsidRPr="0072549B" w:rsidRDefault="00C005FA" w:rsidP="00CA1AD2">
            <w:pPr>
              <w:spacing w:line="216" w:lineRule="auto"/>
              <w:rPr>
                <w:color w:val="000000" w:themeColor="text1"/>
                <w:sz w:val="16"/>
                <w:szCs w:val="16"/>
                <w:lang w:val="en-US"/>
              </w:rPr>
            </w:pPr>
            <w:r w:rsidRPr="00C005FA">
              <w:rPr>
                <w:color w:val="000000" w:themeColor="text1"/>
                <w:sz w:val="16"/>
                <w:szCs w:val="16"/>
                <w:lang w:val="en-US"/>
              </w:rPr>
              <w:t>Rayonnements ionisants - effets sur la santé humain</w:t>
            </w:r>
            <w:r w:rsidR="0072549B" w:rsidRPr="0072549B">
              <w:rPr>
                <w:color w:val="000000" w:themeColor="text1"/>
                <w:sz w:val="16"/>
                <w:szCs w:val="16"/>
                <w:lang w:val="en-US"/>
              </w:rPr>
              <w:t>e</w:t>
            </w:r>
          </w:p>
        </w:tc>
        <w:tc>
          <w:tcPr>
            <w:tcW w:w="7030" w:type="dxa"/>
            <w:shd w:val="clear" w:color="auto" w:fill="auto"/>
            <w:tcMar>
              <w:top w:w="57" w:type="dxa"/>
              <w:bottom w:w="57" w:type="dxa"/>
            </w:tcMar>
            <w:vAlign w:val="center"/>
          </w:tcPr>
          <w:p w14:paraId="1D3218BC" w14:textId="047E3257" w:rsidR="00475B8F" w:rsidRPr="002B726C" w:rsidRDefault="00C005FA" w:rsidP="00CA1AD2">
            <w:pPr>
              <w:spacing w:line="216" w:lineRule="auto"/>
              <w:rPr>
                <w:color w:val="000000" w:themeColor="text1"/>
                <w:sz w:val="16"/>
                <w:szCs w:val="16"/>
                <w:lang w:val="en-US"/>
              </w:rPr>
            </w:pPr>
            <w:r w:rsidRPr="00C005FA">
              <w:rPr>
                <w:sz w:val="16"/>
                <w:szCs w:val="16"/>
                <w:lang w:val="en-US"/>
              </w:rPr>
              <w:t>Cette catégorie d'impact concerne principalement l'impact éventuel sur la santé humaine des rayonnements ionisants à faible dose du cycle du combustible nucléaire. Elle ne tient pas compte des effets dus à d'éventuels accidents nucléaires, à l'exposition professionnelle ou à l'élimination de déchets radioactifs dans des installations souterraines. Le rayonnement ionisant potentiel du sol, du radon et de certains matériaux de construction n'est pas non plus mesuré par cet indicateur</w:t>
            </w:r>
            <w:r w:rsidR="00475B8F" w:rsidRPr="002B726C">
              <w:rPr>
                <w:color w:val="000000" w:themeColor="text1"/>
                <w:sz w:val="16"/>
                <w:szCs w:val="16"/>
                <w:lang w:val="en-US"/>
              </w:rPr>
              <w:t>.</w:t>
            </w:r>
          </w:p>
        </w:tc>
      </w:tr>
      <w:tr w:rsidR="000F0635" w:rsidRPr="00F6054A" w14:paraId="33BC688B" w14:textId="77777777" w:rsidTr="00A1082D">
        <w:trPr>
          <w:trHeight w:val="2407"/>
        </w:trPr>
        <w:tc>
          <w:tcPr>
            <w:tcW w:w="738" w:type="dxa"/>
            <w:tcMar>
              <w:top w:w="57" w:type="dxa"/>
              <w:bottom w:w="57" w:type="dxa"/>
            </w:tcMar>
            <w:vAlign w:val="center"/>
          </w:tcPr>
          <w:p w14:paraId="5DAB3040" w14:textId="28B249D4" w:rsidR="00475B8F" w:rsidRPr="00CA1AD2" w:rsidRDefault="00DA7A70" w:rsidP="00CA1AD2">
            <w:pPr>
              <w:spacing w:line="216" w:lineRule="auto"/>
              <w:rPr>
                <w:noProof/>
                <w:color w:val="000000" w:themeColor="text1"/>
                <w:sz w:val="16"/>
                <w:szCs w:val="16"/>
                <w:lang w:val="nl-NL"/>
              </w:rPr>
            </w:pPr>
            <w:r w:rsidRPr="00D82F40">
              <w:rPr>
                <w:noProof/>
              </w:rPr>
              <w:drawing>
                <wp:inline distT="0" distB="0" distL="0" distR="0" wp14:anchorId="5AC71744" wp14:editId="0BA09BAE">
                  <wp:extent cx="360000" cy="3600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078DA1BC" w14:textId="78A46F1F" w:rsidR="00475B8F" w:rsidRPr="0072549B" w:rsidRDefault="0072549B" w:rsidP="00CA1AD2">
            <w:pPr>
              <w:spacing w:line="216" w:lineRule="auto"/>
              <w:rPr>
                <w:color w:val="000000" w:themeColor="text1"/>
                <w:sz w:val="16"/>
                <w:szCs w:val="16"/>
                <w:lang w:val="en-US"/>
              </w:rPr>
            </w:pPr>
            <w:r w:rsidRPr="0072549B">
              <w:rPr>
                <w:color w:val="000000" w:themeColor="text1"/>
                <w:sz w:val="16"/>
                <w:szCs w:val="16"/>
                <w:lang w:val="en-US"/>
              </w:rPr>
              <w:t>Impacts liés à l'occupation des sols</w:t>
            </w:r>
          </w:p>
        </w:tc>
        <w:tc>
          <w:tcPr>
            <w:tcW w:w="7030" w:type="dxa"/>
            <w:shd w:val="clear" w:color="auto" w:fill="auto"/>
            <w:tcMar>
              <w:top w:w="57" w:type="dxa"/>
              <w:bottom w:w="57" w:type="dxa"/>
            </w:tcMar>
            <w:vAlign w:val="center"/>
          </w:tcPr>
          <w:p w14:paraId="3AD345B4" w14:textId="77777777" w:rsidR="002B726C" w:rsidRPr="00286AAF" w:rsidRDefault="002B726C" w:rsidP="002B726C">
            <w:pPr>
              <w:spacing w:line="216" w:lineRule="auto"/>
              <w:rPr>
                <w:rFonts w:cs="Helvetica"/>
                <w:sz w:val="16"/>
                <w:szCs w:val="16"/>
                <w:lang w:val="en-US"/>
              </w:rPr>
            </w:pPr>
            <w:r w:rsidRPr="00286AAF">
              <w:rPr>
                <w:sz w:val="16"/>
                <w:szCs w:val="16"/>
                <w:lang w:val="en-US"/>
              </w:rPr>
              <w:t>L'indicateur est l'"indice de qualité des sols" qui est le résultat de l'agrégation des quatre aspects suivants :</w:t>
            </w:r>
          </w:p>
          <w:p w14:paraId="5625EB92" w14:textId="77777777" w:rsidR="002B726C" w:rsidRPr="00286AAF" w:rsidRDefault="002B726C" w:rsidP="002B726C">
            <w:pPr>
              <w:pStyle w:val="Lijstalinea"/>
              <w:numPr>
                <w:ilvl w:val="0"/>
                <w:numId w:val="2"/>
              </w:numPr>
              <w:spacing w:line="216" w:lineRule="auto"/>
              <w:rPr>
                <w:sz w:val="16"/>
                <w:szCs w:val="16"/>
              </w:rPr>
            </w:pPr>
            <w:r w:rsidRPr="00286AAF">
              <w:rPr>
                <w:sz w:val="16"/>
                <w:szCs w:val="16"/>
              </w:rPr>
              <w:t>Production biotique</w:t>
            </w:r>
          </w:p>
          <w:p w14:paraId="07CB306F" w14:textId="77777777" w:rsidR="002B726C" w:rsidRPr="00286AAF" w:rsidRDefault="002B726C" w:rsidP="002B726C">
            <w:pPr>
              <w:pStyle w:val="Lijstalinea"/>
              <w:numPr>
                <w:ilvl w:val="0"/>
                <w:numId w:val="2"/>
              </w:numPr>
              <w:spacing w:line="216" w:lineRule="auto"/>
              <w:rPr>
                <w:sz w:val="16"/>
                <w:szCs w:val="16"/>
              </w:rPr>
            </w:pPr>
            <w:r w:rsidRPr="00286AAF">
              <w:rPr>
                <w:sz w:val="16"/>
                <w:szCs w:val="16"/>
              </w:rPr>
              <w:t>Résistance à l'érosion</w:t>
            </w:r>
          </w:p>
          <w:p w14:paraId="190DD77C" w14:textId="77777777" w:rsidR="002B726C" w:rsidRPr="00286AAF" w:rsidRDefault="002B726C" w:rsidP="002B726C">
            <w:pPr>
              <w:pStyle w:val="Lijstalinea"/>
              <w:numPr>
                <w:ilvl w:val="0"/>
                <w:numId w:val="2"/>
              </w:numPr>
              <w:spacing w:line="216" w:lineRule="auto"/>
              <w:rPr>
                <w:sz w:val="16"/>
                <w:szCs w:val="16"/>
              </w:rPr>
            </w:pPr>
            <w:r w:rsidRPr="00286AAF">
              <w:rPr>
                <w:sz w:val="16"/>
                <w:szCs w:val="16"/>
              </w:rPr>
              <w:t>Filtration mécanique</w:t>
            </w:r>
          </w:p>
          <w:p w14:paraId="43107CA0" w14:textId="77777777" w:rsidR="002B726C" w:rsidRPr="00286AAF" w:rsidRDefault="002B726C" w:rsidP="002B726C">
            <w:pPr>
              <w:pStyle w:val="Lijstalinea"/>
              <w:numPr>
                <w:ilvl w:val="0"/>
                <w:numId w:val="2"/>
              </w:numPr>
              <w:spacing w:line="216" w:lineRule="auto"/>
              <w:rPr>
                <w:sz w:val="16"/>
                <w:szCs w:val="16"/>
              </w:rPr>
            </w:pPr>
            <w:r w:rsidRPr="00286AAF">
              <w:rPr>
                <w:sz w:val="16"/>
                <w:szCs w:val="16"/>
              </w:rPr>
              <w:t xml:space="preserve">Eaux souterraines </w:t>
            </w:r>
          </w:p>
          <w:p w14:paraId="6A89D206" w14:textId="77777777" w:rsidR="002B726C" w:rsidRPr="00286AAF" w:rsidRDefault="002B726C" w:rsidP="002B726C">
            <w:pPr>
              <w:spacing w:line="216" w:lineRule="auto"/>
              <w:rPr>
                <w:rFonts w:cs="Helvetica"/>
                <w:sz w:val="16"/>
                <w:szCs w:val="16"/>
                <w:lang w:val="en-US"/>
              </w:rPr>
            </w:pPr>
            <w:r w:rsidRPr="00286AAF">
              <w:rPr>
                <w:sz w:val="16"/>
                <w:szCs w:val="16"/>
                <w:lang w:val="en-US"/>
              </w:rPr>
              <w:t>L'agrégation se fait sur la base d'un modèle du JRC. Les quatre aspects sont quantifiés en utilisant le modèle LANCA pour l'occupation des sols.</w:t>
            </w:r>
          </w:p>
          <w:p w14:paraId="444B3075" w14:textId="77777777" w:rsidR="002B726C" w:rsidRPr="00286AAF" w:rsidRDefault="002B726C" w:rsidP="002B726C">
            <w:pPr>
              <w:spacing w:line="216" w:lineRule="auto"/>
              <w:rPr>
                <w:rFonts w:cs="Helvetica"/>
                <w:sz w:val="16"/>
                <w:szCs w:val="16"/>
                <w:lang w:val="en-US"/>
              </w:rPr>
            </w:pPr>
          </w:p>
          <w:p w14:paraId="5709EFB2" w14:textId="138ED126" w:rsidR="00475B8F" w:rsidRPr="002B726C" w:rsidRDefault="002B726C" w:rsidP="002B726C">
            <w:pPr>
              <w:spacing w:line="216" w:lineRule="auto"/>
              <w:rPr>
                <w:color w:val="000000" w:themeColor="text1"/>
                <w:sz w:val="16"/>
                <w:szCs w:val="16"/>
                <w:lang w:val="en-US"/>
              </w:rPr>
            </w:pPr>
            <w:r w:rsidRPr="00286AAF">
              <w:rPr>
                <w:sz w:val="16"/>
                <w:szCs w:val="16"/>
                <w:lang w:val="en-US"/>
              </w:rPr>
              <w:t>Les résultats de cet indicateur d'impact environnemental doivent être utilisés avec précaution, car les incertitudes sur ces résultats sont élevées ou l'expérience acquise avec l'indicateur est limitée</w:t>
            </w:r>
            <w:r w:rsidR="00475B8F" w:rsidRPr="002B726C">
              <w:rPr>
                <w:color w:val="000000" w:themeColor="text1"/>
                <w:sz w:val="16"/>
                <w:szCs w:val="16"/>
                <w:lang w:val="en-US"/>
              </w:rPr>
              <w:t>.</w:t>
            </w:r>
          </w:p>
          <w:p w14:paraId="560C5F9A" w14:textId="3D819D33" w:rsidR="00475B8F" w:rsidRPr="002B726C" w:rsidRDefault="00475B8F" w:rsidP="00CA1AD2">
            <w:pPr>
              <w:spacing w:line="216" w:lineRule="auto"/>
              <w:rPr>
                <w:color w:val="000000" w:themeColor="text1"/>
                <w:sz w:val="16"/>
                <w:szCs w:val="16"/>
                <w:lang w:val="en-US"/>
              </w:rPr>
            </w:pPr>
            <w:r w:rsidRPr="002B726C">
              <w:rPr>
                <w:color w:val="000000" w:themeColor="text1"/>
                <w:sz w:val="16"/>
                <w:szCs w:val="16"/>
                <w:lang w:val="en-US"/>
              </w:rPr>
              <w:t> </w:t>
            </w:r>
          </w:p>
        </w:tc>
      </w:tr>
    </w:tbl>
    <w:p w14:paraId="63643528" w14:textId="77777777" w:rsidR="00DA7A70" w:rsidRPr="002B726C" w:rsidRDefault="00DA7A70" w:rsidP="00DA7A70">
      <w:pPr>
        <w:rPr>
          <w:lang w:val="en-US"/>
        </w:rPr>
      </w:pPr>
    </w:p>
    <w:p w14:paraId="766103BC" w14:textId="77777777" w:rsidR="00DA7A70" w:rsidRPr="002B726C" w:rsidRDefault="00DA7A70" w:rsidP="00DA7A70">
      <w:pPr>
        <w:rPr>
          <w:lang w:val="en-US"/>
        </w:rPr>
      </w:pPr>
    </w:p>
    <w:p w14:paraId="76C7740A" w14:textId="02E06A77" w:rsidR="00DA7A70" w:rsidRPr="002B726C" w:rsidRDefault="00DA7A70" w:rsidP="00DA7A70">
      <w:pPr>
        <w:rPr>
          <w:lang w:val="en-US"/>
        </w:rPr>
        <w:sectPr w:rsidR="00DA7A70" w:rsidRPr="002B726C" w:rsidSect="0055007B">
          <w:footerReference w:type="default" r:id="rId40"/>
          <w:pgSz w:w="11900" w:h="16820"/>
          <w:pgMar w:top="1701" w:right="1134" w:bottom="1701" w:left="1134" w:header="709" w:footer="734" w:gutter="0"/>
          <w:cols w:space="709"/>
          <w:docGrid w:linePitch="360"/>
        </w:sectPr>
      </w:pPr>
    </w:p>
    <w:p w14:paraId="02AEC2E0" w14:textId="680A0F1C" w:rsidR="00595F1A" w:rsidRPr="002B726C" w:rsidRDefault="006C294F" w:rsidP="00DA7A70">
      <w:pPr>
        <w:pStyle w:val="Kop1"/>
        <w:rPr>
          <w:lang w:val="en-US"/>
        </w:rPr>
      </w:pPr>
      <w:bookmarkStart w:id="33" w:name="_Toc99393447"/>
      <w:r w:rsidRPr="00E346FA">
        <w:rPr>
          <w:noProof/>
        </w:rPr>
        <w:drawing>
          <wp:anchor distT="0" distB="0" distL="114300" distR="114300" simplePos="0" relativeHeight="252047360" behindDoc="1" locked="0" layoutInCell="1" allowOverlap="1" wp14:anchorId="3B031FF3" wp14:editId="5D4AC1EA">
            <wp:simplePos x="0" y="0"/>
            <wp:positionH relativeFrom="page">
              <wp:posOffset>1440180</wp:posOffset>
            </wp:positionH>
            <wp:positionV relativeFrom="page">
              <wp:posOffset>965200</wp:posOffset>
            </wp:positionV>
            <wp:extent cx="7574400" cy="1339200"/>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7574400" cy="1339200"/>
                    </a:xfrm>
                    <a:prstGeom prst="rect">
                      <a:avLst/>
                    </a:prstGeom>
                  </pic:spPr>
                </pic:pic>
              </a:graphicData>
            </a:graphic>
            <wp14:sizeRelH relativeFrom="margin">
              <wp14:pctWidth>0</wp14:pctWidth>
            </wp14:sizeRelH>
            <wp14:sizeRelV relativeFrom="margin">
              <wp14:pctHeight>0</wp14:pctHeight>
            </wp14:sizeRelV>
          </wp:anchor>
        </w:drawing>
      </w:r>
      <w:r w:rsidR="00F22810" w:rsidRPr="00F22810">
        <w:rPr>
          <w:lang w:val="en-US"/>
        </w:rPr>
        <w:t xml:space="preserve">Détails des scénarios </w:t>
      </w:r>
      <w:r w:rsidR="007C6AD0">
        <w:rPr>
          <w:lang w:val="en-US"/>
        </w:rPr>
        <w:br/>
      </w:r>
      <w:r w:rsidR="00F22810" w:rsidRPr="00F22810">
        <w:rPr>
          <w:lang w:val="en-US"/>
        </w:rPr>
        <w:t>sous-jacents utilisés pour calculer les impact</w:t>
      </w:r>
      <w:r w:rsidR="00F22810">
        <w:rPr>
          <w:lang w:val="en-US"/>
        </w:rPr>
        <w:t>s</w:t>
      </w:r>
      <w:bookmarkEnd w:id="33"/>
    </w:p>
    <w:p w14:paraId="39E8C753" w14:textId="54ABE64A" w:rsidR="00595F1A" w:rsidRPr="002B726C" w:rsidRDefault="00595F1A" w:rsidP="00595F1A">
      <w:pPr>
        <w:rPr>
          <w:lang w:val="en-US"/>
        </w:rPr>
      </w:pPr>
    </w:p>
    <w:p w14:paraId="61AE9785" w14:textId="77777777" w:rsidR="00595F1A" w:rsidRPr="002B726C" w:rsidRDefault="00595F1A" w:rsidP="00595F1A">
      <w:pPr>
        <w:rPr>
          <w:lang w:val="en-US"/>
        </w:rPr>
      </w:pPr>
    </w:p>
    <w:p w14:paraId="7E381D54" w14:textId="77777777" w:rsidR="00595F1A" w:rsidRPr="002B726C" w:rsidRDefault="00595F1A" w:rsidP="00595F1A">
      <w:pPr>
        <w:rPr>
          <w:lang w:val="en-US"/>
        </w:rPr>
      </w:pPr>
    </w:p>
    <w:p w14:paraId="5856FDED" w14:textId="77777777" w:rsidR="00571ACB" w:rsidRPr="002B726C" w:rsidRDefault="00571ACB" w:rsidP="00C64CF9">
      <w:pPr>
        <w:pStyle w:val="Kop2"/>
        <w:rPr>
          <w:lang w:val="en-US"/>
        </w:rPr>
        <w:sectPr w:rsidR="00571ACB" w:rsidRPr="002B726C" w:rsidSect="0055007B">
          <w:pgSz w:w="11900" w:h="16820"/>
          <w:pgMar w:top="1701" w:right="1134" w:bottom="1701" w:left="1134" w:header="709" w:footer="734" w:gutter="0"/>
          <w:cols w:space="709"/>
          <w:docGrid w:linePitch="360"/>
        </w:sectPr>
      </w:pPr>
    </w:p>
    <w:p w14:paraId="494A5240" w14:textId="08109A4E" w:rsidR="00475B8F" w:rsidRPr="00D32329" w:rsidRDefault="00475B8F" w:rsidP="00C64CF9">
      <w:pPr>
        <w:pStyle w:val="Kop2"/>
        <w:rPr>
          <w:lang w:val="en-US"/>
        </w:rPr>
      </w:pPr>
      <w:bookmarkStart w:id="34" w:name="_Toc99393448"/>
      <w:r w:rsidRPr="00D32329">
        <w:rPr>
          <w:lang w:val="en-US"/>
        </w:rPr>
        <w:t xml:space="preserve">A1 – </w:t>
      </w:r>
      <w:r w:rsidR="00D32329" w:rsidRPr="00D32329">
        <w:rPr>
          <w:lang w:val="en-US"/>
        </w:rPr>
        <w:t>approvisionnement en matières premières</w:t>
      </w:r>
      <w:bookmarkEnd w:id="34"/>
    </w:p>
    <w:p w14:paraId="6BED4A91" w14:textId="77777777" w:rsidR="00D32329" w:rsidRDefault="00D32329" w:rsidP="00D32329">
      <w:r>
        <w:t>Ce module tient compte de l'extraction et de la transformation de toutes les matières premières et de l'énergie en amont du processus de fabrication étudié.</w:t>
      </w:r>
    </w:p>
    <w:p w14:paraId="095287FA" w14:textId="77777777" w:rsidR="00D32329" w:rsidRPr="00A40E32" w:rsidRDefault="00D32329" w:rsidP="00D32329"/>
    <w:sdt>
      <w:sdtPr>
        <w:rPr>
          <w:rStyle w:val="tekstinvullenteken"/>
        </w:rPr>
        <w:id w:val="105931639"/>
        <w:placeholder>
          <w:docPart w:val="801DE58F3B21B14DB0CA61A8F65A9DFB"/>
        </w:placeholder>
      </w:sdtPr>
      <w:sdtEndPr>
        <w:rPr>
          <w:rStyle w:val="tekstinvullenteken"/>
        </w:rPr>
      </w:sdtEndPr>
      <w:sdtContent>
        <w:p w14:paraId="3E37397E" w14:textId="77777777" w:rsidR="00D32329" w:rsidRPr="00F6054A" w:rsidRDefault="00D32329" w:rsidP="00235EE8">
          <w:pPr>
            <w:rPr>
              <w:rStyle w:val="tekstinvullenteken"/>
              <w:lang w:val="en-US"/>
            </w:rPr>
          </w:pPr>
          <w:r w:rsidRPr="00F6054A">
            <w:rPr>
              <w:rStyle w:val="tekstinvullenteken"/>
              <w:lang w:val="en-US"/>
            </w:rPr>
            <w:t>insérer les estimations importantes relatives à cette phase</w:t>
          </w:r>
        </w:p>
      </w:sdtContent>
    </w:sdt>
    <w:p w14:paraId="022CCF81" w14:textId="77777777" w:rsidR="00EA70AE" w:rsidRPr="00D32329" w:rsidRDefault="00EA70AE" w:rsidP="00C64CF9">
      <w:pPr>
        <w:rPr>
          <w:lang w:val="en-US"/>
        </w:rPr>
      </w:pPr>
    </w:p>
    <w:p w14:paraId="1BEE9160" w14:textId="021C76F2" w:rsidR="00475B8F" w:rsidRPr="00D32329" w:rsidRDefault="00475B8F" w:rsidP="00C64CF9">
      <w:pPr>
        <w:pStyle w:val="Kop2"/>
        <w:rPr>
          <w:lang w:val="en-US"/>
        </w:rPr>
      </w:pPr>
      <w:bookmarkStart w:id="35" w:name="_Toc99393449"/>
      <w:r w:rsidRPr="00D32329">
        <w:rPr>
          <w:lang w:val="en-US"/>
        </w:rPr>
        <w:t xml:space="preserve">A2 – </w:t>
      </w:r>
      <w:r w:rsidR="00D32329" w:rsidRPr="00D32329">
        <w:rPr>
          <w:lang w:val="en-US"/>
        </w:rPr>
        <w:t>transport vers le fabricant</w:t>
      </w:r>
      <w:bookmarkEnd w:id="35"/>
    </w:p>
    <w:sdt>
      <w:sdtPr>
        <w:rPr>
          <w:rStyle w:val="tekstinvullenteken"/>
        </w:rPr>
        <w:id w:val="420914256"/>
        <w:placeholder>
          <w:docPart w:val="BC74F682D4A97A4E9BFA6D8E3E9D71A9"/>
        </w:placeholder>
      </w:sdtPr>
      <w:sdtEndPr>
        <w:rPr>
          <w:rStyle w:val="tekstinvullenteken"/>
        </w:rPr>
      </w:sdtEndPr>
      <w:sdtContent>
        <w:sdt>
          <w:sdtPr>
            <w:rPr>
              <w:lang w:val="nl-NL"/>
            </w:rPr>
            <w:id w:val="1742203540"/>
            <w:placeholder>
              <w:docPart w:val="3589354230031341971839253211F613"/>
            </w:placeholder>
          </w:sdtPr>
          <w:sdtEndPr>
            <w:rPr>
              <w:lang w:val="nl-BE"/>
            </w:rPr>
          </w:sdtEndPr>
          <w:sdtContent>
            <w:p w14:paraId="5A934053" w14:textId="45E90EF3" w:rsidR="00C64CF9" w:rsidRPr="00A675ED" w:rsidRDefault="00A675ED" w:rsidP="00C64CF9">
              <w:pPr>
                <w:rPr>
                  <w:sz w:val="24"/>
                  <w:lang w:val="en-US"/>
                </w:rPr>
              </w:pPr>
              <w:r w:rsidRPr="00E32832">
                <w:rPr>
                  <w:lang w:val="en-US"/>
                </w:rPr>
                <w:t xml:space="preserve">Les matières premières sont transportées vers le site de fabrication + </w:t>
              </w:r>
              <w:r w:rsidRPr="00A675ED">
                <w:rPr>
                  <w:rStyle w:val="tekstinvullenteken"/>
                  <w:lang w:val="en-US"/>
                </w:rPr>
                <w:t>[ insérer les estimations relatives à cette phase ]</w:t>
              </w:r>
            </w:p>
          </w:sdtContent>
        </w:sdt>
      </w:sdtContent>
    </w:sdt>
    <w:p w14:paraId="6F92A56F" w14:textId="77777777" w:rsidR="00EA70AE" w:rsidRPr="00D32329" w:rsidRDefault="00EA70AE" w:rsidP="00C64CF9">
      <w:pPr>
        <w:rPr>
          <w:lang w:val="en-US"/>
        </w:rPr>
      </w:pPr>
    </w:p>
    <w:p w14:paraId="3935D27C" w14:textId="26AC3C43" w:rsidR="00475B8F" w:rsidRDefault="00475B8F" w:rsidP="00C64CF9">
      <w:pPr>
        <w:pStyle w:val="Kop2"/>
        <w:rPr>
          <w:lang w:val="nl-NL"/>
        </w:rPr>
      </w:pPr>
      <w:bookmarkStart w:id="36" w:name="_Toc99393450"/>
      <w:r w:rsidRPr="005D4DD9">
        <w:rPr>
          <w:lang w:val="nl-NL"/>
        </w:rPr>
        <w:t xml:space="preserve">A3 – </w:t>
      </w:r>
      <w:r>
        <w:rPr>
          <w:lang w:val="nl-NL"/>
        </w:rPr>
        <w:t>p</w:t>
      </w:r>
      <w:r w:rsidRPr="005D4DD9">
        <w:rPr>
          <w:lang w:val="nl-NL"/>
        </w:rPr>
        <w:t>roducti</w:t>
      </w:r>
      <w:bookmarkEnd w:id="36"/>
      <w:r w:rsidR="001A63A0">
        <w:rPr>
          <w:lang w:val="nl-NL"/>
        </w:rPr>
        <w:t>on</w:t>
      </w:r>
    </w:p>
    <w:sdt>
      <w:sdtPr>
        <w:id w:val="1112318303"/>
        <w:placeholder>
          <w:docPart w:val="9649B0651726D44FB6EE8356C9441477"/>
        </w:placeholder>
      </w:sdtPr>
      <w:sdtEndPr/>
      <w:sdtContent>
        <w:p w14:paraId="2233971B" w14:textId="1E839518" w:rsidR="00C6425B" w:rsidRPr="00A675ED" w:rsidRDefault="001A63A0" w:rsidP="00C64CF9">
          <w:pPr>
            <w:rPr>
              <w:sz w:val="24"/>
              <w:lang w:val="en-US"/>
            </w:rPr>
          </w:pPr>
          <w:r w:rsidRPr="001A63A0">
            <w:rPr>
              <w:lang w:val="en-US"/>
            </w:rPr>
            <w:t>Ce module tient  compte du processus de production</w:t>
          </w:r>
          <w:r w:rsidR="00A675ED" w:rsidRPr="00E32832">
            <w:rPr>
              <w:lang w:val="en-US"/>
            </w:rPr>
            <w:t xml:space="preserve"> </w:t>
          </w:r>
          <w:r w:rsidR="00A675ED">
            <w:rPr>
              <w:lang w:val="en-US"/>
            </w:rPr>
            <w:br/>
          </w:r>
          <w:r w:rsidR="00A675ED" w:rsidRPr="00930B7A">
            <w:rPr>
              <w:rStyle w:val="tekstinvullenteken"/>
              <w:lang w:val="en-US"/>
            </w:rPr>
            <w:t>+ [ insérer des estimations relatives à cette phase ]</w:t>
          </w:r>
        </w:p>
      </w:sdtContent>
    </w:sdt>
    <w:p w14:paraId="35F8DC95" w14:textId="77777777" w:rsidR="00EA70AE" w:rsidRPr="00A675ED" w:rsidRDefault="00EA70AE" w:rsidP="00C64CF9">
      <w:pPr>
        <w:rPr>
          <w:lang w:val="en-US"/>
        </w:rPr>
      </w:pPr>
    </w:p>
    <w:p w14:paraId="73C2D50B" w14:textId="3E5CF657" w:rsidR="00475B8F" w:rsidRPr="00C64CF9" w:rsidRDefault="00475B8F" w:rsidP="00C64CF9">
      <w:pPr>
        <w:pStyle w:val="Kop2"/>
      </w:pPr>
      <w:bookmarkStart w:id="37" w:name="_Toc99393451"/>
      <w:r w:rsidRPr="00C64CF9">
        <w:t xml:space="preserve">A4 – </w:t>
      </w:r>
      <w:r w:rsidR="00A675ED" w:rsidRPr="00392555">
        <w:t>Transport vers le chantier de construction</w:t>
      </w:r>
      <w:bookmarkEnd w:id="37"/>
    </w:p>
    <w:tbl>
      <w:tblPr>
        <w:tblW w:w="4536" w:type="dxa"/>
        <w:tblBorders>
          <w:insideV w:val="single" w:sz="4" w:space="0" w:color="306AB2"/>
        </w:tblBorders>
        <w:tblLook w:val="00A0" w:firstRow="1" w:lastRow="0" w:firstColumn="1" w:lastColumn="0" w:noHBand="0" w:noVBand="0"/>
      </w:tblPr>
      <w:tblGrid>
        <w:gridCol w:w="1404"/>
        <w:gridCol w:w="1086"/>
        <w:gridCol w:w="1023"/>
        <w:gridCol w:w="1023"/>
      </w:tblGrid>
      <w:tr w:rsidR="001F2DA5" w:rsidRPr="00E35B11" w14:paraId="023D42FB" w14:textId="77777777" w:rsidTr="000C529D">
        <w:trPr>
          <w:trHeight w:val="644"/>
        </w:trPr>
        <w:tc>
          <w:tcPr>
            <w:tcW w:w="1134" w:type="dxa"/>
            <w:shd w:val="clear" w:color="auto" w:fill="EBF7FE"/>
            <w:tcMar>
              <w:top w:w="57" w:type="dxa"/>
              <w:bottom w:w="57" w:type="dxa"/>
            </w:tcMar>
            <w:vAlign w:val="center"/>
          </w:tcPr>
          <w:p w14:paraId="07A9E254" w14:textId="36228645" w:rsidR="00475B8F" w:rsidRPr="00165CD7" w:rsidRDefault="00A675ED" w:rsidP="00165CD7">
            <w:pPr>
              <w:spacing w:line="180" w:lineRule="auto"/>
              <w:rPr>
                <w:caps/>
                <w:sz w:val="15"/>
                <w:szCs w:val="15"/>
                <w:lang w:val="nl-NL"/>
              </w:rPr>
            </w:pPr>
            <w:r w:rsidRPr="00165CD7">
              <w:rPr>
                <w:caps/>
                <w:sz w:val="15"/>
                <w:szCs w:val="15"/>
                <w:lang w:val="nl-NL"/>
              </w:rPr>
              <w:t>Type de carburant et consommation du véhicule ou du type de véhicule utilisé pour le transport</w:t>
            </w:r>
          </w:p>
        </w:tc>
        <w:tc>
          <w:tcPr>
            <w:tcW w:w="1134" w:type="dxa"/>
            <w:shd w:val="clear" w:color="auto" w:fill="EBF7FE"/>
            <w:tcMar>
              <w:top w:w="57" w:type="dxa"/>
              <w:bottom w:w="57" w:type="dxa"/>
            </w:tcMar>
            <w:vAlign w:val="center"/>
          </w:tcPr>
          <w:p w14:paraId="168B9AA3" w14:textId="77777777" w:rsidR="001A63A0" w:rsidRPr="001A63A0" w:rsidRDefault="001A63A0" w:rsidP="001A63A0">
            <w:pPr>
              <w:spacing w:line="180" w:lineRule="auto"/>
              <w:rPr>
                <w:sz w:val="15"/>
                <w:szCs w:val="15"/>
                <w:lang w:val="nl-NL"/>
              </w:rPr>
            </w:pPr>
            <w:r w:rsidRPr="001A63A0">
              <w:rPr>
                <w:sz w:val="15"/>
                <w:szCs w:val="15"/>
                <w:lang w:val="nl-NL"/>
              </w:rPr>
              <w:t>Par ex. camion, 16-32 tonnes</w:t>
            </w:r>
          </w:p>
          <w:p w14:paraId="40BFEC9A" w14:textId="04B82175" w:rsidR="00475B8F" w:rsidRPr="000C529D" w:rsidRDefault="001A63A0" w:rsidP="001A63A0">
            <w:pPr>
              <w:spacing w:line="180" w:lineRule="auto"/>
              <w:rPr>
                <w:sz w:val="15"/>
                <w:szCs w:val="15"/>
                <w:lang w:val="nl-NL"/>
              </w:rPr>
            </w:pPr>
            <w:r w:rsidRPr="001A63A0">
              <w:rPr>
                <w:sz w:val="15"/>
                <w:szCs w:val="15"/>
                <w:lang w:val="nl-NL"/>
              </w:rPr>
              <w:t>0,256 l diesel / km</w:t>
            </w:r>
          </w:p>
        </w:tc>
        <w:tc>
          <w:tcPr>
            <w:tcW w:w="1134" w:type="dxa"/>
            <w:shd w:val="clear" w:color="auto" w:fill="EBF7FE"/>
            <w:tcMar>
              <w:top w:w="57" w:type="dxa"/>
              <w:bottom w:w="57" w:type="dxa"/>
            </w:tcMar>
            <w:vAlign w:val="center"/>
          </w:tcPr>
          <w:p w14:paraId="1DE4B5ED" w14:textId="77777777" w:rsidR="00475B8F" w:rsidRPr="000C529D" w:rsidRDefault="00475B8F" w:rsidP="00165CD7">
            <w:pPr>
              <w:spacing w:line="180" w:lineRule="auto"/>
              <w:rPr>
                <w:sz w:val="15"/>
                <w:szCs w:val="15"/>
                <w:lang w:val="nl-NL"/>
              </w:rPr>
            </w:pPr>
          </w:p>
        </w:tc>
        <w:tc>
          <w:tcPr>
            <w:tcW w:w="1134" w:type="dxa"/>
            <w:shd w:val="clear" w:color="auto" w:fill="EBF7FE"/>
            <w:tcMar>
              <w:top w:w="57" w:type="dxa"/>
              <w:bottom w:w="57" w:type="dxa"/>
            </w:tcMar>
            <w:vAlign w:val="center"/>
          </w:tcPr>
          <w:p w14:paraId="6A2400BD" w14:textId="77777777" w:rsidR="00475B8F" w:rsidRPr="000C529D" w:rsidRDefault="00475B8F" w:rsidP="00165CD7">
            <w:pPr>
              <w:spacing w:line="180" w:lineRule="auto"/>
              <w:rPr>
                <w:sz w:val="15"/>
                <w:szCs w:val="15"/>
                <w:lang w:val="nl-NL"/>
              </w:rPr>
            </w:pPr>
          </w:p>
        </w:tc>
      </w:tr>
      <w:tr w:rsidR="00475B8F" w:rsidRPr="006374BC" w14:paraId="2B0E9B47" w14:textId="77777777" w:rsidTr="000C529D">
        <w:trPr>
          <w:trHeight w:val="644"/>
        </w:trPr>
        <w:tc>
          <w:tcPr>
            <w:tcW w:w="1134" w:type="dxa"/>
            <w:shd w:val="clear" w:color="auto" w:fill="auto"/>
            <w:tcMar>
              <w:top w:w="57" w:type="dxa"/>
              <w:bottom w:w="57" w:type="dxa"/>
            </w:tcMar>
            <w:vAlign w:val="center"/>
          </w:tcPr>
          <w:p w14:paraId="033F5561" w14:textId="065C602E" w:rsidR="00475B8F" w:rsidRPr="00165CD7" w:rsidRDefault="00A675ED" w:rsidP="00165CD7">
            <w:pPr>
              <w:spacing w:line="180" w:lineRule="auto"/>
              <w:rPr>
                <w:caps/>
                <w:sz w:val="15"/>
                <w:szCs w:val="15"/>
              </w:rPr>
            </w:pPr>
            <w:r w:rsidRPr="00165CD7">
              <w:rPr>
                <w:caps/>
                <w:sz w:val="15"/>
                <w:szCs w:val="15"/>
              </w:rPr>
              <w:t>Distance</w:t>
            </w:r>
          </w:p>
        </w:tc>
        <w:tc>
          <w:tcPr>
            <w:tcW w:w="1134" w:type="dxa"/>
            <w:shd w:val="clear" w:color="auto" w:fill="auto"/>
            <w:tcMar>
              <w:top w:w="57" w:type="dxa"/>
              <w:bottom w:w="57" w:type="dxa"/>
            </w:tcMar>
            <w:vAlign w:val="center"/>
          </w:tcPr>
          <w:p w14:paraId="23528D40" w14:textId="77777777" w:rsidR="001A63A0" w:rsidRDefault="001A63A0" w:rsidP="00165CD7">
            <w:pPr>
              <w:spacing w:line="180" w:lineRule="auto"/>
              <w:rPr>
                <w:sz w:val="15"/>
                <w:szCs w:val="15"/>
              </w:rPr>
            </w:pPr>
            <w:r w:rsidRPr="001A63A0">
              <w:rPr>
                <w:sz w:val="15"/>
                <w:szCs w:val="15"/>
              </w:rPr>
              <w:t xml:space="preserve">Par ex. </w:t>
            </w:r>
          </w:p>
          <w:p w14:paraId="2FBB1494" w14:textId="29D31ED5" w:rsidR="00475B8F" w:rsidRPr="000C529D" w:rsidRDefault="001A63A0" w:rsidP="00165CD7">
            <w:pPr>
              <w:spacing w:line="180" w:lineRule="auto"/>
              <w:rPr>
                <w:sz w:val="15"/>
                <w:szCs w:val="15"/>
              </w:rPr>
            </w:pPr>
            <w:r w:rsidRPr="001A63A0">
              <w:rPr>
                <w:sz w:val="15"/>
                <w:szCs w:val="15"/>
              </w:rPr>
              <w:t>100 km</w:t>
            </w:r>
          </w:p>
        </w:tc>
        <w:tc>
          <w:tcPr>
            <w:tcW w:w="1134" w:type="dxa"/>
            <w:shd w:val="clear" w:color="auto" w:fill="auto"/>
            <w:tcMar>
              <w:top w:w="57" w:type="dxa"/>
              <w:bottom w:w="57" w:type="dxa"/>
            </w:tcMar>
            <w:vAlign w:val="center"/>
          </w:tcPr>
          <w:p w14:paraId="37112DEE" w14:textId="77777777" w:rsidR="00475B8F" w:rsidRPr="000C529D" w:rsidRDefault="00475B8F" w:rsidP="00165CD7">
            <w:pPr>
              <w:spacing w:line="180" w:lineRule="auto"/>
              <w:rPr>
                <w:sz w:val="15"/>
                <w:szCs w:val="15"/>
              </w:rPr>
            </w:pPr>
          </w:p>
        </w:tc>
        <w:tc>
          <w:tcPr>
            <w:tcW w:w="1134" w:type="dxa"/>
            <w:shd w:val="clear" w:color="auto" w:fill="auto"/>
            <w:tcMar>
              <w:top w:w="57" w:type="dxa"/>
              <w:bottom w:w="57" w:type="dxa"/>
            </w:tcMar>
            <w:vAlign w:val="center"/>
          </w:tcPr>
          <w:p w14:paraId="291BD030" w14:textId="77777777" w:rsidR="00475B8F" w:rsidRPr="000C529D" w:rsidRDefault="00475B8F" w:rsidP="00165CD7">
            <w:pPr>
              <w:spacing w:line="180" w:lineRule="auto"/>
              <w:rPr>
                <w:sz w:val="15"/>
                <w:szCs w:val="15"/>
              </w:rPr>
            </w:pPr>
          </w:p>
        </w:tc>
      </w:tr>
      <w:tr w:rsidR="001F2DA5" w:rsidRPr="006374BC" w14:paraId="052BD9BD" w14:textId="77777777" w:rsidTr="000C529D">
        <w:trPr>
          <w:trHeight w:val="644"/>
        </w:trPr>
        <w:tc>
          <w:tcPr>
            <w:tcW w:w="1134" w:type="dxa"/>
            <w:shd w:val="clear" w:color="auto" w:fill="EBF7FE"/>
            <w:tcMar>
              <w:top w:w="57" w:type="dxa"/>
              <w:bottom w:w="57" w:type="dxa"/>
            </w:tcMar>
            <w:vAlign w:val="center"/>
          </w:tcPr>
          <w:p w14:paraId="6A67C476" w14:textId="346F10F6" w:rsidR="00475B8F" w:rsidRPr="00165CD7" w:rsidRDefault="00A675ED" w:rsidP="00165CD7">
            <w:pPr>
              <w:spacing w:line="180" w:lineRule="auto"/>
              <w:rPr>
                <w:caps/>
                <w:sz w:val="15"/>
                <w:szCs w:val="15"/>
                <w:lang w:val="en-US"/>
              </w:rPr>
            </w:pPr>
            <w:r w:rsidRPr="00165CD7">
              <w:rPr>
                <w:caps/>
                <w:sz w:val="15"/>
                <w:szCs w:val="15"/>
                <w:lang w:val="en-US"/>
              </w:rPr>
              <w:t>Utilisation des capacités (y compris les retours à vide)</w:t>
            </w:r>
          </w:p>
        </w:tc>
        <w:tc>
          <w:tcPr>
            <w:tcW w:w="1134" w:type="dxa"/>
            <w:shd w:val="clear" w:color="auto" w:fill="EBF7FE"/>
            <w:tcMar>
              <w:top w:w="57" w:type="dxa"/>
              <w:bottom w:w="57" w:type="dxa"/>
            </w:tcMar>
            <w:vAlign w:val="center"/>
          </w:tcPr>
          <w:p w14:paraId="29E8E29F" w14:textId="552C2B89" w:rsidR="00475B8F" w:rsidRPr="000C529D" w:rsidRDefault="001A63A0" w:rsidP="00165CD7">
            <w:pPr>
              <w:spacing w:line="180" w:lineRule="auto"/>
              <w:rPr>
                <w:sz w:val="15"/>
                <w:szCs w:val="15"/>
              </w:rPr>
            </w:pPr>
            <w:r w:rsidRPr="001A63A0">
              <w:rPr>
                <w:sz w:val="15"/>
                <w:szCs w:val="15"/>
              </w:rPr>
              <w:t>Par ex.. 50%</w:t>
            </w:r>
          </w:p>
        </w:tc>
        <w:tc>
          <w:tcPr>
            <w:tcW w:w="1134" w:type="dxa"/>
            <w:shd w:val="clear" w:color="auto" w:fill="EBF7FE"/>
            <w:tcMar>
              <w:top w:w="57" w:type="dxa"/>
              <w:bottom w:w="57" w:type="dxa"/>
            </w:tcMar>
            <w:vAlign w:val="center"/>
          </w:tcPr>
          <w:p w14:paraId="664ABBFC" w14:textId="77777777" w:rsidR="00475B8F" w:rsidRPr="000C529D" w:rsidRDefault="00475B8F" w:rsidP="00165CD7">
            <w:pPr>
              <w:spacing w:line="180" w:lineRule="auto"/>
              <w:rPr>
                <w:sz w:val="15"/>
                <w:szCs w:val="15"/>
              </w:rPr>
            </w:pPr>
          </w:p>
        </w:tc>
        <w:tc>
          <w:tcPr>
            <w:tcW w:w="1134" w:type="dxa"/>
            <w:shd w:val="clear" w:color="auto" w:fill="EBF7FE"/>
            <w:tcMar>
              <w:top w:w="57" w:type="dxa"/>
              <w:bottom w:w="57" w:type="dxa"/>
            </w:tcMar>
            <w:vAlign w:val="center"/>
          </w:tcPr>
          <w:p w14:paraId="5C1AA4A9" w14:textId="77777777" w:rsidR="00475B8F" w:rsidRPr="000C529D" w:rsidRDefault="00475B8F" w:rsidP="00165CD7">
            <w:pPr>
              <w:spacing w:line="180" w:lineRule="auto"/>
              <w:rPr>
                <w:sz w:val="15"/>
                <w:szCs w:val="15"/>
              </w:rPr>
            </w:pPr>
          </w:p>
        </w:tc>
      </w:tr>
      <w:tr w:rsidR="00475B8F" w:rsidRPr="006374BC" w14:paraId="562D5FF5" w14:textId="77777777" w:rsidTr="000C529D">
        <w:trPr>
          <w:trHeight w:val="644"/>
        </w:trPr>
        <w:tc>
          <w:tcPr>
            <w:tcW w:w="1134" w:type="dxa"/>
            <w:shd w:val="clear" w:color="auto" w:fill="auto"/>
            <w:tcMar>
              <w:top w:w="57" w:type="dxa"/>
              <w:bottom w:w="57" w:type="dxa"/>
            </w:tcMar>
            <w:vAlign w:val="center"/>
          </w:tcPr>
          <w:p w14:paraId="7E4CE22D" w14:textId="0234C1F1" w:rsidR="00475B8F" w:rsidRPr="00165CD7" w:rsidRDefault="00A675ED" w:rsidP="00165CD7">
            <w:pPr>
              <w:spacing w:line="180" w:lineRule="auto"/>
              <w:rPr>
                <w:caps/>
                <w:sz w:val="15"/>
                <w:szCs w:val="15"/>
              </w:rPr>
            </w:pPr>
            <w:r w:rsidRPr="00165CD7">
              <w:rPr>
                <w:caps/>
                <w:sz w:val="15"/>
                <w:szCs w:val="15"/>
              </w:rPr>
              <w:t>Densité en vrac des produits transportés</w:t>
            </w:r>
          </w:p>
        </w:tc>
        <w:tc>
          <w:tcPr>
            <w:tcW w:w="1134" w:type="dxa"/>
            <w:shd w:val="clear" w:color="auto" w:fill="auto"/>
            <w:tcMar>
              <w:top w:w="57" w:type="dxa"/>
              <w:bottom w:w="57" w:type="dxa"/>
            </w:tcMar>
            <w:vAlign w:val="center"/>
          </w:tcPr>
          <w:p w14:paraId="668DD33A" w14:textId="77777777" w:rsidR="00475B8F" w:rsidRPr="000C529D" w:rsidRDefault="00475B8F" w:rsidP="00165CD7">
            <w:pPr>
              <w:spacing w:line="180" w:lineRule="auto"/>
              <w:rPr>
                <w:sz w:val="15"/>
                <w:szCs w:val="15"/>
              </w:rPr>
            </w:pPr>
          </w:p>
        </w:tc>
        <w:tc>
          <w:tcPr>
            <w:tcW w:w="1134" w:type="dxa"/>
            <w:shd w:val="clear" w:color="auto" w:fill="auto"/>
            <w:tcMar>
              <w:top w:w="57" w:type="dxa"/>
              <w:bottom w:w="57" w:type="dxa"/>
            </w:tcMar>
            <w:vAlign w:val="center"/>
          </w:tcPr>
          <w:p w14:paraId="69ED5413" w14:textId="77777777" w:rsidR="00475B8F" w:rsidRPr="000C529D" w:rsidRDefault="00475B8F" w:rsidP="00165CD7">
            <w:pPr>
              <w:spacing w:line="180" w:lineRule="auto"/>
              <w:rPr>
                <w:sz w:val="15"/>
                <w:szCs w:val="15"/>
              </w:rPr>
            </w:pPr>
          </w:p>
        </w:tc>
        <w:tc>
          <w:tcPr>
            <w:tcW w:w="1134" w:type="dxa"/>
            <w:shd w:val="clear" w:color="auto" w:fill="auto"/>
            <w:tcMar>
              <w:top w:w="57" w:type="dxa"/>
              <w:bottom w:w="57" w:type="dxa"/>
            </w:tcMar>
            <w:vAlign w:val="center"/>
          </w:tcPr>
          <w:p w14:paraId="50BF4E58" w14:textId="77777777" w:rsidR="00475B8F" w:rsidRPr="000C529D" w:rsidRDefault="00475B8F" w:rsidP="00165CD7">
            <w:pPr>
              <w:spacing w:line="180" w:lineRule="auto"/>
              <w:rPr>
                <w:sz w:val="15"/>
                <w:szCs w:val="15"/>
              </w:rPr>
            </w:pPr>
          </w:p>
        </w:tc>
      </w:tr>
      <w:tr w:rsidR="001F2DA5" w:rsidRPr="006374BC" w14:paraId="36383175" w14:textId="77777777" w:rsidTr="000C529D">
        <w:trPr>
          <w:trHeight w:val="644"/>
        </w:trPr>
        <w:tc>
          <w:tcPr>
            <w:tcW w:w="1134" w:type="dxa"/>
            <w:shd w:val="clear" w:color="auto" w:fill="EBF7FE"/>
            <w:tcMar>
              <w:top w:w="57" w:type="dxa"/>
              <w:bottom w:w="57" w:type="dxa"/>
            </w:tcMar>
            <w:vAlign w:val="center"/>
          </w:tcPr>
          <w:p w14:paraId="25C7199D" w14:textId="2886E7B7" w:rsidR="00475B8F" w:rsidRPr="00165CD7" w:rsidRDefault="00A675ED" w:rsidP="00165CD7">
            <w:pPr>
              <w:spacing w:line="180" w:lineRule="auto"/>
              <w:rPr>
                <w:caps/>
                <w:sz w:val="15"/>
                <w:szCs w:val="15"/>
              </w:rPr>
            </w:pPr>
            <w:r w:rsidRPr="00165CD7">
              <w:rPr>
                <w:caps/>
                <w:sz w:val="15"/>
                <w:szCs w:val="15"/>
              </w:rPr>
              <w:t>Facteur d'utilisation des capacités en volume</w:t>
            </w:r>
          </w:p>
        </w:tc>
        <w:tc>
          <w:tcPr>
            <w:tcW w:w="1134" w:type="dxa"/>
            <w:shd w:val="clear" w:color="auto" w:fill="EBF7FE"/>
            <w:tcMar>
              <w:top w:w="57" w:type="dxa"/>
              <w:bottom w:w="57" w:type="dxa"/>
            </w:tcMar>
            <w:vAlign w:val="center"/>
          </w:tcPr>
          <w:p w14:paraId="622E6D2E" w14:textId="77777777" w:rsidR="00475B8F" w:rsidRPr="000C529D" w:rsidRDefault="00475B8F" w:rsidP="00165CD7">
            <w:pPr>
              <w:spacing w:line="180" w:lineRule="auto"/>
              <w:rPr>
                <w:sz w:val="15"/>
                <w:szCs w:val="15"/>
              </w:rPr>
            </w:pPr>
          </w:p>
        </w:tc>
        <w:tc>
          <w:tcPr>
            <w:tcW w:w="1134" w:type="dxa"/>
            <w:shd w:val="clear" w:color="auto" w:fill="EBF7FE"/>
            <w:tcMar>
              <w:top w:w="57" w:type="dxa"/>
              <w:bottom w:w="57" w:type="dxa"/>
            </w:tcMar>
            <w:vAlign w:val="center"/>
          </w:tcPr>
          <w:p w14:paraId="2A1F730D" w14:textId="77777777" w:rsidR="00475B8F" w:rsidRPr="000C529D" w:rsidRDefault="00475B8F" w:rsidP="00165CD7">
            <w:pPr>
              <w:spacing w:line="180" w:lineRule="auto"/>
              <w:rPr>
                <w:sz w:val="15"/>
                <w:szCs w:val="15"/>
              </w:rPr>
            </w:pPr>
          </w:p>
        </w:tc>
        <w:tc>
          <w:tcPr>
            <w:tcW w:w="1134" w:type="dxa"/>
            <w:shd w:val="clear" w:color="auto" w:fill="EBF7FE"/>
            <w:tcMar>
              <w:top w:w="57" w:type="dxa"/>
              <w:bottom w:w="57" w:type="dxa"/>
            </w:tcMar>
            <w:vAlign w:val="center"/>
          </w:tcPr>
          <w:p w14:paraId="138D7E6F" w14:textId="77777777" w:rsidR="00475B8F" w:rsidRPr="000C529D" w:rsidRDefault="00475B8F" w:rsidP="00165CD7">
            <w:pPr>
              <w:spacing w:line="180" w:lineRule="auto"/>
              <w:rPr>
                <w:sz w:val="15"/>
                <w:szCs w:val="15"/>
              </w:rPr>
            </w:pPr>
          </w:p>
        </w:tc>
      </w:tr>
    </w:tbl>
    <w:p w14:paraId="3094FECC" w14:textId="77777777" w:rsidR="00657734" w:rsidRDefault="00657734" w:rsidP="00C64CF9"/>
    <w:sdt>
      <w:sdtPr>
        <w:rPr>
          <w:rStyle w:val="tekstinvullenteken"/>
        </w:rPr>
        <w:id w:val="1654710020"/>
        <w:placeholder>
          <w:docPart w:val="5E254B3E68E38746A06A4A845AE7244F"/>
        </w:placeholder>
      </w:sdtPr>
      <w:sdtEndPr>
        <w:rPr>
          <w:rStyle w:val="Standaardalinea-lettertype"/>
          <w:lang w:val="nl-BE"/>
        </w:rPr>
      </w:sdtEndPr>
      <w:sdtContent>
        <w:p w14:paraId="2082BF7F" w14:textId="77777777" w:rsidR="00A675ED" w:rsidRPr="00F6054A" w:rsidRDefault="00E84EB3" w:rsidP="00235EE8">
          <w:pPr>
            <w:rPr>
              <w:rStyle w:val="tekstinvullenteken"/>
              <w:lang w:val="en-US"/>
            </w:rPr>
          </w:pPr>
          <w:sdt>
            <w:sdtPr>
              <w:rPr>
                <w:rStyle w:val="tekstinvullenteken"/>
              </w:rPr>
              <w:id w:val="1387835488"/>
              <w:placeholder>
                <w:docPart w:val="B3B742173886AC488FF220D88835C7ED"/>
              </w:placeholder>
            </w:sdtPr>
            <w:sdtEndPr>
              <w:rPr>
                <w:rStyle w:val="tekstinvullenteken"/>
              </w:rPr>
            </w:sdtEndPr>
            <w:sdtContent>
              <w:r w:rsidR="00A675ED" w:rsidRPr="00F6054A">
                <w:rPr>
                  <w:rStyle w:val="tekstinvullenteken"/>
                  <w:lang w:val="en-US"/>
                </w:rPr>
                <w:t>insérer des informations sur cette phase} Par exemple</w:t>
              </w:r>
            </w:sdtContent>
          </w:sdt>
        </w:p>
        <w:p w14:paraId="52F92954" w14:textId="1A17AFA6" w:rsidR="00A675ED" w:rsidRDefault="001A63A0" w:rsidP="00A675ED">
          <w:pPr>
            <w:rPr>
              <w:lang w:val="en-US"/>
            </w:rPr>
          </w:pPr>
          <w:r w:rsidRPr="001A63A0">
            <w:rPr>
              <w:lang w:val="en-US"/>
            </w:rPr>
            <w:t>Le B-PCR propose des scénarios de transport par défautpour la livraison vers le chantier de construction au cas où les données spécifiques sur le transport sont manquantes. Dans le tableau 5 du B-PCR, les panneaux de fibres-ciment sont classés comme "produits en vrac". Les étapes de transport suivantes s'appliquent</w:t>
          </w:r>
          <w:r w:rsidR="00A675ED" w:rsidRPr="00E32832">
            <w:rPr>
              <w:lang w:val="en-US"/>
            </w:rPr>
            <w:t>:</w:t>
          </w:r>
        </w:p>
        <w:p w14:paraId="522C0424" w14:textId="77777777" w:rsidR="00A675ED" w:rsidRPr="00E32832" w:rsidRDefault="00A675ED" w:rsidP="00A675ED">
          <w:pPr>
            <w:rPr>
              <w:lang w:val="en-US"/>
            </w:rPr>
          </w:pPr>
        </w:p>
        <w:p w14:paraId="3BB34C37" w14:textId="4D975CD0" w:rsidR="00A675ED" w:rsidRPr="001A63A0" w:rsidRDefault="001A63A0" w:rsidP="001A63A0">
          <w:pPr>
            <w:pStyle w:val="Lijstalinea"/>
            <w:rPr>
              <w:lang w:val="en-US"/>
            </w:rPr>
          </w:pPr>
          <w:r w:rsidRPr="001A63A0">
            <w:rPr>
              <w:lang w:val="en-US"/>
            </w:rPr>
            <w:t>40 % directement sur le chantier de construction sur une distance de les 100 km avec un camion de 16-32 tonnes (record enregistrement ecoinvent : "Transport, freight,fret, lorry camion 16-32 metric tonnes, EURO5 {RER}| transport, fretight, lorry camion 16-32 metric tontonnes, EURO5 | Cut-off, U"</w:t>
          </w:r>
          <w:r w:rsidR="00A675ED" w:rsidRPr="001A63A0">
            <w:rPr>
              <w:lang w:val="en-US"/>
            </w:rPr>
            <w:t>)</w:t>
          </w:r>
        </w:p>
        <w:p w14:paraId="27D7D867" w14:textId="77777777" w:rsidR="00A675ED" w:rsidRPr="00A675ED" w:rsidRDefault="00A675ED" w:rsidP="00A675ED">
          <w:pPr>
            <w:rPr>
              <w:lang w:val="en-US"/>
            </w:rPr>
          </w:pPr>
        </w:p>
        <w:p w14:paraId="687FA582" w14:textId="2B19E1A4" w:rsidR="00A675ED" w:rsidRPr="00A675ED" w:rsidRDefault="001A63A0" w:rsidP="00A675ED">
          <w:pPr>
            <w:pStyle w:val="Lijstalinea"/>
            <w:numPr>
              <w:ilvl w:val="0"/>
              <w:numId w:val="2"/>
            </w:numPr>
            <w:rPr>
              <w:lang w:val="en-US"/>
            </w:rPr>
          </w:pPr>
          <w:r w:rsidRPr="001A63A0">
            <w:rPr>
              <w:lang w:val="en-US"/>
            </w:rPr>
            <w:t>60 % vers un fournisseur sur les 100 km avec un camion de 16-32 tonnes (enregistrement ecoinvent : "Transport,  fret, camion</w:t>
          </w:r>
          <w:r>
            <w:rPr>
              <w:lang w:val="en-US"/>
            </w:rPr>
            <w:t xml:space="preserve"> </w:t>
          </w:r>
          <w:r w:rsidRPr="001A63A0">
            <w:rPr>
              <w:lang w:val="en-US"/>
            </w:rPr>
            <w:t>16-32 tonnes, EURO5 {RER}| transport fret, camion 16-32 tonnes, EURO5 | Cut-off, U"</w:t>
          </w:r>
          <w:r w:rsidR="00A675ED" w:rsidRPr="00A675ED">
            <w:rPr>
              <w:lang w:val="en-US"/>
            </w:rPr>
            <w:t>)</w:t>
          </w:r>
        </w:p>
        <w:p w14:paraId="03FD49AB" w14:textId="77777777" w:rsidR="00A675ED" w:rsidRPr="00A675ED" w:rsidRDefault="00A675ED" w:rsidP="00A675ED">
          <w:pPr>
            <w:rPr>
              <w:lang w:val="en-US"/>
            </w:rPr>
          </w:pPr>
        </w:p>
        <w:p w14:paraId="26FFC5A4" w14:textId="561E8A61" w:rsidR="00A675ED" w:rsidRPr="00A675ED" w:rsidRDefault="001A63A0" w:rsidP="00A675ED">
          <w:pPr>
            <w:pStyle w:val="Lijstalinea"/>
            <w:numPr>
              <w:ilvl w:val="0"/>
              <w:numId w:val="2"/>
            </w:numPr>
            <w:rPr>
              <w:lang w:val="en-US"/>
            </w:rPr>
          </w:pPr>
          <w:r w:rsidRPr="001A63A0">
            <w:rPr>
              <w:lang w:val="en-US"/>
            </w:rPr>
            <w:t>80</w:t>
          </w:r>
          <w:r>
            <w:rPr>
              <w:lang w:val="en-US"/>
            </w:rPr>
            <w:t xml:space="preserve"> </w:t>
          </w:r>
          <w:r w:rsidRPr="001A63A0">
            <w:rPr>
              <w:lang w:val="en-US"/>
            </w:rPr>
            <w:t>% de ces 60</w:t>
          </w:r>
          <w:r>
            <w:rPr>
              <w:lang w:val="en-US"/>
            </w:rPr>
            <w:t xml:space="preserve"> </w:t>
          </w:r>
          <w:r w:rsidRPr="001A63A0">
            <w:rPr>
              <w:lang w:val="en-US"/>
            </w:rPr>
            <w:t>% sont transportés sur 35 km, entre le fournisseur et le chantier, avec un camion de 16-32 tonnes (enregistrement ecoinvent : 'Transport, fret, camion 16-32 tonnes, EURO5 {RER}| Transport, fret, camion 16-32 tonnes, EURO5 | Cut-off, U'</w:t>
          </w:r>
          <w:r w:rsidR="00A675ED" w:rsidRPr="00A675ED">
            <w:rPr>
              <w:lang w:val="en-US"/>
            </w:rPr>
            <w:t>)</w:t>
          </w:r>
        </w:p>
        <w:p w14:paraId="3D4DF7F9" w14:textId="77777777" w:rsidR="00A675ED" w:rsidRPr="00A675ED" w:rsidRDefault="00A675ED" w:rsidP="00A675ED">
          <w:pPr>
            <w:rPr>
              <w:lang w:val="en-US"/>
            </w:rPr>
          </w:pPr>
        </w:p>
        <w:p w14:paraId="5CB97649" w14:textId="34B5520F" w:rsidR="005D2AFB" w:rsidRPr="00EA70AE" w:rsidRDefault="001A63A0" w:rsidP="00A675ED">
          <w:pPr>
            <w:pStyle w:val="Lijstalinea"/>
            <w:numPr>
              <w:ilvl w:val="0"/>
              <w:numId w:val="2"/>
            </w:numPr>
            <w:rPr>
              <w:lang w:val="en-US"/>
            </w:rPr>
          </w:pPr>
          <w:r w:rsidRPr="001A63A0">
            <w:rPr>
              <w:lang w:val="en-US"/>
            </w:rPr>
            <w:t>15 % de ces 60 % sont transportés sur 35 km, du fournisseur au chantier de construction, sur les 100 km avec un camion de 7,5-16</w:t>
          </w:r>
          <w:r>
            <w:rPr>
              <w:lang w:val="en-US"/>
            </w:rPr>
            <w:t xml:space="preserve"> </w:t>
          </w:r>
          <w:r w:rsidRPr="001A63A0">
            <w:rPr>
              <w:lang w:val="en-US"/>
            </w:rPr>
            <w:t>tonnes (ecoinvent record: ‘Transport, fret, camion 7.5-16 tonnes, EURO5 {RER}| transport, fret, camion 7.5-16 tonnes, EURO5 | Cut-off, U’</w:t>
          </w:r>
          <w:r w:rsidR="00EA70AE" w:rsidRPr="00EA70AE">
            <w:rPr>
              <w:lang w:val="en-US"/>
            </w:rPr>
            <w:t>)</w:t>
          </w:r>
        </w:p>
      </w:sdtContent>
    </w:sdt>
    <w:p w14:paraId="51FBAC1B" w14:textId="4D016896" w:rsidR="005D2AFB" w:rsidRPr="00A675ED" w:rsidRDefault="005D2AFB" w:rsidP="005D2AFB">
      <w:pPr>
        <w:rPr>
          <w:lang w:val="en-US"/>
        </w:rPr>
      </w:pPr>
    </w:p>
    <w:p w14:paraId="6807BE2E" w14:textId="77777777" w:rsidR="00657734" w:rsidRPr="00A675ED" w:rsidRDefault="00657734" w:rsidP="00C64CF9">
      <w:pPr>
        <w:rPr>
          <w:lang w:val="en-US"/>
        </w:rPr>
      </w:pPr>
    </w:p>
    <w:p w14:paraId="06A8BB9F" w14:textId="77777777" w:rsidR="00165CD7" w:rsidRDefault="00165CD7" w:rsidP="00C64CF9">
      <w:pPr>
        <w:rPr>
          <w:lang w:val="en-US"/>
        </w:rPr>
      </w:pPr>
    </w:p>
    <w:p w14:paraId="33E09FFD" w14:textId="77777777" w:rsidR="00165CD7" w:rsidRDefault="00165CD7" w:rsidP="00C64CF9">
      <w:pPr>
        <w:rPr>
          <w:lang w:val="en-US"/>
        </w:rPr>
      </w:pPr>
    </w:p>
    <w:p w14:paraId="59831E31" w14:textId="12326F33" w:rsidR="00165CD7" w:rsidRPr="00A675ED" w:rsidRDefault="00165CD7" w:rsidP="00C64CF9">
      <w:pPr>
        <w:rPr>
          <w:lang w:val="en-US"/>
        </w:rPr>
        <w:sectPr w:rsidR="00165CD7" w:rsidRPr="00A675ED" w:rsidSect="00657734">
          <w:type w:val="continuous"/>
          <w:pgSz w:w="11900" w:h="16820"/>
          <w:pgMar w:top="1701" w:right="1134" w:bottom="1701" w:left="1134" w:header="709" w:footer="734" w:gutter="0"/>
          <w:cols w:num="2" w:space="278"/>
          <w:docGrid w:linePitch="360"/>
        </w:sectPr>
      </w:pPr>
    </w:p>
    <w:p w14:paraId="3052641A" w14:textId="365FD0A7" w:rsidR="00475B8F" w:rsidRPr="00EA70AE" w:rsidRDefault="00475B8F" w:rsidP="00C64CF9">
      <w:pPr>
        <w:pStyle w:val="Kop2"/>
        <w:rPr>
          <w:szCs w:val="20"/>
          <w:lang w:val="en-US"/>
        </w:rPr>
      </w:pPr>
      <w:bookmarkStart w:id="38" w:name="_Toc99393452"/>
      <w:r w:rsidRPr="00EA70AE">
        <w:rPr>
          <w:lang w:val="en-US"/>
        </w:rPr>
        <w:t xml:space="preserve">A5 – </w:t>
      </w:r>
      <w:r w:rsidR="00EA70AE" w:rsidRPr="00EA70AE">
        <w:rPr>
          <w:lang w:val="en-US"/>
        </w:rPr>
        <w:t>Installation dans le bâtiment</w:t>
      </w:r>
      <w:bookmarkEnd w:id="38"/>
    </w:p>
    <w:sdt>
      <w:sdtPr>
        <w:rPr>
          <w:rStyle w:val="tekstredactioneel"/>
          <w:caps w:val="0"/>
          <w:color w:val="306AB2"/>
          <w:sz w:val="48"/>
        </w:rPr>
        <w:id w:val="-1914153916"/>
        <w:placeholder>
          <w:docPart w:val="D4758B04D048E847A5C055EE280CFAFA"/>
        </w:placeholder>
      </w:sdtPr>
      <w:sdtEndPr>
        <w:rPr>
          <w:rStyle w:val="Standaardalinea-lettertype"/>
          <w:rFonts w:ascii="Heebo Light" w:hAnsi="Heebo Light"/>
          <w:color w:val="auto"/>
          <w:sz w:val="18"/>
          <w:lang w:val="nl-BE"/>
        </w:rPr>
      </w:sdtEndPr>
      <w:sdtContent>
        <w:p w14:paraId="189B7AB6" w14:textId="550036C9" w:rsidR="00425E79" w:rsidRPr="00B2484E" w:rsidRDefault="00450034" w:rsidP="00DD2C42">
          <w:r w:rsidRPr="00450034">
            <w:rPr>
              <w:lang w:val="en-US"/>
            </w:rPr>
            <w:t>Sur le chantier de construction, des matériaux d'emballage sont relargués. 5 % de ces pertes matérielles ont été prises en compte.</w:t>
          </w:r>
        </w:p>
      </w:sdtContent>
    </w:sdt>
    <w:p w14:paraId="1FBF5230" w14:textId="77777777" w:rsidR="00425E79" w:rsidRDefault="00425E79" w:rsidP="00425E79">
      <w:pPr>
        <w:rPr>
          <w:rFonts w:eastAsiaTheme="minorHAnsi"/>
          <w:szCs w:val="18"/>
        </w:rPr>
      </w:pPr>
    </w:p>
    <w:tbl>
      <w:tblPr>
        <w:tblW w:w="8505" w:type="dxa"/>
        <w:tblBorders>
          <w:insideV w:val="single" w:sz="4" w:space="0" w:color="306AB2"/>
        </w:tblBorders>
        <w:tblLook w:val="04A0" w:firstRow="1" w:lastRow="0" w:firstColumn="1" w:lastColumn="0" w:noHBand="0" w:noVBand="1"/>
      </w:tblPr>
      <w:tblGrid>
        <w:gridCol w:w="3402"/>
        <w:gridCol w:w="1276"/>
        <w:gridCol w:w="3827"/>
      </w:tblGrid>
      <w:tr w:rsidR="001F35AC" w:rsidRPr="001F2DA5" w14:paraId="011AAC24" w14:textId="77777777" w:rsidTr="00AF3EC6">
        <w:trPr>
          <w:trHeight w:val="406"/>
        </w:trPr>
        <w:tc>
          <w:tcPr>
            <w:tcW w:w="3402" w:type="dxa"/>
            <w:shd w:val="clear" w:color="auto" w:fill="auto"/>
            <w:tcMar>
              <w:top w:w="57" w:type="dxa"/>
              <w:bottom w:w="57" w:type="dxa"/>
            </w:tcMar>
            <w:vAlign w:val="center"/>
          </w:tcPr>
          <w:p w14:paraId="3F209A78" w14:textId="07FB0BA5" w:rsidR="001F35AC" w:rsidRPr="001F2DA5" w:rsidRDefault="00B57578" w:rsidP="00AF3EC6">
            <w:pPr>
              <w:rPr>
                <w:rFonts w:ascii="Heebo" w:hAnsi="Heebo" w:cs="Heebo"/>
                <w:b/>
                <w:bCs/>
                <w:color w:val="306AB2"/>
              </w:rPr>
            </w:pPr>
            <w:r w:rsidRPr="00B57578">
              <w:rPr>
                <w:rFonts w:ascii="Heebo" w:hAnsi="Heebo" w:cs="Heebo"/>
                <w:color w:val="306AB2"/>
              </w:rPr>
              <w:t>Parties de l'installation</w:t>
            </w:r>
          </w:p>
        </w:tc>
        <w:tc>
          <w:tcPr>
            <w:tcW w:w="1276" w:type="dxa"/>
            <w:shd w:val="clear" w:color="auto" w:fill="auto"/>
            <w:tcMar>
              <w:top w:w="57" w:type="dxa"/>
              <w:bottom w:w="57" w:type="dxa"/>
            </w:tcMar>
            <w:vAlign w:val="center"/>
          </w:tcPr>
          <w:p w14:paraId="60D2C75B" w14:textId="593AA5EB" w:rsidR="001F35AC" w:rsidRPr="001F2DA5" w:rsidRDefault="00B57578" w:rsidP="00AF3EC6">
            <w:pPr>
              <w:rPr>
                <w:rFonts w:ascii="Heebo" w:hAnsi="Heebo" w:cs="Heebo"/>
                <w:b/>
                <w:bCs/>
                <w:color w:val="306AB2"/>
              </w:rPr>
            </w:pPr>
            <w:r w:rsidRPr="00B57578">
              <w:rPr>
                <w:rFonts w:ascii="Heebo" w:hAnsi="Heebo" w:cs="Heebo"/>
                <w:color w:val="306AB2"/>
              </w:rPr>
              <w:t>quantité</w:t>
            </w:r>
          </w:p>
        </w:tc>
        <w:tc>
          <w:tcPr>
            <w:tcW w:w="3827" w:type="dxa"/>
            <w:shd w:val="clear" w:color="auto" w:fill="auto"/>
            <w:tcMar>
              <w:top w:w="57" w:type="dxa"/>
              <w:bottom w:w="57" w:type="dxa"/>
            </w:tcMar>
            <w:vAlign w:val="center"/>
          </w:tcPr>
          <w:p w14:paraId="1136DF21" w14:textId="12B24C59" w:rsidR="001F35AC" w:rsidRPr="001F2DA5" w:rsidRDefault="00B57578" w:rsidP="00AF3EC6">
            <w:pPr>
              <w:rPr>
                <w:rFonts w:ascii="Heebo" w:hAnsi="Heebo" w:cs="Heebo"/>
                <w:b/>
                <w:bCs/>
                <w:color w:val="306AB2"/>
              </w:rPr>
            </w:pPr>
            <w:r w:rsidRPr="00B57578">
              <w:rPr>
                <w:rFonts w:ascii="Heebo" w:hAnsi="Heebo" w:cs="Heebo"/>
                <w:color w:val="306AB2"/>
              </w:rPr>
              <w:t>Description</w:t>
            </w:r>
          </w:p>
        </w:tc>
      </w:tr>
      <w:tr w:rsidR="001F35AC" w:rsidRPr="00E35B11" w14:paraId="79C39E03" w14:textId="77777777" w:rsidTr="00AF3EC6">
        <w:trPr>
          <w:trHeight w:val="406"/>
        </w:trPr>
        <w:tc>
          <w:tcPr>
            <w:tcW w:w="3402" w:type="dxa"/>
            <w:shd w:val="clear" w:color="auto" w:fill="EBF7FE"/>
            <w:tcMar>
              <w:top w:w="57" w:type="dxa"/>
              <w:bottom w:w="57" w:type="dxa"/>
            </w:tcMar>
            <w:vAlign w:val="center"/>
          </w:tcPr>
          <w:p w14:paraId="774A8890" w14:textId="055D5137" w:rsidR="001F35AC" w:rsidRPr="001F2DA5" w:rsidRDefault="00B57578" w:rsidP="00AF3EC6">
            <w:pPr>
              <w:rPr>
                <w:b/>
                <w:bCs/>
                <w:lang w:val="nl-NL"/>
              </w:rPr>
            </w:pPr>
            <w:r w:rsidRPr="00B57578">
              <w:rPr>
                <w:lang w:val="nl-NL"/>
              </w:rPr>
              <w:t>processus nécessaires à l'installation du produit</w:t>
            </w:r>
          </w:p>
        </w:tc>
        <w:tc>
          <w:tcPr>
            <w:tcW w:w="1276" w:type="dxa"/>
            <w:shd w:val="clear" w:color="auto" w:fill="EBF7FE"/>
            <w:tcMar>
              <w:top w:w="57" w:type="dxa"/>
              <w:bottom w:w="57" w:type="dxa"/>
            </w:tcMar>
            <w:vAlign w:val="center"/>
          </w:tcPr>
          <w:p w14:paraId="0165F1F5" w14:textId="77777777" w:rsidR="001F35AC" w:rsidRPr="00C4415B" w:rsidRDefault="001F35AC" w:rsidP="00AF3EC6">
            <w:pPr>
              <w:rPr>
                <w:i/>
                <w:iCs/>
                <w:lang w:val="nl-NL"/>
              </w:rPr>
            </w:pPr>
            <w:r w:rsidRPr="00C4415B">
              <w:rPr>
                <w:i/>
                <w:iCs/>
                <w:lang w:val="nl-NL"/>
              </w:rPr>
              <w:t> </w:t>
            </w:r>
          </w:p>
        </w:tc>
        <w:tc>
          <w:tcPr>
            <w:tcW w:w="3827" w:type="dxa"/>
            <w:shd w:val="clear" w:color="auto" w:fill="EBF7FE"/>
            <w:tcMar>
              <w:top w:w="57" w:type="dxa"/>
              <w:bottom w:w="57" w:type="dxa"/>
            </w:tcMar>
            <w:vAlign w:val="center"/>
          </w:tcPr>
          <w:p w14:paraId="3EFFE366" w14:textId="36ADD653" w:rsidR="001F35AC" w:rsidRPr="00907A2D" w:rsidRDefault="00B57578" w:rsidP="00AF3EC6">
            <w:pPr>
              <w:rPr>
                <w:rStyle w:val="tekstredactioneel"/>
              </w:rPr>
            </w:pPr>
            <w:r w:rsidRPr="00B57578">
              <w:rPr>
                <w:rStyle w:val="tekstredactioneel"/>
              </w:rPr>
              <w:t>Par exemple, l'énergie nécessaire à apporter dans le matériau</w:t>
            </w:r>
          </w:p>
        </w:tc>
      </w:tr>
      <w:tr w:rsidR="001F35AC" w:rsidRPr="004C6EFB" w14:paraId="24C71DC2" w14:textId="77777777" w:rsidTr="00AF3EC6">
        <w:trPr>
          <w:trHeight w:val="406"/>
        </w:trPr>
        <w:tc>
          <w:tcPr>
            <w:tcW w:w="3402" w:type="dxa"/>
            <w:shd w:val="clear" w:color="auto" w:fill="auto"/>
            <w:tcMar>
              <w:top w:w="57" w:type="dxa"/>
              <w:bottom w:w="57" w:type="dxa"/>
            </w:tcMar>
            <w:vAlign w:val="center"/>
          </w:tcPr>
          <w:p w14:paraId="6091DC36" w14:textId="192CF0AD" w:rsidR="001F35AC" w:rsidRPr="001F2DA5" w:rsidRDefault="00B57578" w:rsidP="00AF3EC6">
            <w:pPr>
              <w:rPr>
                <w:b/>
                <w:bCs/>
              </w:rPr>
            </w:pPr>
            <w:r w:rsidRPr="00B57578">
              <w:t>Matériaux de fixation</w:t>
            </w:r>
          </w:p>
        </w:tc>
        <w:tc>
          <w:tcPr>
            <w:tcW w:w="1276" w:type="dxa"/>
            <w:shd w:val="clear" w:color="auto" w:fill="auto"/>
            <w:tcMar>
              <w:top w:w="57" w:type="dxa"/>
              <w:bottom w:w="57" w:type="dxa"/>
            </w:tcMar>
            <w:vAlign w:val="center"/>
          </w:tcPr>
          <w:p w14:paraId="56B9FF06" w14:textId="77777777" w:rsidR="001F35AC" w:rsidRPr="004C6EFB" w:rsidRDefault="001F35AC" w:rsidP="00AF3EC6">
            <w:pPr>
              <w:rPr>
                <w:i/>
                <w:iCs/>
              </w:rPr>
            </w:pPr>
            <w:r>
              <w:rPr>
                <w:i/>
                <w:iCs/>
              </w:rPr>
              <w:t> </w:t>
            </w:r>
          </w:p>
        </w:tc>
        <w:tc>
          <w:tcPr>
            <w:tcW w:w="3827" w:type="dxa"/>
            <w:shd w:val="clear" w:color="auto" w:fill="auto"/>
            <w:tcMar>
              <w:top w:w="57" w:type="dxa"/>
              <w:bottom w:w="57" w:type="dxa"/>
            </w:tcMar>
            <w:vAlign w:val="center"/>
          </w:tcPr>
          <w:p w14:paraId="3879693D" w14:textId="56D3BF93" w:rsidR="001F35AC" w:rsidRPr="00907A2D" w:rsidRDefault="00B57578" w:rsidP="00AF3EC6">
            <w:pPr>
              <w:rPr>
                <w:rStyle w:val="tekstredactioneel"/>
              </w:rPr>
            </w:pPr>
            <w:r w:rsidRPr="00B57578">
              <w:rPr>
                <w:rStyle w:val="tekstredactioneel"/>
              </w:rPr>
              <w:t>Par exemple, les crochets en cuivre pour ardoise</w:t>
            </w:r>
          </w:p>
        </w:tc>
      </w:tr>
      <w:tr w:rsidR="001F35AC" w:rsidRPr="007531DE" w14:paraId="5601FDDE" w14:textId="77777777" w:rsidTr="00AF3EC6">
        <w:trPr>
          <w:trHeight w:val="406"/>
        </w:trPr>
        <w:tc>
          <w:tcPr>
            <w:tcW w:w="3402" w:type="dxa"/>
            <w:shd w:val="clear" w:color="auto" w:fill="EBF7FE"/>
            <w:tcMar>
              <w:top w:w="57" w:type="dxa"/>
              <w:bottom w:w="57" w:type="dxa"/>
            </w:tcMar>
            <w:vAlign w:val="center"/>
          </w:tcPr>
          <w:p w14:paraId="05CD51BB" w14:textId="1AC1E2E1" w:rsidR="001F35AC" w:rsidRPr="001F2DA5" w:rsidRDefault="00B57578" w:rsidP="00AF3EC6">
            <w:pPr>
              <w:rPr>
                <w:b/>
                <w:bCs/>
              </w:rPr>
            </w:pPr>
            <w:r w:rsidRPr="00B57578">
              <w:t>Matériaux de jointoiement</w:t>
            </w:r>
          </w:p>
        </w:tc>
        <w:tc>
          <w:tcPr>
            <w:tcW w:w="1276" w:type="dxa"/>
            <w:shd w:val="clear" w:color="auto" w:fill="EBF7FE"/>
            <w:tcMar>
              <w:top w:w="57" w:type="dxa"/>
              <w:bottom w:w="57" w:type="dxa"/>
            </w:tcMar>
            <w:vAlign w:val="center"/>
          </w:tcPr>
          <w:p w14:paraId="30C51387" w14:textId="77777777" w:rsidR="001F35AC" w:rsidRPr="004C6EFB" w:rsidRDefault="001F35AC" w:rsidP="00AF3EC6">
            <w:pPr>
              <w:rPr>
                <w:i/>
                <w:iCs/>
              </w:rPr>
            </w:pPr>
            <w:r>
              <w:rPr>
                <w:i/>
                <w:iCs/>
              </w:rPr>
              <w:t> </w:t>
            </w:r>
          </w:p>
        </w:tc>
        <w:tc>
          <w:tcPr>
            <w:tcW w:w="3827" w:type="dxa"/>
            <w:shd w:val="clear" w:color="auto" w:fill="EBF7FE"/>
            <w:tcMar>
              <w:top w:w="57" w:type="dxa"/>
              <w:bottom w:w="57" w:type="dxa"/>
            </w:tcMar>
            <w:vAlign w:val="center"/>
          </w:tcPr>
          <w:p w14:paraId="138AFC69" w14:textId="1C228040" w:rsidR="001F35AC" w:rsidRPr="00907A2D" w:rsidRDefault="00B57578" w:rsidP="00AF3EC6">
            <w:pPr>
              <w:rPr>
                <w:rStyle w:val="tekstredactioneel"/>
              </w:rPr>
            </w:pPr>
            <w:r w:rsidRPr="00B57578">
              <w:rPr>
                <w:rStyle w:val="tekstredactioneel"/>
              </w:rPr>
              <w:t>Par exemple, le matériau de remplissage entre les plaques de plâtre</w:t>
            </w:r>
          </w:p>
        </w:tc>
      </w:tr>
      <w:tr w:rsidR="001F35AC" w:rsidRPr="00F6054A" w14:paraId="1668F194" w14:textId="77777777" w:rsidTr="00AF3EC6">
        <w:trPr>
          <w:trHeight w:val="406"/>
        </w:trPr>
        <w:tc>
          <w:tcPr>
            <w:tcW w:w="3402" w:type="dxa"/>
            <w:shd w:val="clear" w:color="auto" w:fill="auto"/>
            <w:tcMar>
              <w:top w:w="57" w:type="dxa"/>
              <w:bottom w:w="57" w:type="dxa"/>
            </w:tcMar>
            <w:vAlign w:val="center"/>
          </w:tcPr>
          <w:p w14:paraId="2575108E" w14:textId="26D50EE9" w:rsidR="001F35AC" w:rsidRPr="001F2DA5" w:rsidRDefault="00B57578" w:rsidP="00AF3EC6">
            <w:pPr>
              <w:rPr>
                <w:b/>
                <w:bCs/>
              </w:rPr>
            </w:pPr>
            <w:r w:rsidRPr="00B57578">
              <w:t>Traitements</w:t>
            </w:r>
          </w:p>
        </w:tc>
        <w:tc>
          <w:tcPr>
            <w:tcW w:w="1276" w:type="dxa"/>
            <w:shd w:val="clear" w:color="auto" w:fill="auto"/>
            <w:tcMar>
              <w:top w:w="57" w:type="dxa"/>
              <w:bottom w:w="57" w:type="dxa"/>
            </w:tcMar>
            <w:vAlign w:val="center"/>
          </w:tcPr>
          <w:p w14:paraId="1708E870" w14:textId="77777777" w:rsidR="001F35AC" w:rsidRPr="004C6EFB" w:rsidRDefault="001F35AC" w:rsidP="00AF3EC6">
            <w:pPr>
              <w:rPr>
                <w:i/>
                <w:iCs/>
              </w:rPr>
            </w:pPr>
            <w:r>
              <w:rPr>
                <w:i/>
                <w:iCs/>
              </w:rPr>
              <w:t> </w:t>
            </w:r>
          </w:p>
        </w:tc>
        <w:tc>
          <w:tcPr>
            <w:tcW w:w="3827" w:type="dxa"/>
            <w:shd w:val="clear" w:color="auto" w:fill="auto"/>
            <w:tcMar>
              <w:top w:w="57" w:type="dxa"/>
              <w:bottom w:w="57" w:type="dxa"/>
            </w:tcMar>
            <w:vAlign w:val="center"/>
          </w:tcPr>
          <w:p w14:paraId="4BC9C3CA" w14:textId="7DB6ECFE" w:rsidR="001F35AC" w:rsidRPr="00B57578" w:rsidRDefault="00B57578" w:rsidP="00AF3EC6">
            <w:pPr>
              <w:rPr>
                <w:rStyle w:val="tekstredactioneel"/>
                <w:lang w:val="en-US"/>
              </w:rPr>
            </w:pPr>
            <w:r w:rsidRPr="00B57578">
              <w:rPr>
                <w:rStyle w:val="tekstredactioneel"/>
                <w:lang w:val="en-US"/>
              </w:rPr>
              <w:t>Par exemple, le premier traitement d'un parquet ou d'une fenêtre en bois</w:t>
            </w:r>
          </w:p>
        </w:tc>
      </w:tr>
      <w:tr w:rsidR="001F35AC" w:rsidRPr="00F6054A" w14:paraId="47C2195B" w14:textId="77777777" w:rsidTr="00AF3EC6">
        <w:trPr>
          <w:trHeight w:val="406"/>
        </w:trPr>
        <w:tc>
          <w:tcPr>
            <w:tcW w:w="3402" w:type="dxa"/>
            <w:shd w:val="clear" w:color="auto" w:fill="EBF7FE"/>
            <w:tcMar>
              <w:top w:w="57" w:type="dxa"/>
              <w:bottom w:w="57" w:type="dxa"/>
            </w:tcMar>
            <w:vAlign w:val="center"/>
          </w:tcPr>
          <w:p w14:paraId="53088265" w14:textId="0DEF7D55" w:rsidR="001F35AC" w:rsidRPr="001F2DA5" w:rsidRDefault="00B57578" w:rsidP="00AF3EC6">
            <w:pPr>
              <w:rPr>
                <w:b/>
                <w:bCs/>
              </w:rPr>
            </w:pPr>
            <w:r w:rsidRPr="00B57578">
              <w:t>Pertes matérielles</w:t>
            </w:r>
          </w:p>
        </w:tc>
        <w:tc>
          <w:tcPr>
            <w:tcW w:w="1276" w:type="dxa"/>
            <w:shd w:val="clear" w:color="auto" w:fill="EBF7FE"/>
            <w:tcMar>
              <w:top w:w="57" w:type="dxa"/>
              <w:bottom w:w="57" w:type="dxa"/>
            </w:tcMar>
            <w:vAlign w:val="center"/>
          </w:tcPr>
          <w:p w14:paraId="087F4F69" w14:textId="77777777" w:rsidR="001F35AC" w:rsidRPr="004C6EFB" w:rsidRDefault="001F35AC" w:rsidP="00AF3EC6">
            <w:pPr>
              <w:rPr>
                <w:i/>
                <w:iCs/>
              </w:rPr>
            </w:pPr>
            <w:r>
              <w:rPr>
                <w:i/>
                <w:iCs/>
              </w:rPr>
              <w:t> </w:t>
            </w:r>
          </w:p>
        </w:tc>
        <w:tc>
          <w:tcPr>
            <w:tcW w:w="3827" w:type="dxa"/>
            <w:shd w:val="clear" w:color="auto" w:fill="EBF7FE"/>
            <w:tcMar>
              <w:top w:w="57" w:type="dxa"/>
              <w:bottom w:w="57" w:type="dxa"/>
            </w:tcMar>
            <w:vAlign w:val="center"/>
          </w:tcPr>
          <w:p w14:paraId="17162625" w14:textId="7C78DB09" w:rsidR="001F35AC" w:rsidRPr="00450034" w:rsidRDefault="00450034" w:rsidP="00AF3EC6">
            <w:pPr>
              <w:rPr>
                <w:rStyle w:val="tekstredactioneel"/>
                <w:lang w:val="en-US"/>
              </w:rPr>
            </w:pPr>
            <w:r w:rsidRPr="00450034">
              <w:rPr>
                <w:rStyle w:val="tekstredactioneel"/>
                <w:lang w:val="en-US"/>
              </w:rPr>
              <w:t>PAR EXEMPLE, LA QUANTITÉ DE MATÉRIEL PERDUE SUITE À LA COUPE POUR OBTENIR LA FORME APPROPRIÉE</w:t>
            </w:r>
          </w:p>
        </w:tc>
      </w:tr>
      <w:tr w:rsidR="001F35AC" w:rsidRPr="007531DE" w14:paraId="3021EEAE" w14:textId="77777777" w:rsidTr="00AF3EC6">
        <w:trPr>
          <w:trHeight w:val="406"/>
        </w:trPr>
        <w:tc>
          <w:tcPr>
            <w:tcW w:w="3402" w:type="dxa"/>
            <w:shd w:val="clear" w:color="auto" w:fill="auto"/>
            <w:tcMar>
              <w:top w:w="57" w:type="dxa"/>
              <w:bottom w:w="57" w:type="dxa"/>
            </w:tcMar>
            <w:vAlign w:val="center"/>
          </w:tcPr>
          <w:p w14:paraId="7C538F92" w14:textId="3B3CF0EC" w:rsidR="001F35AC" w:rsidRPr="001F2DA5" w:rsidRDefault="00B57578" w:rsidP="00AF3EC6">
            <w:pPr>
              <w:rPr>
                <w:b/>
                <w:bCs/>
              </w:rPr>
            </w:pPr>
            <w:r w:rsidRPr="00B57578">
              <w:t>Emballage</w:t>
            </w:r>
          </w:p>
        </w:tc>
        <w:tc>
          <w:tcPr>
            <w:tcW w:w="1276" w:type="dxa"/>
            <w:shd w:val="clear" w:color="auto" w:fill="auto"/>
            <w:tcMar>
              <w:top w:w="57" w:type="dxa"/>
              <w:bottom w:w="57" w:type="dxa"/>
            </w:tcMar>
            <w:vAlign w:val="center"/>
          </w:tcPr>
          <w:p w14:paraId="2CB7DA3D" w14:textId="77777777" w:rsidR="001F35AC" w:rsidRPr="004C6EFB" w:rsidRDefault="001F35AC" w:rsidP="00AF3EC6">
            <w:pPr>
              <w:rPr>
                <w:i/>
                <w:iCs/>
              </w:rPr>
            </w:pPr>
            <w:r>
              <w:rPr>
                <w:i/>
                <w:iCs/>
              </w:rPr>
              <w:t> </w:t>
            </w:r>
          </w:p>
        </w:tc>
        <w:tc>
          <w:tcPr>
            <w:tcW w:w="3827" w:type="dxa"/>
            <w:shd w:val="clear" w:color="auto" w:fill="auto"/>
            <w:tcMar>
              <w:top w:w="57" w:type="dxa"/>
              <w:bottom w:w="57" w:type="dxa"/>
            </w:tcMar>
            <w:vAlign w:val="center"/>
          </w:tcPr>
          <w:p w14:paraId="243C15ED" w14:textId="1401B918" w:rsidR="001F35AC" w:rsidRPr="00907A2D" w:rsidRDefault="00B57578" w:rsidP="00AF3EC6">
            <w:pPr>
              <w:rPr>
                <w:rStyle w:val="tekstredactioneel"/>
              </w:rPr>
            </w:pPr>
            <w:r w:rsidRPr="00B57578">
              <w:rPr>
                <w:rStyle w:val="tekstredactioneel"/>
              </w:rPr>
              <w:t>Par exemple, les déchets d'emballage sur le chantier de construction</w:t>
            </w:r>
          </w:p>
        </w:tc>
      </w:tr>
      <w:tr w:rsidR="001F35AC" w:rsidRPr="004C6EFB" w14:paraId="51517190" w14:textId="77777777" w:rsidTr="00AF3EC6">
        <w:trPr>
          <w:trHeight w:val="406"/>
        </w:trPr>
        <w:tc>
          <w:tcPr>
            <w:tcW w:w="3402" w:type="dxa"/>
            <w:shd w:val="clear" w:color="auto" w:fill="EBF7FE"/>
            <w:tcMar>
              <w:top w:w="57" w:type="dxa"/>
              <w:bottom w:w="57" w:type="dxa"/>
            </w:tcMar>
            <w:vAlign w:val="center"/>
          </w:tcPr>
          <w:p w14:paraId="20CE4AED" w14:textId="3388445E" w:rsidR="001F35AC" w:rsidRPr="001F2DA5" w:rsidRDefault="00B57578" w:rsidP="00AF3EC6">
            <w:pPr>
              <w:rPr>
                <w:b/>
                <w:bCs/>
              </w:rPr>
            </w:pPr>
            <w:r w:rsidRPr="00B57578">
              <w:t>Autres</w:t>
            </w:r>
          </w:p>
        </w:tc>
        <w:tc>
          <w:tcPr>
            <w:tcW w:w="1276" w:type="dxa"/>
            <w:shd w:val="clear" w:color="auto" w:fill="EBF7FE"/>
            <w:tcMar>
              <w:top w:w="57" w:type="dxa"/>
              <w:bottom w:w="57" w:type="dxa"/>
            </w:tcMar>
            <w:vAlign w:val="center"/>
          </w:tcPr>
          <w:p w14:paraId="251D250A" w14:textId="77777777" w:rsidR="001F35AC" w:rsidRPr="004C6EFB" w:rsidRDefault="001F35AC" w:rsidP="00AF3EC6"/>
        </w:tc>
        <w:tc>
          <w:tcPr>
            <w:tcW w:w="3827" w:type="dxa"/>
            <w:shd w:val="clear" w:color="auto" w:fill="EBF7FE"/>
            <w:tcMar>
              <w:top w:w="57" w:type="dxa"/>
              <w:bottom w:w="57" w:type="dxa"/>
            </w:tcMar>
            <w:vAlign w:val="center"/>
          </w:tcPr>
          <w:p w14:paraId="6A22BA49" w14:textId="77777777" w:rsidR="001F35AC" w:rsidRPr="004C6EFB" w:rsidRDefault="001F35AC" w:rsidP="00AF3EC6"/>
        </w:tc>
      </w:tr>
    </w:tbl>
    <w:p w14:paraId="5DDE7E0B" w14:textId="49E97399" w:rsidR="00475B8F" w:rsidRDefault="00475B8F" w:rsidP="00C64CF9">
      <w:pPr>
        <w:rPr>
          <w:rFonts w:eastAsiaTheme="minorHAnsi"/>
          <w:szCs w:val="18"/>
        </w:rPr>
      </w:pPr>
    </w:p>
    <w:p w14:paraId="1C047ED7" w14:textId="77777777" w:rsidR="001F35AC" w:rsidRPr="00A40E32" w:rsidRDefault="001F35AC" w:rsidP="00C64CF9">
      <w:pPr>
        <w:rPr>
          <w:rFonts w:eastAsiaTheme="minorHAnsi"/>
          <w:szCs w:val="18"/>
        </w:rPr>
      </w:pPr>
    </w:p>
    <w:tbl>
      <w:tblPr>
        <w:tblW w:w="8505" w:type="dxa"/>
        <w:tblBorders>
          <w:insideV w:val="single" w:sz="4" w:space="0" w:color="306AB2"/>
        </w:tblBorders>
        <w:tblLook w:val="00A0" w:firstRow="1" w:lastRow="0" w:firstColumn="1" w:lastColumn="0" w:noHBand="0" w:noVBand="0"/>
      </w:tblPr>
      <w:tblGrid>
        <w:gridCol w:w="3402"/>
        <w:gridCol w:w="1701"/>
        <w:gridCol w:w="1701"/>
        <w:gridCol w:w="1701"/>
      </w:tblGrid>
      <w:tr w:rsidR="0033176E" w:rsidRPr="0033176E" w14:paraId="6B3B75F9" w14:textId="77777777" w:rsidTr="00381B05">
        <w:tc>
          <w:tcPr>
            <w:tcW w:w="3402" w:type="dxa"/>
            <w:shd w:val="clear" w:color="auto" w:fill="FFFFFF" w:themeFill="background1"/>
            <w:tcMar>
              <w:top w:w="57" w:type="dxa"/>
              <w:bottom w:w="57" w:type="dxa"/>
            </w:tcMar>
            <w:vAlign w:val="center"/>
          </w:tcPr>
          <w:p w14:paraId="3B9643D0" w14:textId="5A662C63" w:rsidR="00475B8F" w:rsidRPr="00B57578" w:rsidRDefault="00B57578" w:rsidP="00232D8C">
            <w:pPr>
              <w:rPr>
                <w:rFonts w:ascii="Heebo" w:hAnsi="Heebo" w:cs="Heebo"/>
                <w:color w:val="306AB2"/>
                <w:lang w:val="en-US"/>
              </w:rPr>
            </w:pPr>
            <w:r w:rsidRPr="00B57578">
              <w:rPr>
                <w:rFonts w:ascii="Heebo" w:hAnsi="Heebo" w:cs="Heebo"/>
                <w:color w:val="306AB2"/>
                <w:lang w:val="en-US"/>
              </w:rPr>
              <w:t>Matériaux auxiliaires pour l'installation (spécifiés par matériau) ;</w:t>
            </w:r>
          </w:p>
        </w:tc>
        <w:tc>
          <w:tcPr>
            <w:tcW w:w="1701" w:type="dxa"/>
            <w:shd w:val="clear" w:color="auto" w:fill="FFFFFF" w:themeFill="background1"/>
            <w:tcMar>
              <w:top w:w="57" w:type="dxa"/>
              <w:bottom w:w="57" w:type="dxa"/>
            </w:tcMar>
            <w:vAlign w:val="center"/>
          </w:tcPr>
          <w:p w14:paraId="2501534F" w14:textId="6CE101B3" w:rsidR="00475B8F" w:rsidRPr="0033176E" w:rsidRDefault="00B57578" w:rsidP="00232D8C">
            <w:pPr>
              <w:rPr>
                <w:rFonts w:ascii="Heebo" w:hAnsi="Heebo" w:cs="Heebo"/>
                <w:color w:val="306AB2"/>
                <w:lang w:val="fr-BE"/>
              </w:rPr>
            </w:pPr>
            <w:r w:rsidRPr="00B57578">
              <w:rPr>
                <w:rFonts w:ascii="Heebo" w:hAnsi="Heebo" w:cs="Heebo"/>
                <w:color w:val="306AB2"/>
                <w:lang w:val="fr-BE"/>
              </w:rPr>
              <w:t>Insérer des informations</w:t>
            </w:r>
          </w:p>
        </w:tc>
        <w:tc>
          <w:tcPr>
            <w:tcW w:w="1701" w:type="dxa"/>
            <w:shd w:val="clear" w:color="auto" w:fill="FFFFFF" w:themeFill="background1"/>
            <w:tcMar>
              <w:top w:w="57" w:type="dxa"/>
              <w:bottom w:w="57" w:type="dxa"/>
            </w:tcMar>
            <w:vAlign w:val="center"/>
          </w:tcPr>
          <w:p w14:paraId="3EE5B572" w14:textId="77777777" w:rsidR="00475B8F" w:rsidRPr="0033176E" w:rsidRDefault="00475B8F" w:rsidP="00232D8C">
            <w:pPr>
              <w:rPr>
                <w:rFonts w:ascii="Heebo" w:hAnsi="Heebo" w:cs="Heebo"/>
                <w:color w:val="306AB2"/>
              </w:rPr>
            </w:pPr>
          </w:p>
        </w:tc>
        <w:tc>
          <w:tcPr>
            <w:tcW w:w="1701" w:type="dxa"/>
            <w:shd w:val="clear" w:color="auto" w:fill="FFFFFF" w:themeFill="background1"/>
            <w:tcMar>
              <w:top w:w="57" w:type="dxa"/>
              <w:bottom w:w="57" w:type="dxa"/>
            </w:tcMar>
            <w:vAlign w:val="center"/>
          </w:tcPr>
          <w:p w14:paraId="0D6EB5A7" w14:textId="77777777" w:rsidR="00475B8F" w:rsidRPr="0033176E" w:rsidRDefault="00475B8F" w:rsidP="00232D8C">
            <w:pPr>
              <w:rPr>
                <w:rFonts w:ascii="Heebo" w:hAnsi="Heebo" w:cs="Heebo"/>
                <w:color w:val="306AB2"/>
              </w:rPr>
            </w:pPr>
          </w:p>
        </w:tc>
      </w:tr>
      <w:tr w:rsidR="00381B05" w:rsidRPr="006374BC" w14:paraId="48F22B92" w14:textId="77777777" w:rsidTr="0033176E">
        <w:trPr>
          <w:trHeight w:val="20"/>
        </w:trPr>
        <w:tc>
          <w:tcPr>
            <w:tcW w:w="3402" w:type="dxa"/>
            <w:shd w:val="clear" w:color="auto" w:fill="EBF7FE"/>
            <w:tcMar>
              <w:top w:w="57" w:type="dxa"/>
              <w:bottom w:w="57" w:type="dxa"/>
            </w:tcMar>
            <w:vAlign w:val="center"/>
          </w:tcPr>
          <w:p w14:paraId="6329B509" w14:textId="4F384C2C" w:rsidR="00381B05" w:rsidRPr="0071682F" w:rsidRDefault="00B57578" w:rsidP="00381B05">
            <w:r w:rsidRPr="00B57578">
              <w:t>Utilisation d'eau</w:t>
            </w:r>
          </w:p>
        </w:tc>
        <w:tc>
          <w:tcPr>
            <w:tcW w:w="1701" w:type="dxa"/>
            <w:shd w:val="clear" w:color="auto" w:fill="EBF7FE"/>
            <w:tcMar>
              <w:top w:w="57" w:type="dxa"/>
              <w:bottom w:w="57" w:type="dxa"/>
            </w:tcMar>
            <w:vAlign w:val="center"/>
          </w:tcPr>
          <w:p w14:paraId="3E7BCD34" w14:textId="6A61BC3A" w:rsidR="00381B05" w:rsidRPr="00C4415B" w:rsidRDefault="00381B05" w:rsidP="00381B05"/>
        </w:tc>
        <w:tc>
          <w:tcPr>
            <w:tcW w:w="1701" w:type="dxa"/>
            <w:shd w:val="clear" w:color="auto" w:fill="EBF7FE"/>
            <w:tcMar>
              <w:top w:w="57" w:type="dxa"/>
              <w:bottom w:w="57" w:type="dxa"/>
            </w:tcMar>
            <w:vAlign w:val="center"/>
          </w:tcPr>
          <w:p w14:paraId="2E7C1856" w14:textId="77777777" w:rsidR="00381B05" w:rsidRPr="006374BC" w:rsidRDefault="00381B05" w:rsidP="00381B05"/>
        </w:tc>
        <w:tc>
          <w:tcPr>
            <w:tcW w:w="1701" w:type="dxa"/>
            <w:shd w:val="clear" w:color="auto" w:fill="EBF7FE"/>
            <w:tcMar>
              <w:top w:w="57" w:type="dxa"/>
              <w:bottom w:w="57" w:type="dxa"/>
            </w:tcMar>
            <w:vAlign w:val="center"/>
          </w:tcPr>
          <w:p w14:paraId="69BE69EA" w14:textId="77777777" w:rsidR="00381B05" w:rsidRPr="006374BC" w:rsidRDefault="00381B05" w:rsidP="00381B05"/>
        </w:tc>
      </w:tr>
      <w:tr w:rsidR="00475B8F" w:rsidRPr="006374BC" w14:paraId="2B62B049" w14:textId="77777777" w:rsidTr="00381B05">
        <w:tc>
          <w:tcPr>
            <w:tcW w:w="3402" w:type="dxa"/>
            <w:shd w:val="clear" w:color="auto" w:fill="FFFFFF" w:themeFill="background1"/>
            <w:tcMar>
              <w:top w:w="57" w:type="dxa"/>
              <w:bottom w:w="57" w:type="dxa"/>
            </w:tcMar>
            <w:vAlign w:val="center"/>
          </w:tcPr>
          <w:p w14:paraId="0D7E59A8" w14:textId="1567E861" w:rsidR="00232D8C" w:rsidRPr="0071682F" w:rsidRDefault="00B57578" w:rsidP="00232D8C">
            <w:r w:rsidRPr="00B57578">
              <w:rPr>
                <w:lang w:val="nl-NL"/>
              </w:rPr>
              <w:t>Utilisation d'autres ressources</w:t>
            </w:r>
          </w:p>
        </w:tc>
        <w:tc>
          <w:tcPr>
            <w:tcW w:w="1701" w:type="dxa"/>
            <w:shd w:val="clear" w:color="auto" w:fill="FFFFFF" w:themeFill="background1"/>
            <w:tcMar>
              <w:top w:w="57" w:type="dxa"/>
              <w:bottom w:w="57" w:type="dxa"/>
            </w:tcMar>
            <w:vAlign w:val="center"/>
          </w:tcPr>
          <w:p w14:paraId="43423ECC" w14:textId="77777777" w:rsidR="00475B8F" w:rsidRPr="006374BC" w:rsidRDefault="00475B8F" w:rsidP="00232D8C"/>
        </w:tc>
        <w:tc>
          <w:tcPr>
            <w:tcW w:w="1701" w:type="dxa"/>
            <w:shd w:val="clear" w:color="auto" w:fill="FFFFFF" w:themeFill="background1"/>
            <w:tcMar>
              <w:top w:w="57" w:type="dxa"/>
              <w:bottom w:w="57" w:type="dxa"/>
            </w:tcMar>
            <w:vAlign w:val="center"/>
          </w:tcPr>
          <w:p w14:paraId="5F6FFDDC" w14:textId="77777777" w:rsidR="00475B8F" w:rsidRPr="006374BC" w:rsidRDefault="00475B8F" w:rsidP="00232D8C"/>
        </w:tc>
        <w:tc>
          <w:tcPr>
            <w:tcW w:w="1701" w:type="dxa"/>
            <w:shd w:val="clear" w:color="auto" w:fill="FFFFFF" w:themeFill="background1"/>
            <w:tcMar>
              <w:top w:w="57" w:type="dxa"/>
              <w:bottom w:w="57" w:type="dxa"/>
            </w:tcMar>
            <w:vAlign w:val="center"/>
          </w:tcPr>
          <w:p w14:paraId="666AD462" w14:textId="77777777" w:rsidR="00475B8F" w:rsidRPr="006374BC" w:rsidRDefault="00475B8F" w:rsidP="00232D8C"/>
        </w:tc>
      </w:tr>
      <w:tr w:rsidR="00475B8F" w:rsidRPr="007531DE" w14:paraId="3D056A1D" w14:textId="77777777" w:rsidTr="0033176E">
        <w:tc>
          <w:tcPr>
            <w:tcW w:w="3402" w:type="dxa"/>
            <w:shd w:val="clear" w:color="auto" w:fill="EBF7FE"/>
            <w:tcMar>
              <w:top w:w="57" w:type="dxa"/>
              <w:bottom w:w="57" w:type="dxa"/>
            </w:tcMar>
            <w:vAlign w:val="center"/>
          </w:tcPr>
          <w:p w14:paraId="04119D97" w14:textId="2F176F23" w:rsidR="00232D8C" w:rsidRPr="00232D8C" w:rsidRDefault="00B57578" w:rsidP="00232D8C">
            <w:pPr>
              <w:rPr>
                <w:color w:val="000000" w:themeColor="text1"/>
                <w:lang w:val="nl-NL"/>
              </w:rPr>
            </w:pPr>
            <w:r w:rsidRPr="00B57578">
              <w:rPr>
                <w:lang w:val="nl-NL"/>
              </w:rPr>
              <w:t>Description quantitative du type d'énergie (mélange régional) et de la consommation pendant le processus d'installation</w:t>
            </w:r>
          </w:p>
        </w:tc>
        <w:tc>
          <w:tcPr>
            <w:tcW w:w="1701" w:type="dxa"/>
            <w:shd w:val="clear" w:color="auto" w:fill="EBF7FE"/>
            <w:tcMar>
              <w:top w:w="57" w:type="dxa"/>
              <w:bottom w:w="57" w:type="dxa"/>
            </w:tcMar>
            <w:vAlign w:val="center"/>
          </w:tcPr>
          <w:p w14:paraId="32D75EC2" w14:textId="77777777" w:rsidR="00475B8F" w:rsidRPr="00C4415B" w:rsidRDefault="00475B8F" w:rsidP="00232D8C">
            <w:pPr>
              <w:rPr>
                <w:lang w:val="nl-NL"/>
              </w:rPr>
            </w:pPr>
          </w:p>
        </w:tc>
        <w:tc>
          <w:tcPr>
            <w:tcW w:w="1701" w:type="dxa"/>
            <w:shd w:val="clear" w:color="auto" w:fill="EBF7FE"/>
            <w:tcMar>
              <w:top w:w="57" w:type="dxa"/>
              <w:bottom w:w="57" w:type="dxa"/>
            </w:tcMar>
            <w:vAlign w:val="center"/>
          </w:tcPr>
          <w:p w14:paraId="0B5AF519" w14:textId="77777777" w:rsidR="00475B8F" w:rsidRPr="00C4415B" w:rsidRDefault="00475B8F" w:rsidP="00232D8C">
            <w:pPr>
              <w:rPr>
                <w:lang w:val="nl-NL"/>
              </w:rPr>
            </w:pPr>
          </w:p>
        </w:tc>
        <w:tc>
          <w:tcPr>
            <w:tcW w:w="1701" w:type="dxa"/>
            <w:shd w:val="clear" w:color="auto" w:fill="EBF7FE"/>
            <w:tcMar>
              <w:top w:w="57" w:type="dxa"/>
              <w:bottom w:w="57" w:type="dxa"/>
            </w:tcMar>
            <w:vAlign w:val="center"/>
          </w:tcPr>
          <w:p w14:paraId="3B797189" w14:textId="77777777" w:rsidR="00475B8F" w:rsidRPr="00C4415B" w:rsidRDefault="00475B8F" w:rsidP="00232D8C">
            <w:pPr>
              <w:rPr>
                <w:lang w:val="nl-NL"/>
              </w:rPr>
            </w:pPr>
          </w:p>
        </w:tc>
      </w:tr>
      <w:tr w:rsidR="00475B8F" w:rsidRPr="007531DE" w14:paraId="2AAE3D1E" w14:textId="77777777" w:rsidTr="00381B05">
        <w:tc>
          <w:tcPr>
            <w:tcW w:w="3402" w:type="dxa"/>
            <w:shd w:val="clear" w:color="auto" w:fill="FFFFFF" w:themeFill="background1"/>
            <w:tcMar>
              <w:top w:w="57" w:type="dxa"/>
              <w:bottom w:w="57" w:type="dxa"/>
            </w:tcMar>
            <w:vAlign w:val="center"/>
          </w:tcPr>
          <w:p w14:paraId="13C4B01B" w14:textId="7718087B" w:rsidR="00232D8C" w:rsidRPr="00232D8C" w:rsidRDefault="00450034" w:rsidP="00232D8C">
            <w:pPr>
              <w:rPr>
                <w:color w:val="000000" w:themeColor="text1"/>
                <w:lang w:val="nl-NL"/>
              </w:rPr>
            </w:pPr>
            <w:r w:rsidRPr="00450034">
              <w:rPr>
                <w:lang w:val="nl-NL"/>
              </w:rPr>
              <w:t>Déchets sur le chantier de construction, avant le traitement des déchets,  générés par l'installation du produit (spécifiés par type</w:t>
            </w:r>
            <w:r w:rsidR="00B57578" w:rsidRPr="00B57578">
              <w:rPr>
                <w:lang w:val="nl-NL"/>
              </w:rPr>
              <w:t>)</w:t>
            </w:r>
          </w:p>
        </w:tc>
        <w:tc>
          <w:tcPr>
            <w:tcW w:w="1701" w:type="dxa"/>
            <w:shd w:val="clear" w:color="auto" w:fill="FFFFFF" w:themeFill="background1"/>
            <w:tcMar>
              <w:top w:w="57" w:type="dxa"/>
              <w:bottom w:w="57" w:type="dxa"/>
            </w:tcMar>
            <w:vAlign w:val="center"/>
          </w:tcPr>
          <w:p w14:paraId="7BA4BFEA" w14:textId="77777777" w:rsidR="00475B8F" w:rsidRPr="00C4415B" w:rsidRDefault="00475B8F" w:rsidP="00232D8C">
            <w:pPr>
              <w:rPr>
                <w:lang w:val="nl-NL"/>
              </w:rPr>
            </w:pPr>
          </w:p>
        </w:tc>
        <w:tc>
          <w:tcPr>
            <w:tcW w:w="1701" w:type="dxa"/>
            <w:shd w:val="clear" w:color="auto" w:fill="FFFFFF" w:themeFill="background1"/>
            <w:tcMar>
              <w:top w:w="57" w:type="dxa"/>
              <w:bottom w:w="57" w:type="dxa"/>
            </w:tcMar>
            <w:vAlign w:val="center"/>
          </w:tcPr>
          <w:p w14:paraId="7A63787A" w14:textId="77777777" w:rsidR="00475B8F" w:rsidRPr="00C4415B" w:rsidRDefault="00475B8F" w:rsidP="00232D8C">
            <w:pPr>
              <w:rPr>
                <w:lang w:val="nl-NL"/>
              </w:rPr>
            </w:pPr>
          </w:p>
        </w:tc>
        <w:tc>
          <w:tcPr>
            <w:tcW w:w="1701" w:type="dxa"/>
            <w:shd w:val="clear" w:color="auto" w:fill="FFFFFF" w:themeFill="background1"/>
            <w:tcMar>
              <w:top w:w="57" w:type="dxa"/>
              <w:bottom w:w="57" w:type="dxa"/>
            </w:tcMar>
            <w:vAlign w:val="center"/>
          </w:tcPr>
          <w:p w14:paraId="5511E5EB" w14:textId="77777777" w:rsidR="00475B8F" w:rsidRPr="00C4415B" w:rsidRDefault="00475B8F" w:rsidP="00232D8C">
            <w:pPr>
              <w:rPr>
                <w:lang w:val="nl-NL"/>
              </w:rPr>
            </w:pPr>
          </w:p>
        </w:tc>
      </w:tr>
      <w:tr w:rsidR="00475B8F" w:rsidRPr="006374BC" w14:paraId="431F8D40" w14:textId="77777777" w:rsidTr="0033176E">
        <w:tc>
          <w:tcPr>
            <w:tcW w:w="3402" w:type="dxa"/>
            <w:shd w:val="clear" w:color="auto" w:fill="EBF7FE"/>
            <w:tcMar>
              <w:top w:w="57" w:type="dxa"/>
              <w:bottom w:w="57" w:type="dxa"/>
            </w:tcMar>
            <w:vAlign w:val="center"/>
          </w:tcPr>
          <w:p w14:paraId="796B6C14" w14:textId="5EB23CD1" w:rsidR="00475B8F" w:rsidRPr="0071682F" w:rsidRDefault="00B57578" w:rsidP="00232D8C">
            <w:r w:rsidRPr="00B57578">
              <w:rPr>
                <w:lang w:val="nl-NL"/>
              </w:rPr>
              <w:t>Matériaux de sortie (spécifiés par type) résultant du traitement des déchets sur le chantier, par exemple de la collecte en vue du recyclage, de la récupération d'énergie, de l'élimination (spécifiés par itinéraire)</w:t>
            </w:r>
          </w:p>
        </w:tc>
        <w:tc>
          <w:tcPr>
            <w:tcW w:w="1701" w:type="dxa"/>
            <w:shd w:val="clear" w:color="auto" w:fill="EBF7FE"/>
            <w:tcMar>
              <w:top w:w="57" w:type="dxa"/>
              <w:bottom w:w="57" w:type="dxa"/>
            </w:tcMar>
            <w:vAlign w:val="center"/>
          </w:tcPr>
          <w:p w14:paraId="291E46B5" w14:textId="77777777" w:rsidR="00475B8F" w:rsidRPr="006374BC" w:rsidRDefault="00475B8F" w:rsidP="00232D8C"/>
        </w:tc>
        <w:tc>
          <w:tcPr>
            <w:tcW w:w="1701" w:type="dxa"/>
            <w:shd w:val="clear" w:color="auto" w:fill="EBF7FE"/>
            <w:tcMar>
              <w:top w:w="57" w:type="dxa"/>
              <w:bottom w:w="57" w:type="dxa"/>
            </w:tcMar>
            <w:vAlign w:val="center"/>
          </w:tcPr>
          <w:p w14:paraId="098B68F2" w14:textId="77777777" w:rsidR="00475B8F" w:rsidRPr="006374BC" w:rsidRDefault="00475B8F" w:rsidP="00232D8C"/>
        </w:tc>
        <w:tc>
          <w:tcPr>
            <w:tcW w:w="1701" w:type="dxa"/>
            <w:shd w:val="clear" w:color="auto" w:fill="EBF7FE"/>
            <w:tcMar>
              <w:top w:w="57" w:type="dxa"/>
              <w:bottom w:w="57" w:type="dxa"/>
            </w:tcMar>
            <w:vAlign w:val="center"/>
          </w:tcPr>
          <w:p w14:paraId="4445C190" w14:textId="77777777" w:rsidR="00475B8F" w:rsidRPr="006374BC" w:rsidRDefault="00475B8F" w:rsidP="00232D8C"/>
        </w:tc>
      </w:tr>
      <w:tr w:rsidR="00475B8F" w:rsidRPr="007531DE" w14:paraId="1271BD7E" w14:textId="77777777" w:rsidTr="00381B05">
        <w:tc>
          <w:tcPr>
            <w:tcW w:w="3402" w:type="dxa"/>
            <w:shd w:val="clear" w:color="auto" w:fill="FFFFFF" w:themeFill="background1"/>
            <w:tcMar>
              <w:top w:w="57" w:type="dxa"/>
              <w:bottom w:w="57" w:type="dxa"/>
            </w:tcMar>
            <w:vAlign w:val="center"/>
          </w:tcPr>
          <w:p w14:paraId="2C7AA538" w14:textId="211BEA53" w:rsidR="00475B8F" w:rsidRPr="00C4415B" w:rsidRDefault="00450034" w:rsidP="00232D8C">
            <w:pPr>
              <w:rPr>
                <w:lang w:val="nl-NL"/>
              </w:rPr>
            </w:pPr>
            <w:r w:rsidRPr="00450034">
              <w:rPr>
                <w:lang w:val="nl-NL"/>
              </w:rPr>
              <w:t>Émissions directes dans l'air ambiant, le sol et l'eau</w:t>
            </w:r>
          </w:p>
        </w:tc>
        <w:tc>
          <w:tcPr>
            <w:tcW w:w="1701" w:type="dxa"/>
            <w:shd w:val="clear" w:color="auto" w:fill="FFFFFF" w:themeFill="background1"/>
            <w:tcMar>
              <w:top w:w="57" w:type="dxa"/>
              <w:bottom w:w="57" w:type="dxa"/>
            </w:tcMar>
            <w:vAlign w:val="center"/>
          </w:tcPr>
          <w:p w14:paraId="78212E6E" w14:textId="77777777" w:rsidR="00475B8F" w:rsidRPr="00C4415B" w:rsidRDefault="00475B8F" w:rsidP="00232D8C">
            <w:pPr>
              <w:rPr>
                <w:lang w:val="nl-NL"/>
              </w:rPr>
            </w:pPr>
          </w:p>
        </w:tc>
        <w:tc>
          <w:tcPr>
            <w:tcW w:w="1701" w:type="dxa"/>
            <w:shd w:val="clear" w:color="auto" w:fill="FFFFFF" w:themeFill="background1"/>
            <w:tcMar>
              <w:top w:w="57" w:type="dxa"/>
              <w:bottom w:w="57" w:type="dxa"/>
            </w:tcMar>
            <w:vAlign w:val="center"/>
          </w:tcPr>
          <w:p w14:paraId="2BFF310A" w14:textId="77777777" w:rsidR="00475B8F" w:rsidRPr="00C4415B" w:rsidRDefault="00475B8F" w:rsidP="00232D8C">
            <w:pPr>
              <w:rPr>
                <w:lang w:val="nl-NL"/>
              </w:rPr>
            </w:pPr>
          </w:p>
        </w:tc>
        <w:tc>
          <w:tcPr>
            <w:tcW w:w="1701" w:type="dxa"/>
            <w:shd w:val="clear" w:color="auto" w:fill="FFFFFF" w:themeFill="background1"/>
            <w:tcMar>
              <w:top w:w="57" w:type="dxa"/>
              <w:bottom w:w="57" w:type="dxa"/>
            </w:tcMar>
            <w:vAlign w:val="center"/>
          </w:tcPr>
          <w:p w14:paraId="780928DE" w14:textId="77777777" w:rsidR="00475B8F" w:rsidRPr="00C4415B" w:rsidRDefault="00475B8F" w:rsidP="00232D8C">
            <w:pPr>
              <w:rPr>
                <w:lang w:val="nl-NL"/>
              </w:rPr>
            </w:pPr>
          </w:p>
        </w:tc>
      </w:tr>
      <w:tr w:rsidR="00475B8F" w:rsidRPr="006374BC" w14:paraId="2CB0CDBE" w14:textId="77777777" w:rsidTr="0033176E">
        <w:tc>
          <w:tcPr>
            <w:tcW w:w="3402" w:type="dxa"/>
            <w:shd w:val="clear" w:color="auto" w:fill="EBF7FE"/>
            <w:tcMar>
              <w:top w:w="57" w:type="dxa"/>
              <w:bottom w:w="57" w:type="dxa"/>
            </w:tcMar>
            <w:vAlign w:val="center"/>
          </w:tcPr>
          <w:p w14:paraId="307F5388" w14:textId="72949FE2" w:rsidR="00475B8F" w:rsidRPr="0071682F" w:rsidRDefault="00B57578" w:rsidP="00232D8C">
            <w:r w:rsidRPr="00B57578">
              <w:t>Distance</w:t>
            </w:r>
          </w:p>
        </w:tc>
        <w:tc>
          <w:tcPr>
            <w:tcW w:w="1701" w:type="dxa"/>
            <w:shd w:val="clear" w:color="auto" w:fill="EBF7FE"/>
            <w:tcMar>
              <w:top w:w="57" w:type="dxa"/>
              <w:bottom w:w="57" w:type="dxa"/>
            </w:tcMar>
            <w:vAlign w:val="center"/>
          </w:tcPr>
          <w:p w14:paraId="1FB44A32" w14:textId="77777777" w:rsidR="00475B8F" w:rsidRPr="006374BC" w:rsidRDefault="00475B8F" w:rsidP="00232D8C"/>
        </w:tc>
        <w:tc>
          <w:tcPr>
            <w:tcW w:w="1701" w:type="dxa"/>
            <w:shd w:val="clear" w:color="auto" w:fill="EBF7FE"/>
            <w:tcMar>
              <w:top w:w="57" w:type="dxa"/>
              <w:bottom w:w="57" w:type="dxa"/>
            </w:tcMar>
            <w:vAlign w:val="center"/>
          </w:tcPr>
          <w:p w14:paraId="628F2612" w14:textId="77777777" w:rsidR="00475B8F" w:rsidRPr="006374BC" w:rsidRDefault="00475B8F" w:rsidP="00232D8C"/>
        </w:tc>
        <w:tc>
          <w:tcPr>
            <w:tcW w:w="1701" w:type="dxa"/>
            <w:shd w:val="clear" w:color="auto" w:fill="EBF7FE"/>
            <w:tcMar>
              <w:top w:w="57" w:type="dxa"/>
              <w:bottom w:w="57" w:type="dxa"/>
            </w:tcMar>
            <w:vAlign w:val="center"/>
          </w:tcPr>
          <w:p w14:paraId="28B46C70" w14:textId="77777777" w:rsidR="00475B8F" w:rsidRPr="006374BC" w:rsidRDefault="00475B8F" w:rsidP="00232D8C"/>
        </w:tc>
      </w:tr>
    </w:tbl>
    <w:p w14:paraId="03AF78F5" w14:textId="77777777" w:rsidR="005559CB" w:rsidRDefault="005559CB" w:rsidP="00C64CF9">
      <w:pPr>
        <w:rPr>
          <w:lang w:val="nl-NL"/>
        </w:rPr>
      </w:pPr>
    </w:p>
    <w:p w14:paraId="637F436D" w14:textId="77777777" w:rsidR="00440C53" w:rsidRDefault="00440C53" w:rsidP="00C64CF9">
      <w:pPr>
        <w:pStyle w:val="Kop2"/>
        <w:sectPr w:rsidR="00440C53" w:rsidSect="0055007B">
          <w:pgSz w:w="11900" w:h="16820"/>
          <w:pgMar w:top="1701" w:right="1134" w:bottom="1701" w:left="1134" w:header="709" w:footer="734" w:gutter="0"/>
          <w:cols w:space="709"/>
          <w:docGrid w:linePitch="360"/>
        </w:sectPr>
      </w:pPr>
    </w:p>
    <w:p w14:paraId="15D1CFB0" w14:textId="470548B4" w:rsidR="00475B8F" w:rsidRPr="00B57578" w:rsidRDefault="00475B8F" w:rsidP="00C64CF9">
      <w:pPr>
        <w:pStyle w:val="Kop2"/>
        <w:rPr>
          <w:lang w:val="en-US"/>
        </w:rPr>
      </w:pPr>
      <w:bookmarkStart w:id="39" w:name="_Toc99393453"/>
      <w:r w:rsidRPr="00B57578">
        <w:rPr>
          <w:lang w:val="en-US"/>
        </w:rPr>
        <w:t xml:space="preserve">B – </w:t>
      </w:r>
      <w:r w:rsidR="00B57578" w:rsidRPr="00B57578">
        <w:rPr>
          <w:lang w:val="en-US"/>
        </w:rPr>
        <w:t>phase d'utilisation (à l'exclusion des économies potentielles)</w:t>
      </w:r>
      <w:bookmarkEnd w:id="39"/>
    </w:p>
    <w:sdt>
      <w:sdtPr>
        <w:rPr>
          <w:rStyle w:val="tekstinvullenteken"/>
        </w:rPr>
        <w:id w:val="-22482693"/>
        <w:placeholder>
          <w:docPart w:val="5FA83FF61A9B37478002DDC0004D0AA3"/>
        </w:placeholder>
      </w:sdtPr>
      <w:sdtEndPr>
        <w:rPr>
          <w:rStyle w:val="tekstinvullenteken"/>
        </w:rPr>
      </w:sdtEndPr>
      <w:sdtContent>
        <w:sdt>
          <w:sdtPr>
            <w:rPr>
              <w:rStyle w:val="tekstinvullenteken"/>
            </w:rPr>
            <w:id w:val="433321879"/>
            <w:placeholder>
              <w:docPart w:val="9336578C77D83D4E90B4D5158481610D"/>
            </w:placeholder>
          </w:sdtPr>
          <w:sdtEndPr>
            <w:rPr>
              <w:rStyle w:val="tekstinvullenteken"/>
            </w:rPr>
          </w:sdtEndPr>
          <w:sdtContent>
            <w:p w14:paraId="5E90876E" w14:textId="77777777" w:rsidR="00B57578" w:rsidRPr="00F6054A" w:rsidRDefault="00B57578" w:rsidP="00235EE8">
              <w:pPr>
                <w:rPr>
                  <w:rStyle w:val="tekstinvullenteken"/>
                  <w:lang w:val="en-US"/>
                </w:rPr>
              </w:pPr>
              <w:r w:rsidRPr="00F6054A">
                <w:rPr>
                  <w:rStyle w:val="tekstinvullenteken"/>
                  <w:lang w:val="en-US"/>
                </w:rPr>
                <w:t>[ insérer des informations sur les différents modules des phases d'utilisation. Préciser également si le NBN/DTD est spécifique ou par défaut}</w:t>
              </w:r>
            </w:p>
            <w:p w14:paraId="69A87687" w14:textId="77777777" w:rsidR="00B57578" w:rsidRPr="00235EE8" w:rsidRDefault="00B57578" w:rsidP="00235EE8">
              <w:pPr>
                <w:rPr>
                  <w:rStyle w:val="tekstinvullenteken"/>
                </w:rPr>
              </w:pPr>
              <w:r w:rsidRPr="00235EE8">
                <w:rPr>
                  <w:rStyle w:val="tekstinvullenteken"/>
                </w:rPr>
                <w:t>B1 :</w:t>
              </w:r>
            </w:p>
            <w:p w14:paraId="7ED804A3" w14:textId="77777777" w:rsidR="00B57578" w:rsidRPr="00235EE8" w:rsidRDefault="00B57578" w:rsidP="00235EE8">
              <w:pPr>
                <w:rPr>
                  <w:rStyle w:val="tekstinvullenteken"/>
                </w:rPr>
              </w:pPr>
              <w:r w:rsidRPr="00235EE8">
                <w:rPr>
                  <w:rStyle w:val="tekstinvullenteken"/>
                </w:rPr>
                <w:t>B2 :</w:t>
              </w:r>
            </w:p>
            <w:p w14:paraId="4036DB20" w14:textId="77777777" w:rsidR="00B57578" w:rsidRPr="00235EE8" w:rsidRDefault="00B57578" w:rsidP="00235EE8">
              <w:pPr>
                <w:rPr>
                  <w:rStyle w:val="tekstinvullenteken"/>
                </w:rPr>
              </w:pPr>
              <w:r w:rsidRPr="00235EE8">
                <w:rPr>
                  <w:rStyle w:val="tekstinvullenteken"/>
                </w:rPr>
                <w:t>B3 :</w:t>
              </w:r>
            </w:p>
            <w:p w14:paraId="1381227C" w14:textId="77777777" w:rsidR="00B57578" w:rsidRPr="00235EE8" w:rsidRDefault="00B57578" w:rsidP="00235EE8">
              <w:pPr>
                <w:rPr>
                  <w:rStyle w:val="tekstinvullenteken"/>
                </w:rPr>
              </w:pPr>
              <w:r w:rsidRPr="00235EE8">
                <w:rPr>
                  <w:rStyle w:val="tekstinvullenteken"/>
                </w:rPr>
                <w:t>B4 :</w:t>
              </w:r>
            </w:p>
            <w:p w14:paraId="5C14A9F0" w14:textId="77777777" w:rsidR="00B57578" w:rsidRPr="00235EE8" w:rsidRDefault="00B57578" w:rsidP="00235EE8">
              <w:pPr>
                <w:rPr>
                  <w:rStyle w:val="tekstinvullenteken"/>
                </w:rPr>
              </w:pPr>
              <w:r w:rsidRPr="00235EE8">
                <w:rPr>
                  <w:rStyle w:val="tekstinvullenteken"/>
                </w:rPr>
                <w:t>B5 :</w:t>
              </w:r>
            </w:p>
            <w:p w14:paraId="29AE8C9D" w14:textId="219D56F7" w:rsidR="00475B8F" w:rsidRPr="00235EE8" w:rsidRDefault="00B57578" w:rsidP="00235EE8">
              <w:pPr>
                <w:rPr>
                  <w:rStyle w:val="tekstinvullenteken"/>
                </w:rPr>
              </w:pPr>
              <w:r w:rsidRPr="00235EE8">
                <w:rPr>
                  <w:rStyle w:val="tekstinvullenteken"/>
                </w:rPr>
                <w:t>B6 : ]</w:t>
              </w:r>
            </w:p>
          </w:sdtContent>
        </w:sdt>
      </w:sdtContent>
    </w:sdt>
    <w:p w14:paraId="7D0261C7" w14:textId="780BE9ED" w:rsidR="00C64CF9" w:rsidRDefault="00C64CF9" w:rsidP="00C64CF9">
      <w:pPr>
        <w:rPr>
          <w:lang w:val="nl-NL"/>
        </w:rPr>
      </w:pPr>
    </w:p>
    <w:p w14:paraId="7C1A0EC6" w14:textId="7D4C6004" w:rsidR="00FC2311" w:rsidRDefault="00FC2311" w:rsidP="00235EE8">
      <w:pPr>
        <w:rPr>
          <w:lang w:val="nl-NL"/>
        </w:rPr>
      </w:pPr>
    </w:p>
    <w:p w14:paraId="28553A1B" w14:textId="39E05482" w:rsidR="00475B8F" w:rsidRDefault="00475B8F" w:rsidP="00C64CF9">
      <w:pPr>
        <w:pStyle w:val="Kop2"/>
      </w:pPr>
      <w:bookmarkStart w:id="40" w:name="_Toc99393454"/>
      <w:r w:rsidRPr="00C64CF9">
        <w:t>C</w:t>
      </w:r>
      <w:r w:rsidR="009E70B7" w:rsidRPr="00B57578">
        <w:rPr>
          <w:lang w:val="en-US"/>
        </w:rPr>
        <w:t xml:space="preserve"> – </w:t>
      </w:r>
      <w:r w:rsidR="00B57578" w:rsidRPr="00B2484E">
        <w:t>Fin de vie</w:t>
      </w:r>
      <w:bookmarkEnd w:id="40"/>
    </w:p>
    <w:sdt>
      <w:sdtPr>
        <w:id w:val="-795980889"/>
        <w:placeholder>
          <w:docPart w:val="2FC77CF70568264CA8DBF36C7CF57DD3"/>
        </w:placeholder>
      </w:sdtPr>
      <w:sdtEndPr/>
      <w:sdtContent>
        <w:p w14:paraId="14BD07CF" w14:textId="77777777" w:rsidR="00B57578" w:rsidRDefault="00B57578" w:rsidP="00B57578">
          <w:r w:rsidRPr="00B57578">
            <w:t xml:space="preserve">[ insérer des informations par module C sur la phase de fin de vie.  Préciser également si des scénarios spécifiques ont été développés ou si les valeurs prises sont les valeurs NBN/DTD par défaut </w:t>
          </w:r>
        </w:p>
        <w:p w14:paraId="06E855C8" w14:textId="77777777" w:rsidR="00B57578" w:rsidRDefault="00B57578" w:rsidP="00B57578">
          <w:r w:rsidRPr="00B57578">
            <w:t xml:space="preserve">C1 : </w:t>
          </w:r>
        </w:p>
        <w:p w14:paraId="2E711593" w14:textId="77777777" w:rsidR="00B57578" w:rsidRDefault="00B57578" w:rsidP="00B57578">
          <w:r w:rsidRPr="00B57578">
            <w:t xml:space="preserve">C2 : </w:t>
          </w:r>
        </w:p>
        <w:p w14:paraId="4164225A" w14:textId="77777777" w:rsidR="00B57578" w:rsidRDefault="00B57578" w:rsidP="00B57578">
          <w:r w:rsidRPr="00B57578">
            <w:t xml:space="preserve">C3 : </w:t>
          </w:r>
        </w:p>
        <w:p w14:paraId="31FDB586" w14:textId="43557B33" w:rsidR="001F35AC" w:rsidRDefault="00B57578" w:rsidP="00B57578">
          <w:r w:rsidRPr="00B57578">
            <w:t>C4 : ]</w:t>
          </w:r>
        </w:p>
      </w:sdtContent>
    </w:sdt>
    <w:p w14:paraId="4E10B8E1" w14:textId="72915E09" w:rsidR="009E463E" w:rsidRDefault="009E463E" w:rsidP="001F35AC"/>
    <w:p w14:paraId="4DD1785A" w14:textId="72915E09" w:rsidR="009E463E" w:rsidRDefault="009E463E" w:rsidP="001F35AC"/>
    <w:p w14:paraId="58EE4874" w14:textId="485E5C90" w:rsidR="00440C53" w:rsidRDefault="00440C53" w:rsidP="001F35AC"/>
    <w:p w14:paraId="1AE9895D" w14:textId="77777777" w:rsidR="009E463E" w:rsidRDefault="009E463E" w:rsidP="00AB7600">
      <w:pPr>
        <w:rPr>
          <w:rFonts w:ascii="Heebo" w:hAnsi="Heebo" w:cs="Heebo"/>
          <w:color w:val="306AB2"/>
        </w:rPr>
        <w:sectPr w:rsidR="009E463E" w:rsidSect="009E463E">
          <w:pgSz w:w="11900" w:h="16820"/>
          <w:pgMar w:top="1701" w:right="1134" w:bottom="1701" w:left="1134" w:header="709" w:footer="734" w:gutter="0"/>
          <w:cols w:num="2" w:space="278"/>
          <w:docGrid w:linePitch="360"/>
        </w:sectPr>
      </w:pPr>
    </w:p>
    <w:tbl>
      <w:tblPr>
        <w:tblW w:w="467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306AB2"/>
        </w:tblBorders>
        <w:tblLayout w:type="fixed"/>
        <w:tblLook w:val="04A0" w:firstRow="1" w:lastRow="0" w:firstColumn="1" w:lastColumn="0" w:noHBand="0" w:noVBand="1"/>
      </w:tblPr>
      <w:tblGrid>
        <w:gridCol w:w="780"/>
        <w:gridCol w:w="780"/>
        <w:gridCol w:w="779"/>
        <w:gridCol w:w="779"/>
        <w:gridCol w:w="779"/>
        <w:gridCol w:w="781"/>
      </w:tblGrid>
      <w:tr w:rsidR="001C108F" w:rsidRPr="001C108F" w14:paraId="7609D0BC" w14:textId="77777777" w:rsidTr="009C1F5F">
        <w:trPr>
          <w:trHeight w:val="225"/>
        </w:trPr>
        <w:tc>
          <w:tcPr>
            <w:tcW w:w="4678" w:type="dxa"/>
            <w:gridSpan w:val="6"/>
            <w:tcBorders>
              <w:top w:val="nil"/>
              <w:left w:val="nil"/>
              <w:bottom w:val="nil"/>
              <w:right w:val="nil"/>
            </w:tcBorders>
            <w:shd w:val="clear" w:color="auto" w:fill="auto"/>
            <w:tcMar>
              <w:top w:w="57" w:type="dxa"/>
              <w:bottom w:w="57" w:type="dxa"/>
            </w:tcMar>
            <w:vAlign w:val="center"/>
          </w:tcPr>
          <w:p w14:paraId="69BC40AB" w14:textId="06C01881" w:rsidR="00475B8F" w:rsidRPr="001C108F" w:rsidRDefault="007271C2" w:rsidP="00AB7600">
            <w:pPr>
              <w:rPr>
                <w:color w:val="306AB2"/>
                <w:lang w:val="nl-NL"/>
              </w:rPr>
            </w:pPr>
            <w:r w:rsidRPr="007271C2">
              <w:rPr>
                <w:rFonts w:ascii="Heebo" w:hAnsi="Heebo" w:cs="Heebo"/>
                <w:color w:val="306AB2"/>
              </w:rPr>
              <w:t>Module C2 - Transport vers le traitement des déchets</w:t>
            </w:r>
          </w:p>
        </w:tc>
      </w:tr>
      <w:tr w:rsidR="001C108F" w:rsidRPr="001C108F" w14:paraId="46954031" w14:textId="77777777" w:rsidTr="007271C2">
        <w:trPr>
          <w:cantSplit/>
          <w:trHeight w:val="1984"/>
        </w:trPr>
        <w:tc>
          <w:tcPr>
            <w:tcW w:w="780" w:type="dxa"/>
            <w:tcBorders>
              <w:top w:val="nil"/>
              <w:left w:val="nil"/>
              <w:bottom w:val="nil"/>
              <w:right w:val="single" w:sz="4" w:space="0" w:color="306AB2"/>
            </w:tcBorders>
            <w:shd w:val="clear" w:color="auto" w:fill="auto"/>
            <w:tcMar>
              <w:top w:w="57" w:type="dxa"/>
              <w:left w:w="0" w:type="dxa"/>
              <w:bottom w:w="57" w:type="dxa"/>
              <w:right w:w="0" w:type="dxa"/>
            </w:tcMar>
            <w:textDirection w:val="btLr"/>
            <w:vAlign w:val="center"/>
          </w:tcPr>
          <w:p w14:paraId="1A56BB33" w14:textId="77777777" w:rsidR="007271C2" w:rsidRPr="007271C2" w:rsidRDefault="007271C2" w:rsidP="007271C2">
            <w:pPr>
              <w:spacing w:line="180" w:lineRule="auto"/>
              <w:ind w:left="113" w:right="113"/>
              <w:rPr>
                <w:rFonts w:ascii="Heebo" w:hAnsi="Heebo" w:cs="Heebo"/>
                <w:lang w:val="nl-NL"/>
              </w:rPr>
            </w:pPr>
            <w:r w:rsidRPr="007271C2">
              <w:rPr>
                <w:rFonts w:ascii="Heebo" w:hAnsi="Heebo" w:cs="Heebo"/>
                <w:lang w:val="nl-NL"/>
              </w:rPr>
              <w:t>Type de véhicule</w:t>
            </w:r>
          </w:p>
          <w:p w14:paraId="760D0ADC" w14:textId="0C584150" w:rsidR="00475B8F" w:rsidRPr="001C108F" w:rsidRDefault="007271C2" w:rsidP="007271C2">
            <w:pPr>
              <w:spacing w:line="180" w:lineRule="auto"/>
              <w:ind w:left="113" w:right="113"/>
              <w:rPr>
                <w:rFonts w:ascii="Heebo" w:hAnsi="Heebo" w:cs="Heebo"/>
                <w:lang w:val="nl-NL"/>
              </w:rPr>
            </w:pPr>
            <w:r w:rsidRPr="007271C2">
              <w:rPr>
                <w:rFonts w:ascii="Heebo" w:hAnsi="Heebo" w:cs="Heebo"/>
                <w:lang w:val="nl-NL"/>
              </w:rPr>
              <w:t>(camion/bateau/etc.)</w:t>
            </w:r>
          </w:p>
        </w:tc>
        <w:tc>
          <w:tcPr>
            <w:tcW w:w="780" w:type="dxa"/>
            <w:tcBorders>
              <w:top w:val="nil"/>
              <w:left w:val="single" w:sz="4" w:space="0" w:color="306AB2"/>
              <w:bottom w:val="nil"/>
              <w:right w:val="single" w:sz="4" w:space="0" w:color="306AB2"/>
            </w:tcBorders>
            <w:shd w:val="clear" w:color="auto" w:fill="auto"/>
            <w:tcMar>
              <w:top w:w="57" w:type="dxa"/>
              <w:left w:w="0" w:type="dxa"/>
              <w:bottom w:w="57" w:type="dxa"/>
              <w:right w:w="0" w:type="dxa"/>
            </w:tcMar>
            <w:textDirection w:val="btLr"/>
            <w:vAlign w:val="center"/>
          </w:tcPr>
          <w:p w14:paraId="02961159" w14:textId="77777777" w:rsidR="007271C2" w:rsidRPr="007271C2" w:rsidRDefault="007271C2" w:rsidP="007271C2">
            <w:pPr>
              <w:spacing w:line="180" w:lineRule="auto"/>
              <w:ind w:left="113" w:right="113"/>
              <w:rPr>
                <w:rFonts w:ascii="Heebo" w:hAnsi="Heebo" w:cs="Heebo"/>
                <w:lang w:val="nl-NL"/>
              </w:rPr>
            </w:pPr>
            <w:r w:rsidRPr="007271C2">
              <w:rPr>
                <w:rFonts w:ascii="Heebo" w:hAnsi="Heebo" w:cs="Heebo"/>
                <w:lang w:val="nl-NL"/>
              </w:rPr>
              <w:t>Consommation de combustible</w:t>
            </w:r>
          </w:p>
          <w:p w14:paraId="127043C1" w14:textId="50E7856D" w:rsidR="00475B8F" w:rsidRPr="001C108F" w:rsidRDefault="007271C2" w:rsidP="007271C2">
            <w:pPr>
              <w:ind w:left="113" w:right="113"/>
              <w:rPr>
                <w:rFonts w:ascii="Heebo" w:hAnsi="Heebo" w:cs="Heebo"/>
                <w:color w:val="666166"/>
              </w:rPr>
            </w:pPr>
            <w:r w:rsidRPr="007271C2">
              <w:rPr>
                <w:rFonts w:ascii="Heebo" w:hAnsi="Heebo" w:cs="Heebo"/>
                <w:lang w:val="nl-NL"/>
              </w:rPr>
              <w:t>(litres/km</w:t>
            </w:r>
            <w:r w:rsidR="00475B8F" w:rsidRPr="001C108F">
              <w:rPr>
                <w:rFonts w:ascii="Heebo" w:hAnsi="Heebo" w:cs="Heebo" w:hint="cs"/>
              </w:rPr>
              <w:t>)</w:t>
            </w:r>
          </w:p>
        </w:tc>
        <w:tc>
          <w:tcPr>
            <w:tcW w:w="779" w:type="dxa"/>
            <w:tcBorders>
              <w:top w:val="nil"/>
              <w:left w:val="single" w:sz="4" w:space="0" w:color="306AB2"/>
              <w:bottom w:val="nil"/>
              <w:right w:val="single" w:sz="4" w:space="0" w:color="306AB2"/>
            </w:tcBorders>
            <w:shd w:val="clear" w:color="auto" w:fill="auto"/>
            <w:tcMar>
              <w:top w:w="57" w:type="dxa"/>
              <w:left w:w="0" w:type="dxa"/>
              <w:bottom w:w="57" w:type="dxa"/>
              <w:right w:w="0" w:type="dxa"/>
            </w:tcMar>
            <w:textDirection w:val="btLr"/>
            <w:vAlign w:val="center"/>
          </w:tcPr>
          <w:p w14:paraId="77E3FEFA" w14:textId="50665973" w:rsidR="00475B8F" w:rsidRPr="001C108F" w:rsidRDefault="005C5C88" w:rsidP="00AB7600">
            <w:pPr>
              <w:ind w:left="113" w:right="113"/>
              <w:rPr>
                <w:rFonts w:ascii="Heebo" w:hAnsi="Heebo" w:cs="Heebo"/>
                <w:color w:val="666166"/>
              </w:rPr>
            </w:pPr>
            <w:r w:rsidRPr="005C5C88">
              <w:rPr>
                <w:rFonts w:ascii="Heebo" w:hAnsi="Heebo" w:cs="Heebo"/>
              </w:rPr>
              <w:t>distance (km)</w:t>
            </w:r>
          </w:p>
        </w:tc>
        <w:tc>
          <w:tcPr>
            <w:tcW w:w="779" w:type="dxa"/>
            <w:tcBorders>
              <w:top w:val="nil"/>
              <w:left w:val="single" w:sz="4" w:space="0" w:color="306AB2"/>
              <w:bottom w:val="nil"/>
              <w:right w:val="single" w:sz="4" w:space="0" w:color="306AB2"/>
            </w:tcBorders>
            <w:shd w:val="clear" w:color="auto" w:fill="auto"/>
            <w:tcMar>
              <w:top w:w="57" w:type="dxa"/>
              <w:left w:w="0" w:type="dxa"/>
              <w:bottom w:w="57" w:type="dxa"/>
              <w:right w:w="0" w:type="dxa"/>
            </w:tcMar>
            <w:textDirection w:val="btLr"/>
            <w:vAlign w:val="center"/>
          </w:tcPr>
          <w:p w14:paraId="0A24DB01" w14:textId="15E9500A" w:rsidR="00475B8F" w:rsidRPr="001C108F" w:rsidRDefault="005C5C88" w:rsidP="00AB7600">
            <w:pPr>
              <w:ind w:left="113" w:right="113"/>
              <w:rPr>
                <w:rFonts w:ascii="Heebo" w:hAnsi="Heebo" w:cs="Heebo"/>
                <w:lang w:val="fr-BE"/>
              </w:rPr>
            </w:pPr>
            <w:r w:rsidRPr="005C5C88">
              <w:rPr>
                <w:rFonts w:ascii="Heebo" w:hAnsi="Heebo" w:cs="Heebo"/>
                <w:lang w:val="fr-BE"/>
              </w:rPr>
              <w:t>Utilisation des capacités</w:t>
            </w:r>
            <w:r w:rsidRPr="005C5C88">
              <w:rPr>
                <w:rFonts w:ascii="Heebo" w:hAnsi="Heebo" w:cs="Heebo" w:hint="cs"/>
                <w:lang w:val="fr-BE"/>
              </w:rPr>
              <w:t xml:space="preserve"> </w:t>
            </w:r>
            <w:r w:rsidR="00475B8F" w:rsidRPr="001C108F">
              <w:rPr>
                <w:rFonts w:ascii="Heebo" w:hAnsi="Heebo" w:cs="Heebo" w:hint="cs"/>
                <w:lang w:val="fr-BE"/>
              </w:rPr>
              <w:t>(%)</w:t>
            </w:r>
          </w:p>
        </w:tc>
        <w:tc>
          <w:tcPr>
            <w:tcW w:w="779" w:type="dxa"/>
            <w:tcBorders>
              <w:top w:val="nil"/>
              <w:left w:val="single" w:sz="4" w:space="0" w:color="306AB2"/>
              <w:bottom w:val="nil"/>
              <w:right w:val="single" w:sz="4" w:space="0" w:color="306AB2"/>
            </w:tcBorders>
            <w:shd w:val="clear" w:color="auto" w:fill="auto"/>
            <w:tcMar>
              <w:top w:w="57" w:type="dxa"/>
              <w:left w:w="0" w:type="dxa"/>
              <w:bottom w:w="57" w:type="dxa"/>
              <w:right w:w="0" w:type="dxa"/>
            </w:tcMar>
            <w:textDirection w:val="btLr"/>
            <w:vAlign w:val="center"/>
          </w:tcPr>
          <w:p w14:paraId="662967E0" w14:textId="77777777" w:rsidR="007271C2" w:rsidRPr="007271C2" w:rsidRDefault="007271C2" w:rsidP="007271C2">
            <w:pPr>
              <w:spacing w:line="180" w:lineRule="auto"/>
              <w:ind w:left="113" w:right="113"/>
              <w:rPr>
                <w:rFonts w:ascii="Heebo" w:hAnsi="Heebo" w:cs="Heebo"/>
                <w:lang w:val="nl-NL"/>
              </w:rPr>
            </w:pPr>
            <w:r w:rsidRPr="007271C2">
              <w:rPr>
                <w:rFonts w:ascii="Heebo" w:hAnsi="Heebo" w:cs="Heebo"/>
                <w:lang w:val="nl-NL"/>
              </w:rPr>
              <w:t>Densité des produits</w:t>
            </w:r>
          </w:p>
          <w:p w14:paraId="42F279A0" w14:textId="03FE3881" w:rsidR="00475B8F" w:rsidRPr="001C108F" w:rsidRDefault="007271C2" w:rsidP="007271C2">
            <w:pPr>
              <w:ind w:left="113" w:right="113"/>
              <w:rPr>
                <w:rFonts w:ascii="Heebo" w:hAnsi="Heebo" w:cs="Heebo"/>
                <w:color w:val="666166"/>
                <w:lang w:val="nl-NL"/>
              </w:rPr>
            </w:pPr>
            <w:r w:rsidRPr="007271C2">
              <w:rPr>
                <w:rFonts w:ascii="Heebo" w:hAnsi="Heebo" w:cs="Heebo"/>
                <w:lang w:val="nl-NL"/>
              </w:rPr>
              <w:t>(kg/m</w:t>
            </w:r>
            <w:r w:rsidRPr="007271C2">
              <w:rPr>
                <w:rFonts w:ascii="Heebo" w:hAnsi="Heebo" w:cs="Heebo"/>
                <w:vertAlign w:val="superscript"/>
                <w:lang w:val="nl-NL"/>
              </w:rPr>
              <w:t>3</w:t>
            </w:r>
            <w:r>
              <w:rPr>
                <w:rFonts w:ascii="Heebo" w:hAnsi="Heebo" w:cs="Heebo"/>
                <w:lang w:val="nl-NL"/>
              </w:rPr>
              <w:t>)</w:t>
            </w:r>
          </w:p>
        </w:tc>
        <w:tc>
          <w:tcPr>
            <w:tcW w:w="781" w:type="dxa"/>
            <w:tcBorders>
              <w:top w:val="nil"/>
              <w:left w:val="single" w:sz="4" w:space="0" w:color="306AB2"/>
              <w:bottom w:val="nil"/>
              <w:right w:val="nil"/>
            </w:tcBorders>
            <w:shd w:val="clear" w:color="auto" w:fill="auto"/>
            <w:tcMar>
              <w:top w:w="57" w:type="dxa"/>
              <w:left w:w="0" w:type="dxa"/>
              <w:bottom w:w="57" w:type="dxa"/>
              <w:right w:w="0" w:type="dxa"/>
            </w:tcMar>
            <w:textDirection w:val="btLr"/>
            <w:vAlign w:val="center"/>
          </w:tcPr>
          <w:p w14:paraId="6B30B4CE" w14:textId="3D12F84E" w:rsidR="00475B8F" w:rsidRPr="001C108F" w:rsidRDefault="007271C2" w:rsidP="00AB7600">
            <w:pPr>
              <w:ind w:left="113" w:right="113"/>
              <w:rPr>
                <w:rFonts w:ascii="Heebo" w:hAnsi="Heebo" w:cs="Heebo"/>
              </w:rPr>
            </w:pPr>
            <w:r w:rsidRPr="007271C2">
              <w:rPr>
                <w:rFonts w:ascii="Heebo" w:hAnsi="Heebo" w:cs="Heebo"/>
                <w:lang w:val="nl-NL"/>
              </w:rPr>
              <w:t>Estimations</w:t>
            </w:r>
          </w:p>
        </w:tc>
      </w:tr>
      <w:tr w:rsidR="001C108F" w:rsidRPr="00A54275" w14:paraId="062CAC16" w14:textId="77777777" w:rsidTr="009C1F5F">
        <w:trPr>
          <w:trHeight w:val="193"/>
        </w:trPr>
        <w:tc>
          <w:tcPr>
            <w:tcW w:w="780" w:type="dxa"/>
            <w:tcBorders>
              <w:top w:val="nil"/>
              <w:left w:val="nil"/>
              <w:bottom w:val="nil"/>
              <w:right w:val="single" w:sz="4" w:space="0" w:color="306AB2"/>
            </w:tcBorders>
            <w:shd w:val="clear" w:color="auto" w:fill="EBF7FE"/>
            <w:tcMar>
              <w:top w:w="57" w:type="dxa"/>
              <w:bottom w:w="57" w:type="dxa"/>
            </w:tcMar>
            <w:vAlign w:val="center"/>
          </w:tcPr>
          <w:p w14:paraId="66CC6D4B" w14:textId="77777777" w:rsidR="00475B8F" w:rsidRPr="00A54275" w:rsidRDefault="00475B8F" w:rsidP="001C108F">
            <w:pPr>
              <w:jc w:val="center"/>
            </w:pPr>
          </w:p>
        </w:tc>
        <w:tc>
          <w:tcPr>
            <w:tcW w:w="780" w:type="dxa"/>
            <w:tcBorders>
              <w:top w:val="nil"/>
              <w:left w:val="single" w:sz="4" w:space="0" w:color="306AB2"/>
              <w:bottom w:val="nil"/>
              <w:right w:val="single" w:sz="4" w:space="0" w:color="306AB2"/>
            </w:tcBorders>
            <w:shd w:val="clear" w:color="auto" w:fill="EBF7FE"/>
            <w:tcMar>
              <w:top w:w="57" w:type="dxa"/>
              <w:bottom w:w="57" w:type="dxa"/>
            </w:tcMar>
            <w:vAlign w:val="center"/>
          </w:tcPr>
          <w:p w14:paraId="4B89B9C0" w14:textId="77777777" w:rsidR="00475B8F" w:rsidRPr="00A54275" w:rsidRDefault="00475B8F" w:rsidP="001C108F">
            <w:pPr>
              <w:jc w:val="center"/>
            </w:pPr>
          </w:p>
        </w:tc>
        <w:tc>
          <w:tcPr>
            <w:tcW w:w="779" w:type="dxa"/>
            <w:tcBorders>
              <w:top w:val="nil"/>
              <w:left w:val="single" w:sz="4" w:space="0" w:color="306AB2"/>
              <w:bottom w:val="nil"/>
              <w:right w:val="single" w:sz="4" w:space="0" w:color="306AB2"/>
            </w:tcBorders>
            <w:shd w:val="clear" w:color="auto" w:fill="EBF7FE"/>
            <w:tcMar>
              <w:top w:w="57" w:type="dxa"/>
              <w:bottom w:w="57" w:type="dxa"/>
            </w:tcMar>
            <w:vAlign w:val="center"/>
          </w:tcPr>
          <w:p w14:paraId="7DA7DCFA" w14:textId="77777777" w:rsidR="00475B8F" w:rsidRPr="00A54275" w:rsidRDefault="00475B8F" w:rsidP="001C108F">
            <w:pPr>
              <w:jc w:val="center"/>
            </w:pPr>
          </w:p>
        </w:tc>
        <w:tc>
          <w:tcPr>
            <w:tcW w:w="779" w:type="dxa"/>
            <w:tcBorders>
              <w:top w:val="nil"/>
              <w:left w:val="single" w:sz="4" w:space="0" w:color="306AB2"/>
              <w:bottom w:val="nil"/>
              <w:right w:val="single" w:sz="4" w:space="0" w:color="306AB2"/>
            </w:tcBorders>
            <w:shd w:val="clear" w:color="auto" w:fill="EBF7FE"/>
            <w:tcMar>
              <w:top w:w="57" w:type="dxa"/>
              <w:bottom w:w="57" w:type="dxa"/>
            </w:tcMar>
            <w:vAlign w:val="center"/>
          </w:tcPr>
          <w:p w14:paraId="2BD5680B" w14:textId="77777777" w:rsidR="00475B8F" w:rsidRPr="00A54275" w:rsidRDefault="00475B8F" w:rsidP="001C108F">
            <w:pPr>
              <w:jc w:val="center"/>
            </w:pPr>
          </w:p>
        </w:tc>
        <w:tc>
          <w:tcPr>
            <w:tcW w:w="779" w:type="dxa"/>
            <w:tcBorders>
              <w:top w:val="nil"/>
              <w:left w:val="single" w:sz="4" w:space="0" w:color="306AB2"/>
              <w:bottom w:val="nil"/>
              <w:right w:val="single" w:sz="4" w:space="0" w:color="306AB2"/>
            </w:tcBorders>
            <w:shd w:val="clear" w:color="auto" w:fill="EBF7FE"/>
            <w:tcMar>
              <w:top w:w="57" w:type="dxa"/>
              <w:bottom w:w="57" w:type="dxa"/>
            </w:tcMar>
            <w:vAlign w:val="center"/>
          </w:tcPr>
          <w:p w14:paraId="35054656" w14:textId="77777777" w:rsidR="00475B8F" w:rsidRPr="00A54275" w:rsidRDefault="00475B8F" w:rsidP="001C108F">
            <w:pPr>
              <w:jc w:val="center"/>
            </w:pPr>
          </w:p>
        </w:tc>
        <w:tc>
          <w:tcPr>
            <w:tcW w:w="781" w:type="dxa"/>
            <w:tcBorders>
              <w:top w:val="nil"/>
              <w:left w:val="single" w:sz="4" w:space="0" w:color="306AB2"/>
              <w:bottom w:val="nil"/>
              <w:right w:val="nil"/>
            </w:tcBorders>
            <w:shd w:val="clear" w:color="auto" w:fill="EBF7FE"/>
            <w:tcMar>
              <w:top w:w="57" w:type="dxa"/>
              <w:bottom w:w="57" w:type="dxa"/>
            </w:tcMar>
            <w:vAlign w:val="center"/>
          </w:tcPr>
          <w:p w14:paraId="26683101" w14:textId="77777777" w:rsidR="00475B8F" w:rsidRPr="00A54275" w:rsidRDefault="00475B8F" w:rsidP="001C108F">
            <w:pPr>
              <w:jc w:val="center"/>
            </w:pPr>
          </w:p>
        </w:tc>
      </w:tr>
      <w:tr w:rsidR="001C108F" w:rsidRPr="00A54275" w14:paraId="0DCCA63C" w14:textId="77777777" w:rsidTr="009C1F5F">
        <w:trPr>
          <w:trHeight w:val="241"/>
        </w:trPr>
        <w:tc>
          <w:tcPr>
            <w:tcW w:w="780" w:type="dxa"/>
            <w:tcBorders>
              <w:top w:val="nil"/>
              <w:left w:val="nil"/>
              <w:bottom w:val="nil"/>
              <w:right w:val="single" w:sz="4" w:space="0" w:color="306AB2"/>
            </w:tcBorders>
            <w:shd w:val="clear" w:color="auto" w:fill="auto"/>
            <w:tcMar>
              <w:top w:w="57" w:type="dxa"/>
              <w:bottom w:w="57" w:type="dxa"/>
            </w:tcMar>
            <w:vAlign w:val="center"/>
          </w:tcPr>
          <w:p w14:paraId="7AD28EB9" w14:textId="77777777" w:rsidR="00475B8F" w:rsidRPr="00A54275" w:rsidRDefault="00475B8F" w:rsidP="001C108F">
            <w:pPr>
              <w:jc w:val="center"/>
            </w:pPr>
          </w:p>
        </w:tc>
        <w:tc>
          <w:tcPr>
            <w:tcW w:w="780" w:type="dxa"/>
            <w:tcBorders>
              <w:top w:val="nil"/>
              <w:left w:val="single" w:sz="4" w:space="0" w:color="306AB2"/>
              <w:bottom w:val="nil"/>
              <w:right w:val="single" w:sz="4" w:space="0" w:color="306AB2"/>
            </w:tcBorders>
            <w:shd w:val="clear" w:color="auto" w:fill="auto"/>
            <w:tcMar>
              <w:top w:w="57" w:type="dxa"/>
              <w:bottom w:w="57" w:type="dxa"/>
            </w:tcMar>
            <w:vAlign w:val="center"/>
          </w:tcPr>
          <w:p w14:paraId="7ABA3B07" w14:textId="77777777" w:rsidR="00475B8F" w:rsidRPr="00A54275" w:rsidRDefault="00475B8F" w:rsidP="001C108F">
            <w:pPr>
              <w:jc w:val="center"/>
            </w:pPr>
          </w:p>
        </w:tc>
        <w:tc>
          <w:tcPr>
            <w:tcW w:w="779" w:type="dxa"/>
            <w:tcBorders>
              <w:top w:val="nil"/>
              <w:left w:val="single" w:sz="4" w:space="0" w:color="306AB2"/>
              <w:bottom w:val="nil"/>
              <w:right w:val="single" w:sz="4" w:space="0" w:color="306AB2"/>
            </w:tcBorders>
            <w:shd w:val="clear" w:color="auto" w:fill="auto"/>
            <w:tcMar>
              <w:top w:w="57" w:type="dxa"/>
              <w:bottom w:w="57" w:type="dxa"/>
            </w:tcMar>
            <w:vAlign w:val="center"/>
          </w:tcPr>
          <w:p w14:paraId="55776411" w14:textId="77777777" w:rsidR="00475B8F" w:rsidRPr="00A54275" w:rsidRDefault="00475B8F" w:rsidP="001C108F">
            <w:pPr>
              <w:jc w:val="center"/>
            </w:pPr>
          </w:p>
        </w:tc>
        <w:tc>
          <w:tcPr>
            <w:tcW w:w="779" w:type="dxa"/>
            <w:tcBorders>
              <w:top w:val="nil"/>
              <w:left w:val="single" w:sz="4" w:space="0" w:color="306AB2"/>
              <w:bottom w:val="nil"/>
              <w:right w:val="single" w:sz="4" w:space="0" w:color="306AB2"/>
            </w:tcBorders>
            <w:shd w:val="clear" w:color="auto" w:fill="auto"/>
            <w:tcMar>
              <w:top w:w="57" w:type="dxa"/>
              <w:bottom w:w="57" w:type="dxa"/>
            </w:tcMar>
            <w:vAlign w:val="center"/>
          </w:tcPr>
          <w:p w14:paraId="6046C900" w14:textId="77777777" w:rsidR="00475B8F" w:rsidRPr="00A54275" w:rsidRDefault="00475B8F" w:rsidP="001C108F">
            <w:pPr>
              <w:jc w:val="center"/>
            </w:pPr>
          </w:p>
        </w:tc>
        <w:tc>
          <w:tcPr>
            <w:tcW w:w="779" w:type="dxa"/>
            <w:tcBorders>
              <w:top w:val="nil"/>
              <w:left w:val="single" w:sz="4" w:space="0" w:color="306AB2"/>
              <w:bottom w:val="nil"/>
              <w:right w:val="single" w:sz="4" w:space="0" w:color="306AB2"/>
            </w:tcBorders>
            <w:shd w:val="clear" w:color="auto" w:fill="auto"/>
            <w:tcMar>
              <w:top w:w="57" w:type="dxa"/>
              <w:bottom w:w="57" w:type="dxa"/>
            </w:tcMar>
            <w:vAlign w:val="center"/>
          </w:tcPr>
          <w:p w14:paraId="1699E343" w14:textId="77777777" w:rsidR="00475B8F" w:rsidRPr="00A54275" w:rsidRDefault="00475B8F" w:rsidP="001C108F">
            <w:pPr>
              <w:jc w:val="center"/>
            </w:pPr>
          </w:p>
        </w:tc>
        <w:tc>
          <w:tcPr>
            <w:tcW w:w="781" w:type="dxa"/>
            <w:tcBorders>
              <w:top w:val="nil"/>
              <w:left w:val="single" w:sz="4" w:space="0" w:color="306AB2"/>
              <w:bottom w:val="nil"/>
              <w:right w:val="nil"/>
            </w:tcBorders>
            <w:shd w:val="clear" w:color="auto" w:fill="auto"/>
            <w:tcMar>
              <w:top w:w="57" w:type="dxa"/>
              <w:bottom w:w="57" w:type="dxa"/>
            </w:tcMar>
            <w:vAlign w:val="center"/>
          </w:tcPr>
          <w:p w14:paraId="28B04826" w14:textId="77777777" w:rsidR="00475B8F" w:rsidRPr="00A54275" w:rsidRDefault="00475B8F" w:rsidP="001C108F">
            <w:pPr>
              <w:jc w:val="center"/>
            </w:pPr>
          </w:p>
        </w:tc>
      </w:tr>
      <w:tr w:rsidR="001C108F" w:rsidRPr="00A54275" w14:paraId="7F8E9A05" w14:textId="77777777" w:rsidTr="009C1F5F">
        <w:trPr>
          <w:trHeight w:val="193"/>
        </w:trPr>
        <w:tc>
          <w:tcPr>
            <w:tcW w:w="780" w:type="dxa"/>
            <w:tcBorders>
              <w:top w:val="nil"/>
              <w:left w:val="nil"/>
              <w:bottom w:val="nil"/>
              <w:right w:val="single" w:sz="4" w:space="0" w:color="306AB2"/>
            </w:tcBorders>
            <w:shd w:val="clear" w:color="auto" w:fill="EBF7FE"/>
            <w:tcMar>
              <w:top w:w="57" w:type="dxa"/>
              <w:bottom w:w="57" w:type="dxa"/>
            </w:tcMar>
            <w:vAlign w:val="center"/>
          </w:tcPr>
          <w:p w14:paraId="28F54B06" w14:textId="77777777" w:rsidR="001C108F" w:rsidRPr="00A54275" w:rsidRDefault="001C108F" w:rsidP="007D6688">
            <w:pPr>
              <w:jc w:val="center"/>
            </w:pPr>
          </w:p>
        </w:tc>
        <w:tc>
          <w:tcPr>
            <w:tcW w:w="780" w:type="dxa"/>
            <w:tcBorders>
              <w:top w:val="nil"/>
              <w:left w:val="single" w:sz="4" w:space="0" w:color="306AB2"/>
              <w:bottom w:val="nil"/>
              <w:right w:val="single" w:sz="4" w:space="0" w:color="306AB2"/>
            </w:tcBorders>
            <w:shd w:val="clear" w:color="auto" w:fill="EBF7FE"/>
            <w:tcMar>
              <w:top w:w="57" w:type="dxa"/>
              <w:bottom w:w="57" w:type="dxa"/>
            </w:tcMar>
            <w:vAlign w:val="center"/>
          </w:tcPr>
          <w:p w14:paraId="654BEF2B" w14:textId="77777777" w:rsidR="001C108F" w:rsidRPr="00A54275" w:rsidRDefault="001C108F" w:rsidP="007D6688">
            <w:pPr>
              <w:jc w:val="center"/>
            </w:pPr>
          </w:p>
        </w:tc>
        <w:tc>
          <w:tcPr>
            <w:tcW w:w="779" w:type="dxa"/>
            <w:tcBorders>
              <w:top w:val="nil"/>
              <w:left w:val="single" w:sz="4" w:space="0" w:color="306AB2"/>
              <w:bottom w:val="nil"/>
              <w:right w:val="single" w:sz="4" w:space="0" w:color="306AB2"/>
            </w:tcBorders>
            <w:shd w:val="clear" w:color="auto" w:fill="EBF7FE"/>
            <w:tcMar>
              <w:top w:w="57" w:type="dxa"/>
              <w:bottom w:w="57" w:type="dxa"/>
            </w:tcMar>
            <w:vAlign w:val="center"/>
          </w:tcPr>
          <w:p w14:paraId="2D233FD8" w14:textId="77777777" w:rsidR="001C108F" w:rsidRPr="00A54275" w:rsidRDefault="001C108F" w:rsidP="007D6688">
            <w:pPr>
              <w:jc w:val="center"/>
            </w:pPr>
          </w:p>
        </w:tc>
        <w:tc>
          <w:tcPr>
            <w:tcW w:w="779" w:type="dxa"/>
            <w:tcBorders>
              <w:top w:val="nil"/>
              <w:left w:val="single" w:sz="4" w:space="0" w:color="306AB2"/>
              <w:bottom w:val="nil"/>
              <w:right w:val="single" w:sz="4" w:space="0" w:color="306AB2"/>
            </w:tcBorders>
            <w:shd w:val="clear" w:color="auto" w:fill="EBF7FE"/>
            <w:tcMar>
              <w:top w:w="57" w:type="dxa"/>
              <w:bottom w:w="57" w:type="dxa"/>
            </w:tcMar>
            <w:vAlign w:val="center"/>
          </w:tcPr>
          <w:p w14:paraId="3C54FCF6" w14:textId="77777777" w:rsidR="001C108F" w:rsidRPr="00A54275" w:rsidRDefault="001C108F" w:rsidP="007D6688">
            <w:pPr>
              <w:jc w:val="center"/>
            </w:pPr>
          </w:p>
        </w:tc>
        <w:tc>
          <w:tcPr>
            <w:tcW w:w="779" w:type="dxa"/>
            <w:tcBorders>
              <w:top w:val="nil"/>
              <w:left w:val="single" w:sz="4" w:space="0" w:color="306AB2"/>
              <w:bottom w:val="nil"/>
              <w:right w:val="single" w:sz="4" w:space="0" w:color="306AB2"/>
            </w:tcBorders>
            <w:shd w:val="clear" w:color="auto" w:fill="EBF7FE"/>
            <w:tcMar>
              <w:top w:w="57" w:type="dxa"/>
              <w:bottom w:w="57" w:type="dxa"/>
            </w:tcMar>
            <w:vAlign w:val="center"/>
          </w:tcPr>
          <w:p w14:paraId="23794BC0" w14:textId="77777777" w:rsidR="001C108F" w:rsidRPr="00A54275" w:rsidRDefault="001C108F" w:rsidP="007D6688">
            <w:pPr>
              <w:jc w:val="center"/>
            </w:pPr>
          </w:p>
        </w:tc>
        <w:tc>
          <w:tcPr>
            <w:tcW w:w="781" w:type="dxa"/>
            <w:tcBorders>
              <w:top w:val="nil"/>
              <w:left w:val="single" w:sz="4" w:space="0" w:color="306AB2"/>
              <w:bottom w:val="nil"/>
              <w:right w:val="nil"/>
            </w:tcBorders>
            <w:shd w:val="clear" w:color="auto" w:fill="EBF7FE"/>
            <w:tcMar>
              <w:top w:w="57" w:type="dxa"/>
              <w:bottom w:w="57" w:type="dxa"/>
            </w:tcMar>
            <w:vAlign w:val="center"/>
          </w:tcPr>
          <w:p w14:paraId="7F5BCB2E" w14:textId="77777777" w:rsidR="001C108F" w:rsidRPr="00A54275" w:rsidRDefault="001C108F" w:rsidP="007D6688">
            <w:pPr>
              <w:jc w:val="center"/>
            </w:pPr>
          </w:p>
        </w:tc>
      </w:tr>
    </w:tbl>
    <w:p w14:paraId="1E9B634B" w14:textId="0A1A3580" w:rsidR="00CF2F9F" w:rsidRDefault="00CF2F9F" w:rsidP="001C108F"/>
    <w:p w14:paraId="2A83369C" w14:textId="77777777" w:rsidR="009C1F5F" w:rsidRDefault="009C1F5F" w:rsidP="001C108F"/>
    <w:tbl>
      <w:tblPr>
        <w:tblW w:w="4677" w:type="dxa"/>
        <w:tblBorders>
          <w:insideV w:val="single" w:sz="4" w:space="0" w:color="306AB2"/>
        </w:tblBorders>
        <w:tblLook w:val="04A0" w:firstRow="1" w:lastRow="0" w:firstColumn="1" w:lastColumn="0" w:noHBand="0" w:noVBand="1"/>
      </w:tblPr>
      <w:tblGrid>
        <w:gridCol w:w="3430"/>
        <w:gridCol w:w="1247"/>
      </w:tblGrid>
      <w:tr w:rsidR="00801FD5" w:rsidRPr="001C108F" w14:paraId="5A4445AA" w14:textId="77777777" w:rsidTr="00801FD5">
        <w:trPr>
          <w:trHeight w:val="245"/>
        </w:trPr>
        <w:tc>
          <w:tcPr>
            <w:tcW w:w="3430" w:type="dxa"/>
            <w:tcBorders>
              <w:right w:val="nil"/>
            </w:tcBorders>
            <w:shd w:val="clear" w:color="auto" w:fill="auto"/>
            <w:tcMar>
              <w:top w:w="57" w:type="dxa"/>
              <w:bottom w:w="57" w:type="dxa"/>
            </w:tcMar>
            <w:vAlign w:val="center"/>
          </w:tcPr>
          <w:p w14:paraId="0026B2B6" w14:textId="101D043F" w:rsidR="00801FD5" w:rsidRPr="001C108F" w:rsidRDefault="001C4E01" w:rsidP="005B3E5D">
            <w:pPr>
              <w:rPr>
                <w:rFonts w:ascii="Heebo" w:hAnsi="Heebo" w:cs="Heebo"/>
                <w:color w:val="306AB2"/>
              </w:rPr>
            </w:pPr>
            <w:r w:rsidRPr="001C4E01">
              <w:rPr>
                <w:rFonts w:ascii="Heebo" w:hAnsi="Heebo" w:cs="Heebo"/>
                <w:color w:val="306AB2"/>
              </w:rPr>
              <w:t>Modules de fin de vie – C3 et C4</w:t>
            </w:r>
          </w:p>
        </w:tc>
        <w:tc>
          <w:tcPr>
            <w:tcW w:w="1247" w:type="dxa"/>
            <w:tcBorders>
              <w:right w:val="nil"/>
            </w:tcBorders>
            <w:shd w:val="clear" w:color="auto" w:fill="auto"/>
            <w:vAlign w:val="center"/>
          </w:tcPr>
          <w:p w14:paraId="010C91DC" w14:textId="369EAB84" w:rsidR="00801FD5" w:rsidRPr="001C108F" w:rsidRDefault="00801FD5" w:rsidP="005B3E5D">
            <w:pPr>
              <w:rPr>
                <w:rFonts w:ascii="Heebo" w:hAnsi="Heebo" w:cs="Heebo"/>
                <w:color w:val="306AB2"/>
              </w:rPr>
            </w:pPr>
          </w:p>
        </w:tc>
      </w:tr>
      <w:tr w:rsidR="00801FD5" w:rsidRPr="001C108F" w14:paraId="10747B12" w14:textId="77777777" w:rsidTr="00801FD5">
        <w:trPr>
          <w:trHeight w:val="262"/>
        </w:trPr>
        <w:tc>
          <w:tcPr>
            <w:tcW w:w="3430" w:type="dxa"/>
            <w:shd w:val="clear" w:color="auto" w:fill="auto"/>
            <w:tcMar>
              <w:top w:w="57" w:type="dxa"/>
              <w:bottom w:w="57" w:type="dxa"/>
            </w:tcMar>
            <w:vAlign w:val="center"/>
          </w:tcPr>
          <w:p w14:paraId="08317310" w14:textId="5738054F" w:rsidR="00801FD5" w:rsidRPr="001C108F" w:rsidRDefault="001C4E01" w:rsidP="005B3E5D">
            <w:pPr>
              <w:rPr>
                <w:rFonts w:ascii="Heebo" w:hAnsi="Heebo" w:cs="Heebo"/>
                <w:color w:val="666166"/>
              </w:rPr>
            </w:pPr>
            <w:r w:rsidRPr="001C4E01">
              <w:rPr>
                <w:rFonts w:ascii="Heebo" w:hAnsi="Heebo" w:cs="Heebo"/>
              </w:rPr>
              <w:t>Paramètre</w:t>
            </w:r>
          </w:p>
        </w:tc>
        <w:tc>
          <w:tcPr>
            <w:tcW w:w="1247" w:type="dxa"/>
            <w:shd w:val="clear" w:color="auto" w:fill="auto"/>
            <w:tcMar>
              <w:top w:w="57" w:type="dxa"/>
              <w:bottom w:w="57" w:type="dxa"/>
            </w:tcMar>
            <w:vAlign w:val="center"/>
          </w:tcPr>
          <w:p w14:paraId="6BD61F1D" w14:textId="4531C9EC" w:rsidR="00801FD5" w:rsidRPr="001C108F" w:rsidRDefault="001C4E01" w:rsidP="00801FD5">
            <w:pPr>
              <w:rPr>
                <w:rFonts w:ascii="Heebo" w:hAnsi="Heebo" w:cs="Heebo"/>
                <w:color w:val="666166"/>
              </w:rPr>
            </w:pPr>
            <w:r w:rsidRPr="001C4E01">
              <w:rPr>
                <w:rFonts w:ascii="Heebo" w:hAnsi="Heebo" w:cs="Heebo"/>
              </w:rPr>
              <w:t>Valeur</w:t>
            </w:r>
            <w:r w:rsidR="00801FD5">
              <w:rPr>
                <w:rFonts w:ascii="Heebo" w:hAnsi="Heebo" w:cs="Heebo"/>
              </w:rPr>
              <w:t xml:space="preserve"> (kg)</w:t>
            </w:r>
          </w:p>
        </w:tc>
      </w:tr>
      <w:tr w:rsidR="00801FD5" w:rsidRPr="00A54275" w14:paraId="41AE0265" w14:textId="77777777" w:rsidTr="00801FD5">
        <w:trPr>
          <w:trHeight w:val="226"/>
        </w:trPr>
        <w:tc>
          <w:tcPr>
            <w:tcW w:w="3430" w:type="dxa"/>
            <w:shd w:val="clear" w:color="auto" w:fill="EBF7FE"/>
            <w:tcMar>
              <w:top w:w="57" w:type="dxa"/>
              <w:bottom w:w="57" w:type="dxa"/>
            </w:tcMar>
            <w:vAlign w:val="center"/>
          </w:tcPr>
          <w:p w14:paraId="5FA22BCB" w14:textId="2254B13B" w:rsidR="00801FD5" w:rsidRPr="00A54275" w:rsidRDefault="001C4E01" w:rsidP="005B3E5D">
            <w:r w:rsidRPr="001C4E01">
              <w:rPr>
                <w:lang w:val="nl-NL"/>
              </w:rPr>
              <w:t>Déchets collectés séparément</w:t>
            </w:r>
          </w:p>
        </w:tc>
        <w:tc>
          <w:tcPr>
            <w:tcW w:w="1247" w:type="dxa"/>
            <w:shd w:val="clear" w:color="auto" w:fill="EBF7FE"/>
            <w:tcMar>
              <w:top w:w="57" w:type="dxa"/>
              <w:bottom w:w="57" w:type="dxa"/>
            </w:tcMar>
            <w:vAlign w:val="center"/>
          </w:tcPr>
          <w:p w14:paraId="4B34BFC7" w14:textId="77777777" w:rsidR="00801FD5" w:rsidRPr="00A54275" w:rsidRDefault="00801FD5" w:rsidP="005B3E5D"/>
        </w:tc>
      </w:tr>
      <w:tr w:rsidR="00801FD5" w:rsidRPr="00A54275" w14:paraId="05F652BB" w14:textId="77777777" w:rsidTr="00801FD5">
        <w:trPr>
          <w:trHeight w:val="282"/>
        </w:trPr>
        <w:tc>
          <w:tcPr>
            <w:tcW w:w="3430" w:type="dxa"/>
            <w:shd w:val="clear" w:color="auto" w:fill="auto"/>
            <w:tcMar>
              <w:top w:w="57" w:type="dxa"/>
              <w:bottom w:w="57" w:type="dxa"/>
            </w:tcMar>
            <w:vAlign w:val="center"/>
          </w:tcPr>
          <w:p w14:paraId="4B9EB302" w14:textId="30FB590E" w:rsidR="00801FD5" w:rsidRPr="008B77F5" w:rsidRDefault="001C4E01" w:rsidP="005B3E5D">
            <w:pPr>
              <w:rPr>
                <w:lang w:val="nl-NL"/>
              </w:rPr>
            </w:pPr>
            <w:r w:rsidRPr="001C4E01">
              <w:rPr>
                <w:lang w:val="nl-NL"/>
              </w:rPr>
              <w:t>Déchets collectés en tant que déchets de construction mélangés</w:t>
            </w:r>
          </w:p>
        </w:tc>
        <w:tc>
          <w:tcPr>
            <w:tcW w:w="1247" w:type="dxa"/>
            <w:shd w:val="clear" w:color="auto" w:fill="auto"/>
            <w:tcMar>
              <w:top w:w="57" w:type="dxa"/>
              <w:bottom w:w="57" w:type="dxa"/>
            </w:tcMar>
            <w:vAlign w:val="center"/>
          </w:tcPr>
          <w:p w14:paraId="7ABED4CA" w14:textId="77777777" w:rsidR="00801FD5" w:rsidRPr="00A54275" w:rsidRDefault="00801FD5" w:rsidP="005B3E5D"/>
        </w:tc>
      </w:tr>
      <w:tr w:rsidR="00801FD5" w:rsidRPr="00A54275" w14:paraId="4FB4AF61" w14:textId="77777777" w:rsidTr="00801FD5">
        <w:trPr>
          <w:trHeight w:val="282"/>
        </w:trPr>
        <w:tc>
          <w:tcPr>
            <w:tcW w:w="3430" w:type="dxa"/>
            <w:shd w:val="clear" w:color="auto" w:fill="EBF7FE"/>
            <w:tcMar>
              <w:top w:w="57" w:type="dxa"/>
              <w:bottom w:w="57" w:type="dxa"/>
            </w:tcMar>
            <w:vAlign w:val="center"/>
          </w:tcPr>
          <w:p w14:paraId="55D08176" w14:textId="6C2D0FA9" w:rsidR="00801FD5" w:rsidRPr="00A54275" w:rsidRDefault="001C4E01" w:rsidP="005B3E5D">
            <w:r w:rsidRPr="001C4E01">
              <w:t>Déchets destinés à être réutilisés</w:t>
            </w:r>
          </w:p>
        </w:tc>
        <w:tc>
          <w:tcPr>
            <w:tcW w:w="1247" w:type="dxa"/>
            <w:shd w:val="clear" w:color="auto" w:fill="EBF7FE"/>
            <w:tcMar>
              <w:top w:w="57" w:type="dxa"/>
              <w:bottom w:w="57" w:type="dxa"/>
            </w:tcMar>
            <w:vAlign w:val="center"/>
          </w:tcPr>
          <w:p w14:paraId="0CC07E29" w14:textId="77777777" w:rsidR="00801FD5" w:rsidRPr="00A54275" w:rsidRDefault="00801FD5" w:rsidP="005B3E5D"/>
        </w:tc>
      </w:tr>
      <w:tr w:rsidR="00801FD5" w:rsidRPr="00A54275" w14:paraId="2280CC05" w14:textId="77777777" w:rsidTr="00801FD5">
        <w:trPr>
          <w:trHeight w:val="282"/>
        </w:trPr>
        <w:tc>
          <w:tcPr>
            <w:tcW w:w="3430" w:type="dxa"/>
            <w:shd w:val="clear" w:color="auto" w:fill="auto"/>
            <w:tcMar>
              <w:top w:w="57" w:type="dxa"/>
              <w:bottom w:w="57" w:type="dxa"/>
            </w:tcMar>
            <w:vAlign w:val="center"/>
          </w:tcPr>
          <w:p w14:paraId="61B8F6D3" w14:textId="6C958C26" w:rsidR="00801FD5" w:rsidRPr="00A54275" w:rsidRDefault="001C4E01" w:rsidP="005B3E5D">
            <w:r w:rsidRPr="001C4E01">
              <w:t>Déchets destinés à être recyclés</w:t>
            </w:r>
          </w:p>
        </w:tc>
        <w:tc>
          <w:tcPr>
            <w:tcW w:w="1247" w:type="dxa"/>
            <w:shd w:val="clear" w:color="auto" w:fill="auto"/>
            <w:tcMar>
              <w:top w:w="57" w:type="dxa"/>
              <w:bottom w:w="57" w:type="dxa"/>
            </w:tcMar>
            <w:vAlign w:val="center"/>
          </w:tcPr>
          <w:p w14:paraId="6966A97B" w14:textId="77777777" w:rsidR="00801FD5" w:rsidRPr="00A54275" w:rsidRDefault="00801FD5" w:rsidP="005B3E5D"/>
        </w:tc>
      </w:tr>
      <w:tr w:rsidR="00801FD5" w:rsidRPr="00A54275" w14:paraId="1EA94A48" w14:textId="77777777" w:rsidTr="00801FD5">
        <w:trPr>
          <w:trHeight w:val="282"/>
        </w:trPr>
        <w:tc>
          <w:tcPr>
            <w:tcW w:w="3430" w:type="dxa"/>
            <w:shd w:val="clear" w:color="auto" w:fill="EBF7FE"/>
            <w:tcMar>
              <w:top w:w="57" w:type="dxa"/>
              <w:bottom w:w="57" w:type="dxa"/>
            </w:tcMar>
            <w:vAlign w:val="center"/>
          </w:tcPr>
          <w:p w14:paraId="421FAAB7" w14:textId="675844D1" w:rsidR="00801FD5" w:rsidRPr="00A54275" w:rsidRDefault="001C4E01" w:rsidP="005B3E5D">
            <w:r w:rsidRPr="001C4E01">
              <w:t>Déchets destinés à la valorisation énergétique</w:t>
            </w:r>
          </w:p>
        </w:tc>
        <w:tc>
          <w:tcPr>
            <w:tcW w:w="1247" w:type="dxa"/>
            <w:shd w:val="clear" w:color="auto" w:fill="EBF7FE"/>
            <w:tcMar>
              <w:top w:w="57" w:type="dxa"/>
              <w:bottom w:w="57" w:type="dxa"/>
            </w:tcMar>
            <w:vAlign w:val="center"/>
          </w:tcPr>
          <w:p w14:paraId="1606D1BF" w14:textId="77777777" w:rsidR="00801FD5" w:rsidRPr="00A54275" w:rsidRDefault="00801FD5" w:rsidP="005B3E5D"/>
        </w:tc>
      </w:tr>
      <w:tr w:rsidR="00801FD5" w:rsidRPr="00A54275" w14:paraId="7CA84D69" w14:textId="77777777" w:rsidTr="00801FD5">
        <w:trPr>
          <w:trHeight w:val="282"/>
        </w:trPr>
        <w:tc>
          <w:tcPr>
            <w:tcW w:w="3430" w:type="dxa"/>
            <w:shd w:val="clear" w:color="auto" w:fill="auto"/>
            <w:tcMar>
              <w:top w:w="57" w:type="dxa"/>
              <w:bottom w:w="57" w:type="dxa"/>
            </w:tcMar>
            <w:vAlign w:val="center"/>
          </w:tcPr>
          <w:p w14:paraId="5F9360FB" w14:textId="7E900358" w:rsidR="00801FD5" w:rsidRPr="00A54275" w:rsidRDefault="001C4E01" w:rsidP="005B3E5D">
            <w:r w:rsidRPr="001C4E01">
              <w:t>Élimination des déchets</w:t>
            </w:r>
          </w:p>
        </w:tc>
        <w:tc>
          <w:tcPr>
            <w:tcW w:w="1247" w:type="dxa"/>
            <w:shd w:val="clear" w:color="auto" w:fill="auto"/>
            <w:tcMar>
              <w:top w:w="57" w:type="dxa"/>
              <w:bottom w:w="57" w:type="dxa"/>
            </w:tcMar>
            <w:vAlign w:val="center"/>
          </w:tcPr>
          <w:p w14:paraId="72F6AF19" w14:textId="77777777" w:rsidR="00801FD5" w:rsidRPr="00A54275" w:rsidRDefault="00801FD5" w:rsidP="005B3E5D">
            <w:pPr>
              <w:rPr>
                <w:rFonts w:ascii="Calibri" w:hAnsi="Calibri"/>
              </w:rPr>
            </w:pPr>
          </w:p>
        </w:tc>
      </w:tr>
    </w:tbl>
    <w:p w14:paraId="0232CA61" w14:textId="06D2C09D" w:rsidR="009C1F5F" w:rsidRDefault="009C1F5F" w:rsidP="009C1F5F">
      <w:pPr>
        <w:rPr>
          <w:rFonts w:ascii="Heebo" w:hAnsi="Heebo" w:cs="Heebo"/>
          <w:color w:val="306AB2"/>
        </w:rPr>
      </w:pPr>
    </w:p>
    <w:p w14:paraId="5E33F484" w14:textId="77777777" w:rsidR="009C1F5F" w:rsidRDefault="009C1F5F" w:rsidP="009C1F5F"/>
    <w:p w14:paraId="227782CE" w14:textId="77777777" w:rsidR="009E463E" w:rsidRDefault="009E463E" w:rsidP="009C1F5F">
      <w:pPr>
        <w:pStyle w:val="Kop2"/>
        <w:rPr>
          <w:lang w:val="nl-NL"/>
        </w:rPr>
        <w:sectPr w:rsidR="009E463E" w:rsidSect="009E463E">
          <w:type w:val="continuous"/>
          <w:pgSz w:w="11900" w:h="16820"/>
          <w:pgMar w:top="1701" w:right="1134" w:bottom="1701" w:left="1134" w:header="709" w:footer="734" w:gutter="0"/>
          <w:cols w:num="2" w:space="278"/>
          <w:docGrid w:linePitch="360"/>
        </w:sectPr>
      </w:pPr>
    </w:p>
    <w:p w14:paraId="77CD64F6" w14:textId="06AC1962" w:rsidR="00440C53" w:rsidRDefault="00440C53" w:rsidP="00A1082D"/>
    <w:p w14:paraId="60D2B11B" w14:textId="77777777" w:rsidR="009E463E" w:rsidRDefault="009E463E" w:rsidP="009E463E">
      <w:pPr>
        <w:pStyle w:val="Kop2"/>
        <w:rPr>
          <w:lang w:val="nl-NL"/>
        </w:rPr>
        <w:sectPr w:rsidR="009E463E" w:rsidSect="009E463E">
          <w:type w:val="continuous"/>
          <w:pgSz w:w="11900" w:h="16820"/>
          <w:pgMar w:top="1701" w:right="1134" w:bottom="1701" w:left="1134" w:header="709" w:footer="734" w:gutter="0"/>
          <w:cols w:space="709"/>
          <w:docGrid w:linePitch="360"/>
        </w:sectPr>
      </w:pPr>
    </w:p>
    <w:p w14:paraId="1A948186" w14:textId="77777777" w:rsidR="00954E8B" w:rsidRDefault="00954E8B" w:rsidP="00954E8B"/>
    <w:p w14:paraId="4E39B0C5" w14:textId="1870CEE8" w:rsidR="00954E8B" w:rsidRPr="008B77F5" w:rsidRDefault="00954E8B" w:rsidP="00954E8B">
      <w:pPr>
        <w:pStyle w:val="Kop2"/>
        <w:rPr>
          <w:lang w:val="nl-NL"/>
        </w:rPr>
      </w:pPr>
      <w:bookmarkStart w:id="41" w:name="_Toc99393455"/>
      <w:r w:rsidRPr="008B77F5">
        <w:rPr>
          <w:lang w:val="nl-NL"/>
        </w:rPr>
        <w:t xml:space="preserve">D – </w:t>
      </w:r>
      <w:r>
        <w:rPr>
          <w:lang w:val="nl-NL"/>
        </w:rPr>
        <w:t>v</w:t>
      </w:r>
      <w:r w:rsidRPr="008B77F5">
        <w:rPr>
          <w:lang w:val="nl-NL"/>
        </w:rPr>
        <w:t>oordelen en belastingen b</w:t>
      </w:r>
      <w:r>
        <w:rPr>
          <w:lang w:val="nl-NL"/>
        </w:rPr>
        <w:t xml:space="preserve">uiten </w:t>
      </w:r>
      <w:r>
        <w:rPr>
          <w:lang w:val="nl-NL"/>
        </w:rPr>
        <w:br/>
        <w:t>de systeemgrenzen</w:t>
      </w:r>
      <w:bookmarkEnd w:id="41"/>
    </w:p>
    <w:sdt>
      <w:sdtPr>
        <w:rPr>
          <w:rStyle w:val="tekstredactioneel"/>
        </w:rPr>
        <w:id w:val="1301348788"/>
        <w:placeholder>
          <w:docPart w:val="4CDAB1A449EB8F4E91D75D997A7CF49A"/>
        </w:placeholder>
      </w:sdtPr>
      <w:sdtEndPr>
        <w:rPr>
          <w:rStyle w:val="tekstredactioneel"/>
        </w:rPr>
      </w:sdtEndPr>
      <w:sdtContent>
        <w:p w14:paraId="163F4D29" w14:textId="77777777" w:rsidR="00954E8B" w:rsidRPr="001F35AC" w:rsidRDefault="00954E8B" w:rsidP="00954E8B">
          <w:pPr>
            <w:rPr>
              <w:rStyle w:val="tekstredactioneel"/>
            </w:rPr>
          </w:pPr>
          <w:r w:rsidRPr="001F35AC">
            <w:rPr>
              <w:rStyle w:val="tekstredactioneel"/>
            </w:rPr>
            <w:t>voeg informatie over deze etappe in</w:t>
          </w:r>
        </w:p>
      </w:sdtContent>
    </w:sdt>
    <w:p w14:paraId="157FDE56" w14:textId="77777777" w:rsidR="00954E8B" w:rsidRPr="008B77F5" w:rsidRDefault="00954E8B" w:rsidP="00954E8B">
      <w:pPr>
        <w:rPr>
          <w:lang w:val="nl-NL"/>
        </w:rPr>
      </w:pPr>
    </w:p>
    <w:tbl>
      <w:tblPr>
        <w:tblW w:w="4678" w:type="dxa"/>
        <w:tblBorders>
          <w:insideV w:val="single" w:sz="4" w:space="0" w:color="306AB2"/>
        </w:tblBorders>
        <w:tblLook w:val="00A0" w:firstRow="1" w:lastRow="0" w:firstColumn="1" w:lastColumn="0" w:noHBand="0" w:noVBand="0"/>
      </w:tblPr>
      <w:tblGrid>
        <w:gridCol w:w="2339"/>
        <w:gridCol w:w="2339"/>
      </w:tblGrid>
      <w:tr w:rsidR="00954E8B" w:rsidRPr="001F35AC" w14:paraId="5D1DBD88" w14:textId="77777777" w:rsidTr="005B3E5D">
        <w:tc>
          <w:tcPr>
            <w:tcW w:w="2500" w:type="pct"/>
            <w:shd w:val="clear" w:color="auto" w:fill="EBF7FE"/>
            <w:tcMar>
              <w:top w:w="57" w:type="dxa"/>
              <w:bottom w:w="57" w:type="dxa"/>
            </w:tcMar>
            <w:vAlign w:val="center"/>
          </w:tcPr>
          <w:p w14:paraId="658144CF" w14:textId="2AFBD6DC" w:rsidR="00954E8B" w:rsidRPr="001C4E01" w:rsidRDefault="00284747" w:rsidP="005B3E5D">
            <w:pPr>
              <w:rPr>
                <w:rStyle w:val="tekstredactioneel"/>
                <w:lang w:val="en-US"/>
              </w:rPr>
            </w:pPr>
            <w:r w:rsidRPr="00284747">
              <w:rPr>
                <w:rStyle w:val="tekstredactioneel"/>
                <w:lang w:val="en-US"/>
              </w:rPr>
              <w:t>DESCRIPTION QUANTITATIVE DES COÛTS AU-DELÀ DES LIMITES DU SYSTÈME</w:t>
            </w:r>
          </w:p>
        </w:tc>
        <w:tc>
          <w:tcPr>
            <w:tcW w:w="2500" w:type="pct"/>
            <w:shd w:val="clear" w:color="auto" w:fill="EBF7FE"/>
            <w:tcMar>
              <w:top w:w="57" w:type="dxa"/>
              <w:bottom w:w="57" w:type="dxa"/>
            </w:tcMar>
            <w:vAlign w:val="center"/>
          </w:tcPr>
          <w:p w14:paraId="2B39A28D" w14:textId="656D552E" w:rsidR="00954E8B" w:rsidRPr="001F35AC" w:rsidRDefault="00954E8B" w:rsidP="005B3E5D">
            <w:pPr>
              <w:rPr>
                <w:rStyle w:val="tekstinvullenteken"/>
              </w:rPr>
            </w:pPr>
            <w:r>
              <w:rPr>
                <w:rStyle w:val="tekstinvullenteken"/>
              </w:rPr>
              <w:t>[</w:t>
            </w:r>
            <w:r w:rsidR="001C4E01">
              <w:rPr>
                <w:rStyle w:val="tekstinvullenteken"/>
              </w:rPr>
              <w:t xml:space="preserve"> </w:t>
            </w:r>
            <w:r w:rsidR="001C4E01" w:rsidRPr="001C4E01">
              <w:rPr>
                <w:rStyle w:val="tekstinvullenteken"/>
              </w:rPr>
              <w:t>Insérer des informations</w:t>
            </w:r>
            <w:r w:rsidR="001C4E01">
              <w:rPr>
                <w:rStyle w:val="tekstinvullenteken"/>
              </w:rPr>
              <w:t xml:space="preserve"> </w:t>
            </w:r>
            <w:r>
              <w:rPr>
                <w:rStyle w:val="tekstinvullenteken"/>
              </w:rPr>
              <w:t>]</w:t>
            </w:r>
          </w:p>
        </w:tc>
      </w:tr>
      <w:tr w:rsidR="001C4E01" w:rsidRPr="001F35AC" w14:paraId="46CC853E" w14:textId="77777777" w:rsidTr="005B3E5D">
        <w:tc>
          <w:tcPr>
            <w:tcW w:w="2500" w:type="pct"/>
            <w:shd w:val="clear" w:color="auto" w:fill="auto"/>
            <w:tcMar>
              <w:top w:w="57" w:type="dxa"/>
              <w:bottom w:w="57" w:type="dxa"/>
            </w:tcMar>
            <w:vAlign w:val="center"/>
          </w:tcPr>
          <w:p w14:paraId="58FD0117" w14:textId="35C44202" w:rsidR="001C4E01" w:rsidRPr="001C4E01" w:rsidRDefault="00284747" w:rsidP="001C4E01">
            <w:pPr>
              <w:rPr>
                <w:rStyle w:val="tekstredactioneel"/>
                <w:lang w:val="en-US"/>
              </w:rPr>
            </w:pPr>
            <w:r w:rsidRPr="00284747">
              <w:rPr>
                <w:rStyle w:val="tekstredactioneel"/>
                <w:lang w:val="en-US"/>
              </w:rPr>
              <w:t>DESCRIPTION QUANTITATIVE DES AVANTAGES AU-DELÀ DES LIMITES DU SYSTÈME</w:t>
            </w:r>
          </w:p>
        </w:tc>
        <w:tc>
          <w:tcPr>
            <w:tcW w:w="2500" w:type="pct"/>
            <w:shd w:val="clear" w:color="auto" w:fill="auto"/>
            <w:tcMar>
              <w:top w:w="57" w:type="dxa"/>
              <w:bottom w:w="57" w:type="dxa"/>
            </w:tcMar>
            <w:vAlign w:val="center"/>
          </w:tcPr>
          <w:p w14:paraId="7D1FC4C4" w14:textId="7C5D56FD" w:rsidR="001C4E01" w:rsidRPr="001F35AC" w:rsidRDefault="001C4E01" w:rsidP="001C4E01">
            <w:pPr>
              <w:rPr>
                <w:rStyle w:val="tekstinvullenteken"/>
              </w:rPr>
            </w:pPr>
            <w:r>
              <w:rPr>
                <w:rStyle w:val="tekstinvullenteken"/>
              </w:rPr>
              <w:t xml:space="preserve">[ </w:t>
            </w:r>
            <w:r w:rsidRPr="001C4E01">
              <w:rPr>
                <w:rStyle w:val="tekstinvullenteken"/>
              </w:rPr>
              <w:t>Insérer des informations</w:t>
            </w:r>
            <w:r>
              <w:rPr>
                <w:rStyle w:val="tekstinvullenteken"/>
              </w:rPr>
              <w:t xml:space="preserve"> ]</w:t>
            </w:r>
          </w:p>
        </w:tc>
      </w:tr>
    </w:tbl>
    <w:p w14:paraId="36152AF9" w14:textId="77777777" w:rsidR="00E2325B" w:rsidRDefault="00E2325B" w:rsidP="00E2325B"/>
    <w:p w14:paraId="577DD14E" w14:textId="77777777" w:rsidR="00954E8B" w:rsidRDefault="00954E8B" w:rsidP="00E2325B"/>
    <w:p w14:paraId="7FEB6429" w14:textId="77777777" w:rsidR="00954E8B" w:rsidRDefault="00954E8B" w:rsidP="00E2325B"/>
    <w:p w14:paraId="3A7704A8" w14:textId="3A4B904B" w:rsidR="00954E8B" w:rsidRDefault="00954E8B" w:rsidP="00E2325B">
      <w:pPr>
        <w:sectPr w:rsidR="00954E8B" w:rsidSect="00954E8B">
          <w:footerReference w:type="default" r:id="rId42"/>
          <w:type w:val="continuous"/>
          <w:pgSz w:w="11900" w:h="16820"/>
          <w:pgMar w:top="1701" w:right="1134" w:bottom="1701" w:left="1134" w:header="709" w:footer="734" w:gutter="0"/>
          <w:cols w:space="709"/>
          <w:docGrid w:linePitch="360"/>
        </w:sectPr>
      </w:pPr>
    </w:p>
    <w:p w14:paraId="3CAADCE5" w14:textId="6F913A35" w:rsidR="00475B8F" w:rsidRPr="00B507BC" w:rsidRDefault="00B507BC" w:rsidP="00FE0047">
      <w:pPr>
        <w:pStyle w:val="Kop1"/>
        <w:rPr>
          <w:lang w:val="en-US"/>
        </w:rPr>
      </w:pPr>
      <w:bookmarkStart w:id="42" w:name="_Toc99393456"/>
      <w:r w:rsidRPr="00E346FA">
        <w:rPr>
          <w:noProof/>
        </w:rPr>
        <w:drawing>
          <wp:anchor distT="0" distB="0" distL="114300" distR="114300" simplePos="0" relativeHeight="252056576" behindDoc="1" locked="0" layoutInCell="1" allowOverlap="1" wp14:anchorId="317303AF" wp14:editId="105A8BC8">
            <wp:simplePos x="0" y="0"/>
            <wp:positionH relativeFrom="page">
              <wp:posOffset>1440180</wp:posOffset>
            </wp:positionH>
            <wp:positionV relativeFrom="page">
              <wp:posOffset>965200</wp:posOffset>
            </wp:positionV>
            <wp:extent cx="7574400" cy="1339200"/>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7574400" cy="1339200"/>
                    </a:xfrm>
                    <a:prstGeom prst="rect">
                      <a:avLst/>
                    </a:prstGeom>
                  </pic:spPr>
                </pic:pic>
              </a:graphicData>
            </a:graphic>
            <wp14:sizeRelH relativeFrom="margin">
              <wp14:pctWidth>0</wp14:pctWidth>
            </wp14:sizeRelH>
            <wp14:sizeRelV relativeFrom="margin">
              <wp14:pctHeight>0</wp14:pctHeight>
            </wp14:sizeRelV>
          </wp:anchor>
        </w:drawing>
      </w:r>
      <w:r w:rsidRPr="00B507BC">
        <w:rPr>
          <w:lang w:val="en-US"/>
        </w:rPr>
        <w:t>Rejet des substances dangereuses pendant la phase d’utilisation</w:t>
      </w:r>
      <w:bookmarkEnd w:id="42"/>
    </w:p>
    <w:p w14:paraId="09B32FD1" w14:textId="77777777" w:rsidR="006B7789" w:rsidRPr="00B507BC" w:rsidRDefault="006B7789" w:rsidP="006B7789">
      <w:pPr>
        <w:rPr>
          <w:lang w:val="en-US"/>
        </w:rPr>
      </w:pPr>
    </w:p>
    <w:p w14:paraId="3A3E1E06" w14:textId="2BFE91B4" w:rsidR="006B7789" w:rsidRPr="00B507BC" w:rsidRDefault="006B7789" w:rsidP="006B7789">
      <w:pPr>
        <w:rPr>
          <w:lang w:val="en-US"/>
        </w:rPr>
      </w:pPr>
    </w:p>
    <w:p w14:paraId="7C128F63" w14:textId="77777777" w:rsidR="006B7789" w:rsidRPr="00B507BC" w:rsidRDefault="006B7789" w:rsidP="006B7789">
      <w:pPr>
        <w:rPr>
          <w:lang w:val="en-US"/>
        </w:rPr>
      </w:pPr>
    </w:p>
    <w:p w14:paraId="42924FF2" w14:textId="481F5C3F" w:rsidR="00475B8F" w:rsidRPr="00AD5E4F" w:rsidRDefault="00066E55" w:rsidP="00AD5E4F">
      <w:pPr>
        <w:pStyle w:val="Kop2"/>
      </w:pPr>
      <w:bookmarkStart w:id="43" w:name="_Toc99393457"/>
      <w:r w:rsidRPr="00066E55">
        <w:t>Air intérieur</w:t>
      </w:r>
      <w:bookmarkEnd w:id="43"/>
    </w:p>
    <w:sdt>
      <w:sdtPr>
        <w:rPr>
          <w:rStyle w:val="tekstinvullenteken"/>
        </w:rPr>
        <w:id w:val="-1083376136"/>
        <w:placeholder>
          <w:docPart w:val="12FF07386EEFB04AB147F1565DDAFE68"/>
        </w:placeholder>
      </w:sdtPr>
      <w:sdtEndPr>
        <w:rPr>
          <w:rStyle w:val="tekstinvullenteken"/>
        </w:rPr>
      </w:sdtEndPr>
      <w:sdtContent>
        <w:p w14:paraId="7E042A7E" w14:textId="7D250266" w:rsidR="00475B8F" w:rsidRPr="00235EE8" w:rsidRDefault="00D66AFF" w:rsidP="00235EE8">
          <w:pPr>
            <w:rPr>
              <w:rStyle w:val="tekstinvullenteken"/>
            </w:rPr>
          </w:pPr>
          <w:r w:rsidRPr="00235EE8">
            <w:rPr>
              <w:rStyle w:val="tekstinvullenteken"/>
            </w:rPr>
            <w:t>[ Insérer des informations sur les émissions dans l'air intérieur. Référence au CEN TC 16561 ]</w:t>
          </w:r>
        </w:p>
      </w:sdtContent>
    </w:sdt>
    <w:p w14:paraId="412DE158" w14:textId="232E44D6" w:rsidR="00AD5E4F" w:rsidRDefault="00AD5E4F" w:rsidP="00FE0047">
      <w:pPr>
        <w:rPr>
          <w:lang w:val="nl-NL"/>
        </w:rPr>
      </w:pPr>
    </w:p>
    <w:p w14:paraId="41139BC3" w14:textId="77777777" w:rsidR="00D66AFF" w:rsidRPr="0010619A" w:rsidRDefault="00D66AFF" w:rsidP="00FE0047">
      <w:pPr>
        <w:rPr>
          <w:lang w:val="nl-NL"/>
        </w:rPr>
      </w:pPr>
    </w:p>
    <w:p w14:paraId="00DF1DB0" w14:textId="22820BAA" w:rsidR="00475B8F" w:rsidRPr="00AD5E4F" w:rsidRDefault="00066E55" w:rsidP="00AD5E4F">
      <w:pPr>
        <w:pStyle w:val="Kop2"/>
      </w:pPr>
      <w:bookmarkStart w:id="44" w:name="_Toc99393458"/>
      <w:r w:rsidRPr="00066E55">
        <w:t>Eau et sol</w:t>
      </w:r>
      <w:bookmarkEnd w:id="44"/>
    </w:p>
    <w:sdt>
      <w:sdtPr>
        <w:rPr>
          <w:rStyle w:val="tekstinvullenteken"/>
        </w:rPr>
        <w:id w:val="-671407873"/>
        <w:placeholder>
          <w:docPart w:val="C1E32087CDFCA84B8DF61B2E4DC24921"/>
        </w:placeholder>
      </w:sdtPr>
      <w:sdtEndPr>
        <w:rPr>
          <w:rStyle w:val="tekstinvullenteken"/>
        </w:rPr>
      </w:sdtEndPr>
      <w:sdtContent>
        <w:p w14:paraId="507517A5" w14:textId="53E2A362" w:rsidR="00475B8F" w:rsidRPr="00F6054A" w:rsidRDefault="00D66AFF" w:rsidP="00235EE8">
          <w:pPr>
            <w:rPr>
              <w:rStyle w:val="tekstinvullenteken"/>
              <w:lang w:val="en-US"/>
            </w:rPr>
          </w:pPr>
          <w:r w:rsidRPr="00F6054A">
            <w:rPr>
              <w:rStyle w:val="tekstinvullenteken"/>
              <w:lang w:val="en-US"/>
            </w:rPr>
            <w:t>[ Insérer des informations sur les émissions sur le sol et dans l'eau. Cf. CEN TC 351 ]</w:t>
          </w:r>
        </w:p>
      </w:sdtContent>
    </w:sdt>
    <w:p w14:paraId="5C17F2DD" w14:textId="1DCCF7EE" w:rsidR="009E463E" w:rsidRPr="00D66AFF" w:rsidRDefault="009E463E" w:rsidP="00FE0047">
      <w:pPr>
        <w:rPr>
          <w:lang w:val="en-US"/>
        </w:rPr>
      </w:pPr>
    </w:p>
    <w:p w14:paraId="14F0EAA3" w14:textId="796629CE" w:rsidR="00B47677" w:rsidRPr="00D66AFF" w:rsidRDefault="00B47677" w:rsidP="00FE0047">
      <w:pPr>
        <w:rPr>
          <w:lang w:val="en-US"/>
        </w:rPr>
      </w:pPr>
    </w:p>
    <w:p w14:paraId="5F5EC5AF" w14:textId="4CA22731" w:rsidR="00B47677" w:rsidRPr="00D66AFF" w:rsidRDefault="00B47677" w:rsidP="00FE0047">
      <w:pPr>
        <w:rPr>
          <w:lang w:val="en-US"/>
        </w:rPr>
      </w:pPr>
    </w:p>
    <w:p w14:paraId="1D7DD431" w14:textId="1B1B083E" w:rsidR="00B47677" w:rsidRPr="00D66AFF" w:rsidRDefault="008A4857" w:rsidP="00FE0047">
      <w:pPr>
        <w:rPr>
          <w:lang w:val="en-US"/>
        </w:rPr>
      </w:pPr>
      <w:r w:rsidRPr="00526FD8">
        <w:rPr>
          <w:noProof/>
        </w:rPr>
        <w:drawing>
          <wp:anchor distT="0" distB="0" distL="114300" distR="114300" simplePos="0" relativeHeight="252058624" behindDoc="1" locked="0" layoutInCell="1" allowOverlap="1" wp14:anchorId="7717F80E" wp14:editId="68567337">
            <wp:simplePos x="0" y="0"/>
            <wp:positionH relativeFrom="page">
              <wp:posOffset>1440180</wp:posOffset>
            </wp:positionH>
            <wp:positionV relativeFrom="page">
              <wp:posOffset>4612537</wp:posOffset>
            </wp:positionV>
            <wp:extent cx="7570800" cy="723600"/>
            <wp:effectExtent l="0" t="0" r="0" b="635"/>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570800" cy="723600"/>
                    </a:xfrm>
                    <a:prstGeom prst="rect">
                      <a:avLst/>
                    </a:prstGeom>
                  </pic:spPr>
                </pic:pic>
              </a:graphicData>
            </a:graphic>
            <wp14:sizeRelH relativeFrom="margin">
              <wp14:pctWidth>0</wp14:pctWidth>
            </wp14:sizeRelH>
            <wp14:sizeRelV relativeFrom="margin">
              <wp14:pctHeight>0</wp14:pctHeight>
            </wp14:sizeRelV>
          </wp:anchor>
        </w:drawing>
      </w:r>
    </w:p>
    <w:p w14:paraId="2E1A2AE9" w14:textId="0DB323D0" w:rsidR="00475B8F" w:rsidRDefault="008A4857" w:rsidP="00FE0047">
      <w:pPr>
        <w:pStyle w:val="Kop1"/>
      </w:pPr>
      <w:bookmarkStart w:id="45" w:name="_Toc99393459"/>
      <w:r>
        <w:t>V</w:t>
      </w:r>
      <w:r w:rsidR="00CD7DD7" w:rsidRPr="00CD7DD7">
        <w:t>érificatio</w:t>
      </w:r>
      <w:r w:rsidR="00CD7DD7">
        <w:t>n</w:t>
      </w:r>
      <w:bookmarkEnd w:id="45"/>
    </w:p>
    <w:p w14:paraId="131155C2" w14:textId="2B88B51A" w:rsidR="00475B8F" w:rsidRDefault="00475B8F" w:rsidP="00AD5E4F"/>
    <w:p w14:paraId="36986F0E" w14:textId="10E936F1" w:rsidR="007843AD" w:rsidRDefault="007843AD" w:rsidP="00AD5E4F"/>
    <w:p w14:paraId="21D737F3" w14:textId="39753AA4" w:rsidR="001F35AC" w:rsidRDefault="00284747" w:rsidP="00AD5E4F">
      <w:r w:rsidRPr="00284747">
        <w:rPr>
          <w:lang w:val="nl-NL"/>
        </w:rPr>
        <w:t>Les documents PCR qui ont servi de base à la vérification : EN 15804/A1, EN 15804/A2, NBN/DTD B08-001, le complément de NBN/DTD B08-001 et ..... (INSÉRER, LE CAS ÉCHÉANT, LES DOCUMENTS C-PCR SUPPLÉMENTAIRES)</w:t>
      </w:r>
    </w:p>
    <w:p w14:paraId="36D8E365" w14:textId="77777777" w:rsidR="00517E17" w:rsidRDefault="00517E17" w:rsidP="00AD5E4F"/>
    <w:p w14:paraId="115B5162" w14:textId="124EB347" w:rsidR="007843AD" w:rsidRPr="007843AD" w:rsidRDefault="00517E17" w:rsidP="007843AD">
      <w:pPr>
        <w:rPr>
          <w:lang w:val="nl-NL"/>
        </w:rPr>
      </w:pPr>
      <w:r w:rsidRPr="00517E17">
        <w:rPr>
          <w:lang w:val="nl-NL"/>
        </w:rPr>
        <w:t>Vérification indépendante de la déclaration et des données environnementales selon la norme EN ISO 14025:2010</w:t>
      </w:r>
    </w:p>
    <w:p w14:paraId="774DD000" w14:textId="06DA37B5" w:rsidR="007843AD" w:rsidRPr="00A40E32" w:rsidRDefault="007843AD" w:rsidP="007843AD">
      <w:pPr>
        <w:rPr>
          <w:b/>
        </w:rPr>
      </w:pPr>
      <w:r w:rsidRPr="00A40E32">
        <w:t>Intern</w:t>
      </w:r>
      <w:r w:rsidR="00517E17">
        <w:t>e</w:t>
      </w:r>
      <w:r w:rsidRPr="00A40E32">
        <w:t xml:space="preserve">    </w:t>
      </w:r>
      <w:sdt>
        <w:sdtPr>
          <w:id w:val="672078127"/>
          <w14:checkbox>
            <w14:checked w14:val="0"/>
            <w14:checkedState w14:val="2612" w14:font="MS Gothic"/>
            <w14:uncheckedState w14:val="2610" w14:font="MS Gothic"/>
          </w14:checkbox>
        </w:sdtPr>
        <w:sdtEndPr/>
        <w:sdtContent>
          <w:r w:rsidRPr="00A40E32">
            <w:rPr>
              <w:rFonts w:ascii="Segoe UI Symbol" w:eastAsia="MS Gothic" w:hAnsi="Segoe UI Symbol" w:cs="Segoe UI Symbol"/>
            </w:rPr>
            <w:t>☐</w:t>
          </w:r>
        </w:sdtContent>
      </w:sdt>
      <w:r w:rsidRPr="00A40E32">
        <w:t xml:space="preserve">          Exter</w:t>
      </w:r>
      <w:r>
        <w:t>n</w:t>
      </w:r>
      <w:r w:rsidR="00517E17">
        <w:t>el</w:t>
      </w:r>
      <w:r w:rsidRPr="00A40E32">
        <w:t xml:space="preserve">    </w:t>
      </w:r>
      <w:sdt>
        <w:sdtPr>
          <w:id w:val="178006007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D940EC7" w14:textId="29BBAD6C" w:rsidR="007843AD" w:rsidRDefault="007843AD" w:rsidP="00AD5E4F"/>
    <w:p w14:paraId="24B9019E" w14:textId="33D404D2" w:rsidR="007843AD" w:rsidRDefault="00517E17" w:rsidP="007843AD">
      <w:pPr>
        <w:rPr>
          <w:bCs/>
          <w:lang w:val="es-ES"/>
        </w:rPr>
      </w:pPr>
      <w:r w:rsidRPr="00517E17">
        <w:rPr>
          <w:bCs/>
          <w:lang w:val="es-ES"/>
        </w:rPr>
        <w:t>Vérificateur tiers</w:t>
      </w:r>
      <w:r>
        <w:rPr>
          <w:bCs/>
          <w:lang w:val="es-ES"/>
        </w:rPr>
        <w:t xml:space="preserve"> </w:t>
      </w:r>
      <w:r w:rsidR="007843AD" w:rsidRPr="0010619A">
        <w:rPr>
          <w:bCs/>
          <w:lang w:val="es-ES"/>
        </w:rPr>
        <w:t xml:space="preserve">: </w:t>
      </w:r>
      <w:r w:rsidR="007843AD" w:rsidRPr="001014AC">
        <w:rPr>
          <w:rStyle w:val="tekstinvullenteken"/>
        </w:rPr>
        <w:t xml:space="preserve">[ </w:t>
      </w:r>
      <w:r w:rsidRPr="00517E17">
        <w:rPr>
          <w:rStyle w:val="tekstinvullenteken"/>
        </w:rPr>
        <w:t>Insérer le nom + l'adresse + l'e-mail</w:t>
      </w:r>
      <w:r w:rsidR="007843AD" w:rsidRPr="001014AC">
        <w:rPr>
          <w:rStyle w:val="tekstinvullenteken"/>
        </w:rPr>
        <w:t xml:space="preserve"> ]</w:t>
      </w:r>
    </w:p>
    <w:p w14:paraId="1FF8BEB6" w14:textId="77777777" w:rsidR="007843AD" w:rsidRPr="007843AD" w:rsidRDefault="007843AD" w:rsidP="00AD5E4F">
      <w:pPr>
        <w:rPr>
          <w:lang w:val="es-ES"/>
        </w:rPr>
      </w:pPr>
    </w:p>
    <w:p w14:paraId="5117A627" w14:textId="27FA56F3" w:rsidR="001F35AC" w:rsidRDefault="001F35AC" w:rsidP="00AD5E4F"/>
    <w:p w14:paraId="3A33DE0E" w14:textId="49E670CF" w:rsidR="00B16C73" w:rsidRDefault="00284747" w:rsidP="00AD5E4F">
      <w:r w:rsidRPr="00526FD8">
        <w:rPr>
          <w:noProof/>
        </w:rPr>
        <w:drawing>
          <wp:anchor distT="0" distB="0" distL="114300" distR="114300" simplePos="0" relativeHeight="252060672" behindDoc="1" locked="0" layoutInCell="1" allowOverlap="1" wp14:anchorId="7F2E3424" wp14:editId="39C187DB">
            <wp:simplePos x="0" y="0"/>
            <wp:positionH relativeFrom="page">
              <wp:posOffset>1440180</wp:posOffset>
            </wp:positionH>
            <wp:positionV relativeFrom="page">
              <wp:posOffset>7189411</wp:posOffset>
            </wp:positionV>
            <wp:extent cx="7570800" cy="723600"/>
            <wp:effectExtent l="0" t="0" r="0" b="635"/>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570800" cy="723600"/>
                    </a:xfrm>
                    <a:prstGeom prst="rect">
                      <a:avLst/>
                    </a:prstGeom>
                  </pic:spPr>
                </pic:pic>
              </a:graphicData>
            </a:graphic>
            <wp14:sizeRelH relativeFrom="margin">
              <wp14:pctWidth>0</wp14:pctWidth>
            </wp14:sizeRelH>
            <wp14:sizeRelV relativeFrom="margin">
              <wp14:pctHeight>0</wp14:pctHeight>
            </wp14:sizeRelV>
          </wp:anchor>
        </w:drawing>
      </w:r>
    </w:p>
    <w:p w14:paraId="22EF0CE8" w14:textId="175C839A" w:rsidR="00475B8F" w:rsidRPr="003455B7" w:rsidRDefault="00A14080" w:rsidP="003455B7">
      <w:pPr>
        <w:pStyle w:val="Kop1"/>
      </w:pPr>
      <w:bookmarkStart w:id="46" w:name="_Toc99393460"/>
      <w:r w:rsidRPr="00A14080">
        <w:t>Interprétation de l’ACV</w:t>
      </w:r>
      <w:bookmarkEnd w:id="46"/>
    </w:p>
    <w:p w14:paraId="47CEF71F" w14:textId="24C07512" w:rsidR="00475B8F" w:rsidRDefault="00475B8F" w:rsidP="00AD5E4F"/>
    <w:p w14:paraId="7DF8FA4C" w14:textId="7EA70C2E" w:rsidR="001C5653" w:rsidRPr="009A6C9C" w:rsidRDefault="001C5653" w:rsidP="00AD5E4F"/>
    <w:p w14:paraId="69EB4E1B" w14:textId="28A12B2B" w:rsidR="00475B8F" w:rsidRDefault="00165CD7" w:rsidP="00AD5E4F">
      <w:pPr>
        <w:rPr>
          <w:rStyle w:val="tekstredactioneel"/>
        </w:rPr>
      </w:pPr>
      <w:r w:rsidRPr="00165CD7">
        <w:rPr>
          <w:rStyle w:val="tekstredactioneel"/>
        </w:rPr>
        <w:t>Facultatif</w:t>
      </w:r>
    </w:p>
    <w:p w14:paraId="4A01D1A9" w14:textId="4AF94CCA" w:rsidR="00A14080" w:rsidRDefault="00A14080" w:rsidP="00AD5E4F">
      <w:pPr>
        <w:rPr>
          <w:rStyle w:val="tekstredactioneel"/>
        </w:rPr>
      </w:pPr>
    </w:p>
    <w:p w14:paraId="5903BBE6" w14:textId="7F4C4137" w:rsidR="00A14080" w:rsidRDefault="00A14080" w:rsidP="00AD5E4F">
      <w:pPr>
        <w:rPr>
          <w:rStyle w:val="tekstredactioneel"/>
        </w:rPr>
      </w:pPr>
    </w:p>
    <w:p w14:paraId="2B6ED2F1" w14:textId="77777777" w:rsidR="00A14080" w:rsidRDefault="00A14080" w:rsidP="00AD5E4F">
      <w:pPr>
        <w:rPr>
          <w:rStyle w:val="tekstredactioneel"/>
        </w:rPr>
      </w:pPr>
    </w:p>
    <w:p w14:paraId="290F3C6D" w14:textId="18F65286" w:rsidR="00214076" w:rsidRDefault="00214076" w:rsidP="00AD5E4F">
      <w:pPr>
        <w:rPr>
          <w:rStyle w:val="tekstredactioneel"/>
        </w:rPr>
      </w:pPr>
    </w:p>
    <w:p w14:paraId="5331629E" w14:textId="77777777" w:rsidR="00A14080" w:rsidRDefault="00A14080" w:rsidP="001C5653">
      <w:pPr>
        <w:pStyle w:val="Kop1"/>
        <w:rPr>
          <w:lang w:val="en-US"/>
        </w:rPr>
        <w:sectPr w:rsidR="00A14080" w:rsidSect="0055007B">
          <w:pgSz w:w="11900" w:h="16820"/>
          <w:pgMar w:top="1701" w:right="1134" w:bottom="1701" w:left="1134" w:header="709" w:footer="734" w:gutter="0"/>
          <w:cols w:space="709"/>
          <w:docGrid w:linePitch="360"/>
        </w:sectPr>
      </w:pPr>
    </w:p>
    <w:p w14:paraId="1B05D222" w14:textId="3D6EF679" w:rsidR="001C5653" w:rsidRPr="00165CD7" w:rsidRDefault="00165CD7" w:rsidP="001C5653">
      <w:pPr>
        <w:pStyle w:val="Kop1"/>
        <w:rPr>
          <w:lang w:val="en-US"/>
        </w:rPr>
      </w:pPr>
      <w:bookmarkStart w:id="47" w:name="_Toc99393461"/>
      <w:r w:rsidRPr="00E346FA">
        <w:rPr>
          <w:noProof/>
        </w:rPr>
        <w:drawing>
          <wp:anchor distT="0" distB="0" distL="114300" distR="114300" simplePos="0" relativeHeight="252054528" behindDoc="1" locked="0" layoutInCell="1" allowOverlap="1" wp14:anchorId="6A7BDF0B" wp14:editId="195769E9">
            <wp:simplePos x="0" y="0"/>
            <wp:positionH relativeFrom="page">
              <wp:posOffset>1440180</wp:posOffset>
            </wp:positionH>
            <wp:positionV relativeFrom="page">
              <wp:posOffset>854364</wp:posOffset>
            </wp:positionV>
            <wp:extent cx="7574400" cy="1339200"/>
            <wp:effectExtent l="0" t="0" r="0"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7574400" cy="1339200"/>
                    </a:xfrm>
                    <a:prstGeom prst="rect">
                      <a:avLst/>
                    </a:prstGeom>
                  </pic:spPr>
                </pic:pic>
              </a:graphicData>
            </a:graphic>
            <wp14:sizeRelH relativeFrom="margin">
              <wp14:pctWidth>0</wp14:pctWidth>
            </wp14:sizeRelH>
            <wp14:sizeRelV relativeFrom="margin">
              <wp14:pctHeight>0</wp14:pctHeight>
            </wp14:sizeRelV>
          </wp:anchor>
        </w:drawing>
      </w:r>
      <w:r w:rsidR="004C3E3E" w:rsidRPr="004C3E3E">
        <w:rPr>
          <w:lang w:val="en-US"/>
        </w:rPr>
        <w:t>Informations techniques pour l'élaboration de scénarios</w:t>
      </w:r>
      <w:bookmarkEnd w:id="47"/>
    </w:p>
    <w:p w14:paraId="4AD94437" w14:textId="673C3476" w:rsidR="001C5653" w:rsidRPr="00165CD7" w:rsidRDefault="001C5653" w:rsidP="001C5653">
      <w:pPr>
        <w:rPr>
          <w:lang w:val="en-US"/>
        </w:rPr>
      </w:pPr>
    </w:p>
    <w:p w14:paraId="7C62F970" w14:textId="21A2B094" w:rsidR="001C5653" w:rsidRPr="00165CD7" w:rsidRDefault="001C5653" w:rsidP="001C5653">
      <w:pPr>
        <w:rPr>
          <w:lang w:val="en-US"/>
        </w:rPr>
      </w:pPr>
    </w:p>
    <w:p w14:paraId="4D629B3E" w14:textId="77777777" w:rsidR="00165CD7" w:rsidRPr="00165CD7" w:rsidRDefault="00165CD7" w:rsidP="00165CD7">
      <w:pPr>
        <w:rPr>
          <w:rStyle w:val="tekstredactioneel"/>
          <w:lang w:val="en-US"/>
        </w:rPr>
      </w:pPr>
      <w:r w:rsidRPr="00165CD7">
        <w:rPr>
          <w:rStyle w:val="tekstredactioneel"/>
          <w:lang w:val="en-US"/>
        </w:rPr>
        <w:t>Ce chapitre peut être supprimé s'il n'est pas pertinent. Il peut également être fusionné avec le chapitre sur l'unité de demande.</w:t>
      </w:r>
    </w:p>
    <w:p w14:paraId="5AEA7815" w14:textId="77777777" w:rsidR="00165CD7" w:rsidRPr="00165CD7" w:rsidRDefault="00165CD7" w:rsidP="00165CD7">
      <w:pPr>
        <w:rPr>
          <w:rStyle w:val="tekstredactioneel"/>
          <w:lang w:val="en-US"/>
        </w:rPr>
      </w:pPr>
    </w:p>
    <w:p w14:paraId="700DA04F" w14:textId="77777777" w:rsidR="00165CD7" w:rsidRPr="00165CD7" w:rsidRDefault="00165CD7" w:rsidP="00165CD7">
      <w:pPr>
        <w:rPr>
          <w:rStyle w:val="tekstredactioneel"/>
          <w:lang w:val="en-US"/>
        </w:rPr>
      </w:pPr>
      <w:r w:rsidRPr="00165CD7">
        <w:rPr>
          <w:rStyle w:val="tekstredactioneel"/>
          <w:lang w:val="en-US"/>
        </w:rPr>
        <w:t>Ce chapitre contient toutes les informations nécessaires pour permettre le développement correct de scénarios au niveau des bâtiments pour les modules (ou parties de modules) pour lesquels aucun impact n'a été calculé dans cette DEP.</w:t>
      </w:r>
    </w:p>
    <w:p w14:paraId="55CBD901" w14:textId="77777777" w:rsidR="00165CD7" w:rsidRPr="00165CD7" w:rsidRDefault="00165CD7" w:rsidP="00165CD7">
      <w:pPr>
        <w:rPr>
          <w:rStyle w:val="tekstredactioneel"/>
          <w:lang w:val="en-US"/>
        </w:rPr>
      </w:pPr>
    </w:p>
    <w:p w14:paraId="0850E132" w14:textId="5EE6A656" w:rsidR="00165CD7" w:rsidRPr="00165CD7" w:rsidRDefault="00284747" w:rsidP="00165CD7">
      <w:pPr>
        <w:rPr>
          <w:rStyle w:val="tekstredactioneel"/>
          <w:lang w:val="en-US"/>
        </w:rPr>
      </w:pPr>
      <w:r w:rsidRPr="00284747">
        <w:rPr>
          <w:rStyle w:val="tekstredactioneel"/>
          <w:lang w:val="en-US"/>
        </w:rPr>
        <w:t>PAR EXEMPLE, POUR LA DEP, "TEL QUE PRODUIT" ET POUR A5, SEULES LES PERTES MATÉRIELLES ET LA FIN DE VIE DE L'EMBALLAGE ONT ÉTÉ PRISES EN CONSIDÉRATION. TOUTEFOIS, LORSQUE LE PRODUIT SERA INSTALLÉ, D'AUTRES MATÉRIAUX ET PROCESSUS POURRAIENT S'AVÉRER NÉCESSAIRES. CEUX-CI SERONT CLARIFIÉS ET PRÉCISÉS DANS LA MESURE DU POSSIBLE (TYPE, MONTANT, DESCRIPTION DU SCÉNARIO)</w:t>
      </w:r>
      <w:r w:rsidR="00165CD7" w:rsidRPr="00165CD7">
        <w:rPr>
          <w:rStyle w:val="tekstredactioneel"/>
          <w:lang w:val="en-US"/>
        </w:rPr>
        <w:t>.</w:t>
      </w:r>
    </w:p>
    <w:p w14:paraId="21DBE8DF" w14:textId="77777777" w:rsidR="00165CD7" w:rsidRPr="00165CD7" w:rsidRDefault="00165CD7" w:rsidP="00165CD7">
      <w:pPr>
        <w:rPr>
          <w:rStyle w:val="tekstredactioneel"/>
          <w:lang w:val="en-US"/>
        </w:rPr>
      </w:pPr>
    </w:p>
    <w:p w14:paraId="0C818536" w14:textId="6199F80C" w:rsidR="00165CD7" w:rsidRPr="00165CD7" w:rsidRDefault="00284747" w:rsidP="00165CD7">
      <w:pPr>
        <w:rPr>
          <w:rStyle w:val="tekstredactioneel"/>
          <w:lang w:val="en-US"/>
        </w:rPr>
      </w:pPr>
      <w:r w:rsidRPr="00284747">
        <w:rPr>
          <w:rStyle w:val="tekstredactioneel"/>
          <w:lang w:val="en-US"/>
        </w:rPr>
        <w:t>PAR EXEMPLE, POUR LA DEP "TEL QU'INSTALLÉ" POUR A5, L'IMPACT D'UN SEUL SCÉNARIO A ÉTÉ CALCULÉ. LES AUTRES SCÉNARIOS POTENTIELS DEVRONT, AUTANT QUE POSSIBLE, ÊTRE SPÉCIFIÉS ICI</w:t>
      </w:r>
      <w:r w:rsidR="00165CD7" w:rsidRPr="00165CD7">
        <w:rPr>
          <w:rStyle w:val="tekstredactioneel"/>
          <w:lang w:val="en-US"/>
        </w:rPr>
        <w:t>.</w:t>
      </w:r>
    </w:p>
    <w:p w14:paraId="5FE0260F" w14:textId="77777777" w:rsidR="00165CD7" w:rsidRPr="00165CD7" w:rsidRDefault="00165CD7" w:rsidP="00165CD7">
      <w:pPr>
        <w:rPr>
          <w:rStyle w:val="tekstredactioneel"/>
          <w:lang w:val="en-US"/>
        </w:rPr>
      </w:pPr>
      <w:r w:rsidRPr="00165CD7">
        <w:rPr>
          <w:rStyle w:val="tekstredactioneel"/>
          <w:lang w:val="en-US"/>
        </w:rPr>
        <w:t xml:space="preserve"> </w:t>
      </w:r>
    </w:p>
    <w:p w14:paraId="55D76F98" w14:textId="49C8BEB4" w:rsidR="00475B8F" w:rsidRPr="00165CD7" w:rsidRDefault="00284747" w:rsidP="00165CD7">
      <w:pPr>
        <w:rPr>
          <w:rStyle w:val="tekstredactioneel"/>
          <w:lang w:val="en-US"/>
        </w:rPr>
      </w:pPr>
      <w:r w:rsidRPr="00284747">
        <w:rPr>
          <w:rStyle w:val="tekstredactioneel"/>
          <w:lang w:val="en-US"/>
        </w:rPr>
        <w:t>POUR A5, AU MINIMUM LES PARAMÈTRES SUIVANTS DOIVENT ÊTRE REPRIS PAR SCÉNARIO, Y COMPRIS UNE BRÈVE DESCRIPTION GÉNÉRALE PAR SCÉNARIO</w:t>
      </w:r>
      <w:r>
        <w:rPr>
          <w:rStyle w:val="tekstredactioneel"/>
          <w:lang w:val="en-US"/>
        </w:rPr>
        <w:t> </w:t>
      </w:r>
      <w:r w:rsidR="00165CD7" w:rsidRPr="00165CD7">
        <w:rPr>
          <w:rStyle w:val="tekstredactioneel"/>
          <w:lang w:val="en-US"/>
        </w:rPr>
        <w:t>:</w:t>
      </w:r>
    </w:p>
    <w:p w14:paraId="44E0F615" w14:textId="77777777" w:rsidR="00475B8F" w:rsidRPr="00165CD7" w:rsidRDefault="00475B8F" w:rsidP="00AD5E4F">
      <w:pPr>
        <w:rPr>
          <w:lang w:val="en-US"/>
        </w:rPr>
      </w:pPr>
    </w:p>
    <w:p w14:paraId="59BB15D0" w14:textId="4783D844" w:rsidR="001014AC" w:rsidRPr="000E27EF" w:rsidRDefault="001014AC" w:rsidP="00AD5E4F">
      <w:pPr>
        <w:rPr>
          <w:lang w:val="fr-BE"/>
        </w:rPr>
      </w:pPr>
    </w:p>
    <w:tbl>
      <w:tblPr>
        <w:tblW w:w="8837" w:type="dxa"/>
        <w:tblBorders>
          <w:insideV w:val="single" w:sz="4" w:space="0" w:color="306AB2"/>
        </w:tblBorders>
        <w:tblCellMar>
          <w:left w:w="0" w:type="dxa"/>
          <w:right w:w="0" w:type="dxa"/>
        </w:tblCellMar>
        <w:tblLook w:val="04A0" w:firstRow="1" w:lastRow="0" w:firstColumn="1" w:lastColumn="0" w:noHBand="0" w:noVBand="1"/>
      </w:tblPr>
      <w:tblGrid>
        <w:gridCol w:w="2551"/>
        <w:gridCol w:w="1247"/>
        <w:gridCol w:w="5039"/>
      </w:tblGrid>
      <w:tr w:rsidR="00162E58" w:rsidRPr="00162E58" w14:paraId="4A826D2E" w14:textId="77777777" w:rsidTr="00AF3EC6">
        <w:trPr>
          <w:trHeight w:val="406"/>
        </w:trPr>
        <w:tc>
          <w:tcPr>
            <w:tcW w:w="2551" w:type="dxa"/>
            <w:shd w:val="clear" w:color="auto" w:fill="auto"/>
            <w:tcMar>
              <w:top w:w="57" w:type="dxa"/>
              <w:left w:w="108" w:type="dxa"/>
              <w:bottom w:w="57" w:type="dxa"/>
              <w:right w:w="108" w:type="dxa"/>
            </w:tcMar>
            <w:vAlign w:val="center"/>
            <w:hideMark/>
          </w:tcPr>
          <w:p w14:paraId="79409FF5" w14:textId="555DDA55" w:rsidR="001014AC" w:rsidRPr="00162E58" w:rsidRDefault="004F09BA" w:rsidP="00AF3EC6">
            <w:pPr>
              <w:rPr>
                <w:rFonts w:ascii="Heebo" w:hAnsi="Heebo" w:cs="Heebo"/>
                <w:color w:val="E8A05E"/>
                <w:lang w:val="fr-BE"/>
              </w:rPr>
            </w:pPr>
            <w:r w:rsidRPr="004F09BA">
              <w:rPr>
                <w:rFonts w:ascii="Heebo" w:hAnsi="Heebo" w:cs="Heebo"/>
                <w:color w:val="E8A05E"/>
                <w:lang w:val="fr-BE"/>
              </w:rPr>
              <w:t>Parties de l'installation</w:t>
            </w:r>
          </w:p>
        </w:tc>
        <w:tc>
          <w:tcPr>
            <w:tcW w:w="1247" w:type="dxa"/>
            <w:shd w:val="clear" w:color="auto" w:fill="auto"/>
            <w:tcMar>
              <w:top w:w="57" w:type="dxa"/>
              <w:left w:w="108" w:type="dxa"/>
              <w:bottom w:w="57" w:type="dxa"/>
              <w:right w:w="108" w:type="dxa"/>
            </w:tcMar>
            <w:vAlign w:val="center"/>
            <w:hideMark/>
          </w:tcPr>
          <w:p w14:paraId="3F456899" w14:textId="265668A6" w:rsidR="001014AC" w:rsidRPr="00162E58" w:rsidRDefault="004F09BA" w:rsidP="00AF3EC6">
            <w:pPr>
              <w:rPr>
                <w:rFonts w:ascii="Heebo" w:hAnsi="Heebo" w:cs="Heebo"/>
                <w:color w:val="E8A05E"/>
                <w:lang w:val="fr-BE"/>
              </w:rPr>
            </w:pPr>
            <w:r w:rsidRPr="004F09BA">
              <w:rPr>
                <w:rFonts w:ascii="Heebo" w:hAnsi="Heebo" w:cs="Heebo"/>
                <w:color w:val="E8A05E"/>
                <w:lang w:val="fr-BE"/>
              </w:rPr>
              <w:t>quantité</w:t>
            </w:r>
          </w:p>
        </w:tc>
        <w:tc>
          <w:tcPr>
            <w:tcW w:w="5039" w:type="dxa"/>
            <w:shd w:val="clear" w:color="auto" w:fill="auto"/>
            <w:tcMar>
              <w:top w:w="57" w:type="dxa"/>
              <w:left w:w="108" w:type="dxa"/>
              <w:bottom w:w="57" w:type="dxa"/>
              <w:right w:w="108" w:type="dxa"/>
            </w:tcMar>
            <w:vAlign w:val="center"/>
            <w:hideMark/>
          </w:tcPr>
          <w:p w14:paraId="64CA9351" w14:textId="4582D2E0" w:rsidR="001014AC" w:rsidRPr="00162E58" w:rsidRDefault="004F09BA" w:rsidP="00AF3EC6">
            <w:pPr>
              <w:rPr>
                <w:rFonts w:ascii="Heebo" w:hAnsi="Heebo" w:cs="Heebo"/>
                <w:color w:val="E8A05E"/>
                <w:lang w:val="fr-BE"/>
              </w:rPr>
            </w:pPr>
            <w:r w:rsidRPr="004F09BA">
              <w:rPr>
                <w:rFonts w:ascii="Heebo" w:hAnsi="Heebo" w:cs="Heebo"/>
                <w:color w:val="E8A05E"/>
                <w:lang w:val="fr-BE"/>
              </w:rPr>
              <w:t>Description</w:t>
            </w:r>
          </w:p>
        </w:tc>
      </w:tr>
      <w:tr w:rsidR="001014AC" w:rsidRPr="00E35B11" w14:paraId="0A63A334" w14:textId="77777777" w:rsidTr="00162E58">
        <w:trPr>
          <w:trHeight w:val="406"/>
        </w:trPr>
        <w:tc>
          <w:tcPr>
            <w:tcW w:w="2551" w:type="dxa"/>
            <w:shd w:val="clear" w:color="auto" w:fill="FEFAF7"/>
            <w:tcMar>
              <w:top w:w="57" w:type="dxa"/>
              <w:left w:w="108" w:type="dxa"/>
              <w:bottom w:w="57" w:type="dxa"/>
              <w:right w:w="108" w:type="dxa"/>
            </w:tcMar>
            <w:vAlign w:val="center"/>
            <w:hideMark/>
          </w:tcPr>
          <w:p w14:paraId="08A366FD" w14:textId="5C56264B" w:rsidR="001014AC" w:rsidRPr="000E27EF" w:rsidRDefault="001D57EF" w:rsidP="00AF3EC6">
            <w:pPr>
              <w:rPr>
                <w:lang w:val="nl-NL"/>
              </w:rPr>
            </w:pPr>
            <w:r>
              <w:rPr>
                <w:lang w:val="nl-NL"/>
              </w:rPr>
              <w:t>P</w:t>
            </w:r>
            <w:r w:rsidR="004F09BA" w:rsidRPr="004F09BA">
              <w:rPr>
                <w:lang w:val="nl-NL"/>
              </w:rPr>
              <w:t>rocessus nécessaires à l'installation du produit</w:t>
            </w:r>
          </w:p>
        </w:tc>
        <w:tc>
          <w:tcPr>
            <w:tcW w:w="1247" w:type="dxa"/>
            <w:shd w:val="clear" w:color="auto" w:fill="FEFAF7"/>
            <w:tcMar>
              <w:top w:w="57" w:type="dxa"/>
              <w:left w:w="108" w:type="dxa"/>
              <w:bottom w:w="57" w:type="dxa"/>
              <w:right w:w="108" w:type="dxa"/>
            </w:tcMar>
            <w:vAlign w:val="center"/>
            <w:hideMark/>
          </w:tcPr>
          <w:p w14:paraId="7FB2B340" w14:textId="77777777" w:rsidR="001014AC" w:rsidRPr="000E27EF" w:rsidRDefault="001014AC" w:rsidP="00AF3EC6">
            <w:pPr>
              <w:rPr>
                <w:lang w:val="nl-NL"/>
              </w:rPr>
            </w:pPr>
            <w:r w:rsidRPr="000E27EF">
              <w:rPr>
                <w:i/>
                <w:iCs/>
                <w:lang w:val="nl-NL"/>
              </w:rPr>
              <w:t> </w:t>
            </w:r>
          </w:p>
        </w:tc>
        <w:tc>
          <w:tcPr>
            <w:tcW w:w="5039" w:type="dxa"/>
            <w:shd w:val="clear" w:color="auto" w:fill="FEFAF7"/>
            <w:tcMar>
              <w:top w:w="57" w:type="dxa"/>
              <w:left w:w="108" w:type="dxa"/>
              <w:bottom w:w="57" w:type="dxa"/>
              <w:right w:w="108" w:type="dxa"/>
            </w:tcMar>
            <w:vAlign w:val="center"/>
            <w:hideMark/>
          </w:tcPr>
          <w:p w14:paraId="05939910" w14:textId="3CB9184E" w:rsidR="001014AC" w:rsidRPr="00FA55B5" w:rsidRDefault="004F09BA" w:rsidP="00AF3EC6">
            <w:pPr>
              <w:rPr>
                <w:rStyle w:val="tekstredactioneel"/>
              </w:rPr>
            </w:pPr>
            <w:r w:rsidRPr="004F09BA">
              <w:rPr>
                <w:rStyle w:val="tekstredactioneel"/>
              </w:rPr>
              <w:t>Par exemple, l'énergie nécessaire à apporter dans le matériau</w:t>
            </w:r>
          </w:p>
        </w:tc>
      </w:tr>
      <w:tr w:rsidR="001014AC" w:rsidRPr="000E27EF" w14:paraId="4018DC80" w14:textId="77777777" w:rsidTr="00AF3EC6">
        <w:trPr>
          <w:trHeight w:val="406"/>
        </w:trPr>
        <w:tc>
          <w:tcPr>
            <w:tcW w:w="2551" w:type="dxa"/>
            <w:shd w:val="clear" w:color="auto" w:fill="auto"/>
            <w:tcMar>
              <w:top w:w="57" w:type="dxa"/>
              <w:left w:w="108" w:type="dxa"/>
              <w:bottom w:w="57" w:type="dxa"/>
              <w:right w:w="108" w:type="dxa"/>
            </w:tcMar>
            <w:vAlign w:val="center"/>
            <w:hideMark/>
          </w:tcPr>
          <w:p w14:paraId="2B78B1B2" w14:textId="1B806E2E" w:rsidR="001014AC" w:rsidRPr="000E27EF" w:rsidRDefault="004F09BA" w:rsidP="00AF3EC6">
            <w:pPr>
              <w:rPr>
                <w:lang w:val="fr-BE"/>
              </w:rPr>
            </w:pPr>
            <w:r w:rsidRPr="004F09BA">
              <w:rPr>
                <w:lang w:val="fr-BE"/>
              </w:rPr>
              <w:t>Matériaux de fixation</w:t>
            </w:r>
          </w:p>
        </w:tc>
        <w:tc>
          <w:tcPr>
            <w:tcW w:w="1247" w:type="dxa"/>
            <w:shd w:val="clear" w:color="auto" w:fill="auto"/>
            <w:tcMar>
              <w:top w:w="57" w:type="dxa"/>
              <w:left w:w="108" w:type="dxa"/>
              <w:bottom w:w="57" w:type="dxa"/>
              <w:right w:w="108" w:type="dxa"/>
            </w:tcMar>
            <w:vAlign w:val="center"/>
            <w:hideMark/>
          </w:tcPr>
          <w:p w14:paraId="5045CF28" w14:textId="77777777" w:rsidR="001014AC" w:rsidRPr="000E27EF" w:rsidRDefault="001014AC" w:rsidP="00AF3EC6">
            <w:pPr>
              <w:rPr>
                <w:lang w:val="fr-BE"/>
              </w:rPr>
            </w:pPr>
            <w:r w:rsidRPr="000E27EF">
              <w:rPr>
                <w:i/>
                <w:iCs/>
                <w:lang w:val="fr-BE"/>
              </w:rPr>
              <w:t> </w:t>
            </w:r>
          </w:p>
        </w:tc>
        <w:tc>
          <w:tcPr>
            <w:tcW w:w="5039" w:type="dxa"/>
            <w:shd w:val="clear" w:color="auto" w:fill="auto"/>
            <w:tcMar>
              <w:top w:w="57" w:type="dxa"/>
              <w:left w:w="108" w:type="dxa"/>
              <w:bottom w:w="57" w:type="dxa"/>
              <w:right w:w="108" w:type="dxa"/>
            </w:tcMar>
            <w:vAlign w:val="center"/>
            <w:hideMark/>
          </w:tcPr>
          <w:p w14:paraId="2129150A" w14:textId="18DEF8C5" w:rsidR="001014AC" w:rsidRPr="00FA55B5" w:rsidRDefault="004F09BA" w:rsidP="00AF3EC6">
            <w:pPr>
              <w:rPr>
                <w:rStyle w:val="tekstredactioneel"/>
              </w:rPr>
            </w:pPr>
            <w:r w:rsidRPr="004F09BA">
              <w:rPr>
                <w:rStyle w:val="tekstredactioneel"/>
              </w:rPr>
              <w:t>Par exemple, les crochets en cuivre pour ardoise</w:t>
            </w:r>
          </w:p>
        </w:tc>
      </w:tr>
      <w:tr w:rsidR="001014AC" w:rsidRPr="007531DE" w14:paraId="09CEF6E3" w14:textId="77777777" w:rsidTr="00162E58">
        <w:trPr>
          <w:trHeight w:val="406"/>
        </w:trPr>
        <w:tc>
          <w:tcPr>
            <w:tcW w:w="2551" w:type="dxa"/>
            <w:shd w:val="clear" w:color="auto" w:fill="FEFAF7"/>
            <w:tcMar>
              <w:top w:w="57" w:type="dxa"/>
              <w:left w:w="108" w:type="dxa"/>
              <w:bottom w:w="57" w:type="dxa"/>
              <w:right w:w="108" w:type="dxa"/>
            </w:tcMar>
            <w:vAlign w:val="center"/>
            <w:hideMark/>
          </w:tcPr>
          <w:p w14:paraId="14CFF95D" w14:textId="48B16DCC" w:rsidR="001014AC" w:rsidRPr="000E27EF" w:rsidRDefault="004F09BA" w:rsidP="00AF3EC6">
            <w:pPr>
              <w:rPr>
                <w:lang w:val="fr-BE"/>
              </w:rPr>
            </w:pPr>
            <w:r w:rsidRPr="004F09BA">
              <w:rPr>
                <w:lang w:val="fr-BE"/>
              </w:rPr>
              <w:t>Matériaux de jointoiement</w:t>
            </w:r>
          </w:p>
        </w:tc>
        <w:tc>
          <w:tcPr>
            <w:tcW w:w="1247" w:type="dxa"/>
            <w:shd w:val="clear" w:color="auto" w:fill="FEFAF7"/>
            <w:tcMar>
              <w:top w:w="57" w:type="dxa"/>
              <w:left w:w="108" w:type="dxa"/>
              <w:bottom w:w="57" w:type="dxa"/>
              <w:right w:w="108" w:type="dxa"/>
            </w:tcMar>
            <w:vAlign w:val="center"/>
            <w:hideMark/>
          </w:tcPr>
          <w:p w14:paraId="099E169E" w14:textId="77777777" w:rsidR="001014AC" w:rsidRPr="000E27EF" w:rsidRDefault="001014AC" w:rsidP="00AF3EC6">
            <w:pPr>
              <w:rPr>
                <w:lang w:val="fr-BE"/>
              </w:rPr>
            </w:pPr>
            <w:r w:rsidRPr="000E27EF">
              <w:rPr>
                <w:i/>
                <w:iCs/>
                <w:lang w:val="fr-BE"/>
              </w:rPr>
              <w:t> </w:t>
            </w:r>
          </w:p>
        </w:tc>
        <w:tc>
          <w:tcPr>
            <w:tcW w:w="5039" w:type="dxa"/>
            <w:shd w:val="clear" w:color="auto" w:fill="FEFAF7"/>
            <w:tcMar>
              <w:top w:w="57" w:type="dxa"/>
              <w:left w:w="108" w:type="dxa"/>
              <w:bottom w:w="57" w:type="dxa"/>
              <w:right w:w="108" w:type="dxa"/>
            </w:tcMar>
            <w:vAlign w:val="center"/>
            <w:hideMark/>
          </w:tcPr>
          <w:p w14:paraId="10D656DC" w14:textId="56A44506" w:rsidR="001014AC" w:rsidRPr="00FA55B5" w:rsidRDefault="004F09BA" w:rsidP="00AF3EC6">
            <w:pPr>
              <w:rPr>
                <w:rStyle w:val="tekstredactioneel"/>
              </w:rPr>
            </w:pPr>
            <w:r w:rsidRPr="004F09BA">
              <w:rPr>
                <w:rStyle w:val="tekstredactioneel"/>
              </w:rPr>
              <w:t>Par exemple, le matériau de remplissage entre les plaques de plâtre</w:t>
            </w:r>
          </w:p>
        </w:tc>
      </w:tr>
      <w:tr w:rsidR="001014AC" w:rsidRPr="00F6054A" w14:paraId="7B005363" w14:textId="77777777" w:rsidTr="00AF3EC6">
        <w:trPr>
          <w:trHeight w:val="406"/>
        </w:trPr>
        <w:tc>
          <w:tcPr>
            <w:tcW w:w="2551" w:type="dxa"/>
            <w:shd w:val="clear" w:color="auto" w:fill="auto"/>
            <w:tcMar>
              <w:top w:w="57" w:type="dxa"/>
              <w:left w:w="108" w:type="dxa"/>
              <w:bottom w:w="57" w:type="dxa"/>
              <w:right w:w="108" w:type="dxa"/>
            </w:tcMar>
            <w:vAlign w:val="center"/>
            <w:hideMark/>
          </w:tcPr>
          <w:p w14:paraId="63E22872" w14:textId="1BBFCC71" w:rsidR="001014AC" w:rsidRPr="000E27EF" w:rsidRDefault="004F09BA" w:rsidP="00AF3EC6">
            <w:pPr>
              <w:rPr>
                <w:lang w:val="fr-BE"/>
              </w:rPr>
            </w:pPr>
            <w:r w:rsidRPr="004F09BA">
              <w:rPr>
                <w:lang w:val="fr-BE"/>
              </w:rPr>
              <w:t>Traitements</w:t>
            </w:r>
          </w:p>
        </w:tc>
        <w:tc>
          <w:tcPr>
            <w:tcW w:w="1247" w:type="dxa"/>
            <w:shd w:val="clear" w:color="auto" w:fill="auto"/>
            <w:tcMar>
              <w:top w:w="57" w:type="dxa"/>
              <w:left w:w="108" w:type="dxa"/>
              <w:bottom w:w="57" w:type="dxa"/>
              <w:right w:w="108" w:type="dxa"/>
            </w:tcMar>
            <w:vAlign w:val="center"/>
            <w:hideMark/>
          </w:tcPr>
          <w:p w14:paraId="76369047" w14:textId="77777777" w:rsidR="001014AC" w:rsidRPr="000E27EF" w:rsidRDefault="001014AC" w:rsidP="00AF3EC6">
            <w:pPr>
              <w:rPr>
                <w:lang w:val="fr-BE"/>
              </w:rPr>
            </w:pPr>
            <w:r w:rsidRPr="000E27EF">
              <w:rPr>
                <w:i/>
                <w:iCs/>
                <w:lang w:val="fr-BE"/>
              </w:rPr>
              <w:t> </w:t>
            </w:r>
          </w:p>
        </w:tc>
        <w:tc>
          <w:tcPr>
            <w:tcW w:w="5039" w:type="dxa"/>
            <w:shd w:val="clear" w:color="auto" w:fill="auto"/>
            <w:tcMar>
              <w:top w:w="57" w:type="dxa"/>
              <w:left w:w="108" w:type="dxa"/>
              <w:bottom w:w="57" w:type="dxa"/>
              <w:right w:w="108" w:type="dxa"/>
            </w:tcMar>
            <w:vAlign w:val="center"/>
            <w:hideMark/>
          </w:tcPr>
          <w:p w14:paraId="2649DF18" w14:textId="0D88912D" w:rsidR="001014AC" w:rsidRPr="004F09BA" w:rsidRDefault="004F09BA" w:rsidP="00AF3EC6">
            <w:pPr>
              <w:rPr>
                <w:rStyle w:val="tekstredactioneel"/>
                <w:lang w:val="en-US"/>
              </w:rPr>
            </w:pPr>
            <w:r w:rsidRPr="004F09BA">
              <w:rPr>
                <w:rStyle w:val="tekstredactioneel"/>
                <w:lang w:val="en-US"/>
              </w:rPr>
              <w:t>Par exemple, le premier traitement d'un parquet ou d'une fenêtre en bois</w:t>
            </w:r>
          </w:p>
        </w:tc>
      </w:tr>
      <w:tr w:rsidR="001014AC" w:rsidRPr="00F6054A" w14:paraId="2A6E04F7" w14:textId="77777777" w:rsidTr="00162E58">
        <w:trPr>
          <w:trHeight w:val="406"/>
        </w:trPr>
        <w:tc>
          <w:tcPr>
            <w:tcW w:w="2551" w:type="dxa"/>
            <w:shd w:val="clear" w:color="auto" w:fill="FEFAF7"/>
            <w:tcMar>
              <w:top w:w="57" w:type="dxa"/>
              <w:left w:w="108" w:type="dxa"/>
              <w:bottom w:w="57" w:type="dxa"/>
              <w:right w:w="108" w:type="dxa"/>
            </w:tcMar>
            <w:vAlign w:val="center"/>
            <w:hideMark/>
          </w:tcPr>
          <w:p w14:paraId="568BFB98" w14:textId="6174A2C1" w:rsidR="001014AC" w:rsidRPr="000E27EF" w:rsidRDefault="004F09BA" w:rsidP="00AF3EC6">
            <w:pPr>
              <w:rPr>
                <w:lang w:val="fr-BE"/>
              </w:rPr>
            </w:pPr>
            <w:r w:rsidRPr="004F09BA">
              <w:rPr>
                <w:lang w:val="fr-BE"/>
              </w:rPr>
              <w:t>Pertes matérielles</w:t>
            </w:r>
          </w:p>
        </w:tc>
        <w:tc>
          <w:tcPr>
            <w:tcW w:w="1247" w:type="dxa"/>
            <w:shd w:val="clear" w:color="auto" w:fill="FEFAF7"/>
            <w:tcMar>
              <w:top w:w="57" w:type="dxa"/>
              <w:left w:w="108" w:type="dxa"/>
              <w:bottom w:w="57" w:type="dxa"/>
              <w:right w:w="108" w:type="dxa"/>
            </w:tcMar>
            <w:vAlign w:val="center"/>
            <w:hideMark/>
          </w:tcPr>
          <w:p w14:paraId="533FCF28" w14:textId="77777777" w:rsidR="001014AC" w:rsidRPr="000E27EF" w:rsidRDefault="001014AC" w:rsidP="00AF3EC6">
            <w:pPr>
              <w:rPr>
                <w:lang w:val="fr-BE"/>
              </w:rPr>
            </w:pPr>
            <w:r w:rsidRPr="000E27EF">
              <w:rPr>
                <w:i/>
                <w:iCs/>
                <w:lang w:val="fr-BE"/>
              </w:rPr>
              <w:t> </w:t>
            </w:r>
          </w:p>
        </w:tc>
        <w:tc>
          <w:tcPr>
            <w:tcW w:w="5039" w:type="dxa"/>
            <w:shd w:val="clear" w:color="auto" w:fill="FEFAF7"/>
            <w:tcMar>
              <w:top w:w="57" w:type="dxa"/>
              <w:left w:w="108" w:type="dxa"/>
              <w:bottom w:w="57" w:type="dxa"/>
              <w:right w:w="108" w:type="dxa"/>
            </w:tcMar>
            <w:vAlign w:val="center"/>
            <w:hideMark/>
          </w:tcPr>
          <w:p w14:paraId="51FB22AC" w14:textId="3222ABF0" w:rsidR="001014AC" w:rsidRPr="001D57EF" w:rsidRDefault="001D57EF" w:rsidP="00AF3EC6">
            <w:pPr>
              <w:rPr>
                <w:rStyle w:val="tekstredactioneel"/>
                <w:lang w:val="en-US"/>
              </w:rPr>
            </w:pPr>
            <w:r w:rsidRPr="001D57EF">
              <w:rPr>
                <w:rStyle w:val="tekstredactioneel"/>
                <w:lang w:val="en-US"/>
              </w:rPr>
              <w:t>PAR EXEMPLE, LA QUANTITÉ DE MATÉRIEL PERDUE SUITE À LA COUPE POUR OBTENIR LA FORME APPROPRIÉE</w:t>
            </w:r>
          </w:p>
        </w:tc>
      </w:tr>
      <w:tr w:rsidR="001014AC" w:rsidRPr="007531DE" w14:paraId="6CEC87DB" w14:textId="77777777" w:rsidTr="00AF3EC6">
        <w:trPr>
          <w:trHeight w:val="406"/>
        </w:trPr>
        <w:tc>
          <w:tcPr>
            <w:tcW w:w="2551" w:type="dxa"/>
            <w:shd w:val="clear" w:color="auto" w:fill="auto"/>
            <w:tcMar>
              <w:top w:w="57" w:type="dxa"/>
              <w:left w:w="108" w:type="dxa"/>
              <w:bottom w:w="57" w:type="dxa"/>
              <w:right w:w="108" w:type="dxa"/>
            </w:tcMar>
            <w:vAlign w:val="center"/>
            <w:hideMark/>
          </w:tcPr>
          <w:p w14:paraId="59C14175" w14:textId="0F032E8B" w:rsidR="001014AC" w:rsidRPr="000E27EF" w:rsidRDefault="004F09BA" w:rsidP="00AF3EC6">
            <w:pPr>
              <w:rPr>
                <w:lang w:val="fr-BE"/>
              </w:rPr>
            </w:pPr>
            <w:r w:rsidRPr="004F09BA">
              <w:rPr>
                <w:lang w:val="fr-BE"/>
              </w:rPr>
              <w:t>Emballage</w:t>
            </w:r>
          </w:p>
        </w:tc>
        <w:tc>
          <w:tcPr>
            <w:tcW w:w="1247" w:type="dxa"/>
            <w:shd w:val="clear" w:color="auto" w:fill="auto"/>
            <w:tcMar>
              <w:top w:w="57" w:type="dxa"/>
              <w:left w:w="108" w:type="dxa"/>
              <w:bottom w:w="57" w:type="dxa"/>
              <w:right w:w="108" w:type="dxa"/>
            </w:tcMar>
            <w:vAlign w:val="center"/>
            <w:hideMark/>
          </w:tcPr>
          <w:p w14:paraId="65F91B84" w14:textId="77777777" w:rsidR="001014AC" w:rsidRPr="000E27EF" w:rsidRDefault="001014AC" w:rsidP="00AF3EC6">
            <w:pPr>
              <w:rPr>
                <w:lang w:val="fr-BE"/>
              </w:rPr>
            </w:pPr>
            <w:r w:rsidRPr="000E27EF">
              <w:rPr>
                <w:i/>
                <w:iCs/>
                <w:lang w:val="fr-BE"/>
              </w:rPr>
              <w:t> </w:t>
            </w:r>
          </w:p>
        </w:tc>
        <w:tc>
          <w:tcPr>
            <w:tcW w:w="5039" w:type="dxa"/>
            <w:shd w:val="clear" w:color="auto" w:fill="auto"/>
            <w:tcMar>
              <w:top w:w="57" w:type="dxa"/>
              <w:left w:w="108" w:type="dxa"/>
              <w:bottom w:w="57" w:type="dxa"/>
              <w:right w:w="108" w:type="dxa"/>
            </w:tcMar>
            <w:vAlign w:val="center"/>
            <w:hideMark/>
          </w:tcPr>
          <w:p w14:paraId="20A17404" w14:textId="6F10CB95" w:rsidR="001014AC" w:rsidRPr="00FA55B5" w:rsidRDefault="004F09BA" w:rsidP="00AF3EC6">
            <w:pPr>
              <w:rPr>
                <w:rStyle w:val="tekstredactioneel"/>
              </w:rPr>
            </w:pPr>
            <w:r w:rsidRPr="004F09BA">
              <w:rPr>
                <w:rStyle w:val="tekstredactioneel"/>
              </w:rPr>
              <w:t>Par exemple, les déchets d'emballage sur le chantier de construction</w:t>
            </w:r>
          </w:p>
        </w:tc>
      </w:tr>
      <w:tr w:rsidR="001014AC" w:rsidRPr="000E27EF" w14:paraId="7FCDB1E9" w14:textId="77777777" w:rsidTr="00162E58">
        <w:trPr>
          <w:trHeight w:val="406"/>
        </w:trPr>
        <w:tc>
          <w:tcPr>
            <w:tcW w:w="2551" w:type="dxa"/>
            <w:shd w:val="clear" w:color="auto" w:fill="FEFAF7"/>
            <w:tcMar>
              <w:top w:w="57" w:type="dxa"/>
              <w:left w:w="108" w:type="dxa"/>
              <w:bottom w:w="57" w:type="dxa"/>
              <w:right w:w="108" w:type="dxa"/>
            </w:tcMar>
            <w:vAlign w:val="center"/>
            <w:hideMark/>
          </w:tcPr>
          <w:p w14:paraId="4924C48F" w14:textId="3DB27997" w:rsidR="001014AC" w:rsidRPr="000E27EF" w:rsidRDefault="004F09BA" w:rsidP="00AF3EC6">
            <w:pPr>
              <w:rPr>
                <w:lang w:val="fr-BE"/>
              </w:rPr>
            </w:pPr>
            <w:r w:rsidRPr="004F09BA">
              <w:rPr>
                <w:lang w:val="fr-BE"/>
              </w:rPr>
              <w:t>Autres</w:t>
            </w:r>
          </w:p>
        </w:tc>
        <w:tc>
          <w:tcPr>
            <w:tcW w:w="1247" w:type="dxa"/>
            <w:shd w:val="clear" w:color="auto" w:fill="FEFAF7"/>
            <w:tcMar>
              <w:top w:w="57" w:type="dxa"/>
              <w:left w:w="108" w:type="dxa"/>
              <w:bottom w:w="57" w:type="dxa"/>
              <w:right w:w="108" w:type="dxa"/>
            </w:tcMar>
            <w:vAlign w:val="center"/>
            <w:hideMark/>
          </w:tcPr>
          <w:p w14:paraId="22958049" w14:textId="77777777" w:rsidR="001014AC" w:rsidRPr="000E27EF" w:rsidRDefault="001014AC" w:rsidP="00AF3EC6">
            <w:pPr>
              <w:rPr>
                <w:lang w:val="fr-BE"/>
              </w:rPr>
            </w:pPr>
            <w:r w:rsidRPr="000E27EF">
              <w:rPr>
                <w:lang w:val="fr-BE"/>
              </w:rPr>
              <w:t> </w:t>
            </w:r>
          </w:p>
        </w:tc>
        <w:tc>
          <w:tcPr>
            <w:tcW w:w="5039" w:type="dxa"/>
            <w:shd w:val="clear" w:color="auto" w:fill="FEFAF7"/>
            <w:tcMar>
              <w:top w:w="57" w:type="dxa"/>
              <w:left w:w="108" w:type="dxa"/>
              <w:bottom w:w="57" w:type="dxa"/>
              <w:right w:w="108" w:type="dxa"/>
            </w:tcMar>
            <w:vAlign w:val="center"/>
            <w:hideMark/>
          </w:tcPr>
          <w:p w14:paraId="5C673E4B" w14:textId="77777777" w:rsidR="001014AC" w:rsidRPr="000E27EF" w:rsidRDefault="001014AC" w:rsidP="00AF3EC6">
            <w:pPr>
              <w:rPr>
                <w:lang w:val="fr-BE"/>
              </w:rPr>
            </w:pPr>
            <w:r w:rsidRPr="000E27EF">
              <w:rPr>
                <w:lang w:val="fr-BE"/>
              </w:rPr>
              <w:t> </w:t>
            </w:r>
          </w:p>
        </w:tc>
      </w:tr>
    </w:tbl>
    <w:p w14:paraId="175C406D" w14:textId="0022FFC7" w:rsidR="00475B8F" w:rsidRPr="000E27EF" w:rsidRDefault="00475B8F" w:rsidP="00AD5E4F">
      <w:pPr>
        <w:rPr>
          <w:lang w:val="fr-BE"/>
        </w:rPr>
      </w:pPr>
    </w:p>
    <w:p w14:paraId="492047A6" w14:textId="77777777" w:rsidR="00475B8F" w:rsidRDefault="00475B8F" w:rsidP="00AD5E4F">
      <w:pPr>
        <w:rPr>
          <w:lang w:val="en-GB"/>
        </w:rPr>
      </w:pPr>
    </w:p>
    <w:p w14:paraId="5CE48D44" w14:textId="13AB2AF2" w:rsidR="00475B8F" w:rsidRPr="004F09BA" w:rsidRDefault="001D57EF" w:rsidP="004F09BA">
      <w:pPr>
        <w:rPr>
          <w:rStyle w:val="tekstredactioneel"/>
          <w:lang w:val="en-US"/>
        </w:rPr>
      </w:pPr>
      <w:r w:rsidRPr="001D57EF">
        <w:rPr>
          <w:rStyle w:val="tekstredactioneel"/>
          <w:lang w:val="en-US"/>
        </w:rPr>
        <w:t>LES MATÉRIAUX DE FIXATION SONT LES MATÉRIAUX NÉCESSAIRES POUR FIXER UN PRODUIT À UNE AUTRE COUCHE OU À LA STRUCTURE PRIMAIRE DU BÂTIMENT. LES MATÉRIAUX DE JOINTOIEMENT SONT DES MATÉRIAUX UTILISÉS PENDANT OU PEU APRÈS L'INSTALLATION POUR RELIER DES PRODUITS AU SEIN D'UNE MÊME COUCHE. C'EST À L'OPÉRATEUR DU PROGRAMME QUE REVIENT LE DERNIER MOT SUR LES PARTIES DE L'INSTALLATION QUI DOIVENT ÊTRE DÉCLARÉES</w:t>
      </w:r>
      <w:r w:rsidR="004F09BA" w:rsidRPr="004F09BA">
        <w:rPr>
          <w:rStyle w:val="tekstredactioneel"/>
          <w:lang w:val="en-US"/>
        </w:rPr>
        <w:t>.</w:t>
      </w:r>
    </w:p>
    <w:p w14:paraId="40C96C27" w14:textId="7EF75846" w:rsidR="00475B8F" w:rsidRPr="004F09BA" w:rsidRDefault="00475B8F" w:rsidP="00AD5E4F">
      <w:pPr>
        <w:rPr>
          <w:lang w:val="en-US"/>
        </w:rPr>
      </w:pPr>
    </w:p>
    <w:p w14:paraId="679CBD1C" w14:textId="030FD5E9" w:rsidR="00755E80" w:rsidRPr="004F09BA" w:rsidRDefault="00755E80" w:rsidP="00AD5E4F">
      <w:pPr>
        <w:rPr>
          <w:lang w:val="en-US"/>
        </w:rPr>
      </w:pPr>
    </w:p>
    <w:p w14:paraId="6B48D3A5" w14:textId="7A345F17" w:rsidR="004F22D9" w:rsidRPr="004F09BA" w:rsidRDefault="004F22D9" w:rsidP="00AD5E4F">
      <w:pPr>
        <w:rPr>
          <w:lang w:val="en-US"/>
        </w:rPr>
      </w:pPr>
    </w:p>
    <w:p w14:paraId="3D2DD525" w14:textId="77777777" w:rsidR="00954E8B" w:rsidRPr="004F09BA" w:rsidRDefault="00954E8B" w:rsidP="001C438F">
      <w:pPr>
        <w:pStyle w:val="Kop1"/>
        <w:rPr>
          <w:lang w:val="en-US"/>
        </w:rPr>
        <w:sectPr w:rsidR="00954E8B" w:rsidRPr="004F09BA" w:rsidSect="0055007B">
          <w:pgSz w:w="11900" w:h="16820"/>
          <w:pgMar w:top="1701" w:right="1134" w:bottom="1701" w:left="1134" w:header="709" w:footer="734" w:gutter="0"/>
          <w:cols w:space="709"/>
          <w:docGrid w:linePitch="360"/>
        </w:sectPr>
      </w:pPr>
    </w:p>
    <w:p w14:paraId="1F833908" w14:textId="33620DA1" w:rsidR="00475B8F" w:rsidRPr="001C438F" w:rsidRDefault="00954E8B" w:rsidP="001C438F">
      <w:pPr>
        <w:pStyle w:val="Kop1"/>
      </w:pPr>
      <w:bookmarkStart w:id="48" w:name="_Toc99393462"/>
      <w:r w:rsidRPr="00526FD8">
        <w:rPr>
          <w:noProof/>
        </w:rPr>
        <w:drawing>
          <wp:anchor distT="0" distB="0" distL="114300" distR="114300" simplePos="0" relativeHeight="251990016" behindDoc="1" locked="0" layoutInCell="1" allowOverlap="1" wp14:anchorId="706ACA3C" wp14:editId="5FD79857">
            <wp:simplePos x="0" y="0"/>
            <wp:positionH relativeFrom="column">
              <wp:posOffset>720090</wp:posOffset>
            </wp:positionH>
            <wp:positionV relativeFrom="paragraph">
              <wp:posOffset>-212095</wp:posOffset>
            </wp:positionV>
            <wp:extent cx="7570800" cy="723600"/>
            <wp:effectExtent l="0" t="0" r="0" b="63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570800" cy="723600"/>
                    </a:xfrm>
                    <a:prstGeom prst="rect">
                      <a:avLst/>
                    </a:prstGeom>
                  </pic:spPr>
                </pic:pic>
              </a:graphicData>
            </a:graphic>
            <wp14:sizeRelH relativeFrom="margin">
              <wp14:pctWidth>0</wp14:pctWidth>
            </wp14:sizeRelH>
            <wp14:sizeRelV relativeFrom="margin">
              <wp14:pctHeight>0</wp14:pctHeight>
            </wp14:sizeRelV>
          </wp:anchor>
        </w:drawing>
      </w:r>
      <w:r w:rsidR="00CD7DD7" w:rsidRPr="00CD7DD7">
        <w:t>Unité de demande</w:t>
      </w:r>
      <w:bookmarkEnd w:id="48"/>
    </w:p>
    <w:p w14:paraId="082F9E3C" w14:textId="235638A3" w:rsidR="00475B8F" w:rsidRDefault="00475B8F" w:rsidP="006D60B1"/>
    <w:p w14:paraId="51533257" w14:textId="77777777" w:rsidR="006C7EBE" w:rsidRDefault="006C7EBE" w:rsidP="006D60B1">
      <w:pPr>
        <w:rPr>
          <w:rStyle w:val="tekstredactioneel"/>
        </w:rPr>
      </w:pPr>
    </w:p>
    <w:p w14:paraId="4816E6C9" w14:textId="0E350E15" w:rsidR="000D0E1A" w:rsidRPr="004F09BA" w:rsidRDefault="004F09BA" w:rsidP="006D60B1">
      <w:pPr>
        <w:rPr>
          <w:rFonts w:ascii="Heebo Thin" w:hAnsi="Heebo Thin"/>
          <w:caps/>
          <w:color w:val="000000" w:themeColor="text1"/>
          <w:sz w:val="14"/>
          <w:lang w:val="en-US"/>
        </w:rPr>
      </w:pPr>
      <w:r w:rsidRPr="004F09BA">
        <w:rPr>
          <w:rStyle w:val="tekstredactioneel"/>
          <w:lang w:val="en-US"/>
        </w:rPr>
        <w:t>(uniquement obligatoire pour le B-EPD dans TOTEM</w:t>
      </w:r>
      <w:r w:rsidR="006C7EBE" w:rsidRPr="004F09BA">
        <w:rPr>
          <w:rStyle w:val="tekstredactioneel"/>
          <w:lang w:val="en-US"/>
        </w:rPr>
        <w:t>)</w:t>
      </w:r>
    </w:p>
    <w:p w14:paraId="76095B9A" w14:textId="77777777" w:rsidR="000D0E1A" w:rsidRPr="004F09BA" w:rsidRDefault="000D0E1A" w:rsidP="006D60B1">
      <w:pPr>
        <w:rPr>
          <w:lang w:val="en-US"/>
        </w:rPr>
      </w:pPr>
    </w:p>
    <w:p w14:paraId="0C04B49B" w14:textId="77777777" w:rsidR="00FD14F7" w:rsidRPr="004F09BA" w:rsidRDefault="00FD14F7" w:rsidP="0022670B">
      <w:pPr>
        <w:rPr>
          <w:rStyle w:val="tekstredactioneel"/>
          <w:lang w:val="en-US"/>
        </w:rPr>
        <w:sectPr w:rsidR="00FD14F7" w:rsidRPr="004F09BA" w:rsidSect="0055007B">
          <w:pgSz w:w="11900" w:h="16820"/>
          <w:pgMar w:top="1701" w:right="1134" w:bottom="1701" w:left="1134" w:header="709" w:footer="734" w:gutter="0"/>
          <w:cols w:space="709"/>
          <w:docGrid w:linePitch="360"/>
        </w:sectPr>
      </w:pPr>
    </w:p>
    <w:p w14:paraId="285BE982" w14:textId="77777777" w:rsidR="001D57EF" w:rsidRPr="001D57EF" w:rsidRDefault="001D57EF" w:rsidP="001D57EF">
      <w:pPr>
        <w:rPr>
          <w:lang w:val="en-US"/>
        </w:rPr>
      </w:pPr>
      <w:r w:rsidRPr="001D57EF">
        <w:rPr>
          <w:lang w:val="en-US"/>
        </w:rPr>
        <w:t>Ce paragraphe contient des informations sur les applications du produit ainsi que sur la manière dont le flux de référence et le tableau des impacts sont liés aux différentes applications.</w:t>
      </w:r>
    </w:p>
    <w:p w14:paraId="6919EA41" w14:textId="77777777" w:rsidR="001D57EF" w:rsidRPr="001D57EF" w:rsidRDefault="001D57EF" w:rsidP="001D57EF">
      <w:pPr>
        <w:rPr>
          <w:lang w:val="en-US"/>
        </w:rPr>
      </w:pPr>
    </w:p>
    <w:p w14:paraId="223CAB23" w14:textId="77777777" w:rsidR="001D57EF" w:rsidRPr="001D57EF" w:rsidRDefault="001D57EF" w:rsidP="001D57EF">
      <w:pPr>
        <w:rPr>
          <w:lang w:val="en-US"/>
        </w:rPr>
      </w:pPr>
      <w:r w:rsidRPr="001D57EF">
        <w:rPr>
          <w:lang w:val="en-US"/>
        </w:rPr>
        <w:t>Dans cette partie, vous listez toutes les applications potentielles du produit par rapport à une autre unité normalement utilisée pour cette application (par exemple, les tuiles : le flux de référence peut être en kg, tandis que la quantité par m² de toit varie en fonction duchevauchement et du type de tuile).</w:t>
      </w:r>
    </w:p>
    <w:p w14:paraId="0C7E2A4C" w14:textId="77777777" w:rsidR="001D57EF" w:rsidRPr="001D57EF" w:rsidRDefault="001D57EF" w:rsidP="001D57EF">
      <w:pPr>
        <w:rPr>
          <w:lang w:val="en-US"/>
        </w:rPr>
      </w:pPr>
    </w:p>
    <w:p w14:paraId="5F294B26" w14:textId="77777777" w:rsidR="001D57EF" w:rsidRPr="001D57EF" w:rsidRDefault="001D57EF" w:rsidP="001D57EF">
      <w:pPr>
        <w:rPr>
          <w:lang w:val="en-US"/>
        </w:rPr>
      </w:pPr>
      <w:r w:rsidRPr="001D57EF">
        <w:rPr>
          <w:lang w:val="en-US"/>
        </w:rPr>
        <w:t>Vous ajoutez ici les informations sur la façon dont le tableau d'impact peut être mis à l'échelle ou appliqué.</w:t>
      </w:r>
    </w:p>
    <w:p w14:paraId="7438732F" w14:textId="5A51CD7C" w:rsidR="004F09BA" w:rsidRPr="005337FC" w:rsidRDefault="001D57EF" w:rsidP="001D57EF">
      <w:pPr>
        <w:rPr>
          <w:lang w:val="en-US"/>
        </w:rPr>
      </w:pPr>
      <w:r w:rsidRPr="001D57EF">
        <w:rPr>
          <w:lang w:val="en-US"/>
        </w:rPr>
        <w:t>Informations sur  l’évolution. (par exemple, le tableau est dressé pour une certaine épaisseur et l'impact environnemental est proportionnel à l'épaisseur)</w:t>
      </w:r>
      <w:r>
        <w:rPr>
          <w:lang w:val="en-US"/>
        </w:rPr>
        <w:t> :</w:t>
      </w:r>
    </w:p>
    <w:p w14:paraId="34A7D62C" w14:textId="6DAF6AD0" w:rsidR="004F09BA" w:rsidRDefault="004F09BA" w:rsidP="004F09BA">
      <w:pPr>
        <w:rPr>
          <w:lang w:val="en-US"/>
        </w:rPr>
      </w:pPr>
    </w:p>
    <w:p w14:paraId="0E2E2931" w14:textId="2EFA9CD0" w:rsidR="001D57EF" w:rsidRPr="001D57EF" w:rsidRDefault="001D57EF" w:rsidP="001D57EF">
      <w:pPr>
        <w:pStyle w:val="Lijstalinea"/>
        <w:rPr>
          <w:lang w:val="en-US"/>
        </w:rPr>
      </w:pPr>
      <w:r w:rsidRPr="001D57EF">
        <w:rPr>
          <w:lang w:val="en-US"/>
        </w:rPr>
        <w:t>Une vue d'ensemble de toutes les applications du produit prévues dans le cadre de la DEP (par exemple, isolation thermique des toits plats, isolation thermique des murs extérieurs).</w:t>
      </w:r>
    </w:p>
    <w:p w14:paraId="1BEEF29A" w14:textId="4A1CC3E4" w:rsidR="001D57EF" w:rsidRPr="001D57EF" w:rsidRDefault="001D57EF" w:rsidP="001D57EF">
      <w:pPr>
        <w:pStyle w:val="Lijstalinea"/>
      </w:pPr>
      <w:r w:rsidRPr="001D57EF">
        <w:t>Par utilisation prévue</w:t>
      </w:r>
    </w:p>
    <w:p w14:paraId="38DDC175" w14:textId="5D81D642" w:rsidR="001D57EF" w:rsidRPr="001D57EF" w:rsidRDefault="001D57EF" w:rsidP="001D57EF">
      <w:pPr>
        <w:pStyle w:val="Lijstalinea"/>
      </w:pPr>
      <w:r w:rsidRPr="001D57EF">
        <w:t>Les noms commerciaux (par exemple, isolant Rroof (c), isolant Exteria)</w:t>
      </w:r>
    </w:p>
    <w:p w14:paraId="2E53723B" w14:textId="0F2B0F38" w:rsidR="001D57EF" w:rsidRPr="001D57EF" w:rsidRDefault="001D57EF" w:rsidP="001D57EF">
      <w:pPr>
        <w:pStyle w:val="Lijstalinea"/>
      </w:pPr>
      <w:r w:rsidRPr="001D57EF">
        <w:t>Indiquez l'élément sur lequel il est utilisé (par exemple, toit plat, murs extérieurs, rez-de-chaussée, toit en pente...).</w:t>
      </w:r>
    </w:p>
    <w:p w14:paraId="52521B46" w14:textId="7A4367E0" w:rsidR="001D57EF" w:rsidRPr="001D57EF" w:rsidRDefault="001D57EF" w:rsidP="001D57EF">
      <w:pPr>
        <w:pStyle w:val="Lijstalinea"/>
        <w:rPr>
          <w:lang w:val="en-US"/>
        </w:rPr>
      </w:pPr>
      <w:r w:rsidRPr="001D57EF">
        <w:t xml:space="preserve">La quantité et l'unité de la demande. </w:t>
      </w:r>
      <w:r w:rsidRPr="001D57EF">
        <w:rPr>
          <w:lang w:val="en-US"/>
        </w:rPr>
        <w:t>Par exemple, le flux de référence dans la B-DEP peut être par tonne, tandis que l'unité d'application est de 1 m² avec une superposition possible selon l'application.</w:t>
      </w:r>
    </w:p>
    <w:p w14:paraId="32ED1E1A" w14:textId="7FA48159" w:rsidR="001D57EF" w:rsidRPr="001D57EF" w:rsidRDefault="001D57EF" w:rsidP="001D57EF">
      <w:pPr>
        <w:pStyle w:val="Lijstalinea"/>
      </w:pPr>
      <w:r w:rsidRPr="001D57EF">
        <w:t>un aperçu des dimensions commerciales possibles (par exemple, la taille de feuilles et une liste de toutes les épaisseurs)</w:t>
      </w:r>
    </w:p>
    <w:p w14:paraId="7DA19C74" w14:textId="46AC02CA" w:rsidR="001D57EF" w:rsidRPr="001D57EF" w:rsidRDefault="001D57EF" w:rsidP="001D57EF">
      <w:pPr>
        <w:pStyle w:val="Lijstalinea"/>
      </w:pPr>
      <w:r w:rsidRPr="001D57EF">
        <w:t>le rapport entre le flux d'application et le flux de référence dans le DOCUP. Si le flux de référence de la B-DEP est égal à l'unité d'application, il faut entrer un rapport = 1. Par exemple, si votre quantité de référence (c'est-à-dire ce à quoi correspond le tableau d'impact) est "par tonne de produit" et que l'unité d'application est "1 m² de produit appliqué", alors le rapport est l'impact par m² divisé par l'impact par tonne de produit.</w:t>
      </w:r>
    </w:p>
    <w:p w14:paraId="4EC22318" w14:textId="77777777" w:rsidR="001D57EF" w:rsidRPr="001D57EF" w:rsidRDefault="001D57EF" w:rsidP="004F09BA"/>
    <w:p w14:paraId="10B6685B" w14:textId="7702F344" w:rsidR="0022670B" w:rsidRPr="008810A7" w:rsidRDefault="008810A7" w:rsidP="0022670B">
      <w:r w:rsidRPr="008810A7">
        <w:t>Par exemple, la quantité de référence pour une tuile peut être exprimée en"tonne". En fonction de la forme et du chevauchement lors de l'installation, l'impact réel par m² peut varier selon les types de tuiles. Les différents types peuvent être notés ici avec leur ratio spécifique, ce qui nous permet de passer de la quantité de référence à l'unité d'application.</w:t>
      </w:r>
    </w:p>
    <w:p w14:paraId="473B7D73" w14:textId="77777777" w:rsidR="008810A7" w:rsidRPr="008810A7" w:rsidRDefault="008810A7" w:rsidP="0022670B"/>
    <w:p w14:paraId="40CE2C19" w14:textId="431CEF2E" w:rsidR="0022670B" w:rsidRPr="0099319F" w:rsidRDefault="008810A7" w:rsidP="0022670B">
      <w:pPr>
        <w:rPr>
          <w:lang w:val="en-US"/>
        </w:rPr>
      </w:pPr>
      <w:r w:rsidRPr="008810A7">
        <w:rPr>
          <w:lang w:val="en-US"/>
        </w:rPr>
        <w:t>Pour plus d'informations, veuillez consulter les règles complémentaires au NBN DTD B08-001</w:t>
      </w:r>
      <w:r w:rsidR="0099319F">
        <w:rPr>
          <w:lang w:val="en-US"/>
        </w:rPr>
        <w:br/>
      </w:r>
      <w:r>
        <w:rPr>
          <w:lang w:val="en-US"/>
        </w:rPr>
        <w:t>sur</w:t>
      </w:r>
      <w:r w:rsidR="0099319F">
        <w:rPr>
          <w:lang w:val="en-US"/>
        </w:rPr>
        <w:t xml:space="preserve"> </w:t>
      </w:r>
      <w:r w:rsidR="0022670B" w:rsidRPr="0099319F">
        <w:rPr>
          <w:rStyle w:val="Hyperlink"/>
          <w:lang w:val="en-US"/>
        </w:rPr>
        <w:t>www.b-epd.be</w:t>
      </w:r>
    </w:p>
    <w:p w14:paraId="22BBBAF8" w14:textId="77777777" w:rsidR="00FD14F7" w:rsidRDefault="00FD14F7" w:rsidP="0022670B">
      <w:pPr>
        <w:rPr>
          <w:lang w:val="en-US"/>
        </w:rPr>
      </w:pPr>
    </w:p>
    <w:p w14:paraId="0359E268" w14:textId="2E342D54" w:rsidR="0099319F" w:rsidRPr="0099319F" w:rsidRDefault="0099319F" w:rsidP="0022670B">
      <w:pPr>
        <w:rPr>
          <w:lang w:val="en-US"/>
        </w:rPr>
        <w:sectPr w:rsidR="0099319F" w:rsidRPr="0099319F" w:rsidSect="00FD14F7">
          <w:type w:val="continuous"/>
          <w:pgSz w:w="11900" w:h="16820"/>
          <w:pgMar w:top="1701" w:right="1134" w:bottom="1701" w:left="1134" w:header="709" w:footer="734" w:gutter="0"/>
          <w:cols w:num="2" w:space="284"/>
          <w:docGrid w:linePitch="360"/>
        </w:sectPr>
      </w:pPr>
    </w:p>
    <w:p w14:paraId="75F92C50" w14:textId="77777777" w:rsidR="00E41162" w:rsidRPr="0099319F" w:rsidRDefault="00E41162" w:rsidP="006D60B1">
      <w:pPr>
        <w:rPr>
          <w:lang w:val="en-US"/>
        </w:rPr>
      </w:pPr>
    </w:p>
    <w:p w14:paraId="0F2D65A3" w14:textId="77777777" w:rsidR="00A25E3B" w:rsidRPr="0099319F" w:rsidRDefault="00A25E3B" w:rsidP="00E41162">
      <w:pPr>
        <w:rPr>
          <w:lang w:val="en-US"/>
        </w:rPr>
      </w:pPr>
    </w:p>
    <w:p w14:paraId="7994131A" w14:textId="70EEAB45" w:rsidR="00E41162" w:rsidRPr="0099319F" w:rsidRDefault="00E41162" w:rsidP="00E41162">
      <w:pPr>
        <w:rPr>
          <w:lang w:val="en-US"/>
        </w:rPr>
        <w:sectPr w:rsidR="00E41162" w:rsidRPr="0099319F" w:rsidSect="00FD14F7">
          <w:type w:val="continuous"/>
          <w:pgSz w:w="11900" w:h="16820"/>
          <w:pgMar w:top="1701" w:right="1134" w:bottom="1701" w:left="1134" w:header="709" w:footer="734" w:gutter="0"/>
          <w:cols w:space="709"/>
          <w:docGrid w:linePitch="360"/>
        </w:sectPr>
      </w:pPr>
    </w:p>
    <w:p w14:paraId="1A3E2880" w14:textId="64A9B310" w:rsidR="00475B8F" w:rsidRPr="00CF1280" w:rsidRDefault="00E41162" w:rsidP="001C438F">
      <w:pPr>
        <w:pStyle w:val="Kop1"/>
        <w:rPr>
          <w:lang w:val="en-US"/>
        </w:rPr>
      </w:pPr>
      <w:bookmarkStart w:id="49" w:name="_Toc99393463"/>
      <w:r w:rsidRPr="00F87CAB">
        <w:rPr>
          <w:noProof/>
        </w:rPr>
        <w:drawing>
          <wp:anchor distT="0" distB="0" distL="114300" distR="114300" simplePos="0" relativeHeight="252008448" behindDoc="1" locked="0" layoutInCell="1" allowOverlap="1" wp14:anchorId="4BB704F0" wp14:editId="1FD6F608">
            <wp:simplePos x="0" y="0"/>
            <wp:positionH relativeFrom="column">
              <wp:posOffset>727075</wp:posOffset>
            </wp:positionH>
            <wp:positionV relativeFrom="paragraph">
              <wp:posOffset>-104140</wp:posOffset>
            </wp:positionV>
            <wp:extent cx="10306800" cy="745200"/>
            <wp:effectExtent l="0" t="0" r="0" b="4445"/>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0306800" cy="745200"/>
                    </a:xfrm>
                    <a:prstGeom prst="rect">
                      <a:avLst/>
                    </a:prstGeom>
                  </pic:spPr>
                </pic:pic>
              </a:graphicData>
            </a:graphic>
            <wp14:sizeRelH relativeFrom="margin">
              <wp14:pctWidth>0</wp14:pctWidth>
            </wp14:sizeRelH>
            <wp14:sizeRelV relativeFrom="margin">
              <wp14:pctHeight>0</wp14:pctHeight>
            </wp14:sizeRelV>
          </wp:anchor>
        </w:drawing>
      </w:r>
      <w:r w:rsidR="00CD7DD7" w:rsidRPr="00CD7DD7">
        <w:rPr>
          <w:lang w:val="en-US"/>
        </w:rPr>
        <w:t>Informations additionnelles sur la réversibilité</w:t>
      </w:r>
      <w:bookmarkEnd w:id="49"/>
      <w:r w:rsidR="00CF1280" w:rsidRPr="00CF1280">
        <w:rPr>
          <w:lang w:val="en-US"/>
        </w:rPr>
        <w:t xml:space="preserve"> </w:t>
      </w:r>
    </w:p>
    <w:p w14:paraId="3525D6E2" w14:textId="77777777" w:rsidR="00E41162" w:rsidRDefault="00E41162" w:rsidP="00E41162">
      <w:pPr>
        <w:rPr>
          <w:lang w:val="en-GB"/>
        </w:rPr>
      </w:pPr>
    </w:p>
    <w:p w14:paraId="07B15EF1" w14:textId="77777777" w:rsidR="00E41162" w:rsidRDefault="00E41162" w:rsidP="00E41162">
      <w:pPr>
        <w:rPr>
          <w:lang w:val="en-GB"/>
        </w:rPr>
      </w:pPr>
    </w:p>
    <w:p w14:paraId="3A93F7ED" w14:textId="6539625B" w:rsidR="00E41162" w:rsidRPr="00235EE8" w:rsidRDefault="00CF1280" w:rsidP="00071286">
      <w:pPr>
        <w:rPr>
          <w:rStyle w:val="tekstredactioneel"/>
          <w:lang w:val="en-US"/>
        </w:rPr>
      </w:pPr>
      <w:r w:rsidRPr="00235EE8">
        <w:rPr>
          <w:rStyle w:val="tekstredactioneel"/>
          <w:lang w:val="en-US"/>
        </w:rPr>
        <w:t>Ce chapitre est facultatif. Une évaluation qualitative de la réversibilité peut être donnée pour les différentes applications contenues dans l'unité de demande. Les 4 indicateurs suivants seront utilisés (sur la base du BAMB - buildings as material banks)</w:t>
      </w:r>
    </w:p>
    <w:p w14:paraId="599B17A9" w14:textId="77777777" w:rsidR="00E41162" w:rsidRDefault="00E41162" w:rsidP="00E41162">
      <w:pPr>
        <w:rPr>
          <w:lang w:val="en-GB"/>
        </w:rPr>
      </w:pPr>
    </w:p>
    <w:tbl>
      <w:tblPr>
        <w:tblStyle w:val="Tabelraster"/>
        <w:tblW w:w="15660" w:type="dxa"/>
        <w:tblBorders>
          <w:top w:val="none" w:sz="0" w:space="0" w:color="auto"/>
          <w:left w:val="none" w:sz="0" w:space="0" w:color="auto"/>
          <w:bottom w:val="none" w:sz="0" w:space="0" w:color="auto"/>
          <w:right w:val="none" w:sz="0" w:space="0" w:color="auto"/>
          <w:insideH w:val="none" w:sz="0" w:space="0" w:color="auto"/>
          <w:insideV w:val="single" w:sz="4" w:space="0" w:color="E8A05E"/>
        </w:tblBorders>
        <w:tblLook w:val="04A0" w:firstRow="1" w:lastRow="0" w:firstColumn="1" w:lastColumn="0" w:noHBand="0" w:noVBand="1"/>
      </w:tblPr>
      <w:tblGrid>
        <w:gridCol w:w="1740"/>
        <w:gridCol w:w="1740"/>
        <w:gridCol w:w="1740"/>
        <w:gridCol w:w="1740"/>
        <w:gridCol w:w="1740"/>
        <w:gridCol w:w="1740"/>
        <w:gridCol w:w="1740"/>
        <w:gridCol w:w="1740"/>
        <w:gridCol w:w="1740"/>
      </w:tblGrid>
      <w:tr w:rsidR="00CA01DE" w:rsidRPr="00CA01DE" w14:paraId="084CB5EF" w14:textId="77777777" w:rsidTr="00CA01DE">
        <w:tc>
          <w:tcPr>
            <w:tcW w:w="1740" w:type="dxa"/>
            <w:shd w:val="clear" w:color="auto" w:fill="auto"/>
            <w:tcMar>
              <w:top w:w="57" w:type="dxa"/>
              <w:bottom w:w="57" w:type="dxa"/>
            </w:tcMar>
            <w:vAlign w:val="center"/>
          </w:tcPr>
          <w:p w14:paraId="2DE7A30F" w14:textId="77777777" w:rsidR="00E41162" w:rsidRPr="00CA01DE" w:rsidRDefault="00E41162" w:rsidP="00F31652">
            <w:pPr>
              <w:rPr>
                <w:rFonts w:ascii="Heebo" w:hAnsi="Heebo" w:cs="Heebo"/>
                <w:color w:val="E8A05E"/>
                <w:sz w:val="15"/>
                <w:szCs w:val="15"/>
                <w:lang w:val="en-GB"/>
              </w:rPr>
            </w:pPr>
            <w:r w:rsidRPr="00CA01DE">
              <w:rPr>
                <w:rFonts w:ascii="Heebo" w:hAnsi="Heebo" w:cs="Heebo" w:hint="cs"/>
                <w:color w:val="E8A05E"/>
                <w:sz w:val="15"/>
                <w:szCs w:val="15"/>
                <w:lang w:val="en-GB"/>
              </w:rPr>
              <w:t>Description</w:t>
            </w:r>
          </w:p>
        </w:tc>
        <w:tc>
          <w:tcPr>
            <w:tcW w:w="1740" w:type="dxa"/>
            <w:shd w:val="clear" w:color="auto" w:fill="auto"/>
            <w:tcMar>
              <w:top w:w="57" w:type="dxa"/>
              <w:bottom w:w="57" w:type="dxa"/>
            </w:tcMar>
            <w:vAlign w:val="center"/>
          </w:tcPr>
          <w:p w14:paraId="2A67492C" w14:textId="77777777" w:rsidR="00E41162" w:rsidRPr="00CA01DE" w:rsidRDefault="00E41162" w:rsidP="00F31652">
            <w:pPr>
              <w:rPr>
                <w:rFonts w:ascii="Heebo" w:hAnsi="Heebo" w:cs="Heebo"/>
                <w:color w:val="E8A05E"/>
                <w:sz w:val="15"/>
                <w:szCs w:val="15"/>
                <w:lang w:val="en-GB"/>
              </w:rPr>
            </w:pPr>
            <w:r w:rsidRPr="00CA01DE">
              <w:rPr>
                <w:rFonts w:ascii="Heebo" w:hAnsi="Heebo" w:cs="Heebo" w:hint="cs"/>
                <w:color w:val="E8A05E"/>
                <w:sz w:val="15"/>
                <w:szCs w:val="15"/>
                <w:lang w:val="en-GB"/>
              </w:rPr>
              <w:t>Type of fixing</w:t>
            </w:r>
          </w:p>
        </w:tc>
        <w:tc>
          <w:tcPr>
            <w:tcW w:w="1740" w:type="dxa"/>
            <w:shd w:val="clear" w:color="auto" w:fill="auto"/>
            <w:tcMar>
              <w:top w:w="57" w:type="dxa"/>
              <w:bottom w:w="57" w:type="dxa"/>
            </w:tcMar>
            <w:vAlign w:val="center"/>
          </w:tcPr>
          <w:p w14:paraId="576EE4D7" w14:textId="77777777" w:rsidR="00E41162" w:rsidRPr="00CA01DE" w:rsidRDefault="00E41162" w:rsidP="00F31652">
            <w:pPr>
              <w:rPr>
                <w:rFonts w:ascii="Heebo" w:hAnsi="Heebo" w:cs="Heebo"/>
                <w:color w:val="E8A05E"/>
                <w:sz w:val="15"/>
                <w:szCs w:val="15"/>
                <w:lang w:val="en-GB"/>
              </w:rPr>
            </w:pPr>
            <w:r w:rsidRPr="00CA01DE">
              <w:rPr>
                <w:rFonts w:ascii="Heebo" w:hAnsi="Heebo" w:cs="Heebo" w:hint="cs"/>
                <w:color w:val="E8A05E"/>
                <w:sz w:val="15"/>
                <w:szCs w:val="15"/>
                <w:lang w:val="en-GB"/>
              </w:rPr>
              <w:t>Level of reversibility</w:t>
            </w:r>
          </w:p>
        </w:tc>
        <w:tc>
          <w:tcPr>
            <w:tcW w:w="1740" w:type="dxa"/>
            <w:shd w:val="clear" w:color="auto" w:fill="auto"/>
            <w:tcMar>
              <w:top w:w="57" w:type="dxa"/>
              <w:bottom w:w="57" w:type="dxa"/>
            </w:tcMar>
            <w:vAlign w:val="center"/>
          </w:tcPr>
          <w:p w14:paraId="544DED5D" w14:textId="77777777" w:rsidR="00E41162" w:rsidRPr="00CA01DE" w:rsidRDefault="00E41162" w:rsidP="00F31652">
            <w:pPr>
              <w:rPr>
                <w:rFonts w:ascii="Heebo" w:hAnsi="Heebo" w:cs="Heebo"/>
                <w:color w:val="E8A05E"/>
                <w:sz w:val="15"/>
                <w:szCs w:val="15"/>
                <w:lang w:val="en-US"/>
              </w:rPr>
            </w:pPr>
            <w:r w:rsidRPr="00CA01DE">
              <w:rPr>
                <w:rFonts w:ascii="Heebo" w:hAnsi="Heebo" w:cs="Heebo" w:hint="cs"/>
                <w:color w:val="E8A05E"/>
                <w:sz w:val="15"/>
                <w:szCs w:val="15"/>
              </w:rPr>
              <w:t xml:space="preserve">Simplicity of disassembly </w:t>
            </w:r>
          </w:p>
        </w:tc>
        <w:tc>
          <w:tcPr>
            <w:tcW w:w="1740" w:type="dxa"/>
            <w:shd w:val="clear" w:color="auto" w:fill="auto"/>
            <w:tcMar>
              <w:top w:w="57" w:type="dxa"/>
              <w:bottom w:w="57" w:type="dxa"/>
            </w:tcMar>
            <w:vAlign w:val="center"/>
          </w:tcPr>
          <w:p w14:paraId="4C97D9C8" w14:textId="77777777" w:rsidR="00E41162" w:rsidRPr="00CA01DE" w:rsidRDefault="00E41162" w:rsidP="00F31652">
            <w:pPr>
              <w:rPr>
                <w:rFonts w:ascii="Heebo" w:hAnsi="Heebo" w:cs="Heebo"/>
                <w:color w:val="E8A05E"/>
                <w:sz w:val="15"/>
                <w:szCs w:val="15"/>
              </w:rPr>
            </w:pPr>
            <w:r w:rsidRPr="00CA01DE">
              <w:rPr>
                <w:rFonts w:ascii="Heebo" w:hAnsi="Heebo" w:cs="Heebo" w:hint="cs"/>
                <w:color w:val="E8A05E"/>
                <w:sz w:val="15"/>
                <w:szCs w:val="15"/>
              </w:rPr>
              <w:t>Speed of disassembly</w:t>
            </w:r>
          </w:p>
        </w:tc>
        <w:tc>
          <w:tcPr>
            <w:tcW w:w="1740" w:type="dxa"/>
            <w:shd w:val="clear" w:color="auto" w:fill="auto"/>
            <w:tcMar>
              <w:top w:w="57" w:type="dxa"/>
              <w:bottom w:w="57" w:type="dxa"/>
            </w:tcMar>
            <w:vAlign w:val="center"/>
          </w:tcPr>
          <w:p w14:paraId="788AB50E" w14:textId="77777777" w:rsidR="00E41162" w:rsidRPr="00CA01DE" w:rsidRDefault="00E41162" w:rsidP="00F31652">
            <w:pPr>
              <w:rPr>
                <w:rFonts w:ascii="Heebo" w:hAnsi="Heebo" w:cs="Heebo"/>
                <w:color w:val="E8A05E"/>
                <w:sz w:val="15"/>
                <w:szCs w:val="15"/>
                <w:lang w:val="en-US"/>
              </w:rPr>
            </w:pPr>
            <w:r w:rsidRPr="00CA01DE">
              <w:rPr>
                <w:rFonts w:ascii="Heebo" w:hAnsi="Heebo" w:cs="Heebo" w:hint="cs"/>
                <w:color w:val="E8A05E"/>
                <w:sz w:val="15"/>
                <w:szCs w:val="15"/>
                <w:lang w:val="en-US"/>
              </w:rPr>
              <w:t>Ease of handling (size and weight)</w:t>
            </w:r>
          </w:p>
        </w:tc>
        <w:tc>
          <w:tcPr>
            <w:tcW w:w="1740" w:type="dxa"/>
            <w:shd w:val="clear" w:color="auto" w:fill="auto"/>
            <w:tcMar>
              <w:top w:w="57" w:type="dxa"/>
              <w:bottom w:w="57" w:type="dxa"/>
            </w:tcMar>
            <w:vAlign w:val="center"/>
          </w:tcPr>
          <w:p w14:paraId="7C50CD66" w14:textId="77777777" w:rsidR="00E41162" w:rsidRPr="00CA01DE" w:rsidRDefault="00E41162" w:rsidP="00F31652">
            <w:pPr>
              <w:rPr>
                <w:rFonts w:ascii="Heebo" w:hAnsi="Heebo" w:cs="Heebo"/>
                <w:color w:val="E8A05E"/>
                <w:sz w:val="15"/>
                <w:szCs w:val="15"/>
                <w:lang w:val="en-US"/>
              </w:rPr>
            </w:pPr>
            <w:r w:rsidRPr="00CA01DE">
              <w:rPr>
                <w:rFonts w:ascii="Heebo" w:hAnsi="Heebo" w:cs="Heebo" w:hint="cs"/>
                <w:color w:val="E8A05E"/>
                <w:sz w:val="15"/>
                <w:szCs w:val="15"/>
                <w:lang w:val="en-US"/>
              </w:rPr>
              <w:t>Robustness of material (material resistance to disassembly)</w:t>
            </w:r>
          </w:p>
        </w:tc>
        <w:tc>
          <w:tcPr>
            <w:tcW w:w="1740" w:type="dxa"/>
            <w:shd w:val="clear" w:color="auto" w:fill="auto"/>
            <w:tcMar>
              <w:top w:w="57" w:type="dxa"/>
              <w:bottom w:w="57" w:type="dxa"/>
            </w:tcMar>
            <w:vAlign w:val="center"/>
          </w:tcPr>
          <w:p w14:paraId="42E4B0E0" w14:textId="77777777" w:rsidR="00E41162" w:rsidRPr="00CA01DE" w:rsidRDefault="00E41162" w:rsidP="00F31652">
            <w:pPr>
              <w:rPr>
                <w:rFonts w:ascii="Heebo" w:hAnsi="Heebo" w:cs="Heebo"/>
                <w:color w:val="E8A05E"/>
                <w:sz w:val="15"/>
                <w:szCs w:val="15"/>
                <w:lang w:val="en-GB"/>
              </w:rPr>
            </w:pPr>
            <w:r w:rsidRPr="00CA01DE">
              <w:rPr>
                <w:rFonts w:ascii="Heebo" w:hAnsi="Heebo" w:cs="Heebo" w:hint="cs"/>
                <w:color w:val="E8A05E"/>
                <w:sz w:val="15"/>
                <w:szCs w:val="15"/>
                <w:lang w:val="en-GB"/>
              </w:rPr>
              <w:t>Damage to other elements</w:t>
            </w:r>
          </w:p>
        </w:tc>
        <w:tc>
          <w:tcPr>
            <w:tcW w:w="1740" w:type="dxa"/>
            <w:shd w:val="clear" w:color="auto" w:fill="auto"/>
            <w:tcMar>
              <w:top w:w="57" w:type="dxa"/>
              <w:bottom w:w="57" w:type="dxa"/>
            </w:tcMar>
            <w:vAlign w:val="center"/>
          </w:tcPr>
          <w:p w14:paraId="5A624DBA" w14:textId="77777777" w:rsidR="00E41162" w:rsidRPr="00CA01DE" w:rsidRDefault="00E41162" w:rsidP="00F31652">
            <w:pPr>
              <w:rPr>
                <w:rFonts w:ascii="Heebo" w:hAnsi="Heebo" w:cs="Heebo"/>
                <w:color w:val="E8A05E"/>
                <w:sz w:val="15"/>
                <w:szCs w:val="15"/>
                <w:lang w:val="en-GB"/>
              </w:rPr>
            </w:pPr>
            <w:r w:rsidRPr="00CA01DE">
              <w:rPr>
                <w:rFonts w:ascii="Heebo" w:hAnsi="Heebo" w:cs="Heebo" w:hint="cs"/>
                <w:color w:val="E8A05E"/>
                <w:sz w:val="15"/>
                <w:szCs w:val="15"/>
                <w:lang w:val="en-GB"/>
              </w:rPr>
              <w:t>Comment</w:t>
            </w:r>
          </w:p>
        </w:tc>
      </w:tr>
      <w:tr w:rsidR="00611582" w:rsidRPr="00F6054A" w14:paraId="1C51D3CD" w14:textId="77777777" w:rsidTr="00A127DC">
        <w:tc>
          <w:tcPr>
            <w:tcW w:w="1740" w:type="dxa"/>
            <w:shd w:val="clear" w:color="auto" w:fill="FEFAF7"/>
            <w:tcMar>
              <w:top w:w="57" w:type="dxa"/>
              <w:bottom w:w="57" w:type="dxa"/>
            </w:tcMar>
          </w:tcPr>
          <w:p w14:paraId="01EC51BE" w14:textId="77777777" w:rsidR="00E41162" w:rsidRPr="00FB0872" w:rsidRDefault="00E41162" w:rsidP="00F31652">
            <w:pPr>
              <w:rPr>
                <w:sz w:val="13"/>
                <w:szCs w:val="13"/>
                <w:lang w:val="en-GB"/>
              </w:rPr>
            </w:pPr>
            <w:r w:rsidRPr="00FB0872">
              <w:rPr>
                <w:sz w:val="13"/>
                <w:szCs w:val="13"/>
                <w:lang w:val="en-GB"/>
              </w:rPr>
              <w:t>Describe to what element or other product the product is installed to</w:t>
            </w:r>
          </w:p>
        </w:tc>
        <w:tc>
          <w:tcPr>
            <w:tcW w:w="1740" w:type="dxa"/>
            <w:shd w:val="clear" w:color="auto" w:fill="FEFAF7"/>
            <w:tcMar>
              <w:top w:w="57" w:type="dxa"/>
              <w:bottom w:w="57" w:type="dxa"/>
            </w:tcMar>
          </w:tcPr>
          <w:p w14:paraId="6208972D" w14:textId="77777777" w:rsidR="00E41162" w:rsidRPr="00E41162" w:rsidRDefault="00E41162" w:rsidP="00F31652">
            <w:pPr>
              <w:rPr>
                <w:rFonts w:eastAsia="Times New Roman"/>
                <w:sz w:val="13"/>
                <w:szCs w:val="13"/>
                <w:lang w:val="en-US" w:eastAsia="nl-BE"/>
              </w:rPr>
            </w:pPr>
            <w:r w:rsidRPr="00E41162">
              <w:rPr>
                <w:rFonts w:eastAsia="Times New Roman"/>
                <w:sz w:val="13"/>
                <w:szCs w:val="13"/>
                <w:lang w:val="en-US" w:eastAsia="nl-BE"/>
              </w:rPr>
              <w:t>Description of ancillary material and way of fixing. See table below for options.</w:t>
            </w:r>
          </w:p>
        </w:tc>
        <w:tc>
          <w:tcPr>
            <w:tcW w:w="1740" w:type="dxa"/>
            <w:shd w:val="clear" w:color="auto" w:fill="FEFAF7"/>
            <w:tcMar>
              <w:top w:w="57" w:type="dxa"/>
              <w:bottom w:w="57" w:type="dxa"/>
            </w:tcMar>
          </w:tcPr>
          <w:p w14:paraId="7E9C792E" w14:textId="77777777" w:rsidR="00E41162" w:rsidRPr="00E41162" w:rsidRDefault="00E41162" w:rsidP="00F31652">
            <w:pPr>
              <w:rPr>
                <w:sz w:val="13"/>
                <w:szCs w:val="13"/>
                <w:lang w:val="en-US"/>
              </w:rPr>
            </w:pPr>
            <w:r w:rsidRPr="00E41162">
              <w:rPr>
                <w:sz w:val="13"/>
                <w:szCs w:val="13"/>
                <w:lang w:val="en-US"/>
              </w:rPr>
              <w:t>Indicate the level of reversibility based on the table below per type of fixing.</w:t>
            </w:r>
          </w:p>
        </w:tc>
        <w:tc>
          <w:tcPr>
            <w:tcW w:w="1740" w:type="dxa"/>
            <w:shd w:val="clear" w:color="auto" w:fill="FEFAF7"/>
            <w:tcMar>
              <w:top w:w="57" w:type="dxa"/>
              <w:bottom w:w="57" w:type="dxa"/>
            </w:tcMar>
          </w:tcPr>
          <w:p w14:paraId="53E1D6C4" w14:textId="77777777" w:rsidR="00E41162" w:rsidRPr="00E41162" w:rsidRDefault="00E41162" w:rsidP="00F31652">
            <w:pPr>
              <w:rPr>
                <w:sz w:val="13"/>
                <w:szCs w:val="13"/>
                <w:lang w:val="en-US"/>
              </w:rPr>
            </w:pPr>
            <w:r w:rsidRPr="00E41162">
              <w:rPr>
                <w:sz w:val="13"/>
                <w:szCs w:val="13"/>
                <w:lang w:val="en-US"/>
              </w:rPr>
              <w:t>per type of fixing, choose from</w:t>
            </w:r>
          </w:p>
          <w:p w14:paraId="19F8FD30" w14:textId="77777777" w:rsidR="00E41162" w:rsidRPr="00E41162" w:rsidRDefault="00E41162" w:rsidP="00DF06A5">
            <w:pPr>
              <w:pStyle w:val="Lijstalinea"/>
              <w:numPr>
                <w:ilvl w:val="0"/>
                <w:numId w:val="2"/>
              </w:numPr>
              <w:rPr>
                <w:sz w:val="13"/>
                <w:szCs w:val="13"/>
                <w:lang w:val="en-US"/>
              </w:rPr>
            </w:pPr>
            <w:r w:rsidRPr="00E41162">
              <w:rPr>
                <w:sz w:val="13"/>
                <w:szCs w:val="13"/>
                <w:lang w:val="en-US"/>
              </w:rPr>
              <w:t>simple – no specific dismantling tools required</w:t>
            </w:r>
          </w:p>
          <w:p w14:paraId="0015E811" w14:textId="77777777" w:rsidR="00E41162" w:rsidRPr="00E41162" w:rsidRDefault="00E41162" w:rsidP="00DF06A5">
            <w:pPr>
              <w:pStyle w:val="Lijstalinea"/>
              <w:numPr>
                <w:ilvl w:val="0"/>
                <w:numId w:val="2"/>
              </w:numPr>
              <w:rPr>
                <w:sz w:val="13"/>
                <w:szCs w:val="13"/>
                <w:lang w:val="en-US"/>
              </w:rPr>
            </w:pPr>
            <w:r w:rsidRPr="00E41162">
              <w:rPr>
                <w:sz w:val="13"/>
                <w:szCs w:val="13"/>
                <w:lang w:val="en-US"/>
              </w:rPr>
              <w:t>simple – use of dismantling tools required</w:t>
            </w:r>
          </w:p>
          <w:p w14:paraId="63748E8B" w14:textId="77777777" w:rsidR="00E41162" w:rsidRPr="00E41162" w:rsidRDefault="00E41162" w:rsidP="00DF06A5">
            <w:pPr>
              <w:pStyle w:val="Lijstalinea"/>
              <w:numPr>
                <w:ilvl w:val="0"/>
                <w:numId w:val="2"/>
              </w:numPr>
              <w:rPr>
                <w:sz w:val="13"/>
                <w:szCs w:val="13"/>
                <w:lang w:val="en-US"/>
              </w:rPr>
            </w:pPr>
            <w:r w:rsidRPr="00E41162">
              <w:rPr>
                <w:sz w:val="13"/>
                <w:szCs w:val="13"/>
                <w:lang w:val="en-US"/>
              </w:rPr>
              <w:t>complex – requires specific tools and/or several workers</w:t>
            </w:r>
          </w:p>
          <w:p w14:paraId="098D5772" w14:textId="77777777" w:rsidR="00E41162" w:rsidRPr="00FB0872" w:rsidRDefault="00E41162" w:rsidP="00DF06A5">
            <w:pPr>
              <w:pStyle w:val="Lijstalinea"/>
              <w:numPr>
                <w:ilvl w:val="0"/>
                <w:numId w:val="2"/>
              </w:numPr>
              <w:rPr>
                <w:sz w:val="13"/>
                <w:szCs w:val="13"/>
                <w:lang w:val="en-US" w:eastAsia="nl-NL"/>
              </w:rPr>
            </w:pPr>
            <w:r w:rsidRPr="00E41162">
              <w:rPr>
                <w:sz w:val="13"/>
                <w:szCs w:val="13"/>
                <w:lang w:val="en-US"/>
              </w:rPr>
              <w:t>complexe – requires specific know-how, tools and/or several workers</w:t>
            </w:r>
          </w:p>
        </w:tc>
        <w:tc>
          <w:tcPr>
            <w:tcW w:w="1740" w:type="dxa"/>
            <w:shd w:val="clear" w:color="auto" w:fill="FEFAF7"/>
            <w:tcMar>
              <w:top w:w="57" w:type="dxa"/>
              <w:bottom w:w="57" w:type="dxa"/>
            </w:tcMar>
          </w:tcPr>
          <w:p w14:paraId="0E607594" w14:textId="77777777" w:rsidR="00E41162" w:rsidRPr="00E41162" w:rsidRDefault="00E41162" w:rsidP="00F31652">
            <w:pPr>
              <w:rPr>
                <w:sz w:val="13"/>
                <w:szCs w:val="13"/>
                <w:lang w:val="en-US"/>
              </w:rPr>
            </w:pPr>
            <w:r w:rsidRPr="00E41162">
              <w:rPr>
                <w:sz w:val="13"/>
                <w:szCs w:val="13"/>
                <w:lang w:val="en-US"/>
              </w:rPr>
              <w:t>Per type of fixing choose from</w:t>
            </w:r>
          </w:p>
          <w:p w14:paraId="258B54FB" w14:textId="77777777" w:rsidR="00E41162" w:rsidRPr="00E41162" w:rsidRDefault="00E41162" w:rsidP="00F31652">
            <w:pPr>
              <w:rPr>
                <w:sz w:val="13"/>
                <w:szCs w:val="13"/>
                <w:lang w:val="en-US"/>
              </w:rPr>
            </w:pPr>
            <w:r w:rsidRPr="00E41162">
              <w:rPr>
                <w:sz w:val="13"/>
                <w:szCs w:val="13"/>
                <w:lang w:val="en-US"/>
              </w:rPr>
              <w:t>-</w:t>
            </w:r>
            <w:r w:rsidRPr="00E41162">
              <w:rPr>
                <w:sz w:val="13"/>
                <w:szCs w:val="13"/>
                <w:lang w:val="en-US"/>
              </w:rPr>
              <w:tab/>
              <w:t>very speedy disassembly</w:t>
            </w:r>
          </w:p>
          <w:p w14:paraId="6D47ED15" w14:textId="77777777" w:rsidR="00E41162" w:rsidRPr="00E41162" w:rsidRDefault="00E41162" w:rsidP="00F31652">
            <w:pPr>
              <w:rPr>
                <w:sz w:val="13"/>
                <w:szCs w:val="13"/>
                <w:lang w:val="en-US"/>
              </w:rPr>
            </w:pPr>
            <w:r w:rsidRPr="00E41162">
              <w:rPr>
                <w:sz w:val="13"/>
                <w:szCs w:val="13"/>
                <w:lang w:val="en-US"/>
              </w:rPr>
              <w:t>-</w:t>
            </w:r>
            <w:r w:rsidRPr="00E41162">
              <w:rPr>
                <w:sz w:val="13"/>
                <w:szCs w:val="13"/>
                <w:lang w:val="en-US"/>
              </w:rPr>
              <w:tab/>
              <w:t>speedy disassembly</w:t>
            </w:r>
          </w:p>
          <w:p w14:paraId="7B5F3EE7" w14:textId="77777777" w:rsidR="00E41162" w:rsidRPr="00E41162" w:rsidRDefault="00E41162" w:rsidP="00F31652">
            <w:pPr>
              <w:rPr>
                <w:sz w:val="13"/>
                <w:szCs w:val="13"/>
                <w:lang w:val="en-US"/>
              </w:rPr>
            </w:pPr>
            <w:r w:rsidRPr="00E41162">
              <w:rPr>
                <w:sz w:val="13"/>
                <w:szCs w:val="13"/>
                <w:lang w:val="en-US"/>
              </w:rPr>
              <w:t>-</w:t>
            </w:r>
            <w:r w:rsidRPr="00E41162">
              <w:rPr>
                <w:sz w:val="13"/>
                <w:szCs w:val="13"/>
                <w:lang w:val="en-US"/>
              </w:rPr>
              <w:tab/>
              <w:t>rather slow disassembly</w:t>
            </w:r>
          </w:p>
          <w:p w14:paraId="0FFD22ED" w14:textId="77777777" w:rsidR="00E41162" w:rsidRPr="00FB0872" w:rsidRDefault="00E41162" w:rsidP="00F31652">
            <w:pPr>
              <w:rPr>
                <w:sz w:val="13"/>
                <w:szCs w:val="13"/>
              </w:rPr>
            </w:pPr>
            <w:r w:rsidRPr="00FB0872">
              <w:rPr>
                <w:sz w:val="13"/>
                <w:szCs w:val="13"/>
              </w:rPr>
              <w:t>-</w:t>
            </w:r>
            <w:r w:rsidRPr="00FB0872">
              <w:rPr>
                <w:sz w:val="13"/>
                <w:szCs w:val="13"/>
              </w:rPr>
              <w:tab/>
              <w:t>slow disassembly</w:t>
            </w:r>
          </w:p>
        </w:tc>
        <w:tc>
          <w:tcPr>
            <w:tcW w:w="1740" w:type="dxa"/>
            <w:shd w:val="clear" w:color="auto" w:fill="FEFAF7"/>
            <w:tcMar>
              <w:top w:w="57" w:type="dxa"/>
              <w:bottom w:w="57" w:type="dxa"/>
            </w:tcMar>
          </w:tcPr>
          <w:p w14:paraId="7D318D13" w14:textId="77777777" w:rsidR="00E41162" w:rsidRPr="00E41162" w:rsidRDefault="00E41162" w:rsidP="00F31652">
            <w:pPr>
              <w:rPr>
                <w:sz w:val="13"/>
                <w:szCs w:val="13"/>
                <w:lang w:val="en-US"/>
              </w:rPr>
            </w:pPr>
            <w:r w:rsidRPr="00E41162">
              <w:rPr>
                <w:sz w:val="13"/>
                <w:szCs w:val="13"/>
                <w:lang w:val="en-US"/>
              </w:rPr>
              <w:t>Per type of fixing choose from</w:t>
            </w:r>
          </w:p>
          <w:p w14:paraId="70FE0DD5" w14:textId="77777777" w:rsidR="00E41162" w:rsidRPr="00FB0872" w:rsidRDefault="00E41162" w:rsidP="00DF06A5">
            <w:pPr>
              <w:pStyle w:val="Lijstalinea"/>
              <w:numPr>
                <w:ilvl w:val="0"/>
                <w:numId w:val="2"/>
              </w:numPr>
              <w:rPr>
                <w:sz w:val="13"/>
                <w:szCs w:val="13"/>
                <w:lang w:val="en-GB"/>
              </w:rPr>
            </w:pPr>
            <w:r w:rsidRPr="00FB0872">
              <w:rPr>
                <w:sz w:val="13"/>
                <w:szCs w:val="13"/>
                <w:lang w:val="en-GB"/>
              </w:rPr>
              <w:t>easy to handle manually, one workers is usually sufficient</w:t>
            </w:r>
          </w:p>
          <w:p w14:paraId="5D658F00" w14:textId="77777777" w:rsidR="00E41162" w:rsidRPr="00FB0872" w:rsidRDefault="00E41162" w:rsidP="00DF06A5">
            <w:pPr>
              <w:pStyle w:val="Lijstalinea"/>
              <w:numPr>
                <w:ilvl w:val="0"/>
                <w:numId w:val="2"/>
              </w:numPr>
              <w:rPr>
                <w:sz w:val="13"/>
                <w:szCs w:val="13"/>
                <w:lang w:val="en-GB"/>
              </w:rPr>
            </w:pPr>
            <w:r w:rsidRPr="00FB0872">
              <w:rPr>
                <w:sz w:val="13"/>
                <w:szCs w:val="13"/>
                <w:lang w:val="en-GB"/>
              </w:rPr>
              <w:t>can be handled manually, but size and/or weight may require more than one worker</w:t>
            </w:r>
          </w:p>
          <w:p w14:paraId="1C2BDF20" w14:textId="77777777" w:rsidR="00E41162" w:rsidRPr="00FB0872" w:rsidRDefault="00E41162" w:rsidP="00DF06A5">
            <w:pPr>
              <w:pStyle w:val="Lijstalinea"/>
              <w:numPr>
                <w:ilvl w:val="0"/>
                <w:numId w:val="2"/>
              </w:numPr>
              <w:rPr>
                <w:sz w:val="13"/>
                <w:szCs w:val="13"/>
                <w:lang w:val="en-GB"/>
              </w:rPr>
            </w:pPr>
            <w:r w:rsidRPr="00FB0872">
              <w:rPr>
                <w:sz w:val="13"/>
                <w:szCs w:val="13"/>
                <w:lang w:val="en-GB"/>
              </w:rPr>
              <w:t>can be handled manually, but size and/or weight requires two or more workers</w:t>
            </w:r>
          </w:p>
          <w:p w14:paraId="5A1B8638" w14:textId="77777777" w:rsidR="00E41162" w:rsidRPr="00FB0872" w:rsidRDefault="00E41162" w:rsidP="00DF06A5">
            <w:pPr>
              <w:pStyle w:val="Lijstalinea"/>
              <w:numPr>
                <w:ilvl w:val="0"/>
                <w:numId w:val="2"/>
              </w:numPr>
              <w:rPr>
                <w:sz w:val="13"/>
                <w:szCs w:val="13"/>
                <w:lang w:val="en-GB" w:eastAsia="nl-NL"/>
              </w:rPr>
            </w:pPr>
            <w:r w:rsidRPr="00FB0872">
              <w:rPr>
                <w:sz w:val="13"/>
                <w:szCs w:val="13"/>
                <w:lang w:val="en-GB"/>
              </w:rPr>
              <w:t>handling requires mechnical devices</w:t>
            </w:r>
          </w:p>
        </w:tc>
        <w:tc>
          <w:tcPr>
            <w:tcW w:w="1740" w:type="dxa"/>
            <w:shd w:val="clear" w:color="auto" w:fill="FEFAF7"/>
            <w:tcMar>
              <w:top w:w="57" w:type="dxa"/>
              <w:bottom w:w="57" w:type="dxa"/>
            </w:tcMar>
          </w:tcPr>
          <w:p w14:paraId="6CF90A00" w14:textId="77777777" w:rsidR="00E41162" w:rsidRPr="00FB0872" w:rsidRDefault="00E41162" w:rsidP="00F31652">
            <w:pPr>
              <w:rPr>
                <w:sz w:val="13"/>
                <w:szCs w:val="13"/>
                <w:lang w:val="en-GB"/>
              </w:rPr>
            </w:pPr>
            <w:r w:rsidRPr="00FB0872">
              <w:rPr>
                <w:sz w:val="13"/>
                <w:szCs w:val="13"/>
                <w:lang w:val="en-GB"/>
              </w:rPr>
              <w:t>Per type of fixing choose from</w:t>
            </w:r>
          </w:p>
          <w:p w14:paraId="2901A547" w14:textId="77777777" w:rsidR="00E41162" w:rsidRPr="00FB0872" w:rsidRDefault="00E41162" w:rsidP="00DF06A5">
            <w:pPr>
              <w:pStyle w:val="Lijstalinea"/>
              <w:numPr>
                <w:ilvl w:val="0"/>
                <w:numId w:val="2"/>
              </w:numPr>
              <w:rPr>
                <w:sz w:val="13"/>
                <w:szCs w:val="13"/>
                <w:lang w:val="en-GB"/>
              </w:rPr>
            </w:pPr>
            <w:r w:rsidRPr="00FB0872">
              <w:rPr>
                <w:sz w:val="13"/>
                <w:szCs w:val="13"/>
                <w:lang w:val="en-GB"/>
              </w:rPr>
              <w:t>the material resists well during disassembly</w:t>
            </w:r>
          </w:p>
          <w:p w14:paraId="3F2E5143" w14:textId="77777777" w:rsidR="00E41162" w:rsidRPr="00FB0872" w:rsidRDefault="00E41162" w:rsidP="00DF06A5">
            <w:pPr>
              <w:pStyle w:val="Lijstalinea"/>
              <w:numPr>
                <w:ilvl w:val="0"/>
                <w:numId w:val="2"/>
              </w:numPr>
              <w:rPr>
                <w:sz w:val="13"/>
                <w:szCs w:val="13"/>
                <w:lang w:val="en-GB"/>
              </w:rPr>
            </w:pPr>
            <w:r w:rsidRPr="00FB0872">
              <w:rPr>
                <w:sz w:val="13"/>
                <w:szCs w:val="13"/>
                <w:lang w:val="en-GB"/>
              </w:rPr>
              <w:t>disassembly is possible but should be done carefully in order not to generate any damage</w:t>
            </w:r>
          </w:p>
          <w:p w14:paraId="6EF04137" w14:textId="77777777" w:rsidR="00E41162" w:rsidRPr="00FB0872" w:rsidRDefault="00E41162" w:rsidP="00DF06A5">
            <w:pPr>
              <w:pStyle w:val="Lijstalinea"/>
              <w:numPr>
                <w:ilvl w:val="0"/>
                <w:numId w:val="2"/>
              </w:numPr>
              <w:rPr>
                <w:sz w:val="13"/>
                <w:szCs w:val="13"/>
                <w:lang w:val="en-GB"/>
              </w:rPr>
            </w:pPr>
            <w:r w:rsidRPr="00FB0872">
              <w:rPr>
                <w:sz w:val="13"/>
                <w:szCs w:val="13"/>
                <w:lang w:val="en-GB"/>
              </w:rPr>
              <w:t>disassembly is possible but generates inevitable damage to the material</w:t>
            </w:r>
          </w:p>
          <w:p w14:paraId="1202DEEF" w14:textId="77777777" w:rsidR="00E41162" w:rsidRPr="00FB0872" w:rsidRDefault="00E41162" w:rsidP="00DF06A5">
            <w:pPr>
              <w:pStyle w:val="Lijstalinea"/>
              <w:numPr>
                <w:ilvl w:val="0"/>
                <w:numId w:val="2"/>
              </w:numPr>
              <w:rPr>
                <w:sz w:val="13"/>
                <w:szCs w:val="13"/>
                <w:lang w:val="en-GB"/>
              </w:rPr>
            </w:pPr>
            <w:r w:rsidRPr="00FB0872">
              <w:rPr>
                <w:sz w:val="13"/>
                <w:szCs w:val="13"/>
                <w:lang w:val="en-GB"/>
              </w:rPr>
              <w:t>n/a: the element is not reversible</w:t>
            </w:r>
          </w:p>
          <w:p w14:paraId="132F255C" w14:textId="77777777" w:rsidR="00E41162" w:rsidRPr="00FB0872" w:rsidRDefault="00E41162" w:rsidP="00F31652">
            <w:pPr>
              <w:rPr>
                <w:i/>
                <w:iCs/>
                <w:sz w:val="13"/>
                <w:szCs w:val="13"/>
                <w:lang w:val="en-GB"/>
              </w:rPr>
            </w:pPr>
          </w:p>
        </w:tc>
        <w:tc>
          <w:tcPr>
            <w:tcW w:w="1740" w:type="dxa"/>
            <w:shd w:val="clear" w:color="auto" w:fill="FEFAF7"/>
            <w:tcMar>
              <w:top w:w="57" w:type="dxa"/>
              <w:bottom w:w="57" w:type="dxa"/>
            </w:tcMar>
          </w:tcPr>
          <w:p w14:paraId="12B8E62F" w14:textId="77777777" w:rsidR="00E41162" w:rsidRPr="00FB0872" w:rsidRDefault="00E41162" w:rsidP="00F31652">
            <w:pPr>
              <w:rPr>
                <w:sz w:val="13"/>
                <w:szCs w:val="13"/>
                <w:lang w:val="en-GB"/>
              </w:rPr>
            </w:pPr>
            <w:r w:rsidRPr="00FB0872">
              <w:rPr>
                <w:sz w:val="13"/>
                <w:szCs w:val="13"/>
                <w:lang w:val="en-GB"/>
              </w:rPr>
              <w:t>Per type of fixing choose from</w:t>
            </w:r>
          </w:p>
          <w:p w14:paraId="5A634F8C" w14:textId="77777777" w:rsidR="00E41162" w:rsidRPr="00E41162" w:rsidRDefault="00E41162" w:rsidP="00DF06A5">
            <w:pPr>
              <w:pStyle w:val="Lijstalinea"/>
              <w:numPr>
                <w:ilvl w:val="0"/>
                <w:numId w:val="2"/>
              </w:numPr>
              <w:rPr>
                <w:sz w:val="13"/>
                <w:szCs w:val="13"/>
                <w:lang w:val="en-US"/>
              </w:rPr>
            </w:pPr>
            <w:r w:rsidRPr="00E41162">
              <w:rPr>
                <w:sz w:val="13"/>
                <w:szCs w:val="13"/>
                <w:lang w:val="en-US"/>
              </w:rPr>
              <w:t>dissassembly does not damage the element or product attached to</w:t>
            </w:r>
          </w:p>
          <w:p w14:paraId="2EEF89B9" w14:textId="77777777" w:rsidR="00E41162" w:rsidRPr="00E41162" w:rsidRDefault="00E41162" w:rsidP="00DF06A5">
            <w:pPr>
              <w:pStyle w:val="Lijstalinea"/>
              <w:numPr>
                <w:ilvl w:val="0"/>
                <w:numId w:val="2"/>
              </w:numPr>
              <w:rPr>
                <w:sz w:val="13"/>
                <w:szCs w:val="13"/>
                <w:lang w:val="en-US"/>
              </w:rPr>
            </w:pPr>
            <w:r w:rsidRPr="00E41162">
              <w:rPr>
                <w:sz w:val="13"/>
                <w:szCs w:val="13"/>
                <w:lang w:val="en-US"/>
              </w:rPr>
              <w:t>disassembly is possible but should be done carefully in order not to generate any damage to the element or product it is attached to</w:t>
            </w:r>
          </w:p>
          <w:p w14:paraId="36834C35" w14:textId="77777777" w:rsidR="00E41162" w:rsidRPr="00E41162" w:rsidRDefault="00E41162" w:rsidP="00DF06A5">
            <w:pPr>
              <w:pStyle w:val="Lijstalinea"/>
              <w:numPr>
                <w:ilvl w:val="0"/>
                <w:numId w:val="2"/>
              </w:numPr>
              <w:rPr>
                <w:sz w:val="13"/>
                <w:szCs w:val="13"/>
                <w:lang w:val="en-US"/>
              </w:rPr>
            </w:pPr>
            <w:r w:rsidRPr="00E41162">
              <w:rPr>
                <w:sz w:val="13"/>
                <w:szCs w:val="13"/>
                <w:lang w:val="en-US"/>
              </w:rPr>
              <w:t>disassembly is possible but generates inevitable damage to the element or product it is attached to</w:t>
            </w:r>
          </w:p>
          <w:p w14:paraId="660F6A76" w14:textId="77777777" w:rsidR="00E41162" w:rsidRPr="00FB0872" w:rsidRDefault="00E41162" w:rsidP="00DF06A5">
            <w:pPr>
              <w:pStyle w:val="Lijstalinea"/>
              <w:numPr>
                <w:ilvl w:val="0"/>
                <w:numId w:val="2"/>
              </w:numPr>
              <w:rPr>
                <w:sz w:val="13"/>
                <w:szCs w:val="13"/>
                <w:lang w:val="en-US" w:eastAsia="nl-NL"/>
              </w:rPr>
            </w:pPr>
            <w:r w:rsidRPr="00E41162">
              <w:rPr>
                <w:sz w:val="13"/>
                <w:szCs w:val="13"/>
                <w:lang w:val="en-US"/>
              </w:rPr>
              <w:t>n/a: the element is not reversible</w:t>
            </w:r>
          </w:p>
        </w:tc>
        <w:tc>
          <w:tcPr>
            <w:tcW w:w="1740" w:type="dxa"/>
            <w:shd w:val="clear" w:color="auto" w:fill="FEFAF7"/>
            <w:tcMar>
              <w:top w:w="57" w:type="dxa"/>
              <w:bottom w:w="57" w:type="dxa"/>
            </w:tcMar>
          </w:tcPr>
          <w:p w14:paraId="78742F91" w14:textId="77777777" w:rsidR="00E41162" w:rsidRPr="00E41162" w:rsidRDefault="00E41162" w:rsidP="00F31652">
            <w:pPr>
              <w:rPr>
                <w:i/>
                <w:iCs/>
                <w:sz w:val="13"/>
                <w:szCs w:val="13"/>
                <w:lang w:val="en-US"/>
              </w:rPr>
            </w:pPr>
          </w:p>
        </w:tc>
      </w:tr>
      <w:tr w:rsidR="00E41162" w:rsidRPr="00F6054A" w14:paraId="10DA1FB7" w14:textId="77777777" w:rsidTr="00CA01DE">
        <w:tc>
          <w:tcPr>
            <w:tcW w:w="1740" w:type="dxa"/>
            <w:tcMar>
              <w:top w:w="57" w:type="dxa"/>
              <w:bottom w:w="57" w:type="dxa"/>
            </w:tcMar>
          </w:tcPr>
          <w:p w14:paraId="0A371859" w14:textId="77777777" w:rsidR="00E41162" w:rsidRPr="00FB0872" w:rsidRDefault="00E41162" w:rsidP="00F31652">
            <w:pPr>
              <w:rPr>
                <w:sz w:val="13"/>
                <w:szCs w:val="13"/>
                <w:lang w:val="en-GB"/>
              </w:rPr>
            </w:pPr>
            <w:r w:rsidRPr="00FB0872">
              <w:rPr>
                <w:sz w:val="13"/>
                <w:szCs w:val="13"/>
                <w:lang w:val="en-GB"/>
              </w:rPr>
              <w:t>e.g. Bricks joint together to form an external wall</w:t>
            </w:r>
          </w:p>
        </w:tc>
        <w:tc>
          <w:tcPr>
            <w:tcW w:w="1740" w:type="dxa"/>
            <w:tcMar>
              <w:top w:w="57" w:type="dxa"/>
              <w:bottom w:w="57" w:type="dxa"/>
            </w:tcMar>
          </w:tcPr>
          <w:p w14:paraId="7EADBCA2" w14:textId="77777777" w:rsidR="00E41162" w:rsidRPr="00FB0872" w:rsidRDefault="00E41162" w:rsidP="00F31652">
            <w:pPr>
              <w:rPr>
                <w:rFonts w:eastAsia="Times New Roman" w:cs="Helvetica"/>
                <w:sz w:val="13"/>
                <w:szCs w:val="13"/>
                <w:lang w:val="en-US" w:eastAsia="nl-BE"/>
              </w:rPr>
            </w:pPr>
            <w:r w:rsidRPr="00FB0872">
              <w:rPr>
                <w:rFonts w:eastAsia="Times New Roman" w:cs="Helvetica"/>
                <w:sz w:val="13"/>
                <w:szCs w:val="13"/>
                <w:lang w:val="en-US" w:eastAsia="nl-BE"/>
              </w:rPr>
              <w:t xml:space="preserve">cement mortar for masonry joints (R joint </w:t>
            </w:r>
            <w:r w:rsidRPr="00FB0872">
              <w:rPr>
                <w:rFonts w:ascii="Cambria Math" w:eastAsia="Times New Roman" w:hAnsi="Cambria Math" w:cs="Cambria Math"/>
                <w:sz w:val="13"/>
                <w:szCs w:val="13"/>
                <w:lang w:val="en-US" w:eastAsia="nl-BE"/>
              </w:rPr>
              <w:t>≥</w:t>
            </w:r>
            <w:r w:rsidRPr="00FB0872">
              <w:rPr>
                <w:rFonts w:eastAsia="Times New Roman" w:cs="Helvetica"/>
                <w:sz w:val="13"/>
                <w:szCs w:val="13"/>
                <w:lang w:val="en-US" w:eastAsia="nl-BE"/>
              </w:rPr>
              <w:t xml:space="preserve"> Rmat)</w:t>
            </w:r>
          </w:p>
        </w:tc>
        <w:tc>
          <w:tcPr>
            <w:tcW w:w="1740" w:type="dxa"/>
            <w:tcMar>
              <w:top w:w="57" w:type="dxa"/>
              <w:bottom w:w="57" w:type="dxa"/>
            </w:tcMar>
          </w:tcPr>
          <w:p w14:paraId="6A2A9CCB" w14:textId="77777777" w:rsidR="00E41162" w:rsidRPr="00FB0872" w:rsidRDefault="00E41162" w:rsidP="00F31652">
            <w:pPr>
              <w:rPr>
                <w:sz w:val="13"/>
                <w:szCs w:val="13"/>
                <w:lang w:val="fr-FR"/>
              </w:rPr>
            </w:pPr>
            <w:r w:rsidRPr="00FB0872">
              <w:rPr>
                <w:sz w:val="13"/>
                <w:szCs w:val="13"/>
                <w:lang w:val="fr-FR"/>
              </w:rPr>
              <w:t>E.g. Non reversible fixing.</w:t>
            </w:r>
          </w:p>
        </w:tc>
        <w:tc>
          <w:tcPr>
            <w:tcW w:w="1740" w:type="dxa"/>
            <w:tcMar>
              <w:top w:w="57" w:type="dxa"/>
              <w:bottom w:w="57" w:type="dxa"/>
            </w:tcMar>
          </w:tcPr>
          <w:p w14:paraId="7FCE0104" w14:textId="77777777" w:rsidR="00E41162" w:rsidRPr="00FB0872" w:rsidRDefault="00E41162" w:rsidP="00F31652">
            <w:pPr>
              <w:rPr>
                <w:sz w:val="13"/>
                <w:szCs w:val="13"/>
                <w:lang w:val="fr-FR"/>
              </w:rPr>
            </w:pPr>
          </w:p>
        </w:tc>
        <w:tc>
          <w:tcPr>
            <w:tcW w:w="1740" w:type="dxa"/>
            <w:tcMar>
              <w:top w:w="57" w:type="dxa"/>
              <w:bottom w:w="57" w:type="dxa"/>
            </w:tcMar>
          </w:tcPr>
          <w:p w14:paraId="1D09FE86" w14:textId="77777777" w:rsidR="00E41162" w:rsidRPr="00FB0872" w:rsidRDefault="00E41162" w:rsidP="00F31652">
            <w:pPr>
              <w:rPr>
                <w:sz w:val="13"/>
                <w:szCs w:val="13"/>
                <w:lang w:val="fr-FR"/>
              </w:rPr>
            </w:pPr>
          </w:p>
        </w:tc>
        <w:tc>
          <w:tcPr>
            <w:tcW w:w="1740" w:type="dxa"/>
            <w:tcMar>
              <w:top w:w="57" w:type="dxa"/>
              <w:bottom w:w="57" w:type="dxa"/>
            </w:tcMar>
          </w:tcPr>
          <w:p w14:paraId="23762F20" w14:textId="77777777" w:rsidR="00E41162" w:rsidRPr="00FB0872" w:rsidRDefault="00E41162" w:rsidP="00F31652">
            <w:pPr>
              <w:rPr>
                <w:sz w:val="13"/>
                <w:szCs w:val="13"/>
                <w:lang w:val="fr-FR"/>
              </w:rPr>
            </w:pPr>
          </w:p>
        </w:tc>
        <w:tc>
          <w:tcPr>
            <w:tcW w:w="1740" w:type="dxa"/>
            <w:tcMar>
              <w:top w:w="57" w:type="dxa"/>
              <w:bottom w:w="57" w:type="dxa"/>
            </w:tcMar>
          </w:tcPr>
          <w:p w14:paraId="07FAAD4E" w14:textId="77777777" w:rsidR="00E41162" w:rsidRPr="00FB0872" w:rsidRDefault="00E41162" w:rsidP="00F31652">
            <w:pPr>
              <w:rPr>
                <w:sz w:val="13"/>
                <w:szCs w:val="13"/>
                <w:lang w:val="fr-FR"/>
              </w:rPr>
            </w:pPr>
          </w:p>
        </w:tc>
        <w:tc>
          <w:tcPr>
            <w:tcW w:w="1740" w:type="dxa"/>
            <w:tcMar>
              <w:top w:w="57" w:type="dxa"/>
              <w:bottom w:w="57" w:type="dxa"/>
            </w:tcMar>
          </w:tcPr>
          <w:p w14:paraId="36D7322C" w14:textId="77777777" w:rsidR="00E41162" w:rsidRPr="00E41162" w:rsidRDefault="00E41162" w:rsidP="00F31652">
            <w:pPr>
              <w:rPr>
                <w:sz w:val="13"/>
                <w:szCs w:val="13"/>
                <w:lang w:val="en-US"/>
              </w:rPr>
            </w:pPr>
          </w:p>
        </w:tc>
        <w:tc>
          <w:tcPr>
            <w:tcW w:w="1740" w:type="dxa"/>
            <w:tcMar>
              <w:top w:w="57" w:type="dxa"/>
              <w:bottom w:w="57" w:type="dxa"/>
            </w:tcMar>
          </w:tcPr>
          <w:p w14:paraId="78AC9B98" w14:textId="77777777" w:rsidR="00E41162" w:rsidRPr="00E41162" w:rsidRDefault="00E41162" w:rsidP="00F31652">
            <w:pPr>
              <w:rPr>
                <w:sz w:val="13"/>
                <w:szCs w:val="13"/>
                <w:lang w:val="en-US"/>
              </w:rPr>
            </w:pPr>
          </w:p>
        </w:tc>
      </w:tr>
      <w:tr w:rsidR="00E41162" w:rsidRPr="00FB0872" w14:paraId="74DAC1BD" w14:textId="77777777" w:rsidTr="00A127DC">
        <w:tc>
          <w:tcPr>
            <w:tcW w:w="1740" w:type="dxa"/>
            <w:shd w:val="clear" w:color="auto" w:fill="FEFAF7"/>
            <w:tcMar>
              <w:top w:w="57" w:type="dxa"/>
              <w:bottom w:w="57" w:type="dxa"/>
            </w:tcMar>
          </w:tcPr>
          <w:p w14:paraId="1AFF6EF3" w14:textId="77777777" w:rsidR="00E41162" w:rsidRPr="00FB0872" w:rsidRDefault="00E41162" w:rsidP="00F31652">
            <w:pPr>
              <w:rPr>
                <w:sz w:val="13"/>
                <w:szCs w:val="13"/>
                <w:lang w:val="en-GB"/>
              </w:rPr>
            </w:pPr>
            <w:r w:rsidRPr="00FB0872">
              <w:rPr>
                <w:sz w:val="13"/>
                <w:szCs w:val="13"/>
                <w:lang w:val="en-GB"/>
              </w:rPr>
              <w:t>e.g. Insulation attached to concrete flat roof structure</w:t>
            </w:r>
          </w:p>
        </w:tc>
        <w:tc>
          <w:tcPr>
            <w:tcW w:w="1740" w:type="dxa"/>
            <w:shd w:val="clear" w:color="auto" w:fill="FEFAF7"/>
            <w:tcMar>
              <w:top w:w="57" w:type="dxa"/>
              <w:bottom w:w="57" w:type="dxa"/>
            </w:tcMar>
          </w:tcPr>
          <w:p w14:paraId="54500DFC" w14:textId="77777777" w:rsidR="00E41162" w:rsidRPr="00FB0872" w:rsidRDefault="00E41162" w:rsidP="00F31652">
            <w:pPr>
              <w:rPr>
                <w:sz w:val="13"/>
                <w:szCs w:val="13"/>
                <w:lang w:val="en-GB"/>
              </w:rPr>
            </w:pPr>
            <w:r w:rsidRPr="00FB0872">
              <w:rPr>
                <w:sz w:val="13"/>
                <w:szCs w:val="13"/>
                <w:lang w:val="en-GB"/>
              </w:rPr>
              <w:t>Loose laid with ballast</w:t>
            </w:r>
          </w:p>
        </w:tc>
        <w:tc>
          <w:tcPr>
            <w:tcW w:w="1740" w:type="dxa"/>
            <w:shd w:val="clear" w:color="auto" w:fill="FEFAF7"/>
            <w:tcMar>
              <w:top w:w="57" w:type="dxa"/>
              <w:bottom w:w="57" w:type="dxa"/>
            </w:tcMar>
          </w:tcPr>
          <w:p w14:paraId="1E354EBF" w14:textId="77777777" w:rsidR="00E41162" w:rsidRPr="00FB0872" w:rsidRDefault="00E41162" w:rsidP="00F31652">
            <w:pPr>
              <w:rPr>
                <w:sz w:val="13"/>
                <w:szCs w:val="13"/>
                <w:lang w:val="en-GB"/>
              </w:rPr>
            </w:pPr>
            <w:r w:rsidRPr="00FB0872">
              <w:rPr>
                <w:sz w:val="13"/>
                <w:szCs w:val="13"/>
                <w:lang w:val="en-GB"/>
              </w:rPr>
              <w:t>e.g. reversible fixing</w:t>
            </w:r>
          </w:p>
        </w:tc>
        <w:tc>
          <w:tcPr>
            <w:tcW w:w="1740" w:type="dxa"/>
            <w:shd w:val="clear" w:color="auto" w:fill="FEFAF7"/>
            <w:tcMar>
              <w:top w:w="57" w:type="dxa"/>
              <w:bottom w:w="57" w:type="dxa"/>
            </w:tcMar>
          </w:tcPr>
          <w:p w14:paraId="7E1AB2D3" w14:textId="77777777" w:rsidR="00E41162" w:rsidRPr="00FB0872" w:rsidRDefault="00E41162" w:rsidP="00F31652">
            <w:pPr>
              <w:rPr>
                <w:sz w:val="13"/>
                <w:szCs w:val="13"/>
                <w:lang w:val="en-GB"/>
              </w:rPr>
            </w:pPr>
          </w:p>
        </w:tc>
        <w:tc>
          <w:tcPr>
            <w:tcW w:w="1740" w:type="dxa"/>
            <w:shd w:val="clear" w:color="auto" w:fill="FEFAF7"/>
            <w:tcMar>
              <w:top w:w="57" w:type="dxa"/>
              <w:bottom w:w="57" w:type="dxa"/>
            </w:tcMar>
          </w:tcPr>
          <w:p w14:paraId="614B46C1" w14:textId="77777777" w:rsidR="00E41162" w:rsidRPr="00FB0872" w:rsidRDefault="00E41162" w:rsidP="00F31652">
            <w:pPr>
              <w:rPr>
                <w:sz w:val="13"/>
                <w:szCs w:val="13"/>
                <w:lang w:val="en-GB"/>
              </w:rPr>
            </w:pPr>
          </w:p>
        </w:tc>
        <w:tc>
          <w:tcPr>
            <w:tcW w:w="1740" w:type="dxa"/>
            <w:shd w:val="clear" w:color="auto" w:fill="FEFAF7"/>
            <w:tcMar>
              <w:top w:w="57" w:type="dxa"/>
              <w:bottom w:w="57" w:type="dxa"/>
            </w:tcMar>
          </w:tcPr>
          <w:p w14:paraId="1FE64EEE" w14:textId="77777777" w:rsidR="00E41162" w:rsidRPr="00FB0872" w:rsidRDefault="00E41162" w:rsidP="00F31652">
            <w:pPr>
              <w:rPr>
                <w:sz w:val="13"/>
                <w:szCs w:val="13"/>
                <w:lang w:val="en-GB"/>
              </w:rPr>
            </w:pPr>
          </w:p>
        </w:tc>
        <w:tc>
          <w:tcPr>
            <w:tcW w:w="1740" w:type="dxa"/>
            <w:shd w:val="clear" w:color="auto" w:fill="FEFAF7"/>
            <w:tcMar>
              <w:top w:w="57" w:type="dxa"/>
              <w:bottom w:w="57" w:type="dxa"/>
            </w:tcMar>
          </w:tcPr>
          <w:p w14:paraId="616EBAC1" w14:textId="77777777" w:rsidR="00E41162" w:rsidRPr="00FB0872" w:rsidRDefault="00E41162" w:rsidP="00F31652">
            <w:pPr>
              <w:rPr>
                <w:sz w:val="13"/>
                <w:szCs w:val="13"/>
                <w:lang w:val="en-GB"/>
              </w:rPr>
            </w:pPr>
          </w:p>
        </w:tc>
        <w:tc>
          <w:tcPr>
            <w:tcW w:w="1740" w:type="dxa"/>
            <w:shd w:val="clear" w:color="auto" w:fill="FEFAF7"/>
            <w:tcMar>
              <w:top w:w="57" w:type="dxa"/>
              <w:bottom w:w="57" w:type="dxa"/>
            </w:tcMar>
          </w:tcPr>
          <w:p w14:paraId="6FFF6417" w14:textId="77777777" w:rsidR="00E41162" w:rsidRPr="00FB0872" w:rsidRDefault="00E41162" w:rsidP="00F31652">
            <w:pPr>
              <w:rPr>
                <w:sz w:val="13"/>
                <w:szCs w:val="13"/>
                <w:lang w:val="en-GB"/>
              </w:rPr>
            </w:pPr>
          </w:p>
        </w:tc>
        <w:tc>
          <w:tcPr>
            <w:tcW w:w="1740" w:type="dxa"/>
            <w:shd w:val="clear" w:color="auto" w:fill="FEFAF7"/>
            <w:tcMar>
              <w:top w:w="57" w:type="dxa"/>
              <w:bottom w:w="57" w:type="dxa"/>
            </w:tcMar>
          </w:tcPr>
          <w:p w14:paraId="33AFA85D" w14:textId="77777777" w:rsidR="00E41162" w:rsidRPr="00FB0872" w:rsidRDefault="00E41162" w:rsidP="00F31652">
            <w:pPr>
              <w:rPr>
                <w:sz w:val="13"/>
                <w:szCs w:val="13"/>
                <w:lang w:val="en-GB"/>
              </w:rPr>
            </w:pPr>
          </w:p>
        </w:tc>
      </w:tr>
      <w:tr w:rsidR="00E41162" w:rsidRPr="00F6054A" w14:paraId="10923BC2" w14:textId="77777777" w:rsidTr="00CA01DE">
        <w:tc>
          <w:tcPr>
            <w:tcW w:w="1740" w:type="dxa"/>
            <w:tcMar>
              <w:top w:w="57" w:type="dxa"/>
              <w:bottom w:w="57" w:type="dxa"/>
            </w:tcMar>
          </w:tcPr>
          <w:p w14:paraId="07475438" w14:textId="77777777" w:rsidR="00E41162" w:rsidRPr="00FB0872" w:rsidRDefault="00E41162" w:rsidP="00F31652">
            <w:pPr>
              <w:rPr>
                <w:sz w:val="13"/>
                <w:szCs w:val="13"/>
                <w:lang w:val="en-GB"/>
              </w:rPr>
            </w:pPr>
            <w:r w:rsidRPr="00FB0872">
              <w:rPr>
                <w:sz w:val="13"/>
                <w:szCs w:val="13"/>
                <w:lang w:val="en-GB"/>
              </w:rPr>
              <w:t>e.g. Insulation attached to concrete flat roof structure</w:t>
            </w:r>
          </w:p>
        </w:tc>
        <w:tc>
          <w:tcPr>
            <w:tcW w:w="1740" w:type="dxa"/>
            <w:tcMar>
              <w:top w:w="57" w:type="dxa"/>
              <w:bottom w:w="57" w:type="dxa"/>
            </w:tcMar>
          </w:tcPr>
          <w:p w14:paraId="567692D4" w14:textId="77777777" w:rsidR="00E41162" w:rsidRPr="00FB0872" w:rsidRDefault="00E41162" w:rsidP="00F31652">
            <w:pPr>
              <w:rPr>
                <w:sz w:val="13"/>
                <w:szCs w:val="13"/>
                <w:lang w:val="en-GB"/>
              </w:rPr>
            </w:pPr>
            <w:r w:rsidRPr="00FB0872">
              <w:rPr>
                <w:sz w:val="13"/>
                <w:szCs w:val="13"/>
                <w:lang w:val="en-GB"/>
              </w:rPr>
              <w:t>screws</w:t>
            </w:r>
          </w:p>
        </w:tc>
        <w:tc>
          <w:tcPr>
            <w:tcW w:w="1740" w:type="dxa"/>
            <w:tcMar>
              <w:top w:w="57" w:type="dxa"/>
              <w:bottom w:w="57" w:type="dxa"/>
            </w:tcMar>
          </w:tcPr>
          <w:p w14:paraId="1DEBA87B" w14:textId="77777777" w:rsidR="00E41162" w:rsidRPr="0076778D" w:rsidRDefault="00E41162" w:rsidP="00F31652">
            <w:pPr>
              <w:rPr>
                <w:color w:val="FAB72A"/>
                <w:sz w:val="13"/>
                <w:szCs w:val="13"/>
                <w:lang w:val="en-GB"/>
              </w:rPr>
            </w:pPr>
            <w:r w:rsidRPr="00E41162">
              <w:rPr>
                <w:rFonts w:eastAsia="Times New Roman" w:cs="Helvetica"/>
                <w:color w:val="FAB72A"/>
                <w:sz w:val="13"/>
                <w:szCs w:val="13"/>
                <w:lang w:val="en-US" w:eastAsia="nl-BE"/>
              </w:rPr>
              <w:t>reversible with light repairable damage</w:t>
            </w:r>
          </w:p>
        </w:tc>
        <w:tc>
          <w:tcPr>
            <w:tcW w:w="1740" w:type="dxa"/>
            <w:tcMar>
              <w:top w:w="57" w:type="dxa"/>
              <w:bottom w:w="57" w:type="dxa"/>
            </w:tcMar>
          </w:tcPr>
          <w:p w14:paraId="74AB4BE0" w14:textId="77777777" w:rsidR="00E41162" w:rsidRPr="00FB0872" w:rsidRDefault="00E41162" w:rsidP="00F31652">
            <w:pPr>
              <w:rPr>
                <w:sz w:val="13"/>
                <w:szCs w:val="13"/>
                <w:lang w:val="en-GB"/>
              </w:rPr>
            </w:pPr>
            <w:r w:rsidRPr="00FB0872">
              <w:rPr>
                <w:sz w:val="13"/>
                <w:szCs w:val="13"/>
                <w:lang w:val="en-GB"/>
              </w:rPr>
              <w:t>simple  - use of dismantling tools required</w:t>
            </w:r>
          </w:p>
        </w:tc>
        <w:tc>
          <w:tcPr>
            <w:tcW w:w="1740" w:type="dxa"/>
            <w:tcMar>
              <w:top w:w="57" w:type="dxa"/>
              <w:bottom w:w="57" w:type="dxa"/>
            </w:tcMar>
          </w:tcPr>
          <w:p w14:paraId="6A8ABE5E" w14:textId="77777777" w:rsidR="00E41162" w:rsidRPr="00FB0872" w:rsidRDefault="00E41162" w:rsidP="00F31652">
            <w:pPr>
              <w:rPr>
                <w:sz w:val="13"/>
                <w:szCs w:val="13"/>
                <w:lang w:val="en-GB"/>
              </w:rPr>
            </w:pPr>
            <w:r w:rsidRPr="00FB0872">
              <w:rPr>
                <w:sz w:val="13"/>
                <w:szCs w:val="13"/>
              </w:rPr>
              <w:t>speedy disassembly</w:t>
            </w:r>
          </w:p>
        </w:tc>
        <w:tc>
          <w:tcPr>
            <w:tcW w:w="1740" w:type="dxa"/>
            <w:tcMar>
              <w:top w:w="57" w:type="dxa"/>
              <w:bottom w:w="57" w:type="dxa"/>
            </w:tcMar>
          </w:tcPr>
          <w:p w14:paraId="67B60EDD" w14:textId="77777777" w:rsidR="00E41162" w:rsidRPr="00FB0872" w:rsidRDefault="00E41162" w:rsidP="00F31652">
            <w:pPr>
              <w:rPr>
                <w:sz w:val="13"/>
                <w:szCs w:val="13"/>
                <w:lang w:val="en-GB"/>
              </w:rPr>
            </w:pPr>
            <w:r w:rsidRPr="00FB0872">
              <w:rPr>
                <w:sz w:val="13"/>
                <w:szCs w:val="13"/>
                <w:lang w:val="en-GB"/>
              </w:rPr>
              <w:t>easy to handle manually, one workers is usually sufficient</w:t>
            </w:r>
          </w:p>
        </w:tc>
        <w:tc>
          <w:tcPr>
            <w:tcW w:w="1740" w:type="dxa"/>
            <w:tcMar>
              <w:top w:w="57" w:type="dxa"/>
              <w:bottom w:w="57" w:type="dxa"/>
            </w:tcMar>
          </w:tcPr>
          <w:p w14:paraId="4E6511A5" w14:textId="77777777" w:rsidR="00E41162" w:rsidRPr="00FB0872" w:rsidRDefault="00E41162" w:rsidP="00F31652">
            <w:pPr>
              <w:rPr>
                <w:sz w:val="13"/>
                <w:szCs w:val="13"/>
                <w:lang w:val="en-GB"/>
              </w:rPr>
            </w:pPr>
            <w:r w:rsidRPr="00FB0872">
              <w:rPr>
                <w:sz w:val="13"/>
                <w:szCs w:val="13"/>
                <w:lang w:val="en-GB"/>
              </w:rPr>
              <w:t>disassembly is possible but should be done carefully in order not to generate any damage</w:t>
            </w:r>
          </w:p>
        </w:tc>
        <w:tc>
          <w:tcPr>
            <w:tcW w:w="1740" w:type="dxa"/>
            <w:tcMar>
              <w:top w:w="57" w:type="dxa"/>
              <w:bottom w:w="57" w:type="dxa"/>
            </w:tcMar>
          </w:tcPr>
          <w:p w14:paraId="1662CD39" w14:textId="77777777" w:rsidR="00E41162" w:rsidRPr="00FB0872" w:rsidRDefault="00E41162" w:rsidP="00F31652">
            <w:pPr>
              <w:rPr>
                <w:sz w:val="13"/>
                <w:szCs w:val="13"/>
                <w:lang w:val="en-GB"/>
              </w:rPr>
            </w:pPr>
          </w:p>
        </w:tc>
        <w:tc>
          <w:tcPr>
            <w:tcW w:w="1740" w:type="dxa"/>
            <w:tcMar>
              <w:top w:w="57" w:type="dxa"/>
              <w:bottom w:w="57" w:type="dxa"/>
            </w:tcMar>
          </w:tcPr>
          <w:p w14:paraId="6767B4DC" w14:textId="77777777" w:rsidR="00E41162" w:rsidRPr="00FB0872" w:rsidRDefault="00E41162" w:rsidP="00F31652">
            <w:pPr>
              <w:rPr>
                <w:sz w:val="13"/>
                <w:szCs w:val="13"/>
                <w:lang w:val="en-GB"/>
              </w:rPr>
            </w:pPr>
          </w:p>
        </w:tc>
      </w:tr>
      <w:tr w:rsidR="00E41162" w:rsidRPr="00FB0872" w14:paraId="0FB8F00D" w14:textId="77777777" w:rsidTr="00A127DC">
        <w:tc>
          <w:tcPr>
            <w:tcW w:w="1740" w:type="dxa"/>
            <w:shd w:val="clear" w:color="auto" w:fill="FEFAF7"/>
            <w:tcMar>
              <w:top w:w="57" w:type="dxa"/>
              <w:bottom w:w="57" w:type="dxa"/>
            </w:tcMar>
          </w:tcPr>
          <w:p w14:paraId="550B412A" w14:textId="77777777" w:rsidR="00E41162" w:rsidRPr="00FB0872" w:rsidRDefault="00E41162" w:rsidP="00F31652">
            <w:pPr>
              <w:rPr>
                <w:sz w:val="13"/>
                <w:szCs w:val="13"/>
                <w:lang w:val="en-GB"/>
              </w:rPr>
            </w:pPr>
            <w:r w:rsidRPr="00FB0872">
              <w:rPr>
                <w:sz w:val="13"/>
                <w:szCs w:val="13"/>
                <w:lang w:val="en-GB"/>
              </w:rPr>
              <w:t>...</w:t>
            </w:r>
          </w:p>
        </w:tc>
        <w:tc>
          <w:tcPr>
            <w:tcW w:w="1740" w:type="dxa"/>
            <w:shd w:val="clear" w:color="auto" w:fill="FEFAF7"/>
            <w:tcMar>
              <w:top w:w="57" w:type="dxa"/>
              <w:bottom w:w="57" w:type="dxa"/>
            </w:tcMar>
          </w:tcPr>
          <w:p w14:paraId="2BCFD13C" w14:textId="77777777" w:rsidR="00E41162" w:rsidRPr="00FB0872" w:rsidRDefault="00E41162" w:rsidP="00F31652">
            <w:pPr>
              <w:rPr>
                <w:sz w:val="13"/>
                <w:szCs w:val="13"/>
                <w:lang w:val="en-GB"/>
              </w:rPr>
            </w:pPr>
            <w:r w:rsidRPr="00FB0872">
              <w:rPr>
                <w:sz w:val="13"/>
                <w:szCs w:val="13"/>
                <w:lang w:val="en-GB"/>
              </w:rPr>
              <w:t>...</w:t>
            </w:r>
          </w:p>
        </w:tc>
        <w:tc>
          <w:tcPr>
            <w:tcW w:w="1740" w:type="dxa"/>
            <w:shd w:val="clear" w:color="auto" w:fill="FEFAF7"/>
            <w:tcMar>
              <w:top w:w="57" w:type="dxa"/>
              <w:bottom w:w="57" w:type="dxa"/>
            </w:tcMar>
          </w:tcPr>
          <w:p w14:paraId="5E9AB0A1" w14:textId="77777777" w:rsidR="00E41162" w:rsidRPr="00FB0872" w:rsidRDefault="00E41162" w:rsidP="00F31652">
            <w:pPr>
              <w:rPr>
                <w:sz w:val="13"/>
                <w:szCs w:val="13"/>
                <w:lang w:val="en-GB"/>
              </w:rPr>
            </w:pPr>
            <w:r w:rsidRPr="00FB0872">
              <w:rPr>
                <w:sz w:val="13"/>
                <w:szCs w:val="13"/>
                <w:lang w:val="en-GB"/>
              </w:rPr>
              <w:t>...</w:t>
            </w:r>
          </w:p>
        </w:tc>
        <w:tc>
          <w:tcPr>
            <w:tcW w:w="1740" w:type="dxa"/>
            <w:shd w:val="clear" w:color="auto" w:fill="FEFAF7"/>
            <w:tcMar>
              <w:top w:w="57" w:type="dxa"/>
              <w:bottom w:w="57" w:type="dxa"/>
            </w:tcMar>
          </w:tcPr>
          <w:p w14:paraId="6F76F56A" w14:textId="77777777" w:rsidR="00E41162" w:rsidRPr="00FB0872" w:rsidRDefault="00E41162" w:rsidP="00F31652">
            <w:pPr>
              <w:rPr>
                <w:sz w:val="13"/>
                <w:szCs w:val="13"/>
                <w:lang w:val="en-GB"/>
              </w:rPr>
            </w:pPr>
          </w:p>
        </w:tc>
        <w:tc>
          <w:tcPr>
            <w:tcW w:w="1740" w:type="dxa"/>
            <w:shd w:val="clear" w:color="auto" w:fill="FEFAF7"/>
            <w:tcMar>
              <w:top w:w="57" w:type="dxa"/>
              <w:bottom w:w="57" w:type="dxa"/>
            </w:tcMar>
          </w:tcPr>
          <w:p w14:paraId="41B1D70C" w14:textId="77777777" w:rsidR="00E41162" w:rsidRPr="00FB0872" w:rsidRDefault="00E41162" w:rsidP="00F31652">
            <w:pPr>
              <w:rPr>
                <w:sz w:val="13"/>
                <w:szCs w:val="13"/>
                <w:lang w:val="en-GB"/>
              </w:rPr>
            </w:pPr>
          </w:p>
        </w:tc>
        <w:tc>
          <w:tcPr>
            <w:tcW w:w="1740" w:type="dxa"/>
            <w:shd w:val="clear" w:color="auto" w:fill="FEFAF7"/>
            <w:tcMar>
              <w:top w:w="57" w:type="dxa"/>
              <w:bottom w:w="57" w:type="dxa"/>
            </w:tcMar>
          </w:tcPr>
          <w:p w14:paraId="5E93C4CB" w14:textId="77777777" w:rsidR="00E41162" w:rsidRPr="00FB0872" w:rsidRDefault="00E41162" w:rsidP="00F31652">
            <w:pPr>
              <w:rPr>
                <w:sz w:val="13"/>
                <w:szCs w:val="13"/>
                <w:lang w:val="en-GB"/>
              </w:rPr>
            </w:pPr>
          </w:p>
        </w:tc>
        <w:tc>
          <w:tcPr>
            <w:tcW w:w="1740" w:type="dxa"/>
            <w:shd w:val="clear" w:color="auto" w:fill="FEFAF7"/>
            <w:tcMar>
              <w:top w:w="57" w:type="dxa"/>
              <w:bottom w:w="57" w:type="dxa"/>
            </w:tcMar>
          </w:tcPr>
          <w:p w14:paraId="65F18CFD" w14:textId="77777777" w:rsidR="00E41162" w:rsidRPr="00FB0872" w:rsidRDefault="00E41162" w:rsidP="00F31652">
            <w:pPr>
              <w:rPr>
                <w:sz w:val="13"/>
                <w:szCs w:val="13"/>
                <w:lang w:val="en-GB"/>
              </w:rPr>
            </w:pPr>
          </w:p>
        </w:tc>
        <w:tc>
          <w:tcPr>
            <w:tcW w:w="1740" w:type="dxa"/>
            <w:shd w:val="clear" w:color="auto" w:fill="FEFAF7"/>
            <w:tcMar>
              <w:top w:w="57" w:type="dxa"/>
              <w:bottom w:w="57" w:type="dxa"/>
            </w:tcMar>
          </w:tcPr>
          <w:p w14:paraId="7EBABFAA" w14:textId="77777777" w:rsidR="00E41162" w:rsidRPr="00FB0872" w:rsidRDefault="00E41162" w:rsidP="00F31652">
            <w:pPr>
              <w:rPr>
                <w:sz w:val="13"/>
                <w:szCs w:val="13"/>
                <w:lang w:val="en-GB"/>
              </w:rPr>
            </w:pPr>
          </w:p>
        </w:tc>
        <w:tc>
          <w:tcPr>
            <w:tcW w:w="1740" w:type="dxa"/>
            <w:shd w:val="clear" w:color="auto" w:fill="FEFAF7"/>
            <w:tcMar>
              <w:top w:w="57" w:type="dxa"/>
              <w:bottom w:w="57" w:type="dxa"/>
            </w:tcMar>
          </w:tcPr>
          <w:p w14:paraId="5D57E354" w14:textId="77777777" w:rsidR="00E41162" w:rsidRPr="00FB0872" w:rsidRDefault="00E41162" w:rsidP="00F31652">
            <w:pPr>
              <w:rPr>
                <w:sz w:val="13"/>
                <w:szCs w:val="13"/>
                <w:lang w:val="en-GB"/>
              </w:rPr>
            </w:pPr>
          </w:p>
        </w:tc>
      </w:tr>
    </w:tbl>
    <w:p w14:paraId="44DDD0BB" w14:textId="77777777" w:rsidR="00E41162" w:rsidRPr="00750AE5" w:rsidRDefault="00E41162" w:rsidP="00E41162">
      <w:pPr>
        <w:rPr>
          <w:lang w:val="en-GB"/>
        </w:rPr>
      </w:pPr>
    </w:p>
    <w:p w14:paraId="0C9D5DA5" w14:textId="77777777" w:rsidR="00E41162" w:rsidRDefault="00E41162" w:rsidP="00E41162">
      <w:pPr>
        <w:rPr>
          <w:lang w:val="en-GB"/>
        </w:rPr>
        <w:sectPr w:rsidR="00E41162" w:rsidSect="00AE0397">
          <w:footerReference w:type="default" r:id="rId43"/>
          <w:pgSz w:w="16838" w:h="11906" w:orient="landscape"/>
          <w:pgMar w:top="720" w:right="720" w:bottom="720" w:left="720" w:header="709" w:footer="709" w:gutter="0"/>
          <w:cols w:space="708"/>
          <w:docGrid w:linePitch="360"/>
        </w:sectPr>
      </w:pPr>
    </w:p>
    <w:p w14:paraId="6EC9352D" w14:textId="77777777" w:rsidR="00953CA3" w:rsidRPr="00AE0397" w:rsidRDefault="00953CA3" w:rsidP="00953CA3">
      <w:pPr>
        <w:rPr>
          <w:rStyle w:val="tekstredactioneel"/>
          <w:lang w:val="en-US"/>
        </w:rPr>
      </w:pPr>
      <w:r w:rsidRPr="00AE0397">
        <w:rPr>
          <w:rStyle w:val="tekstredactioneel"/>
          <w:lang w:val="en-GB"/>
        </w:rPr>
        <w:t>the table below only serves to determine the level of reversbility and shall not be included in the EPD</w:t>
      </w:r>
    </w:p>
    <w:p w14:paraId="3809F117" w14:textId="3A7284FD" w:rsidR="00953CA3" w:rsidRDefault="00953CA3" w:rsidP="00953CA3">
      <w:pPr>
        <w:rPr>
          <w:lang w:val="en-GB"/>
        </w:rPr>
      </w:pPr>
    </w:p>
    <w:tbl>
      <w:tblPr>
        <w:tblW w:w="8314" w:type="dxa"/>
        <w:tblInd w:w="-5" w:type="dxa"/>
        <w:tblBorders>
          <w:insideV w:val="single" w:sz="4" w:space="0" w:color="306AB2"/>
        </w:tblBorders>
        <w:tblCellMar>
          <w:left w:w="70" w:type="dxa"/>
          <w:right w:w="70" w:type="dxa"/>
        </w:tblCellMar>
        <w:tblLook w:val="04A0" w:firstRow="1" w:lastRow="0" w:firstColumn="1" w:lastColumn="0" w:noHBand="0" w:noVBand="1"/>
      </w:tblPr>
      <w:tblGrid>
        <w:gridCol w:w="6009"/>
        <w:gridCol w:w="2305"/>
      </w:tblGrid>
      <w:tr w:rsidR="00953CA3" w:rsidRPr="00E12B1B" w14:paraId="5B40BE26" w14:textId="77777777" w:rsidTr="00F31652">
        <w:tc>
          <w:tcPr>
            <w:tcW w:w="8314" w:type="dxa"/>
            <w:gridSpan w:val="2"/>
            <w:shd w:val="clear" w:color="auto" w:fill="auto"/>
            <w:noWrap/>
            <w:tcMar>
              <w:top w:w="28" w:type="dxa"/>
              <w:bottom w:w="28" w:type="dxa"/>
            </w:tcMar>
            <w:vAlign w:val="center"/>
          </w:tcPr>
          <w:p w14:paraId="7F7C366C" w14:textId="77777777" w:rsidR="00953CA3" w:rsidRPr="00E12B1B" w:rsidRDefault="00953CA3" w:rsidP="00DB301A">
            <w:pPr>
              <w:rPr>
                <w:rFonts w:ascii="Heebo" w:eastAsia="Times New Roman" w:hAnsi="Heebo" w:cs="Heebo"/>
                <w:color w:val="306AB2"/>
                <w:lang w:eastAsia="nl-BE"/>
              </w:rPr>
            </w:pPr>
            <w:r w:rsidRPr="00E12B1B">
              <w:rPr>
                <w:rFonts w:ascii="Heebo" w:eastAsia="Times New Roman" w:hAnsi="Heebo" w:cs="Heebo" w:hint="cs"/>
                <w:color w:val="306AB2"/>
                <w:lang w:eastAsia="nl-BE"/>
              </w:rPr>
              <w:t xml:space="preserve">Rules </w:t>
            </w:r>
            <w:r>
              <w:rPr>
                <w:rFonts w:ascii="Heebo" w:eastAsia="Times New Roman" w:hAnsi="Heebo" w:cs="Heebo"/>
                <w:color w:val="306AB2"/>
                <w:lang w:eastAsia="nl-BE"/>
              </w:rPr>
              <w:t>for</w:t>
            </w:r>
            <w:r w:rsidRPr="00E12B1B">
              <w:rPr>
                <w:rFonts w:ascii="Heebo" w:eastAsia="Times New Roman" w:hAnsi="Heebo" w:cs="Heebo" w:hint="cs"/>
                <w:color w:val="306AB2"/>
                <w:lang w:eastAsia="nl-BE"/>
              </w:rPr>
              <w:t xml:space="preserve"> </w:t>
            </w:r>
            <w:r>
              <w:rPr>
                <w:rFonts w:ascii="Heebo" w:eastAsia="Times New Roman" w:hAnsi="Heebo" w:cs="Heebo"/>
                <w:color w:val="306AB2"/>
                <w:lang w:eastAsia="nl-BE"/>
              </w:rPr>
              <w:t>reversibility</w:t>
            </w:r>
          </w:p>
        </w:tc>
      </w:tr>
      <w:tr w:rsidR="00953CA3" w:rsidRPr="00773326" w14:paraId="1FB73F51" w14:textId="77777777" w:rsidTr="00E41162">
        <w:tc>
          <w:tcPr>
            <w:tcW w:w="6009" w:type="dxa"/>
            <w:tcBorders>
              <w:bottom w:val="single" w:sz="4" w:space="0" w:color="DFF2FD"/>
              <w:right w:val="nil"/>
            </w:tcBorders>
            <w:shd w:val="clear" w:color="auto" w:fill="auto"/>
            <w:noWrap/>
            <w:tcMar>
              <w:top w:w="28" w:type="dxa"/>
              <w:bottom w:w="28" w:type="dxa"/>
            </w:tcMar>
            <w:vAlign w:val="center"/>
            <w:hideMark/>
          </w:tcPr>
          <w:p w14:paraId="5DCBADD1" w14:textId="77777777" w:rsidR="00953CA3" w:rsidRPr="00773326" w:rsidRDefault="00953CA3" w:rsidP="00F31652">
            <w:pPr>
              <w:rPr>
                <w:rFonts w:eastAsia="Times New Roman"/>
                <w:lang w:eastAsia="nl-BE"/>
              </w:rPr>
            </w:pPr>
            <w:r w:rsidRPr="00773326">
              <w:rPr>
                <w:rFonts w:eastAsia="Times New Roman"/>
                <w:lang w:eastAsia="nl-BE"/>
              </w:rPr>
              <w:t>cast in mass</w:t>
            </w:r>
          </w:p>
        </w:tc>
        <w:tc>
          <w:tcPr>
            <w:tcW w:w="2305" w:type="dxa"/>
            <w:vMerge w:val="restart"/>
            <w:tcBorders>
              <w:left w:val="nil"/>
              <w:bottom w:val="single" w:sz="4" w:space="0" w:color="306AB2"/>
            </w:tcBorders>
            <w:shd w:val="clear" w:color="auto" w:fill="auto"/>
            <w:tcMar>
              <w:top w:w="28" w:type="dxa"/>
              <w:left w:w="170" w:type="dxa"/>
              <w:bottom w:w="28" w:type="dxa"/>
            </w:tcMar>
            <w:vAlign w:val="center"/>
          </w:tcPr>
          <w:p w14:paraId="69D807FC" w14:textId="77777777" w:rsidR="00953CA3" w:rsidRPr="0076778D" w:rsidRDefault="00953CA3" w:rsidP="00F31652">
            <w:pPr>
              <w:rPr>
                <w:rFonts w:eastAsia="Times New Roman"/>
                <w:color w:val="DA0043"/>
                <w:lang w:eastAsia="nl-BE"/>
              </w:rPr>
            </w:pPr>
            <w:r w:rsidRPr="0076778D">
              <w:rPr>
                <w:rFonts w:eastAsia="Times New Roman"/>
                <w:color w:val="DA0043"/>
                <w:lang w:eastAsia="nl-BE"/>
              </w:rPr>
              <w:t>non reversible fixing</w:t>
            </w:r>
          </w:p>
        </w:tc>
      </w:tr>
      <w:tr w:rsidR="00953CA3" w:rsidRPr="00773326" w14:paraId="6B1F3B94" w14:textId="77777777" w:rsidTr="00E41162">
        <w:tc>
          <w:tcPr>
            <w:tcW w:w="6009" w:type="dxa"/>
            <w:tcBorders>
              <w:top w:val="single" w:sz="4" w:space="0" w:color="DFF2FD"/>
              <w:bottom w:val="single" w:sz="4" w:space="0" w:color="DFF2FD"/>
              <w:right w:val="nil"/>
            </w:tcBorders>
            <w:shd w:val="clear" w:color="auto" w:fill="auto"/>
            <w:noWrap/>
            <w:tcMar>
              <w:top w:w="28" w:type="dxa"/>
              <w:bottom w:w="28" w:type="dxa"/>
            </w:tcMar>
            <w:vAlign w:val="center"/>
            <w:hideMark/>
          </w:tcPr>
          <w:p w14:paraId="5404C810" w14:textId="77777777" w:rsidR="00953CA3" w:rsidRPr="00773326" w:rsidRDefault="00953CA3" w:rsidP="00F31652">
            <w:pPr>
              <w:rPr>
                <w:rFonts w:eastAsia="Times New Roman"/>
                <w:lang w:eastAsia="nl-BE"/>
              </w:rPr>
            </w:pPr>
            <w:r w:rsidRPr="00773326">
              <w:rPr>
                <w:rFonts w:eastAsia="Times New Roman"/>
                <w:lang w:eastAsia="nl-BE"/>
              </w:rPr>
              <w:t>projected</w:t>
            </w:r>
          </w:p>
        </w:tc>
        <w:tc>
          <w:tcPr>
            <w:tcW w:w="2305" w:type="dxa"/>
            <w:vMerge/>
            <w:tcBorders>
              <w:top w:val="single" w:sz="4" w:space="0" w:color="306AB2"/>
              <w:left w:val="nil"/>
              <w:bottom w:val="single" w:sz="4" w:space="0" w:color="306AB2"/>
            </w:tcBorders>
            <w:shd w:val="clear" w:color="auto" w:fill="auto"/>
            <w:tcMar>
              <w:top w:w="28" w:type="dxa"/>
              <w:left w:w="170" w:type="dxa"/>
              <w:bottom w:w="28" w:type="dxa"/>
            </w:tcMar>
            <w:vAlign w:val="center"/>
          </w:tcPr>
          <w:p w14:paraId="567BEC25" w14:textId="77777777" w:rsidR="00953CA3" w:rsidRPr="00773326" w:rsidRDefault="00953CA3" w:rsidP="00F31652">
            <w:pPr>
              <w:rPr>
                <w:rFonts w:eastAsia="Times New Roman"/>
                <w:lang w:eastAsia="nl-BE"/>
              </w:rPr>
            </w:pPr>
          </w:p>
        </w:tc>
      </w:tr>
      <w:tr w:rsidR="00953CA3" w:rsidRPr="00773326" w14:paraId="13C5F90D" w14:textId="77777777" w:rsidTr="00E41162">
        <w:tc>
          <w:tcPr>
            <w:tcW w:w="6009" w:type="dxa"/>
            <w:tcBorders>
              <w:top w:val="single" w:sz="4" w:space="0" w:color="DFF2FD"/>
              <w:bottom w:val="single" w:sz="4" w:space="0" w:color="DFF2FD"/>
              <w:right w:val="nil"/>
            </w:tcBorders>
            <w:shd w:val="clear" w:color="auto" w:fill="auto"/>
            <w:noWrap/>
            <w:tcMar>
              <w:top w:w="28" w:type="dxa"/>
              <w:bottom w:w="28" w:type="dxa"/>
            </w:tcMar>
            <w:vAlign w:val="center"/>
            <w:hideMark/>
          </w:tcPr>
          <w:p w14:paraId="283D8B70" w14:textId="77777777" w:rsidR="00953CA3" w:rsidRPr="00773326" w:rsidRDefault="00953CA3" w:rsidP="00F31652">
            <w:pPr>
              <w:rPr>
                <w:rFonts w:eastAsia="Times New Roman"/>
                <w:lang w:eastAsia="nl-BE"/>
              </w:rPr>
            </w:pPr>
            <w:r w:rsidRPr="00773326">
              <w:rPr>
                <w:rFonts w:eastAsia="Times New Roman"/>
                <w:lang w:eastAsia="nl-BE"/>
              </w:rPr>
              <w:t>coated</w:t>
            </w:r>
          </w:p>
        </w:tc>
        <w:tc>
          <w:tcPr>
            <w:tcW w:w="2305" w:type="dxa"/>
            <w:vMerge/>
            <w:tcBorders>
              <w:top w:val="single" w:sz="4" w:space="0" w:color="306AB2"/>
              <w:left w:val="nil"/>
              <w:bottom w:val="single" w:sz="4" w:space="0" w:color="306AB2"/>
            </w:tcBorders>
            <w:shd w:val="clear" w:color="auto" w:fill="auto"/>
            <w:tcMar>
              <w:top w:w="28" w:type="dxa"/>
              <w:left w:w="170" w:type="dxa"/>
              <w:bottom w:w="28" w:type="dxa"/>
            </w:tcMar>
            <w:vAlign w:val="center"/>
          </w:tcPr>
          <w:p w14:paraId="5C1B061A" w14:textId="77777777" w:rsidR="00953CA3" w:rsidRPr="00773326" w:rsidRDefault="00953CA3" w:rsidP="00F31652">
            <w:pPr>
              <w:rPr>
                <w:rFonts w:eastAsia="Times New Roman"/>
                <w:lang w:eastAsia="nl-BE"/>
              </w:rPr>
            </w:pPr>
          </w:p>
        </w:tc>
      </w:tr>
      <w:tr w:rsidR="00953CA3" w:rsidRPr="00773326" w14:paraId="5F6415DC" w14:textId="77777777" w:rsidTr="00E41162">
        <w:tc>
          <w:tcPr>
            <w:tcW w:w="6009" w:type="dxa"/>
            <w:tcBorders>
              <w:top w:val="single" w:sz="4" w:space="0" w:color="DFF2FD"/>
              <w:bottom w:val="single" w:sz="4" w:space="0" w:color="DFF2FD"/>
              <w:right w:val="nil"/>
            </w:tcBorders>
            <w:shd w:val="clear" w:color="auto" w:fill="auto"/>
            <w:noWrap/>
            <w:tcMar>
              <w:top w:w="28" w:type="dxa"/>
              <w:bottom w:w="28" w:type="dxa"/>
            </w:tcMar>
            <w:vAlign w:val="center"/>
            <w:hideMark/>
          </w:tcPr>
          <w:p w14:paraId="2CF026E4" w14:textId="77777777" w:rsidR="00953CA3" w:rsidRPr="00773326" w:rsidRDefault="00953CA3" w:rsidP="00F31652">
            <w:pPr>
              <w:rPr>
                <w:rFonts w:eastAsia="Times New Roman"/>
                <w:lang w:eastAsia="nl-BE"/>
              </w:rPr>
            </w:pPr>
            <w:r w:rsidRPr="00773326">
              <w:rPr>
                <w:rFonts w:eastAsia="Times New Roman"/>
                <w:lang w:eastAsia="nl-BE"/>
              </w:rPr>
              <w:t>plaster and filler</w:t>
            </w:r>
          </w:p>
        </w:tc>
        <w:tc>
          <w:tcPr>
            <w:tcW w:w="2305" w:type="dxa"/>
            <w:vMerge/>
            <w:tcBorders>
              <w:top w:val="single" w:sz="4" w:space="0" w:color="306AB2"/>
              <w:left w:val="nil"/>
              <w:bottom w:val="single" w:sz="4" w:space="0" w:color="306AB2"/>
            </w:tcBorders>
            <w:shd w:val="clear" w:color="auto" w:fill="auto"/>
            <w:tcMar>
              <w:top w:w="28" w:type="dxa"/>
              <w:left w:w="170" w:type="dxa"/>
              <w:bottom w:w="28" w:type="dxa"/>
            </w:tcMar>
            <w:vAlign w:val="center"/>
          </w:tcPr>
          <w:p w14:paraId="1410B107" w14:textId="77777777" w:rsidR="00953CA3" w:rsidRPr="00773326" w:rsidRDefault="00953CA3" w:rsidP="00F31652">
            <w:pPr>
              <w:rPr>
                <w:rFonts w:eastAsia="Times New Roman"/>
                <w:lang w:eastAsia="nl-BE"/>
              </w:rPr>
            </w:pPr>
          </w:p>
        </w:tc>
      </w:tr>
      <w:tr w:rsidR="00953CA3" w:rsidRPr="00F6054A" w14:paraId="59995C9F" w14:textId="77777777" w:rsidTr="00E41162">
        <w:tc>
          <w:tcPr>
            <w:tcW w:w="6009" w:type="dxa"/>
            <w:tcBorders>
              <w:top w:val="single" w:sz="4" w:space="0" w:color="DFF2FD"/>
              <w:bottom w:val="single" w:sz="4" w:space="0" w:color="DFF2FD"/>
              <w:right w:val="nil"/>
            </w:tcBorders>
            <w:shd w:val="clear" w:color="auto" w:fill="auto"/>
            <w:noWrap/>
            <w:tcMar>
              <w:top w:w="28" w:type="dxa"/>
              <w:bottom w:w="28" w:type="dxa"/>
            </w:tcMar>
            <w:vAlign w:val="center"/>
            <w:hideMark/>
          </w:tcPr>
          <w:p w14:paraId="1DA77B3B" w14:textId="77777777" w:rsidR="00953CA3" w:rsidRPr="00AE0397" w:rsidRDefault="00953CA3" w:rsidP="00F31652">
            <w:pPr>
              <w:rPr>
                <w:rFonts w:eastAsia="Times New Roman"/>
                <w:lang w:val="en-US" w:eastAsia="nl-BE"/>
              </w:rPr>
            </w:pPr>
            <w:r w:rsidRPr="00AE0397">
              <w:rPr>
                <w:rFonts w:eastAsia="Times New Roman"/>
                <w:lang w:val="en-US" w:eastAsia="nl-BE"/>
              </w:rPr>
              <w:t>cold or hot bonding, foam bonding</w:t>
            </w:r>
          </w:p>
        </w:tc>
        <w:tc>
          <w:tcPr>
            <w:tcW w:w="2305" w:type="dxa"/>
            <w:vMerge/>
            <w:tcBorders>
              <w:top w:val="single" w:sz="4" w:space="0" w:color="306AB2"/>
              <w:left w:val="nil"/>
              <w:bottom w:val="single" w:sz="4" w:space="0" w:color="306AB2"/>
            </w:tcBorders>
            <w:shd w:val="clear" w:color="auto" w:fill="auto"/>
            <w:tcMar>
              <w:top w:w="28" w:type="dxa"/>
              <w:left w:w="170" w:type="dxa"/>
              <w:bottom w:w="28" w:type="dxa"/>
            </w:tcMar>
            <w:vAlign w:val="center"/>
          </w:tcPr>
          <w:p w14:paraId="3D2F45E6" w14:textId="77777777" w:rsidR="00953CA3" w:rsidRPr="00AE0397" w:rsidRDefault="00953CA3" w:rsidP="00F31652">
            <w:pPr>
              <w:rPr>
                <w:rFonts w:eastAsia="Times New Roman"/>
                <w:lang w:val="en-US" w:eastAsia="nl-BE"/>
              </w:rPr>
            </w:pPr>
          </w:p>
        </w:tc>
      </w:tr>
      <w:tr w:rsidR="00953CA3" w:rsidRPr="00773326" w14:paraId="4255EFF6" w14:textId="77777777" w:rsidTr="00E41162">
        <w:tc>
          <w:tcPr>
            <w:tcW w:w="6009" w:type="dxa"/>
            <w:tcBorders>
              <w:top w:val="single" w:sz="4" w:space="0" w:color="DFF2FD"/>
              <w:bottom w:val="single" w:sz="4" w:space="0" w:color="DFF2FD"/>
              <w:right w:val="nil"/>
            </w:tcBorders>
            <w:shd w:val="clear" w:color="auto" w:fill="auto"/>
            <w:noWrap/>
            <w:tcMar>
              <w:top w:w="28" w:type="dxa"/>
              <w:bottom w:w="28" w:type="dxa"/>
            </w:tcMar>
            <w:vAlign w:val="center"/>
            <w:hideMark/>
          </w:tcPr>
          <w:p w14:paraId="6B833852" w14:textId="77777777" w:rsidR="00953CA3" w:rsidRPr="00773326" w:rsidRDefault="00953CA3" w:rsidP="00F31652">
            <w:pPr>
              <w:rPr>
                <w:rFonts w:eastAsia="Times New Roman"/>
                <w:lang w:eastAsia="nl-BE"/>
              </w:rPr>
            </w:pPr>
            <w:r w:rsidRPr="00773326">
              <w:rPr>
                <w:rFonts w:eastAsia="Times New Roman"/>
                <w:lang w:eastAsia="nl-BE"/>
              </w:rPr>
              <w:t>glue</w:t>
            </w:r>
          </w:p>
        </w:tc>
        <w:tc>
          <w:tcPr>
            <w:tcW w:w="2305" w:type="dxa"/>
            <w:vMerge/>
            <w:tcBorders>
              <w:top w:val="single" w:sz="4" w:space="0" w:color="306AB2"/>
              <w:left w:val="nil"/>
              <w:bottom w:val="single" w:sz="4" w:space="0" w:color="306AB2"/>
            </w:tcBorders>
            <w:shd w:val="clear" w:color="auto" w:fill="auto"/>
            <w:tcMar>
              <w:top w:w="28" w:type="dxa"/>
              <w:left w:w="170" w:type="dxa"/>
              <w:bottom w:w="28" w:type="dxa"/>
            </w:tcMar>
            <w:vAlign w:val="center"/>
          </w:tcPr>
          <w:p w14:paraId="24148598" w14:textId="77777777" w:rsidR="00953CA3" w:rsidRPr="00773326" w:rsidRDefault="00953CA3" w:rsidP="00F31652">
            <w:pPr>
              <w:rPr>
                <w:rFonts w:eastAsia="Times New Roman"/>
                <w:lang w:eastAsia="nl-BE"/>
              </w:rPr>
            </w:pPr>
          </w:p>
        </w:tc>
      </w:tr>
      <w:tr w:rsidR="00953CA3" w:rsidRPr="00773326" w14:paraId="20FAE84B" w14:textId="77777777" w:rsidTr="00E41162">
        <w:tc>
          <w:tcPr>
            <w:tcW w:w="6009" w:type="dxa"/>
            <w:tcBorders>
              <w:top w:val="single" w:sz="4" w:space="0" w:color="DFF2FD"/>
              <w:bottom w:val="single" w:sz="4" w:space="0" w:color="DFF2FD"/>
              <w:right w:val="nil"/>
            </w:tcBorders>
            <w:shd w:val="clear" w:color="auto" w:fill="auto"/>
            <w:noWrap/>
            <w:tcMar>
              <w:top w:w="28" w:type="dxa"/>
              <w:bottom w:w="28" w:type="dxa"/>
            </w:tcMar>
            <w:vAlign w:val="center"/>
            <w:hideMark/>
          </w:tcPr>
          <w:p w14:paraId="75E37EBD" w14:textId="77777777" w:rsidR="00953CA3" w:rsidRPr="00773326" w:rsidRDefault="00953CA3" w:rsidP="00F31652">
            <w:pPr>
              <w:rPr>
                <w:rFonts w:eastAsia="Times New Roman"/>
                <w:lang w:eastAsia="nl-BE"/>
              </w:rPr>
            </w:pPr>
            <w:r w:rsidRPr="00773326">
              <w:rPr>
                <w:rFonts w:eastAsia="Times New Roman"/>
                <w:lang w:eastAsia="nl-BE"/>
              </w:rPr>
              <w:t>sticky or adhesive tape</w:t>
            </w:r>
          </w:p>
        </w:tc>
        <w:tc>
          <w:tcPr>
            <w:tcW w:w="2305" w:type="dxa"/>
            <w:vMerge/>
            <w:tcBorders>
              <w:top w:val="single" w:sz="4" w:space="0" w:color="306AB2"/>
              <w:left w:val="nil"/>
              <w:bottom w:val="single" w:sz="4" w:space="0" w:color="306AB2"/>
            </w:tcBorders>
            <w:shd w:val="clear" w:color="auto" w:fill="auto"/>
            <w:tcMar>
              <w:top w:w="28" w:type="dxa"/>
              <w:left w:w="170" w:type="dxa"/>
              <w:bottom w:w="28" w:type="dxa"/>
            </w:tcMar>
            <w:vAlign w:val="center"/>
          </w:tcPr>
          <w:p w14:paraId="338218B7" w14:textId="77777777" w:rsidR="00953CA3" w:rsidRPr="00773326" w:rsidRDefault="00953CA3" w:rsidP="00F31652">
            <w:pPr>
              <w:rPr>
                <w:rFonts w:eastAsia="Times New Roman"/>
                <w:lang w:eastAsia="nl-BE"/>
              </w:rPr>
            </w:pPr>
          </w:p>
        </w:tc>
      </w:tr>
      <w:tr w:rsidR="00953CA3" w:rsidRPr="00773326" w14:paraId="3DB62797" w14:textId="77777777" w:rsidTr="00E41162">
        <w:tc>
          <w:tcPr>
            <w:tcW w:w="6009" w:type="dxa"/>
            <w:tcBorders>
              <w:top w:val="single" w:sz="4" w:space="0" w:color="DFF2FD"/>
              <w:bottom w:val="single" w:sz="4" w:space="0" w:color="DFF2FD"/>
              <w:right w:val="nil"/>
            </w:tcBorders>
            <w:shd w:val="clear" w:color="auto" w:fill="auto"/>
            <w:noWrap/>
            <w:tcMar>
              <w:top w:w="28" w:type="dxa"/>
              <w:bottom w:w="28" w:type="dxa"/>
            </w:tcMar>
            <w:vAlign w:val="center"/>
            <w:hideMark/>
          </w:tcPr>
          <w:p w14:paraId="54AE477B" w14:textId="77777777" w:rsidR="00953CA3" w:rsidRPr="00773326" w:rsidRDefault="00953CA3" w:rsidP="00F31652">
            <w:pPr>
              <w:rPr>
                <w:rFonts w:eastAsia="Times New Roman"/>
                <w:lang w:eastAsia="nl-BE"/>
              </w:rPr>
            </w:pPr>
            <w:r w:rsidRPr="00773326">
              <w:rPr>
                <w:rFonts w:eastAsia="Times New Roman"/>
                <w:lang w:eastAsia="nl-BE"/>
              </w:rPr>
              <w:t>welding</w:t>
            </w:r>
          </w:p>
        </w:tc>
        <w:tc>
          <w:tcPr>
            <w:tcW w:w="2305" w:type="dxa"/>
            <w:vMerge/>
            <w:tcBorders>
              <w:top w:val="single" w:sz="4" w:space="0" w:color="306AB2"/>
              <w:left w:val="nil"/>
              <w:bottom w:val="single" w:sz="4" w:space="0" w:color="306AB2"/>
            </w:tcBorders>
            <w:shd w:val="clear" w:color="auto" w:fill="auto"/>
            <w:tcMar>
              <w:top w:w="28" w:type="dxa"/>
              <w:left w:w="170" w:type="dxa"/>
              <w:bottom w:w="28" w:type="dxa"/>
            </w:tcMar>
            <w:vAlign w:val="center"/>
          </w:tcPr>
          <w:p w14:paraId="3CF92967" w14:textId="77777777" w:rsidR="00953CA3" w:rsidRPr="00773326" w:rsidRDefault="00953CA3" w:rsidP="00F31652">
            <w:pPr>
              <w:rPr>
                <w:rFonts w:eastAsia="Times New Roman"/>
                <w:lang w:eastAsia="nl-BE"/>
              </w:rPr>
            </w:pPr>
          </w:p>
        </w:tc>
      </w:tr>
      <w:tr w:rsidR="00953CA3" w:rsidRPr="00F6054A" w14:paraId="71BDD0D7" w14:textId="77777777" w:rsidTr="00E41162">
        <w:tc>
          <w:tcPr>
            <w:tcW w:w="6009" w:type="dxa"/>
            <w:tcBorders>
              <w:top w:val="single" w:sz="4" w:space="0" w:color="DFF2FD"/>
              <w:bottom w:val="single" w:sz="4" w:space="0" w:color="DFF2FD"/>
              <w:right w:val="nil"/>
            </w:tcBorders>
            <w:shd w:val="clear" w:color="auto" w:fill="auto"/>
            <w:noWrap/>
            <w:tcMar>
              <w:top w:w="28" w:type="dxa"/>
              <w:bottom w:w="28" w:type="dxa"/>
            </w:tcMar>
            <w:vAlign w:val="center"/>
            <w:hideMark/>
          </w:tcPr>
          <w:p w14:paraId="10199729" w14:textId="77777777" w:rsidR="00953CA3" w:rsidRPr="00AE0397" w:rsidRDefault="00953CA3" w:rsidP="00F31652">
            <w:pPr>
              <w:rPr>
                <w:rFonts w:eastAsia="Times New Roman"/>
                <w:lang w:val="en-US" w:eastAsia="nl-BE"/>
              </w:rPr>
            </w:pPr>
            <w:r w:rsidRPr="00AE0397">
              <w:rPr>
                <w:rFonts w:eastAsia="Times New Roman"/>
                <w:lang w:val="en-US" w:eastAsia="nl-BE"/>
              </w:rPr>
              <w:t xml:space="preserve">glue mortar for masonry joints (Rjoint </w:t>
            </w:r>
            <w:r w:rsidRPr="00AE0397">
              <w:rPr>
                <w:rFonts w:ascii="Cambria Math" w:eastAsia="Times New Roman" w:hAnsi="Cambria Math" w:cs="Cambria Math"/>
                <w:lang w:val="en-US" w:eastAsia="nl-BE"/>
              </w:rPr>
              <w:t>≥</w:t>
            </w:r>
            <w:r w:rsidRPr="00AE0397">
              <w:rPr>
                <w:rFonts w:eastAsia="Times New Roman"/>
                <w:lang w:val="en-US" w:eastAsia="nl-BE"/>
              </w:rPr>
              <w:t xml:space="preserve"> Rmat)</w:t>
            </w:r>
          </w:p>
        </w:tc>
        <w:tc>
          <w:tcPr>
            <w:tcW w:w="2305" w:type="dxa"/>
            <w:vMerge/>
            <w:tcBorders>
              <w:top w:val="single" w:sz="4" w:space="0" w:color="306AB2"/>
              <w:left w:val="nil"/>
              <w:bottom w:val="single" w:sz="4" w:space="0" w:color="306AB2"/>
            </w:tcBorders>
            <w:shd w:val="clear" w:color="auto" w:fill="auto"/>
            <w:tcMar>
              <w:top w:w="28" w:type="dxa"/>
              <w:left w:w="170" w:type="dxa"/>
              <w:bottom w:w="28" w:type="dxa"/>
            </w:tcMar>
            <w:vAlign w:val="center"/>
          </w:tcPr>
          <w:p w14:paraId="40C8C86D" w14:textId="77777777" w:rsidR="00953CA3" w:rsidRPr="00AE0397" w:rsidRDefault="00953CA3" w:rsidP="00F31652">
            <w:pPr>
              <w:rPr>
                <w:rFonts w:eastAsia="Times New Roman"/>
                <w:lang w:val="en-US" w:eastAsia="nl-BE"/>
              </w:rPr>
            </w:pPr>
          </w:p>
        </w:tc>
      </w:tr>
      <w:tr w:rsidR="00953CA3" w:rsidRPr="00F6054A" w14:paraId="0E4C1EB0" w14:textId="77777777" w:rsidTr="00E41162">
        <w:tc>
          <w:tcPr>
            <w:tcW w:w="6009" w:type="dxa"/>
            <w:tcBorders>
              <w:top w:val="single" w:sz="4" w:space="0" w:color="DFF2FD"/>
              <w:bottom w:val="single" w:sz="4" w:space="0" w:color="DFF2FD"/>
              <w:right w:val="nil"/>
            </w:tcBorders>
            <w:shd w:val="clear" w:color="auto" w:fill="auto"/>
            <w:noWrap/>
            <w:tcMar>
              <w:top w:w="28" w:type="dxa"/>
              <w:bottom w:w="28" w:type="dxa"/>
            </w:tcMar>
            <w:vAlign w:val="center"/>
            <w:hideMark/>
          </w:tcPr>
          <w:p w14:paraId="1A01C0BE" w14:textId="77777777" w:rsidR="00953CA3" w:rsidRPr="00E07CB1" w:rsidRDefault="00953CA3" w:rsidP="00F31652">
            <w:pPr>
              <w:rPr>
                <w:rFonts w:eastAsia="Times New Roman"/>
                <w:lang w:val="en-US" w:eastAsia="nl-BE"/>
              </w:rPr>
            </w:pPr>
            <w:r w:rsidRPr="00E07CB1">
              <w:rPr>
                <w:rFonts w:eastAsia="Times New Roman"/>
                <w:lang w:val="en-US" w:eastAsia="nl-BE"/>
              </w:rPr>
              <w:t xml:space="preserve">cement mortar for masonry joints (R joint </w:t>
            </w:r>
            <w:r w:rsidRPr="00E07CB1">
              <w:rPr>
                <w:rFonts w:ascii="Cambria Math" w:eastAsia="Times New Roman" w:hAnsi="Cambria Math" w:cs="Cambria Math"/>
                <w:lang w:val="en-US" w:eastAsia="nl-BE"/>
              </w:rPr>
              <w:t>≥</w:t>
            </w:r>
            <w:r w:rsidRPr="00E07CB1">
              <w:rPr>
                <w:rFonts w:eastAsia="Times New Roman"/>
                <w:lang w:val="en-US" w:eastAsia="nl-BE"/>
              </w:rPr>
              <w:t xml:space="preserve"> Rmat)</w:t>
            </w:r>
          </w:p>
        </w:tc>
        <w:tc>
          <w:tcPr>
            <w:tcW w:w="2305" w:type="dxa"/>
            <w:vMerge/>
            <w:tcBorders>
              <w:top w:val="single" w:sz="4" w:space="0" w:color="306AB2"/>
              <w:left w:val="nil"/>
              <w:bottom w:val="single" w:sz="4" w:space="0" w:color="306AB2"/>
            </w:tcBorders>
            <w:shd w:val="clear" w:color="auto" w:fill="auto"/>
            <w:tcMar>
              <w:top w:w="28" w:type="dxa"/>
              <w:left w:w="170" w:type="dxa"/>
              <w:bottom w:w="28" w:type="dxa"/>
            </w:tcMar>
            <w:vAlign w:val="center"/>
          </w:tcPr>
          <w:p w14:paraId="504BFD95" w14:textId="77777777" w:rsidR="00953CA3" w:rsidRPr="00E07CB1" w:rsidRDefault="00953CA3" w:rsidP="00F31652">
            <w:pPr>
              <w:rPr>
                <w:rFonts w:eastAsia="Times New Roman"/>
                <w:lang w:val="en-US" w:eastAsia="nl-BE"/>
              </w:rPr>
            </w:pPr>
          </w:p>
        </w:tc>
      </w:tr>
      <w:tr w:rsidR="00953CA3" w:rsidRPr="00F6054A" w14:paraId="71B7B353" w14:textId="77777777" w:rsidTr="00E41162">
        <w:tc>
          <w:tcPr>
            <w:tcW w:w="6009" w:type="dxa"/>
            <w:tcBorders>
              <w:top w:val="single" w:sz="4" w:space="0" w:color="DFF2FD"/>
              <w:bottom w:val="single" w:sz="4" w:space="0" w:color="306AB2"/>
              <w:right w:val="nil"/>
            </w:tcBorders>
            <w:shd w:val="clear" w:color="auto" w:fill="auto"/>
            <w:noWrap/>
            <w:tcMar>
              <w:top w:w="28" w:type="dxa"/>
              <w:bottom w:w="28" w:type="dxa"/>
            </w:tcMar>
            <w:vAlign w:val="center"/>
            <w:hideMark/>
          </w:tcPr>
          <w:p w14:paraId="19420C73" w14:textId="77777777" w:rsidR="00953CA3" w:rsidRPr="00E07CB1" w:rsidRDefault="00953CA3" w:rsidP="00F31652">
            <w:pPr>
              <w:rPr>
                <w:rFonts w:eastAsia="Times New Roman"/>
                <w:lang w:val="en-US" w:eastAsia="nl-BE"/>
              </w:rPr>
            </w:pPr>
            <w:r w:rsidRPr="00E07CB1">
              <w:rPr>
                <w:rFonts w:eastAsia="Times New Roman"/>
                <w:lang w:val="en-US" w:eastAsia="nl-BE"/>
              </w:rPr>
              <w:t xml:space="preserve">hybrid mortar (cement / lime) for masonry joints (Rjoint </w:t>
            </w:r>
            <w:r w:rsidRPr="00E07CB1">
              <w:rPr>
                <w:rFonts w:ascii="Cambria Math" w:eastAsia="Times New Roman" w:hAnsi="Cambria Math" w:cs="Cambria Math"/>
                <w:lang w:val="en-US" w:eastAsia="nl-BE"/>
              </w:rPr>
              <w:t>≥</w:t>
            </w:r>
            <w:r w:rsidRPr="00E07CB1">
              <w:rPr>
                <w:rFonts w:eastAsia="Times New Roman"/>
                <w:lang w:val="en-US" w:eastAsia="nl-BE"/>
              </w:rPr>
              <w:t xml:space="preserve"> Rmat)</w:t>
            </w:r>
          </w:p>
        </w:tc>
        <w:tc>
          <w:tcPr>
            <w:tcW w:w="2305" w:type="dxa"/>
            <w:vMerge/>
            <w:tcBorders>
              <w:top w:val="single" w:sz="4" w:space="0" w:color="306AB2"/>
              <w:left w:val="nil"/>
              <w:bottom w:val="single" w:sz="4" w:space="0" w:color="306AB2"/>
            </w:tcBorders>
            <w:shd w:val="clear" w:color="auto" w:fill="auto"/>
            <w:tcMar>
              <w:top w:w="28" w:type="dxa"/>
              <w:left w:w="170" w:type="dxa"/>
              <w:bottom w:w="28" w:type="dxa"/>
            </w:tcMar>
            <w:vAlign w:val="center"/>
          </w:tcPr>
          <w:p w14:paraId="15E44855" w14:textId="77777777" w:rsidR="00953CA3" w:rsidRPr="00E07CB1" w:rsidRDefault="00953CA3" w:rsidP="00F31652">
            <w:pPr>
              <w:rPr>
                <w:rFonts w:eastAsia="Times New Roman"/>
                <w:lang w:val="en-US" w:eastAsia="nl-BE"/>
              </w:rPr>
            </w:pPr>
          </w:p>
        </w:tc>
      </w:tr>
      <w:tr w:rsidR="00953CA3" w:rsidRPr="00F6054A" w14:paraId="7821D61D" w14:textId="77777777" w:rsidTr="00E41162">
        <w:tc>
          <w:tcPr>
            <w:tcW w:w="6009" w:type="dxa"/>
            <w:tcBorders>
              <w:top w:val="single" w:sz="4" w:space="0" w:color="306AB2"/>
              <w:bottom w:val="single" w:sz="4" w:space="0" w:color="DFF2FD"/>
              <w:right w:val="nil"/>
            </w:tcBorders>
            <w:shd w:val="clear" w:color="auto" w:fill="auto"/>
            <w:noWrap/>
            <w:tcMar>
              <w:top w:w="28" w:type="dxa"/>
              <w:bottom w:w="28" w:type="dxa"/>
            </w:tcMar>
            <w:vAlign w:val="center"/>
            <w:hideMark/>
          </w:tcPr>
          <w:p w14:paraId="2F677E2D" w14:textId="77777777" w:rsidR="00953CA3" w:rsidRPr="00AE0397" w:rsidRDefault="00953CA3" w:rsidP="00F31652">
            <w:pPr>
              <w:rPr>
                <w:rFonts w:eastAsia="Times New Roman"/>
                <w:lang w:val="en-US" w:eastAsia="nl-BE"/>
              </w:rPr>
            </w:pPr>
            <w:r w:rsidRPr="00AE0397">
              <w:rPr>
                <w:rFonts w:eastAsia="Times New Roman"/>
                <w:lang w:val="en-US" w:eastAsia="nl-BE"/>
              </w:rPr>
              <w:t>lime mortar for masonry joints (Rjoint &lt; Rmat)</w:t>
            </w:r>
          </w:p>
        </w:tc>
        <w:tc>
          <w:tcPr>
            <w:tcW w:w="2305" w:type="dxa"/>
            <w:vMerge w:val="restart"/>
            <w:tcBorders>
              <w:top w:val="single" w:sz="4" w:space="0" w:color="306AB2"/>
              <w:left w:val="nil"/>
              <w:bottom w:val="single" w:sz="4" w:space="0" w:color="306AB2"/>
            </w:tcBorders>
            <w:shd w:val="clear" w:color="auto" w:fill="auto"/>
            <w:tcMar>
              <w:top w:w="28" w:type="dxa"/>
              <w:left w:w="170" w:type="dxa"/>
              <w:bottom w:w="28" w:type="dxa"/>
            </w:tcMar>
            <w:vAlign w:val="center"/>
          </w:tcPr>
          <w:p w14:paraId="3060441D" w14:textId="77777777" w:rsidR="00953CA3" w:rsidRPr="000858D8" w:rsidRDefault="00953CA3" w:rsidP="00F31652">
            <w:pPr>
              <w:rPr>
                <w:rFonts w:eastAsia="Times New Roman"/>
                <w:lang w:val="en-US" w:eastAsia="nl-BE"/>
              </w:rPr>
            </w:pPr>
            <w:r w:rsidRPr="000858D8">
              <w:rPr>
                <w:rFonts w:eastAsia="Times New Roman"/>
                <w:color w:val="ED7D31"/>
                <w:lang w:val="en-US" w:eastAsia="nl-BE"/>
              </w:rPr>
              <w:t>reversible with non repairable damage</w:t>
            </w:r>
          </w:p>
        </w:tc>
      </w:tr>
      <w:tr w:rsidR="00953CA3" w:rsidRPr="00F6054A" w14:paraId="40449F59" w14:textId="77777777" w:rsidTr="00E41162">
        <w:tc>
          <w:tcPr>
            <w:tcW w:w="6009" w:type="dxa"/>
            <w:tcBorders>
              <w:top w:val="single" w:sz="4" w:space="0" w:color="DFF2FD"/>
              <w:bottom w:val="single" w:sz="4" w:space="0" w:color="DFF2FD"/>
              <w:right w:val="nil"/>
            </w:tcBorders>
            <w:shd w:val="clear" w:color="auto" w:fill="auto"/>
            <w:noWrap/>
            <w:tcMar>
              <w:top w:w="28" w:type="dxa"/>
              <w:bottom w:w="28" w:type="dxa"/>
            </w:tcMar>
            <w:vAlign w:val="center"/>
            <w:hideMark/>
          </w:tcPr>
          <w:p w14:paraId="451FFE9C" w14:textId="77777777" w:rsidR="00953CA3" w:rsidRPr="00AE0397" w:rsidRDefault="00953CA3" w:rsidP="00F31652">
            <w:pPr>
              <w:rPr>
                <w:rFonts w:eastAsia="Times New Roman"/>
                <w:lang w:val="en-US" w:eastAsia="nl-BE"/>
              </w:rPr>
            </w:pPr>
            <w:r w:rsidRPr="00AE0397">
              <w:rPr>
                <w:rFonts w:eastAsia="Times New Roman"/>
                <w:lang w:val="en-US" w:eastAsia="nl-BE"/>
              </w:rPr>
              <w:t>clay mortar for masonry joints (Rjoint &lt; Rmat)</w:t>
            </w:r>
          </w:p>
        </w:tc>
        <w:tc>
          <w:tcPr>
            <w:tcW w:w="2305" w:type="dxa"/>
            <w:vMerge/>
            <w:tcBorders>
              <w:top w:val="single" w:sz="4" w:space="0" w:color="306AB2"/>
              <w:left w:val="nil"/>
              <w:bottom w:val="single" w:sz="4" w:space="0" w:color="306AB2"/>
            </w:tcBorders>
            <w:shd w:val="clear" w:color="auto" w:fill="auto"/>
            <w:tcMar>
              <w:top w:w="28" w:type="dxa"/>
              <w:left w:w="170" w:type="dxa"/>
              <w:bottom w:w="28" w:type="dxa"/>
            </w:tcMar>
            <w:vAlign w:val="center"/>
          </w:tcPr>
          <w:p w14:paraId="77778C0C" w14:textId="77777777" w:rsidR="00953CA3" w:rsidRPr="00AE0397" w:rsidRDefault="00953CA3" w:rsidP="00F31652">
            <w:pPr>
              <w:rPr>
                <w:rFonts w:eastAsia="Times New Roman"/>
                <w:lang w:val="en-US" w:eastAsia="nl-BE"/>
              </w:rPr>
            </w:pPr>
          </w:p>
        </w:tc>
      </w:tr>
      <w:tr w:rsidR="00953CA3" w:rsidRPr="00773326" w14:paraId="543A7D79" w14:textId="77777777" w:rsidTr="00E41162">
        <w:tc>
          <w:tcPr>
            <w:tcW w:w="6009" w:type="dxa"/>
            <w:tcBorders>
              <w:top w:val="single" w:sz="4" w:space="0" w:color="DFF2FD"/>
              <w:bottom w:val="single" w:sz="4" w:space="0" w:color="DFF2FD"/>
              <w:right w:val="nil"/>
            </w:tcBorders>
            <w:shd w:val="clear" w:color="auto" w:fill="auto"/>
            <w:noWrap/>
            <w:tcMar>
              <w:top w:w="28" w:type="dxa"/>
              <w:bottom w:w="28" w:type="dxa"/>
            </w:tcMar>
            <w:vAlign w:val="center"/>
            <w:hideMark/>
          </w:tcPr>
          <w:p w14:paraId="23A1DDE5" w14:textId="77777777" w:rsidR="00953CA3" w:rsidRPr="00773326" w:rsidRDefault="00953CA3" w:rsidP="00F31652">
            <w:pPr>
              <w:rPr>
                <w:rFonts w:eastAsia="Times New Roman"/>
                <w:lang w:eastAsia="nl-BE"/>
              </w:rPr>
            </w:pPr>
            <w:r w:rsidRPr="00773326">
              <w:rPr>
                <w:rFonts w:eastAsia="Times New Roman"/>
                <w:lang w:eastAsia="nl-BE"/>
              </w:rPr>
              <w:t>sand joints (Rjoint &lt; Rmat)</w:t>
            </w:r>
          </w:p>
        </w:tc>
        <w:tc>
          <w:tcPr>
            <w:tcW w:w="2305" w:type="dxa"/>
            <w:vMerge/>
            <w:tcBorders>
              <w:top w:val="single" w:sz="4" w:space="0" w:color="306AB2"/>
              <w:left w:val="nil"/>
              <w:bottom w:val="single" w:sz="4" w:space="0" w:color="306AB2"/>
            </w:tcBorders>
            <w:shd w:val="clear" w:color="auto" w:fill="auto"/>
            <w:tcMar>
              <w:top w:w="28" w:type="dxa"/>
              <w:left w:w="170" w:type="dxa"/>
              <w:bottom w:w="28" w:type="dxa"/>
            </w:tcMar>
            <w:vAlign w:val="center"/>
          </w:tcPr>
          <w:p w14:paraId="13CA5563" w14:textId="77777777" w:rsidR="00953CA3" w:rsidRPr="00773326" w:rsidRDefault="00953CA3" w:rsidP="00F31652">
            <w:pPr>
              <w:rPr>
                <w:rFonts w:eastAsia="Times New Roman"/>
                <w:lang w:eastAsia="nl-BE"/>
              </w:rPr>
            </w:pPr>
          </w:p>
        </w:tc>
      </w:tr>
      <w:tr w:rsidR="00953CA3" w:rsidRPr="00F6054A" w14:paraId="6B542B4F" w14:textId="77777777" w:rsidTr="00E41162">
        <w:trPr>
          <w:trHeight w:val="267"/>
        </w:trPr>
        <w:tc>
          <w:tcPr>
            <w:tcW w:w="6009" w:type="dxa"/>
            <w:tcBorders>
              <w:top w:val="single" w:sz="4" w:space="0" w:color="DFF2FD"/>
              <w:bottom w:val="single" w:sz="4" w:space="0" w:color="DFF2FD"/>
              <w:right w:val="nil"/>
            </w:tcBorders>
            <w:shd w:val="clear" w:color="auto" w:fill="auto"/>
            <w:noWrap/>
            <w:tcMar>
              <w:top w:w="28" w:type="dxa"/>
              <w:bottom w:w="28" w:type="dxa"/>
            </w:tcMar>
            <w:vAlign w:val="center"/>
            <w:hideMark/>
          </w:tcPr>
          <w:p w14:paraId="62EC61DF" w14:textId="77777777" w:rsidR="00953CA3" w:rsidRPr="00AE0397" w:rsidRDefault="00953CA3" w:rsidP="00F31652">
            <w:pPr>
              <w:rPr>
                <w:rFonts w:eastAsia="Times New Roman"/>
                <w:lang w:val="en-US" w:eastAsia="nl-BE"/>
              </w:rPr>
            </w:pPr>
            <w:r w:rsidRPr="00AE0397">
              <w:rPr>
                <w:rFonts w:eastAsia="Times New Roman"/>
                <w:lang w:val="en-US" w:eastAsia="nl-BE"/>
              </w:rPr>
              <w:t>mastic (window, sanitary elements…) for joints (Rjoint &lt; Rmat)</w:t>
            </w:r>
          </w:p>
        </w:tc>
        <w:tc>
          <w:tcPr>
            <w:tcW w:w="2305" w:type="dxa"/>
            <w:vMerge/>
            <w:tcBorders>
              <w:top w:val="single" w:sz="4" w:space="0" w:color="306AB2"/>
              <w:left w:val="nil"/>
              <w:bottom w:val="single" w:sz="4" w:space="0" w:color="306AB2"/>
            </w:tcBorders>
            <w:shd w:val="clear" w:color="auto" w:fill="auto"/>
            <w:tcMar>
              <w:top w:w="28" w:type="dxa"/>
              <w:left w:w="170" w:type="dxa"/>
              <w:bottom w:w="28" w:type="dxa"/>
            </w:tcMar>
            <w:vAlign w:val="center"/>
          </w:tcPr>
          <w:p w14:paraId="21739CD4" w14:textId="77777777" w:rsidR="00953CA3" w:rsidRPr="00AE0397" w:rsidRDefault="00953CA3" w:rsidP="00F31652">
            <w:pPr>
              <w:rPr>
                <w:rFonts w:eastAsia="Times New Roman"/>
                <w:lang w:val="en-US" w:eastAsia="nl-BE"/>
              </w:rPr>
            </w:pPr>
          </w:p>
        </w:tc>
      </w:tr>
      <w:tr w:rsidR="00953CA3" w:rsidRPr="00773326" w14:paraId="5351C462" w14:textId="77777777" w:rsidTr="00E41162">
        <w:trPr>
          <w:trHeight w:val="173"/>
        </w:trPr>
        <w:tc>
          <w:tcPr>
            <w:tcW w:w="6009" w:type="dxa"/>
            <w:tcBorders>
              <w:top w:val="single" w:sz="4" w:space="0" w:color="DFF2FD"/>
              <w:bottom w:val="single" w:sz="4" w:space="0" w:color="306AB2"/>
              <w:right w:val="nil"/>
            </w:tcBorders>
            <w:shd w:val="clear" w:color="auto" w:fill="auto"/>
            <w:noWrap/>
            <w:tcMar>
              <w:top w:w="28" w:type="dxa"/>
              <w:bottom w:w="28" w:type="dxa"/>
            </w:tcMar>
            <w:vAlign w:val="center"/>
            <w:hideMark/>
          </w:tcPr>
          <w:p w14:paraId="170E5BAE" w14:textId="77777777" w:rsidR="00953CA3" w:rsidRPr="00773326" w:rsidRDefault="00953CA3" w:rsidP="00F31652">
            <w:pPr>
              <w:rPr>
                <w:rFonts w:eastAsia="Times New Roman"/>
                <w:lang w:eastAsia="nl-BE"/>
              </w:rPr>
            </w:pPr>
            <w:r w:rsidRPr="00773326">
              <w:rPr>
                <w:rFonts w:eastAsia="Times New Roman"/>
                <w:lang w:eastAsia="nl-BE"/>
              </w:rPr>
              <w:t>nails and staples</w:t>
            </w:r>
          </w:p>
        </w:tc>
        <w:tc>
          <w:tcPr>
            <w:tcW w:w="2305" w:type="dxa"/>
            <w:vMerge/>
            <w:tcBorders>
              <w:top w:val="single" w:sz="4" w:space="0" w:color="306AB2"/>
              <w:left w:val="nil"/>
              <w:bottom w:val="single" w:sz="4" w:space="0" w:color="306AB2"/>
            </w:tcBorders>
            <w:shd w:val="clear" w:color="auto" w:fill="auto"/>
            <w:tcMar>
              <w:top w:w="28" w:type="dxa"/>
              <w:left w:w="170" w:type="dxa"/>
              <w:bottom w:w="28" w:type="dxa"/>
            </w:tcMar>
            <w:vAlign w:val="center"/>
          </w:tcPr>
          <w:p w14:paraId="1CDFDDEE" w14:textId="77777777" w:rsidR="00953CA3" w:rsidRPr="00773326" w:rsidRDefault="00953CA3" w:rsidP="00F31652">
            <w:pPr>
              <w:rPr>
                <w:rFonts w:eastAsia="Times New Roman"/>
                <w:lang w:eastAsia="nl-BE"/>
              </w:rPr>
            </w:pPr>
          </w:p>
        </w:tc>
      </w:tr>
      <w:tr w:rsidR="00953CA3" w:rsidRPr="00F6054A" w14:paraId="29281DFB" w14:textId="77777777" w:rsidTr="00E41162">
        <w:tc>
          <w:tcPr>
            <w:tcW w:w="6009" w:type="dxa"/>
            <w:tcBorders>
              <w:top w:val="single" w:sz="4" w:space="0" w:color="306AB2"/>
              <w:bottom w:val="single" w:sz="4" w:space="0" w:color="306AB2"/>
              <w:right w:val="nil"/>
            </w:tcBorders>
            <w:shd w:val="clear" w:color="auto" w:fill="auto"/>
            <w:noWrap/>
            <w:tcMar>
              <w:top w:w="28" w:type="dxa"/>
              <w:bottom w:w="28" w:type="dxa"/>
            </w:tcMar>
            <w:vAlign w:val="center"/>
            <w:hideMark/>
          </w:tcPr>
          <w:p w14:paraId="02E7C40A" w14:textId="77777777" w:rsidR="00953CA3" w:rsidRPr="00773326" w:rsidRDefault="00953CA3" w:rsidP="00F31652">
            <w:pPr>
              <w:rPr>
                <w:rFonts w:eastAsia="Times New Roman"/>
                <w:lang w:eastAsia="nl-BE"/>
              </w:rPr>
            </w:pPr>
            <w:r w:rsidRPr="00773326">
              <w:rPr>
                <w:rFonts w:eastAsia="Times New Roman"/>
                <w:lang w:eastAsia="nl-BE"/>
              </w:rPr>
              <w:t>screws, bolts and dowels</w:t>
            </w:r>
          </w:p>
        </w:tc>
        <w:tc>
          <w:tcPr>
            <w:tcW w:w="2305" w:type="dxa"/>
            <w:tcBorders>
              <w:top w:val="single" w:sz="4" w:space="0" w:color="306AB2"/>
              <w:left w:val="nil"/>
              <w:bottom w:val="single" w:sz="4" w:space="0" w:color="306AB2"/>
            </w:tcBorders>
            <w:shd w:val="clear" w:color="auto" w:fill="auto"/>
            <w:tcMar>
              <w:top w:w="28" w:type="dxa"/>
              <w:left w:w="170" w:type="dxa"/>
              <w:bottom w:w="28" w:type="dxa"/>
            </w:tcMar>
            <w:vAlign w:val="center"/>
          </w:tcPr>
          <w:p w14:paraId="10585E58" w14:textId="77777777" w:rsidR="00953CA3" w:rsidRPr="0076778D" w:rsidRDefault="00953CA3" w:rsidP="00F31652">
            <w:pPr>
              <w:rPr>
                <w:rFonts w:eastAsia="Times New Roman"/>
                <w:color w:val="FAB72A"/>
                <w:lang w:val="en-US" w:eastAsia="nl-BE"/>
              </w:rPr>
            </w:pPr>
            <w:r w:rsidRPr="0076778D">
              <w:rPr>
                <w:rFonts w:eastAsia="Times New Roman"/>
                <w:color w:val="FAB72A"/>
                <w:lang w:val="en-US" w:eastAsia="nl-BE"/>
              </w:rPr>
              <w:t>reversible with light repairable damage</w:t>
            </w:r>
          </w:p>
        </w:tc>
      </w:tr>
      <w:tr w:rsidR="00953CA3" w:rsidRPr="00773326" w14:paraId="526B4ED2" w14:textId="77777777" w:rsidTr="00E41162">
        <w:tc>
          <w:tcPr>
            <w:tcW w:w="6009" w:type="dxa"/>
            <w:tcBorders>
              <w:top w:val="single" w:sz="4" w:space="0" w:color="306AB2"/>
              <w:bottom w:val="single" w:sz="4" w:space="0" w:color="306AB2"/>
              <w:right w:val="nil"/>
            </w:tcBorders>
            <w:shd w:val="clear" w:color="auto" w:fill="auto"/>
            <w:noWrap/>
            <w:tcMar>
              <w:top w:w="28" w:type="dxa"/>
              <w:bottom w:w="28" w:type="dxa"/>
            </w:tcMar>
            <w:vAlign w:val="center"/>
            <w:hideMark/>
          </w:tcPr>
          <w:p w14:paraId="0312DFA8" w14:textId="77777777" w:rsidR="00953CA3" w:rsidRPr="00773326" w:rsidRDefault="00953CA3" w:rsidP="00F31652">
            <w:pPr>
              <w:rPr>
                <w:rFonts w:eastAsia="Times New Roman"/>
                <w:lang w:eastAsia="nl-BE"/>
              </w:rPr>
            </w:pPr>
            <w:r w:rsidRPr="00773326">
              <w:rPr>
                <w:rFonts w:eastAsia="Times New Roman"/>
                <w:lang w:eastAsia="nl-BE"/>
              </w:rPr>
              <w:t>brackets, hooks, hooves, clips…</w:t>
            </w:r>
          </w:p>
        </w:tc>
        <w:tc>
          <w:tcPr>
            <w:tcW w:w="2305" w:type="dxa"/>
            <w:tcBorders>
              <w:top w:val="single" w:sz="4" w:space="0" w:color="306AB2"/>
              <w:left w:val="nil"/>
              <w:bottom w:val="single" w:sz="4" w:space="0" w:color="306AB2"/>
            </w:tcBorders>
            <w:shd w:val="clear" w:color="auto" w:fill="auto"/>
            <w:tcMar>
              <w:top w:w="28" w:type="dxa"/>
              <w:left w:w="170" w:type="dxa"/>
              <w:bottom w:w="28" w:type="dxa"/>
            </w:tcMar>
            <w:vAlign w:val="center"/>
          </w:tcPr>
          <w:p w14:paraId="061AEFB9" w14:textId="77777777" w:rsidR="00953CA3" w:rsidRPr="0076778D" w:rsidRDefault="00953CA3" w:rsidP="00F31652">
            <w:pPr>
              <w:rPr>
                <w:rFonts w:eastAsia="Times New Roman"/>
                <w:color w:val="70BF92"/>
                <w:lang w:eastAsia="nl-BE"/>
              </w:rPr>
            </w:pPr>
            <w:r w:rsidRPr="0076778D">
              <w:rPr>
                <w:rFonts w:eastAsia="Times New Roman"/>
                <w:color w:val="70BF92"/>
                <w:lang w:eastAsia="nl-BE"/>
              </w:rPr>
              <w:t>reversible fixing</w:t>
            </w:r>
          </w:p>
        </w:tc>
      </w:tr>
      <w:tr w:rsidR="00953CA3" w:rsidRPr="00773326" w14:paraId="38219660" w14:textId="77777777" w:rsidTr="00E41162">
        <w:tc>
          <w:tcPr>
            <w:tcW w:w="6009" w:type="dxa"/>
            <w:tcBorders>
              <w:top w:val="single" w:sz="4" w:space="0" w:color="306AB2"/>
              <w:bottom w:val="single" w:sz="4" w:space="0" w:color="306AB2"/>
              <w:right w:val="nil"/>
            </w:tcBorders>
            <w:shd w:val="clear" w:color="auto" w:fill="auto"/>
            <w:noWrap/>
            <w:tcMar>
              <w:top w:w="28" w:type="dxa"/>
              <w:bottom w:w="28" w:type="dxa"/>
            </w:tcMar>
            <w:vAlign w:val="center"/>
            <w:hideMark/>
          </w:tcPr>
          <w:p w14:paraId="79BBAB1D" w14:textId="77777777" w:rsidR="00953CA3" w:rsidRPr="00773326" w:rsidRDefault="00953CA3" w:rsidP="00F31652">
            <w:pPr>
              <w:rPr>
                <w:rFonts w:eastAsia="Times New Roman"/>
                <w:lang w:eastAsia="nl-BE"/>
              </w:rPr>
            </w:pPr>
            <w:r w:rsidRPr="00773326">
              <w:rPr>
                <w:rFonts w:eastAsia="Times New Roman"/>
                <w:lang w:eastAsia="nl-BE"/>
              </w:rPr>
              <w:t>nesting, interlocking, superposition, juxtaposition</w:t>
            </w:r>
          </w:p>
        </w:tc>
        <w:tc>
          <w:tcPr>
            <w:tcW w:w="2305" w:type="dxa"/>
            <w:tcBorders>
              <w:top w:val="single" w:sz="4" w:space="0" w:color="306AB2"/>
              <w:left w:val="nil"/>
              <w:bottom w:val="single" w:sz="4" w:space="0" w:color="306AB2"/>
            </w:tcBorders>
            <w:shd w:val="clear" w:color="auto" w:fill="auto"/>
            <w:tcMar>
              <w:top w:w="28" w:type="dxa"/>
              <w:left w:w="170" w:type="dxa"/>
              <w:bottom w:w="28" w:type="dxa"/>
            </w:tcMar>
            <w:vAlign w:val="center"/>
          </w:tcPr>
          <w:p w14:paraId="2FA06A7A" w14:textId="77777777" w:rsidR="00953CA3" w:rsidRPr="0076778D" w:rsidRDefault="00953CA3" w:rsidP="00F31652">
            <w:pPr>
              <w:rPr>
                <w:rFonts w:eastAsia="Times New Roman"/>
                <w:color w:val="70BF92"/>
                <w:lang w:eastAsia="nl-BE"/>
              </w:rPr>
            </w:pPr>
            <w:r w:rsidRPr="0076778D">
              <w:rPr>
                <w:rFonts w:eastAsia="Times New Roman"/>
                <w:color w:val="70BF92"/>
                <w:lang w:eastAsia="nl-BE"/>
              </w:rPr>
              <w:t>reversible fixing</w:t>
            </w:r>
          </w:p>
        </w:tc>
      </w:tr>
      <w:tr w:rsidR="00953CA3" w:rsidRPr="00773326" w14:paraId="1206D32C" w14:textId="77777777" w:rsidTr="00E41162">
        <w:tc>
          <w:tcPr>
            <w:tcW w:w="6009" w:type="dxa"/>
            <w:tcBorders>
              <w:top w:val="single" w:sz="4" w:space="0" w:color="306AB2"/>
              <w:bottom w:val="single" w:sz="4" w:space="0" w:color="306AB2"/>
              <w:right w:val="nil"/>
            </w:tcBorders>
            <w:shd w:val="clear" w:color="auto" w:fill="auto"/>
            <w:noWrap/>
            <w:tcMar>
              <w:top w:w="28" w:type="dxa"/>
              <w:bottom w:w="28" w:type="dxa"/>
            </w:tcMar>
            <w:vAlign w:val="center"/>
            <w:hideMark/>
          </w:tcPr>
          <w:p w14:paraId="7B92A25C" w14:textId="77777777" w:rsidR="00953CA3" w:rsidRPr="00AE0397" w:rsidRDefault="00953CA3" w:rsidP="00F31652">
            <w:pPr>
              <w:rPr>
                <w:rFonts w:eastAsia="Times New Roman"/>
                <w:lang w:val="en-US" w:eastAsia="nl-BE"/>
              </w:rPr>
            </w:pPr>
            <w:r w:rsidRPr="00AE0397">
              <w:rPr>
                <w:rFonts w:eastAsia="Times New Roman"/>
                <w:lang w:val="en-US" w:eastAsia="nl-BE"/>
              </w:rPr>
              <w:t>nesting / interlocking, under screed (example: concrete slab elements)</w:t>
            </w:r>
          </w:p>
        </w:tc>
        <w:tc>
          <w:tcPr>
            <w:tcW w:w="2305" w:type="dxa"/>
            <w:tcBorders>
              <w:top w:val="single" w:sz="4" w:space="0" w:color="306AB2"/>
              <w:left w:val="nil"/>
              <w:bottom w:val="single" w:sz="4" w:space="0" w:color="306AB2"/>
            </w:tcBorders>
            <w:shd w:val="clear" w:color="auto" w:fill="auto"/>
            <w:tcMar>
              <w:top w:w="28" w:type="dxa"/>
              <w:left w:w="170" w:type="dxa"/>
              <w:bottom w:w="28" w:type="dxa"/>
            </w:tcMar>
            <w:vAlign w:val="center"/>
          </w:tcPr>
          <w:p w14:paraId="436B9A2F" w14:textId="77777777" w:rsidR="00953CA3" w:rsidRPr="0076778D" w:rsidRDefault="00953CA3" w:rsidP="00F31652">
            <w:pPr>
              <w:rPr>
                <w:rFonts w:eastAsia="Times New Roman"/>
                <w:color w:val="DA0043"/>
                <w:lang w:eastAsia="nl-BE"/>
              </w:rPr>
            </w:pPr>
            <w:r w:rsidRPr="0076778D">
              <w:rPr>
                <w:rFonts w:eastAsia="Times New Roman"/>
                <w:color w:val="DA0043"/>
                <w:lang w:eastAsia="nl-BE"/>
              </w:rPr>
              <w:t>non reversible fixing</w:t>
            </w:r>
          </w:p>
        </w:tc>
      </w:tr>
      <w:tr w:rsidR="00953CA3" w:rsidRPr="00773326" w14:paraId="7E2C9407" w14:textId="77777777" w:rsidTr="00E41162">
        <w:tc>
          <w:tcPr>
            <w:tcW w:w="6009" w:type="dxa"/>
            <w:tcBorders>
              <w:top w:val="single" w:sz="4" w:space="0" w:color="306AB2"/>
              <w:bottom w:val="single" w:sz="4" w:space="0" w:color="306AB2"/>
              <w:right w:val="nil"/>
            </w:tcBorders>
            <w:shd w:val="clear" w:color="auto" w:fill="auto"/>
            <w:noWrap/>
            <w:tcMar>
              <w:top w:w="28" w:type="dxa"/>
              <w:bottom w:w="28" w:type="dxa"/>
            </w:tcMar>
            <w:vAlign w:val="center"/>
            <w:hideMark/>
          </w:tcPr>
          <w:p w14:paraId="2ADFE726" w14:textId="77777777" w:rsidR="00953CA3" w:rsidRPr="00773326" w:rsidRDefault="00953CA3" w:rsidP="00F31652">
            <w:pPr>
              <w:rPr>
                <w:rFonts w:eastAsia="Times New Roman"/>
                <w:lang w:eastAsia="nl-BE"/>
              </w:rPr>
            </w:pPr>
            <w:r w:rsidRPr="00773326">
              <w:rPr>
                <w:rFonts w:eastAsia="Times New Roman"/>
                <w:lang w:eastAsia="nl-BE"/>
              </w:rPr>
              <w:t>loose laying</w:t>
            </w:r>
          </w:p>
        </w:tc>
        <w:tc>
          <w:tcPr>
            <w:tcW w:w="2305" w:type="dxa"/>
            <w:tcBorders>
              <w:top w:val="single" w:sz="4" w:space="0" w:color="306AB2"/>
              <w:left w:val="nil"/>
              <w:bottom w:val="single" w:sz="4" w:space="0" w:color="306AB2"/>
            </w:tcBorders>
            <w:shd w:val="clear" w:color="auto" w:fill="auto"/>
            <w:tcMar>
              <w:top w:w="28" w:type="dxa"/>
              <w:left w:w="170" w:type="dxa"/>
              <w:bottom w:w="28" w:type="dxa"/>
            </w:tcMar>
            <w:vAlign w:val="center"/>
          </w:tcPr>
          <w:p w14:paraId="6AB35E11" w14:textId="77777777" w:rsidR="00953CA3" w:rsidRPr="0076778D" w:rsidRDefault="00953CA3" w:rsidP="00F31652">
            <w:pPr>
              <w:rPr>
                <w:rFonts w:eastAsia="Times New Roman"/>
                <w:color w:val="70BF92"/>
                <w:lang w:eastAsia="nl-BE"/>
              </w:rPr>
            </w:pPr>
            <w:r w:rsidRPr="0076778D">
              <w:rPr>
                <w:rFonts w:eastAsia="Times New Roman"/>
                <w:color w:val="70BF92"/>
                <w:lang w:eastAsia="nl-BE"/>
              </w:rPr>
              <w:t>reversible fixing</w:t>
            </w:r>
          </w:p>
        </w:tc>
      </w:tr>
      <w:tr w:rsidR="00953CA3" w:rsidRPr="00773326" w14:paraId="12A37D3F" w14:textId="77777777" w:rsidTr="00E41162">
        <w:tc>
          <w:tcPr>
            <w:tcW w:w="6009" w:type="dxa"/>
            <w:tcBorders>
              <w:top w:val="single" w:sz="4" w:space="0" w:color="306AB2"/>
              <w:bottom w:val="single" w:sz="4" w:space="0" w:color="306AB2"/>
              <w:right w:val="nil"/>
            </w:tcBorders>
            <w:shd w:val="clear" w:color="auto" w:fill="auto"/>
            <w:noWrap/>
            <w:tcMar>
              <w:top w:w="28" w:type="dxa"/>
              <w:bottom w:w="28" w:type="dxa"/>
            </w:tcMar>
            <w:vAlign w:val="center"/>
            <w:hideMark/>
          </w:tcPr>
          <w:p w14:paraId="0F37D94A" w14:textId="77777777" w:rsidR="00953CA3" w:rsidRPr="00773326" w:rsidRDefault="00953CA3" w:rsidP="00F31652">
            <w:pPr>
              <w:rPr>
                <w:rFonts w:eastAsia="Times New Roman"/>
                <w:lang w:eastAsia="nl-BE"/>
              </w:rPr>
            </w:pPr>
            <w:r w:rsidRPr="00773326">
              <w:rPr>
                <w:rFonts w:eastAsia="Times New Roman"/>
                <w:lang w:eastAsia="nl-BE"/>
              </w:rPr>
              <w:t>loose laying without weighting</w:t>
            </w:r>
          </w:p>
        </w:tc>
        <w:tc>
          <w:tcPr>
            <w:tcW w:w="2305" w:type="dxa"/>
            <w:tcBorders>
              <w:top w:val="single" w:sz="4" w:space="0" w:color="306AB2"/>
              <w:left w:val="nil"/>
              <w:bottom w:val="single" w:sz="4" w:space="0" w:color="306AB2"/>
            </w:tcBorders>
            <w:shd w:val="clear" w:color="auto" w:fill="auto"/>
            <w:tcMar>
              <w:top w:w="28" w:type="dxa"/>
              <w:left w:w="170" w:type="dxa"/>
              <w:bottom w:w="28" w:type="dxa"/>
            </w:tcMar>
            <w:vAlign w:val="center"/>
          </w:tcPr>
          <w:p w14:paraId="6C97B263" w14:textId="77777777" w:rsidR="00953CA3" w:rsidRPr="0076778D" w:rsidRDefault="00953CA3" w:rsidP="00F31652">
            <w:pPr>
              <w:rPr>
                <w:rFonts w:eastAsia="Times New Roman"/>
                <w:color w:val="70BF92"/>
                <w:lang w:eastAsia="nl-BE"/>
              </w:rPr>
            </w:pPr>
            <w:r w:rsidRPr="0076778D">
              <w:rPr>
                <w:rFonts w:eastAsia="Times New Roman"/>
                <w:color w:val="70BF92"/>
                <w:lang w:eastAsia="nl-BE"/>
              </w:rPr>
              <w:t>reversible fixing</w:t>
            </w:r>
          </w:p>
        </w:tc>
      </w:tr>
      <w:tr w:rsidR="00953CA3" w:rsidRPr="00773326" w14:paraId="16511C89" w14:textId="77777777" w:rsidTr="00E41162">
        <w:tc>
          <w:tcPr>
            <w:tcW w:w="6009" w:type="dxa"/>
            <w:tcBorders>
              <w:top w:val="single" w:sz="4" w:space="0" w:color="306AB2"/>
              <w:bottom w:val="single" w:sz="4" w:space="0" w:color="306AB2"/>
              <w:right w:val="nil"/>
            </w:tcBorders>
            <w:shd w:val="clear" w:color="auto" w:fill="auto"/>
            <w:noWrap/>
            <w:tcMar>
              <w:top w:w="28" w:type="dxa"/>
              <w:bottom w:w="28" w:type="dxa"/>
            </w:tcMar>
            <w:vAlign w:val="center"/>
            <w:hideMark/>
          </w:tcPr>
          <w:p w14:paraId="2508A857" w14:textId="77777777" w:rsidR="00953CA3" w:rsidRPr="00773326" w:rsidRDefault="00953CA3" w:rsidP="00F31652">
            <w:pPr>
              <w:rPr>
                <w:rFonts w:eastAsia="Times New Roman"/>
                <w:lang w:eastAsia="nl-BE"/>
              </w:rPr>
            </w:pPr>
            <w:r w:rsidRPr="00773326">
              <w:rPr>
                <w:rFonts w:eastAsia="Times New Roman"/>
                <w:lang w:eastAsia="nl-BE"/>
              </w:rPr>
              <w:t xml:space="preserve">loose laying with weighting </w:t>
            </w:r>
          </w:p>
        </w:tc>
        <w:tc>
          <w:tcPr>
            <w:tcW w:w="2305" w:type="dxa"/>
            <w:tcBorders>
              <w:top w:val="single" w:sz="4" w:space="0" w:color="306AB2"/>
              <w:left w:val="nil"/>
              <w:bottom w:val="single" w:sz="4" w:space="0" w:color="306AB2"/>
            </w:tcBorders>
            <w:shd w:val="clear" w:color="auto" w:fill="auto"/>
            <w:tcMar>
              <w:top w:w="28" w:type="dxa"/>
              <w:left w:w="170" w:type="dxa"/>
              <w:bottom w:w="28" w:type="dxa"/>
            </w:tcMar>
            <w:vAlign w:val="center"/>
          </w:tcPr>
          <w:p w14:paraId="582ECBE6" w14:textId="77777777" w:rsidR="00953CA3" w:rsidRPr="0076778D" w:rsidRDefault="00953CA3" w:rsidP="00F31652">
            <w:pPr>
              <w:rPr>
                <w:rFonts w:eastAsia="Times New Roman"/>
                <w:color w:val="70BF92"/>
                <w:lang w:eastAsia="nl-BE"/>
              </w:rPr>
            </w:pPr>
            <w:r w:rsidRPr="0076778D">
              <w:rPr>
                <w:rFonts w:eastAsia="Times New Roman"/>
                <w:color w:val="70BF92"/>
                <w:lang w:eastAsia="nl-BE"/>
              </w:rPr>
              <w:t>reversible fixing</w:t>
            </w:r>
          </w:p>
        </w:tc>
      </w:tr>
      <w:tr w:rsidR="00953CA3" w:rsidRPr="00773326" w14:paraId="701B366B" w14:textId="77777777" w:rsidTr="00E41162">
        <w:tc>
          <w:tcPr>
            <w:tcW w:w="6009" w:type="dxa"/>
            <w:tcBorders>
              <w:top w:val="single" w:sz="4" w:space="0" w:color="306AB2"/>
              <w:bottom w:val="single" w:sz="4" w:space="0" w:color="306AB2"/>
              <w:right w:val="nil"/>
            </w:tcBorders>
            <w:shd w:val="clear" w:color="auto" w:fill="auto"/>
            <w:noWrap/>
            <w:tcMar>
              <w:top w:w="28" w:type="dxa"/>
              <w:bottom w:w="28" w:type="dxa"/>
            </w:tcMar>
            <w:vAlign w:val="center"/>
            <w:hideMark/>
          </w:tcPr>
          <w:p w14:paraId="40C06F6A" w14:textId="77777777" w:rsidR="00953CA3" w:rsidRPr="00AE0397" w:rsidRDefault="00953CA3" w:rsidP="00F31652">
            <w:pPr>
              <w:rPr>
                <w:rFonts w:eastAsia="Times New Roman"/>
                <w:lang w:val="en-US" w:eastAsia="nl-BE"/>
              </w:rPr>
            </w:pPr>
            <w:r w:rsidRPr="00AE0397">
              <w:rPr>
                <w:rFonts w:eastAsia="Times New Roman"/>
                <w:lang w:val="en-US" w:eastAsia="nl-BE"/>
              </w:rPr>
              <w:t>loose laying with weighting, under the screed</w:t>
            </w:r>
          </w:p>
        </w:tc>
        <w:tc>
          <w:tcPr>
            <w:tcW w:w="2305" w:type="dxa"/>
            <w:tcBorders>
              <w:top w:val="single" w:sz="4" w:space="0" w:color="306AB2"/>
              <w:left w:val="nil"/>
              <w:bottom w:val="single" w:sz="4" w:space="0" w:color="306AB2"/>
            </w:tcBorders>
            <w:shd w:val="clear" w:color="auto" w:fill="auto"/>
            <w:tcMar>
              <w:top w:w="28" w:type="dxa"/>
              <w:left w:w="170" w:type="dxa"/>
              <w:bottom w:w="28" w:type="dxa"/>
            </w:tcMar>
            <w:vAlign w:val="center"/>
          </w:tcPr>
          <w:p w14:paraId="317EFF77" w14:textId="77777777" w:rsidR="00953CA3" w:rsidRPr="0076778D" w:rsidRDefault="00953CA3" w:rsidP="00F31652">
            <w:pPr>
              <w:rPr>
                <w:rFonts w:eastAsia="Times New Roman"/>
                <w:color w:val="DA0043"/>
                <w:lang w:eastAsia="nl-BE"/>
              </w:rPr>
            </w:pPr>
            <w:r w:rsidRPr="0076778D">
              <w:rPr>
                <w:rFonts w:eastAsia="Times New Roman"/>
                <w:color w:val="DA0043"/>
                <w:lang w:eastAsia="nl-BE"/>
              </w:rPr>
              <w:t>non reversible fixing</w:t>
            </w:r>
          </w:p>
        </w:tc>
      </w:tr>
      <w:tr w:rsidR="00953CA3" w:rsidRPr="00773326" w14:paraId="1AAD2B01" w14:textId="77777777" w:rsidTr="00E41162">
        <w:tc>
          <w:tcPr>
            <w:tcW w:w="6009" w:type="dxa"/>
            <w:tcBorders>
              <w:top w:val="single" w:sz="4" w:space="0" w:color="306AB2"/>
              <w:right w:val="nil"/>
            </w:tcBorders>
            <w:shd w:val="clear" w:color="auto" w:fill="auto"/>
            <w:noWrap/>
            <w:tcMar>
              <w:top w:w="28" w:type="dxa"/>
              <w:bottom w:w="28" w:type="dxa"/>
            </w:tcMar>
            <w:vAlign w:val="center"/>
            <w:hideMark/>
          </w:tcPr>
          <w:p w14:paraId="5F039DEE" w14:textId="77777777" w:rsidR="00953CA3" w:rsidRPr="00AE0397" w:rsidRDefault="00953CA3" w:rsidP="00F31652">
            <w:pPr>
              <w:rPr>
                <w:rFonts w:eastAsia="Times New Roman"/>
                <w:lang w:val="en-US" w:eastAsia="nl-BE"/>
              </w:rPr>
            </w:pPr>
            <w:r w:rsidRPr="00AE0397">
              <w:rPr>
                <w:rFonts w:eastAsia="Times New Roman"/>
                <w:lang w:val="en-US" w:eastAsia="nl-BE"/>
              </w:rPr>
              <w:t>multilayer composite material (layers are always glued)</w:t>
            </w:r>
          </w:p>
        </w:tc>
        <w:tc>
          <w:tcPr>
            <w:tcW w:w="2305" w:type="dxa"/>
            <w:tcBorders>
              <w:top w:val="single" w:sz="4" w:space="0" w:color="306AB2"/>
              <w:left w:val="nil"/>
            </w:tcBorders>
            <w:shd w:val="clear" w:color="auto" w:fill="auto"/>
            <w:tcMar>
              <w:top w:w="28" w:type="dxa"/>
              <w:left w:w="170" w:type="dxa"/>
              <w:bottom w:w="28" w:type="dxa"/>
            </w:tcMar>
            <w:vAlign w:val="center"/>
          </w:tcPr>
          <w:p w14:paraId="28CEA56E" w14:textId="77777777" w:rsidR="00953CA3" w:rsidRPr="0076778D" w:rsidRDefault="00953CA3" w:rsidP="00F31652">
            <w:pPr>
              <w:rPr>
                <w:rFonts w:eastAsia="Times New Roman"/>
                <w:color w:val="DA0043"/>
                <w:lang w:eastAsia="nl-BE"/>
              </w:rPr>
            </w:pPr>
            <w:r w:rsidRPr="0076778D">
              <w:rPr>
                <w:rFonts w:eastAsia="Times New Roman"/>
                <w:color w:val="DA0043"/>
                <w:lang w:eastAsia="nl-BE"/>
              </w:rPr>
              <w:t>non reversible fixing</w:t>
            </w:r>
          </w:p>
        </w:tc>
      </w:tr>
    </w:tbl>
    <w:p w14:paraId="247445E8" w14:textId="6C89A232" w:rsidR="000D0E1A" w:rsidRDefault="000D0E1A" w:rsidP="008C4D76">
      <w:pPr>
        <w:rPr>
          <w:lang w:val="nl-NL"/>
        </w:rPr>
      </w:pPr>
    </w:p>
    <w:p w14:paraId="772057B0" w14:textId="2F98614C" w:rsidR="00E41162" w:rsidRDefault="00E41162" w:rsidP="008C4D76">
      <w:pPr>
        <w:rPr>
          <w:lang w:val="nl-NL"/>
        </w:rPr>
      </w:pPr>
    </w:p>
    <w:p w14:paraId="23255B7B" w14:textId="49B8A680" w:rsidR="00E41162" w:rsidRDefault="00E41162" w:rsidP="008C4D76">
      <w:pPr>
        <w:rPr>
          <w:lang w:val="nl-NL"/>
        </w:rPr>
      </w:pPr>
    </w:p>
    <w:p w14:paraId="5CDAA45A" w14:textId="1C8EFE10" w:rsidR="008C4D76" w:rsidRPr="00D105B5" w:rsidRDefault="00E41162" w:rsidP="008C4D76">
      <w:pPr>
        <w:rPr>
          <w:lang w:val="nl-NL"/>
        </w:rPr>
      </w:pPr>
      <w:r w:rsidRPr="00526FD8">
        <w:rPr>
          <w:noProof/>
        </w:rPr>
        <w:drawing>
          <wp:anchor distT="0" distB="0" distL="114300" distR="114300" simplePos="0" relativeHeight="251992064" behindDoc="1" locked="0" layoutInCell="1" allowOverlap="1" wp14:anchorId="7229D84E" wp14:editId="29AC1A81">
            <wp:simplePos x="0" y="0"/>
            <wp:positionH relativeFrom="column">
              <wp:posOffset>720090</wp:posOffset>
            </wp:positionH>
            <wp:positionV relativeFrom="page">
              <wp:posOffset>7206620</wp:posOffset>
            </wp:positionV>
            <wp:extent cx="7570470" cy="723265"/>
            <wp:effectExtent l="0" t="0" r="0" b="63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570470" cy="723265"/>
                    </a:xfrm>
                    <a:prstGeom prst="rect">
                      <a:avLst/>
                    </a:prstGeom>
                  </pic:spPr>
                </pic:pic>
              </a:graphicData>
            </a:graphic>
            <wp14:sizeRelH relativeFrom="margin">
              <wp14:pctWidth>0</wp14:pctWidth>
            </wp14:sizeRelH>
            <wp14:sizeRelV relativeFrom="margin">
              <wp14:pctHeight>0</wp14:pctHeight>
            </wp14:sizeRelV>
          </wp:anchor>
        </w:drawing>
      </w:r>
    </w:p>
    <w:p w14:paraId="307DDF00" w14:textId="0A589AAD" w:rsidR="00475B8F" w:rsidRPr="001C438F" w:rsidRDefault="00475B8F" w:rsidP="001C438F">
      <w:pPr>
        <w:pStyle w:val="Kop1"/>
      </w:pPr>
      <w:bookmarkStart w:id="50" w:name="_Toc99393464"/>
      <w:r w:rsidRPr="001C438F">
        <w:t>B</w:t>
      </w:r>
      <w:r w:rsidR="00CD7DD7">
        <w:t>ibliographie</w:t>
      </w:r>
      <w:bookmarkEnd w:id="50"/>
    </w:p>
    <w:p w14:paraId="3506FE00" w14:textId="7D0C7BEF" w:rsidR="00475B8F" w:rsidRDefault="00475B8F" w:rsidP="000927E0"/>
    <w:p w14:paraId="6126392D" w14:textId="77777777" w:rsidR="000D0E1A" w:rsidRPr="00A40E32" w:rsidRDefault="000D0E1A" w:rsidP="000927E0"/>
    <w:p w14:paraId="1695F5A7" w14:textId="77777777" w:rsidR="00CF1280" w:rsidRPr="00F648B8" w:rsidRDefault="00CF1280" w:rsidP="00CF1280">
      <w:pPr>
        <w:rPr>
          <w:rFonts w:cs="Helvetica"/>
          <w:szCs w:val="18"/>
          <w:lang w:val="en-US"/>
        </w:rPr>
      </w:pPr>
      <w:r w:rsidRPr="00F648B8">
        <w:rPr>
          <w:lang w:val="en-US"/>
        </w:rPr>
        <w:t xml:space="preserve">ISO 14040:2006: Environmental Management-Life Cycle Assessment-Principles and framework. </w:t>
      </w:r>
    </w:p>
    <w:p w14:paraId="11FDB9E0" w14:textId="77777777" w:rsidR="00CF1280" w:rsidRPr="00F648B8" w:rsidRDefault="00CF1280" w:rsidP="00CF1280">
      <w:pPr>
        <w:rPr>
          <w:rFonts w:cs="Helvetica"/>
          <w:szCs w:val="18"/>
          <w:lang w:val="en-US"/>
        </w:rPr>
      </w:pPr>
      <w:r w:rsidRPr="00F648B8">
        <w:rPr>
          <w:lang w:val="en-US"/>
        </w:rPr>
        <w:t xml:space="preserve">ISO 14044:2006: Environmental Management-Life Cycle Assessment-Requirements and guidelines. </w:t>
      </w:r>
    </w:p>
    <w:p w14:paraId="4DD06E50" w14:textId="77777777" w:rsidR="00CF1280" w:rsidRPr="00F648B8" w:rsidRDefault="00CF1280" w:rsidP="00CF1280">
      <w:pPr>
        <w:rPr>
          <w:rFonts w:cs="Helvetica"/>
          <w:szCs w:val="18"/>
          <w:lang w:val="en-US"/>
        </w:rPr>
      </w:pPr>
      <w:r w:rsidRPr="00F648B8">
        <w:rPr>
          <w:lang w:val="en-US"/>
        </w:rPr>
        <w:t xml:space="preserve">ISO 14025:2006: Environmental labels and Declarations-Type III Environmental Declarations-Principles and procedures. </w:t>
      </w:r>
    </w:p>
    <w:p w14:paraId="5024C5C8" w14:textId="77777777" w:rsidR="00CF1280" w:rsidRPr="00CF1280" w:rsidRDefault="00CF1280" w:rsidP="00CF1280">
      <w:pPr>
        <w:rPr>
          <w:rFonts w:cs="Helvetica"/>
          <w:color w:val="000000"/>
          <w:szCs w:val="18"/>
          <w:lang w:val="en-US"/>
        </w:rPr>
      </w:pPr>
      <w:r w:rsidRPr="00CF1280">
        <w:rPr>
          <w:color w:val="000000"/>
          <w:lang w:val="en-US"/>
        </w:rPr>
        <w:t>NBN EN 15804+A2:2019</w:t>
      </w:r>
    </w:p>
    <w:p w14:paraId="0DB4D935" w14:textId="41366C22" w:rsidR="00475B8F" w:rsidRPr="00CF1280" w:rsidRDefault="00CF1280" w:rsidP="0049337F">
      <w:pPr>
        <w:rPr>
          <w:rFonts w:eastAsia="Arial" w:cs="Helvetica"/>
          <w:szCs w:val="18"/>
          <w:lang w:val="en-US"/>
        </w:rPr>
      </w:pPr>
      <w:r w:rsidRPr="00297A8D">
        <w:rPr>
          <w:color w:val="000000"/>
          <w:lang w:val="en-US"/>
        </w:rPr>
        <w:t>NBN/DTD B 08-001 (BE-PCR</w:t>
      </w:r>
      <w:r w:rsidR="00475B8F" w:rsidRPr="00D0757F">
        <w:rPr>
          <w:lang w:val="en-US"/>
        </w:rPr>
        <w:t>)</w:t>
      </w:r>
    </w:p>
    <w:p w14:paraId="2F7B136A" w14:textId="147840D8" w:rsidR="00C32CCC" w:rsidRDefault="00C32CCC" w:rsidP="0049337F">
      <w:pPr>
        <w:rPr>
          <w:lang w:val="en-US"/>
        </w:rPr>
      </w:pPr>
    </w:p>
    <w:sdt>
      <w:sdtPr>
        <w:rPr>
          <w:rStyle w:val="tekstinvullenteken"/>
        </w:rPr>
        <w:id w:val="371667064"/>
        <w:placeholder>
          <w:docPart w:val="305395A3BFEBF34AB548B990474ED45D"/>
        </w:placeholder>
      </w:sdtPr>
      <w:sdtEndPr>
        <w:rPr>
          <w:rStyle w:val="tekstinvullenteken"/>
        </w:rPr>
      </w:sdtEndPr>
      <w:sdtContent>
        <w:p w14:paraId="3F112187" w14:textId="309386E3" w:rsidR="00C32CCC" w:rsidRDefault="00C32CCC" w:rsidP="00C32CCC">
          <w:pPr>
            <w:rPr>
              <w:rStyle w:val="tekstinvullenteken"/>
            </w:rPr>
          </w:pPr>
          <w:r>
            <w:rPr>
              <w:rStyle w:val="tekstinvullenteken"/>
            </w:rPr>
            <w:t>[</w:t>
          </w:r>
          <w:r w:rsidRPr="001F35AC">
            <w:rPr>
              <w:rStyle w:val="tekstinvullenteken"/>
            </w:rPr>
            <w:t xml:space="preserve"> </w:t>
          </w:r>
          <w:r w:rsidR="00CF1280" w:rsidRPr="00D706A8">
            <w:rPr>
              <w:rStyle w:val="tekstinvullenteken"/>
            </w:rPr>
            <w:t>Insérer les documents de référence pertinents utilisés</w:t>
          </w:r>
          <w:r>
            <w:t xml:space="preserve"> </w:t>
          </w:r>
          <w:r>
            <w:rPr>
              <w:rStyle w:val="tekstinvullenteken"/>
            </w:rPr>
            <w:t>]</w:t>
          </w:r>
        </w:p>
        <w:p w14:paraId="282BBA94" w14:textId="77777777" w:rsidR="00C32CCC" w:rsidRDefault="00C32CCC" w:rsidP="00C32CCC">
          <w:pPr>
            <w:rPr>
              <w:rStyle w:val="tekstinvullenteken"/>
            </w:rPr>
          </w:pPr>
        </w:p>
        <w:p w14:paraId="07DF58BE" w14:textId="5EA14965" w:rsidR="00C32CCC" w:rsidRPr="00E41162" w:rsidRDefault="00E84EB3" w:rsidP="0049337F">
          <w:pPr>
            <w:rPr>
              <w:lang w:val="nl-NL"/>
            </w:rPr>
          </w:pPr>
        </w:p>
      </w:sdtContent>
    </w:sdt>
    <w:p w14:paraId="520A9BFD" w14:textId="7C0F0EED" w:rsidR="00C32CCC" w:rsidRDefault="00C32CCC" w:rsidP="0049337F">
      <w:pPr>
        <w:rPr>
          <w:lang w:val="en-US"/>
        </w:rPr>
      </w:pPr>
    </w:p>
    <w:p w14:paraId="2B96844F" w14:textId="77777777" w:rsidR="005A25FF" w:rsidRDefault="005A25FF" w:rsidP="0049337F">
      <w:pPr>
        <w:rPr>
          <w:lang w:val="en-US"/>
        </w:rPr>
        <w:sectPr w:rsidR="005A25FF" w:rsidSect="00A2663A">
          <w:footerReference w:type="default" r:id="rId44"/>
          <w:pgSz w:w="11900" w:h="16820"/>
          <w:pgMar w:top="1134" w:right="1134" w:bottom="1134" w:left="1134" w:header="709" w:footer="737" w:gutter="0"/>
          <w:cols w:space="709"/>
          <w:docGrid w:linePitch="360"/>
        </w:sectPr>
      </w:pPr>
    </w:p>
    <w:p w14:paraId="77E1A748" w14:textId="2BCB369B" w:rsidR="00ED6F20" w:rsidRPr="00FD14F7" w:rsidRDefault="00CF1280" w:rsidP="00ED6F20">
      <w:pPr>
        <w:pStyle w:val="Ondertitel"/>
        <w:jc w:val="left"/>
        <w:rPr>
          <w:color w:val="306AB2"/>
        </w:rPr>
      </w:pPr>
      <w:r>
        <w:rPr>
          <w:color w:val="306AB2"/>
        </w:rPr>
        <w:t>I</w:t>
      </w:r>
      <w:r w:rsidRPr="00CF1280">
        <w:rPr>
          <w:color w:val="306AB2"/>
        </w:rPr>
        <w:t>nformations générales</w:t>
      </w:r>
    </w:p>
    <w:p w14:paraId="26DB7848" w14:textId="77777777" w:rsidR="00ED6F20" w:rsidRDefault="00ED6F20" w:rsidP="00ED6F20"/>
    <w:tbl>
      <w:tblPr>
        <w:tblStyle w:val="Tabelraster"/>
        <w:tblW w:w="0" w:type="auto"/>
        <w:tblBorders>
          <w:top w:val="none" w:sz="0" w:space="0" w:color="auto"/>
          <w:left w:val="none" w:sz="0" w:space="0" w:color="auto"/>
          <w:bottom w:val="none" w:sz="0" w:space="0" w:color="auto"/>
          <w:right w:val="none" w:sz="0" w:space="0" w:color="auto"/>
          <w:insideH w:val="single" w:sz="2" w:space="0" w:color="306AB2"/>
          <w:insideV w:val="none" w:sz="0" w:space="0" w:color="auto"/>
        </w:tblBorders>
        <w:tblLook w:val="04A0" w:firstRow="1" w:lastRow="0" w:firstColumn="1" w:lastColumn="0" w:noHBand="0" w:noVBand="1"/>
      </w:tblPr>
      <w:tblGrid>
        <w:gridCol w:w="2835"/>
        <w:gridCol w:w="5203"/>
      </w:tblGrid>
      <w:tr w:rsidR="00ED6F20" w:rsidRPr="00F6054A" w14:paraId="605E0A11" w14:textId="77777777" w:rsidTr="009F41E4">
        <w:trPr>
          <w:trHeight w:val="2551"/>
        </w:trPr>
        <w:sdt>
          <w:sdtPr>
            <w:rPr>
              <w:rFonts w:ascii="Heebo" w:hAnsi="Heebo" w:cs="Heebo" w:hint="cs"/>
              <w:color w:val="306AB2"/>
            </w:rPr>
            <w:id w:val="-635173507"/>
            <w:showingPlcHdr/>
            <w:picture/>
          </w:sdtPr>
          <w:sdtEndPr/>
          <w:sdtContent>
            <w:tc>
              <w:tcPr>
                <w:tcW w:w="2835" w:type="dxa"/>
                <w:vAlign w:val="center"/>
              </w:tcPr>
              <w:p w14:paraId="4CA23733" w14:textId="77777777" w:rsidR="00ED6F20" w:rsidRPr="00820C65" w:rsidRDefault="00ED6F20" w:rsidP="009F41E4">
                <w:pPr>
                  <w:jc w:val="right"/>
                  <w:rPr>
                    <w:rFonts w:ascii="Heebo" w:hAnsi="Heebo" w:cs="Heebo"/>
                    <w:color w:val="306AB2"/>
                  </w:rPr>
                </w:pPr>
                <w:r>
                  <w:rPr>
                    <w:rFonts w:ascii="Heebo" w:hAnsi="Heebo" w:cs="Heebo" w:hint="cs"/>
                    <w:noProof/>
                    <w:color w:val="306AB2"/>
                  </w:rPr>
                  <w:drawing>
                    <wp:inline distT="0" distB="0" distL="0" distR="0" wp14:anchorId="40A10486" wp14:editId="7C3767E9">
                      <wp:extent cx="1260566" cy="1260566"/>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0226" cy="1290226"/>
                              </a:xfrm>
                              <a:prstGeom prst="rect">
                                <a:avLst/>
                              </a:prstGeom>
                              <a:noFill/>
                              <a:ln>
                                <a:noFill/>
                              </a:ln>
                            </pic:spPr>
                          </pic:pic>
                        </a:graphicData>
                      </a:graphic>
                    </wp:inline>
                  </w:drawing>
                </w:r>
              </w:p>
            </w:tc>
          </w:sdtContent>
        </w:sdt>
        <w:tc>
          <w:tcPr>
            <w:tcW w:w="5203" w:type="dxa"/>
            <w:vAlign w:val="center"/>
          </w:tcPr>
          <w:p w14:paraId="64D98A3A" w14:textId="4C986AE6" w:rsidR="00907051" w:rsidRDefault="00907051" w:rsidP="009F41E4">
            <w:pPr>
              <w:rPr>
                <w:rFonts w:ascii="Heebo" w:hAnsi="Heebo" w:cs="Heebo"/>
                <w:color w:val="306AB2"/>
              </w:rPr>
            </w:pPr>
            <w:r w:rsidRPr="00907051">
              <w:rPr>
                <w:rFonts w:ascii="Heebo" w:hAnsi="Heebo" w:cs="Heebo"/>
                <w:color w:val="306AB2"/>
              </w:rPr>
              <w:t>Propriétaire de la DEP, Responsable des données, de l'ACV et des informations</w:t>
            </w:r>
          </w:p>
          <w:p w14:paraId="74277215" w14:textId="77777777" w:rsidR="00ED6F20" w:rsidRPr="00820C65" w:rsidRDefault="00ED6F20" w:rsidP="009F41E4">
            <w:pPr>
              <w:rPr>
                <w:rFonts w:ascii="Heebo" w:hAnsi="Heebo" w:cs="Heebo"/>
                <w:color w:val="306AB2"/>
              </w:rPr>
            </w:pPr>
          </w:p>
          <w:p w14:paraId="5750BBD4" w14:textId="77777777" w:rsidR="00FA4BC3" w:rsidRPr="00EC346D" w:rsidRDefault="00FA4BC3" w:rsidP="00FA4BC3">
            <w:pPr>
              <w:rPr>
                <w:rStyle w:val="tekstinvullenteken"/>
                <w:lang w:val="nl-BE"/>
              </w:rPr>
            </w:pPr>
            <w:r w:rsidRPr="00EC346D">
              <w:rPr>
                <w:rStyle w:val="tekstinvullenteken"/>
                <w:lang w:val="nl-BE"/>
              </w:rPr>
              <w:t>[ Insérer : le nom du fabricant + la rue + le code postal + la ville + le pays + le numéro de téléphone ]</w:t>
            </w:r>
          </w:p>
          <w:p w14:paraId="36150B44" w14:textId="752B2770" w:rsidR="00ED6F20" w:rsidRPr="00FA4BC3" w:rsidRDefault="00FA4BC3" w:rsidP="009F41E4">
            <w:pPr>
              <w:rPr>
                <w:lang w:val="en-US"/>
              </w:rPr>
            </w:pPr>
            <w:r w:rsidRPr="00403765">
              <w:rPr>
                <w:rStyle w:val="tekstinvullenteken"/>
                <w:lang w:val="en-US"/>
              </w:rPr>
              <w:t xml:space="preserve">Pour plus d'informations, vous pouvez contacter </w:t>
            </w:r>
            <w:r w:rsidRPr="00FA4BC3">
              <w:rPr>
                <w:rStyle w:val="tekstinvullenteken"/>
                <w:lang w:val="en-US"/>
              </w:rPr>
              <w:t xml:space="preserve">[ </w:t>
            </w:r>
            <w:r w:rsidRPr="00403765">
              <w:rPr>
                <w:rStyle w:val="tekstinvullenteken"/>
                <w:lang w:val="en-US"/>
              </w:rPr>
              <w:t>Insérer le nom de la personne de contact et son adresse électronique</w:t>
            </w:r>
            <w:r w:rsidRPr="00FA4BC3">
              <w:rPr>
                <w:rStyle w:val="tekstinvullenteken"/>
                <w:lang w:val="en-US"/>
              </w:rPr>
              <w:t xml:space="preserve"> ]</w:t>
            </w:r>
          </w:p>
        </w:tc>
      </w:tr>
    </w:tbl>
    <w:p w14:paraId="12B50A44" w14:textId="77777777" w:rsidR="00ED6F20" w:rsidRPr="00FA4BC3" w:rsidRDefault="00ED6F20" w:rsidP="00ED6F20">
      <w:pPr>
        <w:tabs>
          <w:tab w:val="clear" w:pos="340"/>
          <w:tab w:val="clear" w:pos="680"/>
          <w:tab w:val="clear" w:pos="1021"/>
        </w:tabs>
        <w:rPr>
          <w:rStyle w:val="tekstinvullenteken"/>
          <w:lang w:val="en-US"/>
        </w:rPr>
      </w:pPr>
    </w:p>
    <w:tbl>
      <w:tblPr>
        <w:tblStyle w:val="Tabelraster"/>
        <w:tblW w:w="10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9"/>
        <w:gridCol w:w="4811"/>
      </w:tblGrid>
      <w:tr w:rsidR="00ED6F20" w14:paraId="5C869545" w14:textId="77777777" w:rsidTr="009F41E4">
        <w:trPr>
          <w:trHeight w:val="2551"/>
        </w:trPr>
        <w:tc>
          <w:tcPr>
            <w:tcW w:w="5199" w:type="dxa"/>
            <w:vAlign w:val="center"/>
          </w:tcPr>
          <w:p w14:paraId="46578F3F" w14:textId="5439E612" w:rsidR="00ED6F20" w:rsidRDefault="00FA4BC3" w:rsidP="009F41E4">
            <w:pPr>
              <w:jc w:val="right"/>
              <w:rPr>
                <w:rFonts w:ascii="Heebo" w:hAnsi="Heebo" w:cs="Heebo"/>
                <w:color w:val="306AB2"/>
              </w:rPr>
            </w:pPr>
            <w:r w:rsidRPr="00FA4BC3">
              <w:rPr>
                <w:rFonts w:ascii="Heebo" w:hAnsi="Heebo" w:cs="Heebo"/>
                <w:color w:val="306AB2"/>
              </w:rPr>
              <w:t>Auteur(s) de l'ACV et de la DEP</w:t>
            </w:r>
          </w:p>
          <w:p w14:paraId="281F34BC" w14:textId="77777777" w:rsidR="00ED6F20" w:rsidRPr="00820C65" w:rsidRDefault="00ED6F20" w:rsidP="009F41E4">
            <w:pPr>
              <w:jc w:val="right"/>
              <w:rPr>
                <w:rFonts w:ascii="Heebo" w:hAnsi="Heebo" w:cs="Heebo"/>
                <w:color w:val="306AB2"/>
              </w:rPr>
            </w:pPr>
          </w:p>
          <w:p w14:paraId="16CE7EF0" w14:textId="2DAC3FA0" w:rsidR="00FA4BC3" w:rsidRPr="00FA4BC3" w:rsidRDefault="00FA4BC3" w:rsidP="00FA4BC3">
            <w:pPr>
              <w:tabs>
                <w:tab w:val="clear" w:pos="340"/>
                <w:tab w:val="clear" w:pos="680"/>
                <w:tab w:val="clear" w:pos="1021"/>
              </w:tabs>
              <w:ind w:left="708" w:hanging="708"/>
              <w:jc w:val="right"/>
              <w:rPr>
                <w:rStyle w:val="tekstinvullenteken"/>
                <w:lang w:val="en-US"/>
              </w:rPr>
            </w:pPr>
            <w:r w:rsidRPr="00FA4BC3">
              <w:rPr>
                <w:rStyle w:val="tekstinvullenteken"/>
                <w:lang w:val="en-US"/>
              </w:rPr>
              <w:t xml:space="preserve">[ Insérer le nom, organisation, l'adresse </w:t>
            </w:r>
            <w:r>
              <w:rPr>
                <w:rStyle w:val="tekstinvullenteken"/>
                <w:lang w:val="en-US"/>
              </w:rPr>
              <w:br/>
            </w:r>
            <w:r w:rsidRPr="00FA4BC3">
              <w:rPr>
                <w:rStyle w:val="tekstinvullenteken"/>
                <w:lang w:val="en-US"/>
              </w:rPr>
              <w:t>et l'adresse électronique]</w:t>
            </w:r>
          </w:p>
          <w:p w14:paraId="65B2B308" w14:textId="0AE87BE8" w:rsidR="00ED6F20" w:rsidRDefault="00FA4BC3" w:rsidP="00FA4BC3">
            <w:pPr>
              <w:tabs>
                <w:tab w:val="clear" w:pos="340"/>
                <w:tab w:val="clear" w:pos="680"/>
                <w:tab w:val="clear" w:pos="1021"/>
              </w:tabs>
              <w:jc w:val="right"/>
              <w:rPr>
                <w:rStyle w:val="tekstinvullenteken"/>
                <w:lang w:val="nl-BE"/>
              </w:rPr>
            </w:pPr>
            <w:r w:rsidRPr="00FA4BC3">
              <w:rPr>
                <w:rStyle w:val="tekstinvullenteken"/>
              </w:rPr>
              <w:t>Identification du rapport de projet [ insérer un numéro de référence unique et le titre du rapport de projet ]</w:t>
            </w:r>
          </w:p>
        </w:tc>
        <w:sdt>
          <w:sdtPr>
            <w:rPr>
              <w:rStyle w:val="tekstinvullenteken"/>
              <w:lang w:val="nl-BE"/>
            </w:rPr>
            <w:id w:val="-1192305676"/>
            <w:showingPlcHdr/>
            <w:picture/>
          </w:sdtPr>
          <w:sdtEndPr>
            <w:rPr>
              <w:rStyle w:val="tekstinvullenteken"/>
            </w:rPr>
          </w:sdtEndPr>
          <w:sdtContent>
            <w:tc>
              <w:tcPr>
                <w:tcW w:w="4811" w:type="dxa"/>
                <w:vAlign w:val="center"/>
              </w:tcPr>
              <w:p w14:paraId="138B27E7" w14:textId="77777777" w:rsidR="00ED6F20" w:rsidRDefault="00ED6F20" w:rsidP="009F41E4">
                <w:pPr>
                  <w:tabs>
                    <w:tab w:val="clear" w:pos="340"/>
                    <w:tab w:val="clear" w:pos="680"/>
                    <w:tab w:val="clear" w:pos="1021"/>
                  </w:tabs>
                  <w:rPr>
                    <w:rStyle w:val="tekstinvullenteken"/>
                    <w:lang w:val="nl-BE"/>
                  </w:rPr>
                </w:pPr>
                <w:r>
                  <w:rPr>
                    <w:rStyle w:val="tekstinvullenteken"/>
                    <w:noProof/>
                    <w:lang w:val="nl-BE"/>
                  </w:rPr>
                  <w:drawing>
                    <wp:inline distT="0" distB="0" distL="0" distR="0" wp14:anchorId="749A50AD" wp14:editId="5F15E093">
                      <wp:extent cx="1260000" cy="1260000"/>
                      <wp:effectExtent l="0" t="0" r="0" b="0"/>
                      <wp:docPr id="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sdtContent>
        </w:sdt>
      </w:tr>
    </w:tbl>
    <w:p w14:paraId="3219556E" w14:textId="77777777" w:rsidR="00ED6F20" w:rsidRPr="00B072D5" w:rsidRDefault="00ED6F20" w:rsidP="00ED6F20">
      <w:pPr>
        <w:tabs>
          <w:tab w:val="clear" w:pos="340"/>
          <w:tab w:val="clear" w:pos="680"/>
          <w:tab w:val="clear" w:pos="1021"/>
        </w:tabs>
        <w:rPr>
          <w:rStyle w:val="tekstinvullenteken"/>
          <w:lang w:val="nl-BE"/>
        </w:rPr>
      </w:pPr>
    </w:p>
    <w:tbl>
      <w:tblPr>
        <w:tblStyle w:val="Tabelraster"/>
        <w:tblW w:w="0" w:type="auto"/>
        <w:tblBorders>
          <w:top w:val="none" w:sz="0" w:space="0" w:color="auto"/>
          <w:left w:val="none" w:sz="0" w:space="0" w:color="auto"/>
          <w:bottom w:val="none" w:sz="0" w:space="0" w:color="auto"/>
          <w:right w:val="none" w:sz="0" w:space="0" w:color="auto"/>
          <w:insideH w:val="single" w:sz="2" w:space="0" w:color="306AB2"/>
          <w:insideV w:val="none" w:sz="0" w:space="0" w:color="auto"/>
        </w:tblBorders>
        <w:tblLook w:val="04A0" w:firstRow="1" w:lastRow="0" w:firstColumn="1" w:lastColumn="0" w:noHBand="0" w:noVBand="1"/>
      </w:tblPr>
      <w:tblGrid>
        <w:gridCol w:w="2835"/>
        <w:gridCol w:w="5203"/>
      </w:tblGrid>
      <w:tr w:rsidR="00ED6F20" w:rsidRPr="00F6054A" w14:paraId="2A2B3CD3" w14:textId="77777777" w:rsidTr="009F41E4">
        <w:trPr>
          <w:trHeight w:val="2551"/>
        </w:trPr>
        <w:sdt>
          <w:sdtPr>
            <w:rPr>
              <w:rFonts w:ascii="Heebo" w:hAnsi="Heebo" w:cs="Heebo" w:hint="cs"/>
              <w:color w:val="306AB2"/>
              <w:lang w:val="nl-NL"/>
            </w:rPr>
            <w:id w:val="2053875631"/>
            <w:showingPlcHdr/>
            <w:picture/>
          </w:sdtPr>
          <w:sdtEndPr/>
          <w:sdtContent>
            <w:tc>
              <w:tcPr>
                <w:tcW w:w="2835" w:type="dxa"/>
                <w:vAlign w:val="center"/>
              </w:tcPr>
              <w:p w14:paraId="10EF1CE1" w14:textId="77777777" w:rsidR="00ED6F20" w:rsidRPr="00820C65" w:rsidRDefault="00ED6F20" w:rsidP="009F41E4">
                <w:pPr>
                  <w:tabs>
                    <w:tab w:val="clear" w:pos="340"/>
                    <w:tab w:val="clear" w:pos="680"/>
                    <w:tab w:val="clear" w:pos="1021"/>
                  </w:tabs>
                  <w:jc w:val="right"/>
                  <w:rPr>
                    <w:rFonts w:ascii="Heebo" w:hAnsi="Heebo" w:cs="Heebo"/>
                    <w:color w:val="306AB2"/>
                  </w:rPr>
                </w:pPr>
                <w:r>
                  <w:rPr>
                    <w:rFonts w:ascii="Heebo" w:hAnsi="Heebo" w:cs="Heebo" w:hint="cs"/>
                    <w:noProof/>
                    <w:color w:val="306AB2"/>
                  </w:rPr>
                  <w:drawing>
                    <wp:inline distT="0" distB="0" distL="0" distR="0" wp14:anchorId="65555E9C" wp14:editId="171B8681">
                      <wp:extent cx="1260000" cy="1260000"/>
                      <wp:effectExtent l="0" t="0" r="0" b="0"/>
                      <wp:docPr id="5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sdtContent>
        </w:sdt>
        <w:tc>
          <w:tcPr>
            <w:tcW w:w="5203" w:type="dxa"/>
            <w:vAlign w:val="center"/>
          </w:tcPr>
          <w:p w14:paraId="15E3CEAA" w14:textId="3CB8CBBB" w:rsidR="00ED6F20" w:rsidRPr="00235EE8" w:rsidRDefault="00F12BFD" w:rsidP="009F41E4">
            <w:pPr>
              <w:tabs>
                <w:tab w:val="clear" w:pos="340"/>
                <w:tab w:val="clear" w:pos="680"/>
                <w:tab w:val="clear" w:pos="1021"/>
              </w:tabs>
              <w:rPr>
                <w:rFonts w:ascii="Heebo" w:hAnsi="Heebo" w:cs="Heebo"/>
                <w:color w:val="306AB2"/>
                <w:lang w:val="en-US"/>
              </w:rPr>
            </w:pPr>
            <w:r w:rsidRPr="00235EE8">
              <w:rPr>
                <w:rFonts w:ascii="Heebo" w:hAnsi="Heebo" w:cs="Heebo"/>
                <w:color w:val="306AB2"/>
                <w:lang w:val="en-US"/>
              </w:rPr>
              <w:t>Vérification</w:t>
            </w:r>
          </w:p>
          <w:p w14:paraId="186C91E3" w14:textId="77777777" w:rsidR="00F12BFD" w:rsidRPr="00235EE8" w:rsidRDefault="00F12BFD" w:rsidP="00F12BFD">
            <w:pPr>
              <w:rPr>
                <w:lang w:val="en-US"/>
              </w:rPr>
            </w:pPr>
          </w:p>
          <w:p w14:paraId="583CC187" w14:textId="77777777" w:rsidR="00F12BFD" w:rsidRPr="0003558C" w:rsidRDefault="00F12BFD" w:rsidP="00F12BFD">
            <w:pPr>
              <w:rPr>
                <w:rStyle w:val="tekstinvullenteken"/>
                <w:lang w:val="en-US"/>
              </w:rPr>
            </w:pPr>
            <w:r>
              <w:rPr>
                <w:rStyle w:val="tekstinvullenteken"/>
                <w:lang w:val="en-US"/>
              </w:rPr>
              <w:t xml:space="preserve">[ </w:t>
            </w:r>
            <w:r w:rsidRPr="0003558C">
              <w:rPr>
                <w:rStyle w:val="tekstinvullenteken"/>
                <w:lang w:val="en-US"/>
              </w:rPr>
              <w:t>Nom et association du vérificateur</w:t>
            </w:r>
            <w:r>
              <w:rPr>
                <w:rStyle w:val="tekstinvullenteken"/>
                <w:lang w:val="en-US"/>
              </w:rPr>
              <w:t xml:space="preserve"> ]</w:t>
            </w:r>
          </w:p>
          <w:p w14:paraId="2DD944B1" w14:textId="77777777" w:rsidR="00F12BFD" w:rsidRDefault="00F12BFD" w:rsidP="00F12BFD">
            <w:pPr>
              <w:rPr>
                <w:rStyle w:val="tekstinvullenteken"/>
                <w:lang w:val="en-US"/>
              </w:rPr>
            </w:pPr>
            <w:r w:rsidRPr="0003558C">
              <w:rPr>
                <w:rStyle w:val="tekstinvullenteken"/>
                <w:lang w:val="en-US"/>
              </w:rPr>
              <w:t>Date de la vérification</w:t>
            </w:r>
            <w:r>
              <w:rPr>
                <w:rStyle w:val="tekstinvullenteken"/>
                <w:lang w:val="en-US"/>
              </w:rPr>
              <w:t xml:space="preserve"> :</w:t>
            </w:r>
            <w:r w:rsidRPr="0003558C">
              <w:rPr>
                <w:rStyle w:val="tekstinvullenteken"/>
                <w:lang w:val="en-US"/>
              </w:rPr>
              <w:t xml:space="preserve"> jj.mm.aaaa</w:t>
            </w:r>
          </w:p>
          <w:p w14:paraId="292FCF2A" w14:textId="41959ADA" w:rsidR="00ED6F20" w:rsidRPr="00F12BFD" w:rsidRDefault="00F12BFD" w:rsidP="009F41E4">
            <w:pPr>
              <w:rPr>
                <w:lang w:val="en-US"/>
              </w:rPr>
            </w:pPr>
            <w:r w:rsidRPr="00F12BFD">
              <w:rPr>
                <w:lang w:val="en-US"/>
              </w:rPr>
              <w:t>Vérification externe indépendante de la déclaration et des données conformément à la norme EN ISO 14025 et aux documents PCR pertinents</w:t>
            </w:r>
          </w:p>
        </w:tc>
      </w:tr>
    </w:tbl>
    <w:p w14:paraId="57C937D4" w14:textId="77777777" w:rsidR="00ED6F20" w:rsidRPr="00F12BFD" w:rsidRDefault="00ED6F20" w:rsidP="00ED6F20">
      <w:pPr>
        <w:tabs>
          <w:tab w:val="clear" w:pos="340"/>
          <w:tab w:val="clear" w:pos="680"/>
          <w:tab w:val="clear" w:pos="1021"/>
        </w:tabs>
        <w:rPr>
          <w:rStyle w:val="tekstinvullenteken"/>
          <w:lang w:val="en-US"/>
        </w:rPr>
      </w:pPr>
    </w:p>
    <w:p w14:paraId="5D6F9D4D" w14:textId="77777777" w:rsidR="00ED6F20" w:rsidRPr="00F12BFD" w:rsidRDefault="00ED6F20" w:rsidP="00ED6F20">
      <w:pPr>
        <w:tabs>
          <w:tab w:val="clear" w:pos="340"/>
          <w:tab w:val="clear" w:pos="680"/>
          <w:tab w:val="clear" w:pos="1021"/>
        </w:tabs>
        <w:rPr>
          <w:rStyle w:val="tekstinvullenteken"/>
          <w:lang w:val="en-US"/>
        </w:rPr>
      </w:pPr>
    </w:p>
    <w:p w14:paraId="1DF27249" w14:textId="77777777" w:rsidR="00ED6F20" w:rsidRPr="00F12BFD" w:rsidRDefault="00ED6F20" w:rsidP="00ED6F20">
      <w:pPr>
        <w:tabs>
          <w:tab w:val="clear" w:pos="340"/>
          <w:tab w:val="clear" w:pos="680"/>
          <w:tab w:val="clear" w:pos="1021"/>
        </w:tabs>
        <w:rPr>
          <w:rStyle w:val="tekstinvullenteken"/>
          <w:lang w:val="en-US"/>
        </w:rPr>
      </w:pPr>
    </w:p>
    <w:p w14:paraId="79170FCA" w14:textId="77777777" w:rsidR="00ED6F20" w:rsidRPr="00F12BFD" w:rsidRDefault="00ED6F20" w:rsidP="00ED6F20">
      <w:pPr>
        <w:tabs>
          <w:tab w:val="clear" w:pos="340"/>
          <w:tab w:val="clear" w:pos="680"/>
          <w:tab w:val="clear" w:pos="1021"/>
        </w:tabs>
        <w:rPr>
          <w:rStyle w:val="tekstinvullenteken"/>
          <w:lang w:val="en-US"/>
        </w:rPr>
      </w:pPr>
    </w:p>
    <w:p w14:paraId="04C5BE35" w14:textId="77777777" w:rsidR="00ED6F20" w:rsidRPr="00F12BFD" w:rsidRDefault="00ED6F20" w:rsidP="00ED6F20">
      <w:pPr>
        <w:tabs>
          <w:tab w:val="clear" w:pos="340"/>
          <w:tab w:val="clear" w:pos="680"/>
          <w:tab w:val="clear" w:pos="1021"/>
        </w:tabs>
        <w:rPr>
          <w:rStyle w:val="tekstinvullenteken"/>
          <w:lang w:val="en-US"/>
        </w:rPr>
      </w:pPr>
    </w:p>
    <w:p w14:paraId="311EBA9E" w14:textId="77777777" w:rsidR="00ED6F20" w:rsidRPr="00F12BFD" w:rsidRDefault="00ED6F20" w:rsidP="00ED6F20">
      <w:pPr>
        <w:tabs>
          <w:tab w:val="clear" w:pos="340"/>
          <w:tab w:val="clear" w:pos="680"/>
          <w:tab w:val="clear" w:pos="1021"/>
        </w:tabs>
        <w:rPr>
          <w:rStyle w:val="tekstinvullenteken"/>
          <w:lang w:val="en-US"/>
        </w:rPr>
      </w:pPr>
    </w:p>
    <w:p w14:paraId="02E9FE31" w14:textId="77777777" w:rsidR="00ED6F20" w:rsidRPr="00F12BFD" w:rsidRDefault="00ED6F20" w:rsidP="00ED6F20">
      <w:pPr>
        <w:tabs>
          <w:tab w:val="clear" w:pos="340"/>
          <w:tab w:val="clear" w:pos="680"/>
          <w:tab w:val="clear" w:pos="1021"/>
        </w:tabs>
        <w:rPr>
          <w:rStyle w:val="tekstinvullenteken"/>
          <w:lang w:val="en-US"/>
        </w:rPr>
      </w:pPr>
    </w:p>
    <w:p w14:paraId="65C95984" w14:textId="77777777" w:rsidR="00ED6F20" w:rsidRPr="00F12BFD" w:rsidRDefault="00ED6F20" w:rsidP="00ED6F20">
      <w:pPr>
        <w:tabs>
          <w:tab w:val="clear" w:pos="340"/>
          <w:tab w:val="clear" w:pos="680"/>
          <w:tab w:val="clear" w:pos="1021"/>
        </w:tabs>
        <w:rPr>
          <w:rStyle w:val="tekstinvullenteken"/>
          <w:lang w:val="en-US"/>
        </w:rPr>
      </w:pPr>
    </w:p>
    <w:p w14:paraId="787C143D" w14:textId="77777777" w:rsidR="00ED6F20" w:rsidRPr="00F12BFD" w:rsidRDefault="00ED6F20" w:rsidP="00ED6F20">
      <w:pPr>
        <w:tabs>
          <w:tab w:val="clear" w:pos="340"/>
          <w:tab w:val="clear" w:pos="680"/>
          <w:tab w:val="clear" w:pos="1021"/>
        </w:tabs>
        <w:rPr>
          <w:rStyle w:val="tekstinvullenteken"/>
          <w:lang w:val="en-US"/>
        </w:rPr>
      </w:pPr>
    </w:p>
    <w:p w14:paraId="4B215F98" w14:textId="77777777" w:rsidR="00ED6F20" w:rsidRPr="00F12BFD" w:rsidRDefault="00ED6F20" w:rsidP="00ED6F20">
      <w:pPr>
        <w:tabs>
          <w:tab w:val="clear" w:pos="340"/>
          <w:tab w:val="clear" w:pos="680"/>
          <w:tab w:val="clear" w:pos="1021"/>
        </w:tabs>
        <w:rPr>
          <w:rStyle w:val="tekstinvullenteken"/>
          <w:lang w:val="en-US"/>
        </w:rPr>
      </w:pPr>
    </w:p>
    <w:p w14:paraId="5A5D38BD" w14:textId="77777777" w:rsidR="00ED6F20" w:rsidRPr="00F12BFD" w:rsidRDefault="00ED6F20" w:rsidP="00ED6F20">
      <w:pPr>
        <w:tabs>
          <w:tab w:val="clear" w:pos="340"/>
          <w:tab w:val="clear" w:pos="680"/>
          <w:tab w:val="clear" w:pos="1021"/>
        </w:tabs>
        <w:rPr>
          <w:rStyle w:val="tekstinvullenteken"/>
          <w:lang w:val="en-US"/>
        </w:rPr>
      </w:pPr>
    </w:p>
    <w:p w14:paraId="4556816D" w14:textId="77777777" w:rsidR="00ED6F20" w:rsidRPr="00F12BFD" w:rsidRDefault="00ED6F20" w:rsidP="00ED6F20">
      <w:pPr>
        <w:tabs>
          <w:tab w:val="clear" w:pos="340"/>
          <w:tab w:val="clear" w:pos="680"/>
          <w:tab w:val="clear" w:pos="1021"/>
        </w:tabs>
        <w:rPr>
          <w:rStyle w:val="tekstinvullenteken"/>
          <w:lang w:val="en-US"/>
        </w:rPr>
      </w:pPr>
    </w:p>
    <w:p w14:paraId="22B0197A" w14:textId="77777777" w:rsidR="00ED6F20" w:rsidRPr="00F12BFD" w:rsidRDefault="00ED6F20" w:rsidP="00ED6F20">
      <w:pPr>
        <w:tabs>
          <w:tab w:val="clear" w:pos="340"/>
          <w:tab w:val="clear" w:pos="680"/>
          <w:tab w:val="clear" w:pos="1021"/>
        </w:tabs>
        <w:rPr>
          <w:rStyle w:val="tekstinvullenteken"/>
          <w:lang w:val="en-US"/>
        </w:rPr>
      </w:pPr>
    </w:p>
    <w:p w14:paraId="58CE1FDB" w14:textId="77777777" w:rsidR="00ED6F20" w:rsidRPr="00F12BFD" w:rsidRDefault="00ED6F20" w:rsidP="00ED6F20">
      <w:pPr>
        <w:tabs>
          <w:tab w:val="clear" w:pos="340"/>
          <w:tab w:val="clear" w:pos="680"/>
          <w:tab w:val="clear" w:pos="1021"/>
        </w:tabs>
        <w:rPr>
          <w:lang w:val="en-US"/>
        </w:rPr>
      </w:pPr>
    </w:p>
    <w:p w14:paraId="402F74F2" w14:textId="77777777" w:rsidR="008810A7" w:rsidRPr="008810A7" w:rsidRDefault="008810A7" w:rsidP="008810A7">
      <w:pPr>
        <w:rPr>
          <w:sz w:val="13"/>
          <w:szCs w:val="13"/>
          <w:lang w:val="en-US"/>
        </w:rPr>
      </w:pPr>
      <w:r w:rsidRPr="008810A7">
        <w:rPr>
          <w:sz w:val="13"/>
          <w:szCs w:val="13"/>
          <w:lang w:val="en-US"/>
        </w:rPr>
        <w:t>Il n’est pas possible de comparer les DEP, sauf si elles sont conformes au même PCR et si elles tiennent compte du contexte du bâtiment.</w:t>
      </w:r>
    </w:p>
    <w:p w14:paraId="4B837D12" w14:textId="42858025" w:rsidR="00ED6F20" w:rsidRPr="00F12BFD" w:rsidRDefault="008810A7" w:rsidP="008810A7">
      <w:pPr>
        <w:rPr>
          <w:lang w:val="en-US"/>
        </w:rPr>
      </w:pPr>
      <w:r w:rsidRPr="008810A7">
        <w:rPr>
          <w:sz w:val="13"/>
          <w:szCs w:val="13"/>
          <w:lang w:val="en-US"/>
        </w:rPr>
        <w:t>L'opérateur du programme ne peut pas être tenu responsable des informations fournies par le propriétaire de la DEP ou par  l’auteur de l’ACV</w:t>
      </w:r>
      <w:r w:rsidR="00F12BFD" w:rsidRPr="00F12BFD">
        <w:rPr>
          <w:sz w:val="13"/>
          <w:szCs w:val="13"/>
          <w:lang w:val="en-US"/>
        </w:rPr>
        <w:t>.</w:t>
      </w:r>
    </w:p>
    <w:p w14:paraId="0E61E87E" w14:textId="77777777" w:rsidR="00ED6F20" w:rsidRPr="00F12BFD" w:rsidRDefault="00ED6F20" w:rsidP="00ED6F20">
      <w:pPr>
        <w:rPr>
          <w:lang w:val="en-US"/>
        </w:rPr>
      </w:pPr>
    </w:p>
    <w:p w14:paraId="5D20F227" w14:textId="77777777" w:rsidR="00ED6F20" w:rsidRPr="00F12BFD" w:rsidRDefault="00ED6F20" w:rsidP="00ED6F20">
      <w:pPr>
        <w:rPr>
          <w:lang w:val="en-US"/>
        </w:rPr>
      </w:pPr>
    </w:p>
    <w:p w14:paraId="53F6ADD7" w14:textId="77777777" w:rsidR="00ED6F20" w:rsidRPr="00F12BFD" w:rsidRDefault="00ED6F20" w:rsidP="00ED6F20">
      <w:pPr>
        <w:rPr>
          <w:lang w:val="en-US"/>
        </w:rPr>
      </w:pPr>
    </w:p>
    <w:p w14:paraId="3977EB9F" w14:textId="77777777" w:rsidR="00ED6F20" w:rsidRPr="00F12BFD" w:rsidRDefault="00ED6F20" w:rsidP="00ED6F20">
      <w:pPr>
        <w:rPr>
          <w:lang w:val="en-US"/>
        </w:rPr>
        <w:sectPr w:rsidR="00ED6F20" w:rsidRPr="00F12BFD" w:rsidSect="00A2663A">
          <w:footerReference w:type="default" r:id="rId45"/>
          <w:pgSz w:w="11900" w:h="16820"/>
          <w:pgMar w:top="1134" w:right="1134" w:bottom="1134" w:left="1134" w:header="709" w:footer="737" w:gutter="0"/>
          <w:cols w:space="709"/>
          <w:docGrid w:linePitch="360"/>
        </w:sectPr>
      </w:pPr>
    </w:p>
    <w:p w14:paraId="627CC9B7" w14:textId="77777777" w:rsidR="00ED6F20" w:rsidRPr="00F12BFD" w:rsidRDefault="00ED6F20" w:rsidP="00ED6F20">
      <w:pPr>
        <w:rPr>
          <w:lang w:val="en-US"/>
        </w:rPr>
      </w:pPr>
    </w:p>
    <w:p w14:paraId="68535668" w14:textId="77777777" w:rsidR="00ED6F20" w:rsidRPr="00F12BFD" w:rsidRDefault="00ED6F20" w:rsidP="00ED6F20">
      <w:pPr>
        <w:rPr>
          <w:lang w:val="en-US"/>
        </w:rPr>
      </w:pPr>
    </w:p>
    <w:p w14:paraId="6026C752" w14:textId="77777777" w:rsidR="00ED6F20" w:rsidRPr="00F12BFD" w:rsidRDefault="00ED6F20" w:rsidP="00ED6F20">
      <w:pPr>
        <w:rPr>
          <w:lang w:val="en-US"/>
        </w:rPr>
      </w:pPr>
    </w:p>
    <w:p w14:paraId="4AB97213" w14:textId="77777777" w:rsidR="00ED6F20" w:rsidRPr="00F12BFD" w:rsidRDefault="00ED6F20" w:rsidP="00ED6F20">
      <w:pPr>
        <w:rPr>
          <w:lang w:val="en-US"/>
        </w:rPr>
      </w:pPr>
    </w:p>
    <w:p w14:paraId="475A2236" w14:textId="77777777" w:rsidR="00ED6F20" w:rsidRPr="00F12BFD" w:rsidRDefault="00ED6F20" w:rsidP="00ED6F20">
      <w:pPr>
        <w:rPr>
          <w:lang w:val="en-US"/>
        </w:rPr>
      </w:pPr>
    </w:p>
    <w:p w14:paraId="67DF4D41" w14:textId="77777777" w:rsidR="00ED6F20" w:rsidRPr="00F12BFD" w:rsidRDefault="00ED6F20" w:rsidP="00ED6F20">
      <w:pPr>
        <w:rPr>
          <w:lang w:val="en-US"/>
        </w:rPr>
      </w:pPr>
    </w:p>
    <w:p w14:paraId="7CA39612" w14:textId="77777777" w:rsidR="00ED6F20" w:rsidRPr="00F12BFD" w:rsidRDefault="00ED6F20" w:rsidP="00ED6F20">
      <w:pPr>
        <w:rPr>
          <w:lang w:val="en-US"/>
        </w:rPr>
      </w:pPr>
    </w:p>
    <w:p w14:paraId="2AC11A1D" w14:textId="77777777" w:rsidR="00ED6F20" w:rsidRPr="00F12BFD" w:rsidRDefault="00ED6F20" w:rsidP="00ED6F20">
      <w:pPr>
        <w:rPr>
          <w:lang w:val="en-US"/>
        </w:rPr>
      </w:pPr>
    </w:p>
    <w:p w14:paraId="4D13A1D3" w14:textId="77777777" w:rsidR="00ED6F20" w:rsidRPr="00F12BFD" w:rsidRDefault="00ED6F20" w:rsidP="00ED6F20">
      <w:pPr>
        <w:rPr>
          <w:lang w:val="en-US"/>
        </w:rPr>
      </w:pPr>
    </w:p>
    <w:p w14:paraId="05340CF3" w14:textId="77777777" w:rsidR="00ED6F20" w:rsidRPr="00F12BFD" w:rsidRDefault="00ED6F20" w:rsidP="00ED6F20">
      <w:pPr>
        <w:rPr>
          <w:lang w:val="en-US"/>
        </w:rPr>
      </w:pPr>
    </w:p>
    <w:p w14:paraId="38E16BF8" w14:textId="77777777" w:rsidR="00ED6F20" w:rsidRPr="00F12BFD" w:rsidRDefault="00ED6F20" w:rsidP="00ED6F20">
      <w:pPr>
        <w:rPr>
          <w:lang w:val="en-US"/>
        </w:rPr>
      </w:pPr>
    </w:p>
    <w:p w14:paraId="3AF7CA95" w14:textId="77777777" w:rsidR="00ED6F20" w:rsidRPr="00F12BFD" w:rsidRDefault="00ED6F20" w:rsidP="00ED6F20">
      <w:pPr>
        <w:rPr>
          <w:lang w:val="en-US"/>
        </w:rPr>
      </w:pPr>
    </w:p>
    <w:p w14:paraId="4F238687" w14:textId="77777777" w:rsidR="00ED6F20" w:rsidRPr="00F12BFD" w:rsidRDefault="00ED6F20" w:rsidP="00ED6F20">
      <w:pPr>
        <w:rPr>
          <w:lang w:val="en-US"/>
        </w:rPr>
      </w:pPr>
    </w:p>
    <w:p w14:paraId="20ECBF10" w14:textId="77777777" w:rsidR="00ED6F20" w:rsidRPr="00F12BFD" w:rsidRDefault="00ED6F20" w:rsidP="00ED6F20">
      <w:pPr>
        <w:rPr>
          <w:lang w:val="en-US"/>
        </w:rPr>
      </w:pPr>
    </w:p>
    <w:p w14:paraId="356A905F" w14:textId="77777777" w:rsidR="00ED6F20" w:rsidRPr="00F12BFD" w:rsidRDefault="00ED6F20" w:rsidP="00ED6F20">
      <w:pPr>
        <w:rPr>
          <w:lang w:val="en-US"/>
        </w:rPr>
      </w:pPr>
    </w:p>
    <w:p w14:paraId="543151E5" w14:textId="77777777" w:rsidR="00ED6F20" w:rsidRPr="00F12BFD" w:rsidRDefault="00ED6F20" w:rsidP="00ED6F20">
      <w:pPr>
        <w:rPr>
          <w:lang w:val="en-US"/>
        </w:rPr>
      </w:pPr>
    </w:p>
    <w:p w14:paraId="031F9FAD" w14:textId="77777777" w:rsidR="00ED6F20" w:rsidRPr="00F12BFD" w:rsidRDefault="00ED6F20" w:rsidP="00ED6F20">
      <w:pPr>
        <w:rPr>
          <w:lang w:val="en-US"/>
        </w:rPr>
      </w:pPr>
    </w:p>
    <w:p w14:paraId="6F3D6F62" w14:textId="77777777" w:rsidR="00ED6F20" w:rsidRPr="00F12BFD" w:rsidRDefault="00ED6F20" w:rsidP="00ED6F20">
      <w:pPr>
        <w:rPr>
          <w:lang w:val="en-US"/>
        </w:rPr>
      </w:pPr>
      <w:r w:rsidRPr="00DD171C">
        <w:rPr>
          <w:noProof/>
        </w:rPr>
        <w:drawing>
          <wp:anchor distT="0" distB="0" distL="114300" distR="114300" simplePos="0" relativeHeight="252041216" behindDoc="1" locked="0" layoutInCell="1" allowOverlap="1" wp14:anchorId="739D5F4E" wp14:editId="775E3A21">
            <wp:simplePos x="0" y="0"/>
            <wp:positionH relativeFrom="column">
              <wp:posOffset>-3212465</wp:posOffset>
            </wp:positionH>
            <wp:positionV relativeFrom="page">
              <wp:posOffset>4399915</wp:posOffset>
            </wp:positionV>
            <wp:extent cx="6746400" cy="2444400"/>
            <wp:effectExtent l="0" t="0" r="0" b="0"/>
            <wp:wrapNone/>
            <wp:docPr id="28673" name="Afbeelding 2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746400" cy="2444400"/>
                    </a:xfrm>
                    <a:prstGeom prst="rect">
                      <a:avLst/>
                    </a:prstGeom>
                  </pic:spPr>
                </pic:pic>
              </a:graphicData>
            </a:graphic>
            <wp14:sizeRelH relativeFrom="margin">
              <wp14:pctWidth>0</wp14:pctWidth>
            </wp14:sizeRelH>
            <wp14:sizeRelV relativeFrom="margin">
              <wp14:pctHeight>0</wp14:pctHeight>
            </wp14:sizeRelV>
          </wp:anchor>
        </w:drawing>
      </w:r>
    </w:p>
    <w:p w14:paraId="22E70402" w14:textId="77777777" w:rsidR="00ED6F20" w:rsidRPr="00F12BFD" w:rsidRDefault="00ED6F20" w:rsidP="00ED6F20">
      <w:pPr>
        <w:rPr>
          <w:lang w:val="en-US"/>
        </w:rPr>
      </w:pPr>
      <w:bookmarkStart w:id="51" w:name="OLE_LINK1"/>
      <w:bookmarkStart w:id="52" w:name="OLE_LINK2"/>
    </w:p>
    <w:p w14:paraId="13917F72" w14:textId="77777777" w:rsidR="00ED6F20" w:rsidRPr="00F12BFD" w:rsidRDefault="00ED6F20" w:rsidP="00ED6F20">
      <w:pPr>
        <w:rPr>
          <w:lang w:val="en-US"/>
        </w:rPr>
      </w:pPr>
    </w:p>
    <w:p w14:paraId="4FD2ED2A" w14:textId="77777777" w:rsidR="00ED6F20" w:rsidRPr="00F12BFD" w:rsidRDefault="00ED6F20" w:rsidP="00ED6F20">
      <w:pPr>
        <w:rPr>
          <w:lang w:val="en-US"/>
        </w:rPr>
      </w:pPr>
      <w:r>
        <w:rPr>
          <w:noProof/>
          <w14:ligatures w14:val="none"/>
        </w:rPr>
        <mc:AlternateContent>
          <mc:Choice Requires="wps">
            <w:drawing>
              <wp:anchor distT="0" distB="0" distL="114300" distR="114300" simplePos="0" relativeHeight="252040192" behindDoc="0" locked="0" layoutInCell="1" allowOverlap="1" wp14:anchorId="74E8FB7F" wp14:editId="29052C8D">
                <wp:simplePos x="0" y="0"/>
                <wp:positionH relativeFrom="column">
                  <wp:posOffset>-224155</wp:posOffset>
                </wp:positionH>
                <wp:positionV relativeFrom="paragraph">
                  <wp:posOffset>205703</wp:posOffset>
                </wp:positionV>
                <wp:extent cx="3024000" cy="849600"/>
                <wp:effectExtent l="0" t="0" r="0" b="0"/>
                <wp:wrapNone/>
                <wp:docPr id="62" name="Tekstvak 62"/>
                <wp:cNvGraphicFramePr/>
                <a:graphic xmlns:a="http://schemas.openxmlformats.org/drawingml/2006/main">
                  <a:graphicData uri="http://schemas.microsoft.com/office/word/2010/wordprocessingShape">
                    <wps:wsp>
                      <wps:cNvSpPr txBox="1"/>
                      <wps:spPr>
                        <a:xfrm>
                          <a:off x="0" y="0"/>
                          <a:ext cx="3024000" cy="849600"/>
                        </a:xfrm>
                        <a:prstGeom prst="rect">
                          <a:avLst/>
                        </a:prstGeom>
                        <a:noFill/>
                        <a:ln w="6350">
                          <a:noFill/>
                        </a:ln>
                      </wps:spPr>
                      <wps:txbx>
                        <w:txbxContent>
                          <w:p w14:paraId="09EB1E2C" w14:textId="77777777" w:rsidR="00ED6F20" w:rsidRPr="00790C32" w:rsidRDefault="00ED6F20" w:rsidP="00ED6F20">
                            <w:pPr>
                              <w:jc w:val="right"/>
                              <w:rPr>
                                <w:color w:val="306AB2"/>
                                <w:lang w:val="en-US"/>
                              </w:rPr>
                            </w:pPr>
                            <w:r w:rsidRPr="00790C32">
                              <w:rPr>
                                <w:color w:val="306AB2"/>
                                <w:lang w:val="en-US"/>
                              </w:rPr>
                              <w:t xml:space="preserve">Opérateur du programme B-EPD   </w:t>
                            </w:r>
                          </w:p>
                          <w:p w14:paraId="1BF13DE7" w14:textId="77777777" w:rsidR="00ED6F20" w:rsidRPr="00790C32" w:rsidRDefault="00ED6F20" w:rsidP="00ED6F20">
                            <w:pPr>
                              <w:jc w:val="right"/>
                              <w:rPr>
                                <w:rFonts w:ascii="Heebo Medium" w:hAnsi="Heebo Medium" w:cs="Heebo Medium"/>
                                <w:color w:val="306AB2"/>
                                <w:lang w:val="en-US"/>
                              </w:rPr>
                            </w:pPr>
                            <w:r w:rsidRPr="00790C32">
                              <w:rPr>
                                <w:rFonts w:ascii="Heebo Medium" w:hAnsi="Heebo Medium" w:cs="Heebo Medium"/>
                                <w:color w:val="306AB2"/>
                                <w:lang w:val="en-US"/>
                              </w:rPr>
                              <w:t>Service public fédéral Santé publique,</w:t>
                            </w:r>
                          </w:p>
                          <w:p w14:paraId="10E07813" w14:textId="77777777" w:rsidR="00ED6F20" w:rsidRPr="00F37B76" w:rsidRDefault="00ED6F20" w:rsidP="00ED6F20">
                            <w:pPr>
                              <w:jc w:val="right"/>
                              <w:rPr>
                                <w:color w:val="E8A05E"/>
                                <w:u w:val="single"/>
                              </w:rPr>
                            </w:pPr>
                            <w:r w:rsidRPr="00790C32">
                              <w:rPr>
                                <w:rFonts w:ascii="Heebo Medium" w:hAnsi="Heebo Medium" w:cs="Heebo Medium"/>
                                <w:color w:val="306AB2"/>
                              </w:rPr>
                              <w:t>Sécurité de la Chaîne alimentaire et Environnement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8FB7F" id="Tekstvak 62" o:spid="_x0000_s1030" type="#_x0000_t202" style="position:absolute;margin-left:-17.65pt;margin-top:16.2pt;width:238.1pt;height:66.9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" filled="f" stroked="f" strokeweight=".5pt">
                <v:textbox>
                  <w:txbxContent>
                    <w:p w14:paraId="09EB1E2C" w14:textId="77777777" w:rsidR="00ED6F20" w:rsidRPr="00790C32" w:rsidRDefault="00ED6F20" w:rsidP="00ED6F20">
                      <w:pPr>
                        <w:jc w:val="right"/>
                        <w:rPr>
                          <w:color w:val="306AB2"/>
                          <w:lang w:val="en-US"/>
                        </w:rPr>
                      </w:pPr>
                      <w:r w:rsidRPr="00790C32">
                        <w:rPr>
                          <w:color w:val="306AB2"/>
                          <w:lang w:val="en-US"/>
                        </w:rPr>
                        <w:t xml:space="preserve">Opérateur du programme B-EPD   </w:t>
                      </w:r>
                    </w:p>
                    <w:p w14:paraId="1BF13DE7" w14:textId="77777777" w:rsidR="00ED6F20" w:rsidRPr="00790C32" w:rsidRDefault="00ED6F20" w:rsidP="00ED6F20">
                      <w:pPr>
                        <w:jc w:val="right"/>
                        <w:rPr>
                          <w:rFonts w:ascii="Heebo Medium" w:hAnsi="Heebo Medium" w:cs="Heebo Medium"/>
                          <w:color w:val="306AB2"/>
                          <w:lang w:val="en-US"/>
                        </w:rPr>
                      </w:pPr>
                      <w:r w:rsidRPr="00790C32">
                        <w:rPr>
                          <w:rFonts w:ascii="Heebo Medium" w:hAnsi="Heebo Medium" w:cs="Heebo Medium"/>
                          <w:color w:val="306AB2"/>
                          <w:lang w:val="en-US"/>
                        </w:rPr>
                        <w:t>Service public fédéral Santé publique,</w:t>
                      </w:r>
                    </w:p>
                    <w:p w14:paraId="10E07813" w14:textId="77777777" w:rsidR="00ED6F20" w:rsidRPr="00F37B76" w:rsidRDefault="00ED6F20" w:rsidP="00ED6F20">
                      <w:pPr>
                        <w:jc w:val="right"/>
                        <w:rPr>
                          <w:color w:val="E8A05E"/>
                          <w:u w:val="single"/>
                        </w:rPr>
                      </w:pPr>
                      <w:r w:rsidRPr="00790C32">
                        <w:rPr>
                          <w:rFonts w:ascii="Heebo Medium" w:hAnsi="Heebo Medium" w:cs="Heebo Medium"/>
                          <w:color w:val="306AB2"/>
                        </w:rPr>
                        <w:t>Sécurité de la Chaîne alimentaire et Environnement</w:t>
                      </w:r>
                    </w:p>
                  </w:txbxContent>
                </v:textbox>
              </v:shape>
            </w:pict>
          </mc:Fallback>
        </mc:AlternateContent>
      </w:r>
      <w:r w:rsidRPr="00A57349">
        <w:rPr>
          <w:noProof/>
        </w:rPr>
        <w:drawing>
          <wp:anchor distT="0" distB="0" distL="114300" distR="114300" simplePos="0" relativeHeight="252036096" behindDoc="0" locked="0" layoutInCell="1" allowOverlap="0" wp14:anchorId="468AE8FA" wp14:editId="5A188ACC">
            <wp:simplePos x="0" y="0"/>
            <wp:positionH relativeFrom="page">
              <wp:posOffset>4968875</wp:posOffset>
            </wp:positionH>
            <wp:positionV relativeFrom="page">
              <wp:posOffset>4480523</wp:posOffset>
            </wp:positionV>
            <wp:extent cx="1829075" cy="2030400"/>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29075" cy="2030400"/>
                    </a:xfrm>
                    <a:prstGeom prst="rect">
                      <a:avLst/>
                    </a:prstGeom>
                  </pic:spPr>
                </pic:pic>
              </a:graphicData>
            </a:graphic>
            <wp14:sizeRelH relativeFrom="margin">
              <wp14:pctWidth>0</wp14:pctWidth>
            </wp14:sizeRelH>
            <wp14:sizeRelV relativeFrom="margin">
              <wp14:pctHeight>0</wp14:pctHeight>
            </wp14:sizeRelV>
          </wp:anchor>
        </w:drawing>
      </w:r>
    </w:p>
    <w:p w14:paraId="69E1394D" w14:textId="77777777" w:rsidR="00ED6F20" w:rsidRPr="00F12BFD" w:rsidRDefault="00ED6F20" w:rsidP="00ED6F20">
      <w:pPr>
        <w:rPr>
          <w:lang w:val="en-US"/>
        </w:rPr>
      </w:pPr>
    </w:p>
    <w:p w14:paraId="00601F09" w14:textId="77777777" w:rsidR="00ED6F20" w:rsidRPr="00F12BFD" w:rsidRDefault="00ED6F20" w:rsidP="00ED6F20">
      <w:pPr>
        <w:rPr>
          <w:lang w:val="en-US"/>
        </w:rPr>
      </w:pPr>
    </w:p>
    <w:p w14:paraId="02934A81" w14:textId="77777777" w:rsidR="00ED6F20" w:rsidRPr="00F12BFD" w:rsidRDefault="00ED6F20" w:rsidP="00ED6F20">
      <w:pPr>
        <w:rPr>
          <w:lang w:val="en-US"/>
        </w:rPr>
      </w:pPr>
    </w:p>
    <w:p w14:paraId="679DED1C" w14:textId="77777777" w:rsidR="00ED6F20" w:rsidRPr="00F12BFD" w:rsidRDefault="00ED6F20" w:rsidP="00ED6F20">
      <w:pPr>
        <w:rPr>
          <w:lang w:val="en-US"/>
        </w:rPr>
      </w:pPr>
    </w:p>
    <w:p w14:paraId="309E46DE" w14:textId="77777777" w:rsidR="00ED6F20" w:rsidRPr="00F12BFD" w:rsidRDefault="00ED6F20" w:rsidP="00ED6F20">
      <w:pPr>
        <w:rPr>
          <w:lang w:val="en-US"/>
        </w:rPr>
      </w:pPr>
    </w:p>
    <w:p w14:paraId="4311884B" w14:textId="77777777" w:rsidR="00ED6F20" w:rsidRPr="00F12BFD" w:rsidRDefault="00ED6F20" w:rsidP="00ED6F20">
      <w:pPr>
        <w:rPr>
          <w:lang w:val="en-US"/>
        </w:rPr>
      </w:pPr>
    </w:p>
    <w:p w14:paraId="12A67054" w14:textId="77777777" w:rsidR="00ED6F20" w:rsidRPr="00F12BFD" w:rsidRDefault="00ED6F20" w:rsidP="00ED6F20">
      <w:pPr>
        <w:rPr>
          <w:lang w:val="en-US"/>
        </w:rPr>
      </w:pPr>
      <w:r w:rsidRPr="00795B28">
        <w:rPr>
          <w:noProof/>
        </w:rPr>
        <w:drawing>
          <wp:anchor distT="0" distB="0" distL="114300" distR="114300" simplePos="0" relativeHeight="252037120" behindDoc="1" locked="0" layoutInCell="1" allowOverlap="1" wp14:anchorId="7A9194FD" wp14:editId="3E0DA8CB">
            <wp:simplePos x="0" y="0"/>
            <wp:positionH relativeFrom="column">
              <wp:posOffset>863458</wp:posOffset>
            </wp:positionH>
            <wp:positionV relativeFrom="paragraph">
              <wp:posOffset>103505</wp:posOffset>
            </wp:positionV>
            <wp:extent cx="2667600" cy="2044800"/>
            <wp:effectExtent l="0" t="0" r="0" b="0"/>
            <wp:wrapNone/>
            <wp:docPr id="28674" name="Afbeelding 2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667600" cy="2044800"/>
                    </a:xfrm>
                    <a:prstGeom prst="rect">
                      <a:avLst/>
                    </a:prstGeom>
                  </pic:spPr>
                </pic:pic>
              </a:graphicData>
            </a:graphic>
            <wp14:sizeRelH relativeFrom="margin">
              <wp14:pctWidth>0</wp14:pctWidth>
            </wp14:sizeRelH>
            <wp14:sizeRelV relativeFrom="margin">
              <wp14:pctHeight>0</wp14:pctHeight>
            </wp14:sizeRelV>
          </wp:anchor>
        </w:drawing>
      </w:r>
    </w:p>
    <w:p w14:paraId="162FFA25" w14:textId="77777777" w:rsidR="00ED6F20" w:rsidRPr="00F12BFD" w:rsidRDefault="00ED6F20" w:rsidP="00ED6F20">
      <w:pPr>
        <w:rPr>
          <w:lang w:val="en-US"/>
        </w:rPr>
      </w:pPr>
      <w:r>
        <w:rPr>
          <w:noProof/>
          <w14:ligatures w14:val="none"/>
        </w:rPr>
        <mc:AlternateContent>
          <mc:Choice Requires="wps">
            <w:drawing>
              <wp:anchor distT="0" distB="0" distL="114300" distR="114300" simplePos="0" relativeHeight="252039168" behindDoc="0" locked="0" layoutInCell="1" allowOverlap="1" wp14:anchorId="2D114964" wp14:editId="0B394C69">
                <wp:simplePos x="0" y="0"/>
                <wp:positionH relativeFrom="column">
                  <wp:posOffset>-217170</wp:posOffset>
                </wp:positionH>
                <wp:positionV relativeFrom="paragraph">
                  <wp:posOffset>130309</wp:posOffset>
                </wp:positionV>
                <wp:extent cx="3025140" cy="396875"/>
                <wp:effectExtent l="0" t="0" r="0" b="0"/>
                <wp:wrapNone/>
                <wp:docPr id="63" name="Tekstvak 63"/>
                <wp:cNvGraphicFramePr/>
                <a:graphic xmlns:a="http://schemas.openxmlformats.org/drawingml/2006/main">
                  <a:graphicData uri="http://schemas.microsoft.com/office/word/2010/wordprocessingShape">
                    <wps:wsp>
                      <wps:cNvSpPr txBox="1"/>
                      <wps:spPr>
                        <a:xfrm>
                          <a:off x="0" y="0"/>
                          <a:ext cx="3025140" cy="396875"/>
                        </a:xfrm>
                        <a:prstGeom prst="rect">
                          <a:avLst/>
                        </a:prstGeom>
                        <a:noFill/>
                        <a:ln w="6350">
                          <a:noFill/>
                        </a:ln>
                      </wps:spPr>
                      <wps:txbx>
                        <w:txbxContent>
                          <w:p w14:paraId="0E6B2A60" w14:textId="77777777" w:rsidR="00ED6F20" w:rsidRPr="00F37B76" w:rsidRDefault="00ED6F20" w:rsidP="00ED6F20">
                            <w:pPr>
                              <w:jc w:val="right"/>
                              <w:rPr>
                                <w:color w:val="E8A05E"/>
                                <w:u w:val="single"/>
                              </w:rPr>
                            </w:pPr>
                            <w:r w:rsidRPr="00A3209B">
                              <w:rPr>
                                <w:color w:val="306AB2"/>
                              </w:rPr>
                              <w:t>Av</w:t>
                            </w:r>
                            <w:r>
                              <w:rPr>
                                <w:color w:val="306AB2"/>
                              </w:rPr>
                              <w:t>.</w:t>
                            </w:r>
                            <w:r w:rsidRPr="00A3209B">
                              <w:rPr>
                                <w:color w:val="306AB2"/>
                              </w:rPr>
                              <w:t xml:space="preserve"> Galilée 5/2, 1210 Bruxelles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14964" id="Tekstvak 63" o:spid="_x0000_s1031" type="#_x0000_t202" style="position:absolute;margin-left:-17.1pt;margin-top:10.25pt;width:238.2pt;height:31.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" filled="f" stroked="f" strokeweight=".5pt">
                <v:textbox>
                  <w:txbxContent>
                    <w:p w14:paraId="0E6B2A60" w14:textId="77777777" w:rsidR="00ED6F20" w:rsidRPr="00F37B76" w:rsidRDefault="00ED6F20" w:rsidP="00ED6F20">
                      <w:pPr>
                        <w:jc w:val="right"/>
                        <w:rPr>
                          <w:color w:val="E8A05E"/>
                          <w:u w:val="single"/>
                        </w:rPr>
                      </w:pPr>
                      <w:r w:rsidRPr="00A3209B">
                        <w:rPr>
                          <w:color w:val="306AB2"/>
                        </w:rPr>
                        <w:t>Av</w:t>
                      </w:r>
                      <w:r>
                        <w:rPr>
                          <w:color w:val="306AB2"/>
                        </w:rPr>
                        <w:t>.</w:t>
                      </w:r>
                      <w:r w:rsidRPr="00A3209B">
                        <w:rPr>
                          <w:color w:val="306AB2"/>
                        </w:rPr>
                        <w:t xml:space="preserve"> Galilée 5/2, 1210 Bruxelles</w:t>
                      </w:r>
                    </w:p>
                  </w:txbxContent>
                </v:textbox>
              </v:shape>
            </w:pict>
          </mc:Fallback>
        </mc:AlternateContent>
      </w:r>
    </w:p>
    <w:p w14:paraId="499C16B0" w14:textId="77777777" w:rsidR="00ED6F20" w:rsidRPr="00F12BFD" w:rsidRDefault="00ED6F20" w:rsidP="00ED6F20">
      <w:pPr>
        <w:rPr>
          <w:lang w:val="en-US"/>
        </w:rPr>
      </w:pPr>
    </w:p>
    <w:p w14:paraId="041F2F17" w14:textId="77777777" w:rsidR="00ED6F20" w:rsidRPr="00F12BFD" w:rsidRDefault="00ED6F20" w:rsidP="00ED6F20">
      <w:pPr>
        <w:rPr>
          <w:lang w:val="en-US"/>
        </w:rPr>
      </w:pPr>
    </w:p>
    <w:p w14:paraId="3B5E2DF8" w14:textId="77777777" w:rsidR="00ED6F20" w:rsidRPr="00F12BFD" w:rsidRDefault="00ED6F20" w:rsidP="00ED6F20">
      <w:pPr>
        <w:rPr>
          <w:lang w:val="en-US"/>
        </w:rPr>
      </w:pPr>
    </w:p>
    <w:p w14:paraId="271647CE" w14:textId="77777777" w:rsidR="00ED6F20" w:rsidRPr="00F12BFD" w:rsidRDefault="00ED6F20" w:rsidP="00ED6F20">
      <w:pPr>
        <w:rPr>
          <w:lang w:val="en-US"/>
        </w:rPr>
      </w:pPr>
    </w:p>
    <w:p w14:paraId="1CCD72F8" w14:textId="77777777" w:rsidR="00ED6F20" w:rsidRPr="00F12BFD" w:rsidRDefault="00ED6F20" w:rsidP="00ED6F20">
      <w:pPr>
        <w:rPr>
          <w:vertAlign w:val="subscript"/>
          <w:lang w:val="en-US"/>
        </w:rPr>
      </w:pPr>
      <w:r>
        <w:rPr>
          <w:noProof/>
          <w14:ligatures w14:val="none"/>
        </w:rPr>
        <mc:AlternateContent>
          <mc:Choice Requires="wps">
            <w:drawing>
              <wp:anchor distT="0" distB="0" distL="114300" distR="114300" simplePos="0" relativeHeight="252038144" behindDoc="0" locked="0" layoutInCell="1" allowOverlap="1" wp14:anchorId="30350BC5" wp14:editId="7E11642C">
                <wp:simplePos x="0" y="0"/>
                <wp:positionH relativeFrom="column">
                  <wp:posOffset>-215265</wp:posOffset>
                </wp:positionH>
                <wp:positionV relativeFrom="paragraph">
                  <wp:posOffset>80779</wp:posOffset>
                </wp:positionV>
                <wp:extent cx="3025140" cy="808355"/>
                <wp:effectExtent l="0" t="0" r="0" b="0"/>
                <wp:wrapNone/>
                <wp:docPr id="28672" name="Tekstvak 28672"/>
                <wp:cNvGraphicFramePr/>
                <a:graphic xmlns:a="http://schemas.openxmlformats.org/drawingml/2006/main">
                  <a:graphicData uri="http://schemas.microsoft.com/office/word/2010/wordprocessingShape">
                    <wps:wsp>
                      <wps:cNvSpPr txBox="1"/>
                      <wps:spPr>
                        <a:xfrm>
                          <a:off x="0" y="0"/>
                          <a:ext cx="3025140" cy="808355"/>
                        </a:xfrm>
                        <a:prstGeom prst="rect">
                          <a:avLst/>
                        </a:prstGeom>
                        <a:noFill/>
                        <a:ln w="6350">
                          <a:noFill/>
                        </a:ln>
                      </wps:spPr>
                      <wps:txbx>
                        <w:txbxContent>
                          <w:p w14:paraId="40456490" w14:textId="77777777" w:rsidR="00ED6F20" w:rsidRPr="00603E6E" w:rsidRDefault="00E84EB3" w:rsidP="00ED6F20">
                            <w:pPr>
                              <w:jc w:val="right"/>
                              <w:rPr>
                                <w:color w:val="306AB2"/>
                              </w:rPr>
                            </w:pPr>
                            <w:hyperlink r:id="rId49" w:history="1">
                              <w:r w:rsidR="00ED6F20" w:rsidRPr="00603E6E">
                                <w:rPr>
                                  <w:rStyle w:val="Hyperlink"/>
                                </w:rPr>
                                <w:t>www.b-epd.be</w:t>
                              </w:r>
                            </w:hyperlink>
                          </w:p>
                          <w:p w14:paraId="412FD14A" w14:textId="77777777" w:rsidR="00ED6F20" w:rsidRPr="00603E6E" w:rsidRDefault="00ED6F20" w:rsidP="00ED6F20">
                            <w:pPr>
                              <w:jc w:val="right"/>
                              <w:rPr>
                                <w:rStyle w:val="Hyperlink"/>
                              </w:rPr>
                            </w:pPr>
                            <w:r w:rsidRPr="00603E6E">
                              <w:rPr>
                                <w:rStyle w:val="Hyperlink"/>
                              </w:rPr>
                              <w:t>epd@health.fgov.be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50BC5" id="Tekstvak 28672" o:spid="_x0000_s1032" type="#_x0000_t202" style="position:absolute;margin-left:-16.95pt;margin-top:6.35pt;width:238.2pt;height:63.6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" filled="f" stroked="f" strokeweight=".5pt">
                <v:textbox>
                  <w:txbxContent>
                    <w:p w14:paraId="40456490" w14:textId="77777777" w:rsidR="00ED6F20" w:rsidRPr="00603E6E" w:rsidRDefault="00E84EB3" w:rsidP="00ED6F20">
                      <w:pPr>
                        <w:jc w:val="right"/>
                        <w:rPr>
                          <w:color w:val="306AB2"/>
                        </w:rPr>
                      </w:pPr>
                      <w:hyperlink r:id="rId50" w:history="1">
                        <w:r w:rsidR="00ED6F20" w:rsidRPr="00603E6E">
                          <w:rPr>
                            <w:rStyle w:val="Hyperlink"/>
                          </w:rPr>
                          <w:t>www.b-epd.be</w:t>
                        </w:r>
                      </w:hyperlink>
                    </w:p>
                    <w:p w14:paraId="412FD14A" w14:textId="77777777" w:rsidR="00ED6F20" w:rsidRPr="00603E6E" w:rsidRDefault="00ED6F20" w:rsidP="00ED6F20">
                      <w:pPr>
                        <w:jc w:val="right"/>
                        <w:rPr>
                          <w:rStyle w:val="Hyperlink"/>
                        </w:rPr>
                      </w:pPr>
                      <w:r w:rsidRPr="00603E6E">
                        <w:rPr>
                          <w:rStyle w:val="Hyperlink"/>
                        </w:rPr>
                        <w:t>epd@health.fgov.be</w:t>
                      </w:r>
                    </w:p>
                  </w:txbxContent>
                </v:textbox>
              </v:shape>
            </w:pict>
          </mc:Fallback>
        </mc:AlternateContent>
      </w:r>
    </w:p>
    <w:p w14:paraId="10C0525D" w14:textId="77777777" w:rsidR="00ED6F20" w:rsidRPr="00F12BFD" w:rsidRDefault="00ED6F20" w:rsidP="00ED6F20">
      <w:pPr>
        <w:rPr>
          <w:vertAlign w:val="subscript"/>
          <w:lang w:val="en-US"/>
        </w:rPr>
      </w:pPr>
    </w:p>
    <w:p w14:paraId="3D246B17" w14:textId="77777777" w:rsidR="00ED6F20" w:rsidRPr="00F12BFD" w:rsidRDefault="00ED6F20" w:rsidP="00ED6F20">
      <w:pPr>
        <w:rPr>
          <w:lang w:val="en-US"/>
        </w:rPr>
      </w:pPr>
    </w:p>
    <w:p w14:paraId="392D18C3" w14:textId="77777777" w:rsidR="00ED6F20" w:rsidRPr="00F12BFD" w:rsidRDefault="00ED6F20" w:rsidP="00ED6F20">
      <w:pPr>
        <w:jc w:val="center"/>
        <w:rPr>
          <w:rStyle w:val="Hyperlink"/>
          <w:lang w:val="en-US"/>
        </w:rPr>
      </w:pPr>
    </w:p>
    <w:p w14:paraId="121BCEA7" w14:textId="77777777" w:rsidR="00ED6F20" w:rsidRPr="00F12BFD" w:rsidRDefault="00ED6F20" w:rsidP="00ED6F20">
      <w:pPr>
        <w:rPr>
          <w:rStyle w:val="Hyperlink"/>
          <w:lang w:val="en-US"/>
        </w:rPr>
      </w:pPr>
    </w:p>
    <w:p w14:paraId="4FD3A007" w14:textId="77777777" w:rsidR="00ED6F20" w:rsidRPr="00F12BFD" w:rsidRDefault="00ED6F20" w:rsidP="00ED6F20">
      <w:pPr>
        <w:rPr>
          <w:color w:val="306AB2"/>
          <w:lang w:val="en-US"/>
        </w:rPr>
      </w:pPr>
    </w:p>
    <w:bookmarkEnd w:id="51"/>
    <w:bookmarkEnd w:id="52"/>
    <w:p w14:paraId="04AF11B3" w14:textId="77777777" w:rsidR="00ED6F20" w:rsidRPr="00F12BFD" w:rsidRDefault="00ED6F20" w:rsidP="00ED6F20">
      <w:pPr>
        <w:rPr>
          <w:rStyle w:val="Hyperlink"/>
          <w:lang w:val="en-US"/>
        </w:rPr>
      </w:pPr>
    </w:p>
    <w:p w14:paraId="4B46BBBF" w14:textId="77777777" w:rsidR="00ED6F20" w:rsidRPr="00DC745B" w:rsidRDefault="00ED6F20" w:rsidP="00ED6F20">
      <w:pPr>
        <w:rPr>
          <w:rFonts w:cstheme="minorHAnsi"/>
          <w:lang w:val="fr-BE"/>
        </w:rPr>
      </w:pPr>
    </w:p>
    <w:p w14:paraId="7204EF73" w14:textId="77777777" w:rsidR="00FD14F7" w:rsidRPr="00F12BFD" w:rsidRDefault="00FD14F7" w:rsidP="00ED6F20">
      <w:pPr>
        <w:rPr>
          <w:lang w:val="en-US"/>
        </w:rPr>
      </w:pPr>
    </w:p>
    <w:sectPr w:rsidR="00FD14F7" w:rsidRPr="00F12BFD" w:rsidSect="00693CFB">
      <w:footerReference w:type="default" r:id="rId51"/>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4982F" w14:textId="77777777" w:rsidR="00E84EB3" w:rsidRDefault="00E84EB3" w:rsidP="00475B8F">
      <w:r>
        <w:separator/>
      </w:r>
    </w:p>
  </w:endnote>
  <w:endnote w:type="continuationSeparator" w:id="0">
    <w:p w14:paraId="5E9CBBAF" w14:textId="77777777" w:rsidR="00E84EB3" w:rsidRDefault="00E84EB3" w:rsidP="00475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ebo Light">
    <w:panose1 w:val="00000000000000000000"/>
    <w:charset w:val="B1"/>
    <w:family w:val="auto"/>
    <w:pitch w:val="variable"/>
    <w:sig w:usb0="A00008E7" w:usb1="40000043"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Hoofdtekst CS)">
    <w:altName w:val="Times New Roman"/>
    <w:panose1 w:val="020B0604020202020204"/>
    <w:charset w:val="00"/>
    <w:family w:val="roman"/>
    <w:pitch w:val="default"/>
  </w:font>
  <w:font w:name="Heebo Medium">
    <w:panose1 w:val="00000000000000000000"/>
    <w:charset w:val="B1"/>
    <w:family w:val="auto"/>
    <w:pitch w:val="variable"/>
    <w:sig w:usb0="A00008E7" w:usb1="40000043" w:usb2="00000000" w:usb3="00000000" w:csb0="0000002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Rounded MT Bold">
    <w:panose1 w:val="020F0704030504030204"/>
    <w:charset w:val="4D"/>
    <w:family w:val="swiss"/>
    <w:pitch w:val="variable"/>
    <w:sig w:usb0="00000003" w:usb1="00000000" w:usb2="00000000" w:usb3="00000000" w:csb0="00000001" w:csb1="00000000"/>
  </w:font>
  <w:font w:name="GothamRounded-Medium">
    <w:altName w:val="Arial"/>
    <w:panose1 w:val="020B0604020202020204"/>
    <w:charset w:val="00"/>
    <w:family w:val="swiss"/>
    <w:notTrueType/>
    <w:pitch w:val="default"/>
    <w:sig w:usb0="00000003" w:usb1="00000000" w:usb2="00000000" w:usb3="00000000" w:csb0="00000001" w:csb1="00000000"/>
  </w:font>
  <w:font w:name="GothamRounded-Book">
    <w:altName w:val="Calibri"/>
    <w:panose1 w:val="020B0604020202020204"/>
    <w:charset w:val="00"/>
    <w:family w:val="swiss"/>
    <w:notTrueType/>
    <w:pitch w:val="default"/>
    <w:sig w:usb0="00000003" w:usb1="00000000" w:usb2="00000000" w:usb3="00000000" w:csb0="00000001" w:csb1="00000000"/>
  </w:font>
  <w:font w:name="Heebo">
    <w:panose1 w:val="00000000000000000000"/>
    <w:charset w:val="B1"/>
    <w:family w:val="auto"/>
    <w:pitch w:val="variable"/>
    <w:sig w:usb0="A00008E7" w:usb1="40000043" w:usb2="00000000" w:usb3="00000000" w:csb0="00000021" w:csb1="00000000"/>
  </w:font>
  <w:font w:name="Heebo ExtraBold">
    <w:panose1 w:val="00000000000000000000"/>
    <w:charset w:val="B1"/>
    <w:family w:val="auto"/>
    <w:pitch w:val="variable"/>
    <w:sig w:usb0="A00008E7" w:usb1="40000043" w:usb2="00000000" w:usb3="00000000" w:csb0="00000021" w:csb1="00000000"/>
  </w:font>
  <w:font w:name="Heebo Thin">
    <w:panose1 w:val="00000000000000000000"/>
    <w:charset w:val="B1"/>
    <w:family w:val="auto"/>
    <w:pitch w:val="variable"/>
    <w:sig w:usb0="A00008E7" w:usb1="40000043"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D166" w14:textId="77777777" w:rsidR="00ED6F20" w:rsidRPr="00A851E3" w:rsidRDefault="00ED6F20" w:rsidP="00A851E3">
    <w:pPr>
      <w:pStyle w:val="Voettekst"/>
    </w:pPr>
    <w:r w:rsidRPr="004362E0">
      <w:rPr>
        <w:noProof/>
      </w:rPr>
      <w:drawing>
        <wp:anchor distT="0" distB="0" distL="114300" distR="114300" simplePos="0" relativeHeight="251689984" behindDoc="1" locked="0" layoutInCell="1" allowOverlap="1" wp14:anchorId="2B81E2D1" wp14:editId="30E731D6">
          <wp:simplePos x="0" y="0"/>
          <wp:positionH relativeFrom="page">
            <wp:posOffset>6693535</wp:posOffset>
          </wp:positionH>
          <wp:positionV relativeFrom="page">
            <wp:posOffset>9825355</wp:posOffset>
          </wp:positionV>
          <wp:extent cx="597600" cy="597600"/>
          <wp:effectExtent l="0" t="0" r="0" b="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7600" cy="597600"/>
                  </a:xfrm>
                  <a:prstGeom prst="rect">
                    <a:avLst/>
                  </a:prstGeom>
                </pic:spPr>
              </pic:pic>
            </a:graphicData>
          </a:graphic>
          <wp14:sizeRelH relativeFrom="margin">
            <wp14:pctWidth>0</wp14:pctWidth>
          </wp14:sizeRelH>
          <wp14:sizeRelV relativeFrom="margin">
            <wp14:pctHeight>0</wp14:pctHeight>
          </wp14:sizeRelV>
        </wp:anchor>
      </w:drawing>
    </w:r>
    <w:sdt>
      <w:sdtPr>
        <w:id w:val="-1087311601"/>
        <w:docPartObj>
          <w:docPartGallery w:val="Page Numbers (Bottom of Page)"/>
          <w:docPartUnique/>
        </w:docPartObj>
      </w:sdtPr>
      <w:sdtEndPr/>
      <w:sdtContent>
        <w:r w:rsidRPr="00A851E3">
          <w:fldChar w:fldCharType="begin"/>
        </w:r>
        <w:r w:rsidRPr="00A851E3">
          <w:instrText xml:space="preserve"> PAGE </w:instrText>
        </w:r>
        <w:r w:rsidRPr="00A851E3">
          <w:fldChar w:fldCharType="separate"/>
        </w:r>
        <w:r w:rsidRPr="00A851E3">
          <w:t>1</w:t>
        </w:r>
        <w:r w:rsidRPr="00A851E3">
          <w:fldChar w:fldCharType="end"/>
        </w:r>
        <w:r w:rsidRPr="00A851E3">
          <w:t xml:space="preserve"> </w:t>
        </w:r>
      </w:sdtContent>
    </w:sdt>
    <w:r w:rsidRPr="00A851E3">
      <w:t xml:space="preserve">| </w:t>
    </w:r>
    <w:fldSimple w:instr=" NUMPAGES  \* MERGEFORMAT ">
      <w:r w:rsidRPr="00A851E3">
        <w:t>31</w:t>
      </w:r>
    </w:fldSimple>
    <w:r w:rsidRPr="00A851E3">
      <w:t xml:space="preserve">    B-EPD </w:t>
    </w:r>
    <w:r>
      <w:t xml:space="preserve">[ </w:t>
    </w:r>
    <w:r w:rsidRPr="00376025">
      <w:t>Naam Product</w:t>
    </w:r>
    <w:r>
      <w:t xml:space="preserve"> ]</w:t>
    </w:r>
    <w:r w:rsidRPr="00CF43DE">
      <w:rPr>
        <w:noProof/>
        <w:lang w:val="fr-BE"/>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99F78" w14:textId="134BC982" w:rsidR="00F626EA" w:rsidRPr="006C2347" w:rsidRDefault="00D1074F" w:rsidP="006C2347">
    <w:pPr>
      <w:pStyle w:val="Voettekst"/>
    </w:pPr>
    <w:r w:rsidRPr="004362E0">
      <w:rPr>
        <w:noProof/>
      </w:rPr>
      <w:drawing>
        <wp:anchor distT="0" distB="0" distL="114300" distR="114300" simplePos="0" relativeHeight="251686912" behindDoc="1" locked="0" layoutInCell="1" allowOverlap="1" wp14:anchorId="3FB962B8" wp14:editId="3DB921C9">
          <wp:simplePos x="0" y="0"/>
          <wp:positionH relativeFrom="page">
            <wp:posOffset>6693535</wp:posOffset>
          </wp:positionH>
          <wp:positionV relativeFrom="page">
            <wp:posOffset>9825355</wp:posOffset>
          </wp:positionV>
          <wp:extent cx="597600" cy="5976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7600" cy="597600"/>
                  </a:xfrm>
                  <a:prstGeom prst="rect">
                    <a:avLst/>
                  </a:prstGeom>
                </pic:spPr>
              </pic:pic>
            </a:graphicData>
          </a:graphic>
          <wp14:sizeRelH relativeFrom="margin">
            <wp14:pctWidth>0</wp14:pctWidth>
          </wp14:sizeRelH>
          <wp14:sizeRelV relativeFrom="margin">
            <wp14:pctHeight>0</wp14:pctHeight>
          </wp14:sizeRelV>
        </wp:anchor>
      </w:drawing>
    </w:r>
    <w:sdt>
      <w:sdtPr>
        <w:id w:val="-1121910533"/>
        <w:docPartObj>
          <w:docPartGallery w:val="Page Numbers (Bottom of Page)"/>
          <w:docPartUnique/>
        </w:docPartObj>
      </w:sdtPr>
      <w:sdtEndPr/>
      <w:sdtContent>
        <w:r w:rsidR="00F626EA" w:rsidRPr="006C2347">
          <w:fldChar w:fldCharType="begin"/>
        </w:r>
        <w:r w:rsidR="00F626EA" w:rsidRPr="006C2347">
          <w:instrText xml:space="preserve"> PAGE </w:instrText>
        </w:r>
        <w:r w:rsidR="00F626EA" w:rsidRPr="006C2347">
          <w:fldChar w:fldCharType="separate"/>
        </w:r>
        <w:r w:rsidR="00F626EA" w:rsidRPr="006C2347">
          <w:t>2</w:t>
        </w:r>
        <w:r w:rsidR="00F626EA" w:rsidRPr="006C2347">
          <w:fldChar w:fldCharType="end"/>
        </w:r>
        <w:r w:rsidR="00F626EA" w:rsidRPr="006C2347">
          <w:t xml:space="preserve"> </w:t>
        </w:r>
      </w:sdtContent>
    </w:sdt>
    <w:r w:rsidR="00F626EA" w:rsidRPr="006C2347">
      <w:t xml:space="preserve">| </w:t>
    </w:r>
    <w:r w:rsidR="00E84EB3">
      <w:fldChar w:fldCharType="begin"/>
    </w:r>
    <w:r w:rsidR="00E84EB3">
      <w:instrText xml:space="preserve"> NUMPAGES  \* MERGEFORMAT </w:instrText>
    </w:r>
    <w:r w:rsidR="00E84EB3">
      <w:fldChar w:fldCharType="separate"/>
    </w:r>
    <w:r w:rsidR="00F626EA" w:rsidRPr="006C2347">
      <w:t>35</w:t>
    </w:r>
    <w:r w:rsidR="00E84EB3">
      <w:fldChar w:fldCharType="end"/>
    </w:r>
    <w:r w:rsidR="00F626EA" w:rsidRPr="006C2347">
      <w:t xml:space="preserve">    </w:t>
    </w:r>
    <w:r w:rsidR="00232583" w:rsidRPr="00B032C7">
      <w:t>B-</w:t>
    </w:r>
    <w:r w:rsidR="00232583">
      <w:t>E</w:t>
    </w:r>
    <w:r w:rsidR="00232583" w:rsidRPr="00B032C7">
      <w:t>P</w:t>
    </w:r>
    <w:r w:rsidR="00232583">
      <w:t>D</w:t>
    </w:r>
    <w:r w:rsidR="00232583" w:rsidRPr="00B032C7">
      <w:t xml:space="preserve"> Déclaration Environnementale </w:t>
    </w:r>
    <w:r w:rsidR="00232583">
      <w:t>d</w:t>
    </w:r>
    <w:r w:rsidR="00232583" w:rsidRPr="00B032C7">
      <w:t>e Produit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A9554" w14:textId="7175374B" w:rsidR="00ED6F20" w:rsidRPr="006C2347" w:rsidRDefault="00ED6F20" w:rsidP="006C2347">
    <w:pPr>
      <w:pStyle w:val="Voettekst"/>
    </w:pPr>
    <w:r w:rsidRPr="004362E0">
      <w:rPr>
        <w:noProof/>
      </w:rPr>
      <w:drawing>
        <wp:anchor distT="0" distB="0" distL="114300" distR="114300" simplePos="0" relativeHeight="251692032" behindDoc="1" locked="0" layoutInCell="1" allowOverlap="1" wp14:anchorId="5AA2A0C9" wp14:editId="2BFF206E">
          <wp:simplePos x="0" y="0"/>
          <wp:positionH relativeFrom="page">
            <wp:posOffset>6693535</wp:posOffset>
          </wp:positionH>
          <wp:positionV relativeFrom="page">
            <wp:posOffset>9825355</wp:posOffset>
          </wp:positionV>
          <wp:extent cx="597600" cy="597600"/>
          <wp:effectExtent l="0" t="0" r="0" b="0"/>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7600" cy="597600"/>
                  </a:xfrm>
                  <a:prstGeom prst="rect">
                    <a:avLst/>
                  </a:prstGeom>
                </pic:spPr>
              </pic:pic>
            </a:graphicData>
          </a:graphic>
          <wp14:sizeRelH relativeFrom="margin">
            <wp14:pctWidth>0</wp14:pctWidth>
          </wp14:sizeRelH>
          <wp14:sizeRelV relativeFrom="margin">
            <wp14:pctHeight>0</wp14:pctHeight>
          </wp14:sizeRelV>
        </wp:anchor>
      </w:drawing>
    </w:r>
    <w:sdt>
      <w:sdtPr>
        <w:id w:val="-588618633"/>
        <w:docPartObj>
          <w:docPartGallery w:val="Page Numbers (Bottom of Page)"/>
          <w:docPartUnique/>
        </w:docPartObj>
      </w:sdtPr>
      <w:sdtEndPr/>
      <w:sdtContent>
        <w:r w:rsidRPr="006C2347">
          <w:fldChar w:fldCharType="begin"/>
        </w:r>
        <w:r w:rsidRPr="006C2347">
          <w:instrText xml:space="preserve"> PAGE </w:instrText>
        </w:r>
        <w:r w:rsidRPr="006C2347">
          <w:fldChar w:fldCharType="separate"/>
        </w:r>
        <w:r w:rsidRPr="006C2347">
          <w:t>2</w:t>
        </w:r>
        <w:r w:rsidRPr="006C2347">
          <w:fldChar w:fldCharType="end"/>
        </w:r>
        <w:r w:rsidRPr="006C2347">
          <w:t xml:space="preserve"> </w:t>
        </w:r>
      </w:sdtContent>
    </w:sdt>
    <w:r w:rsidRPr="006C2347">
      <w:t xml:space="preserve">| </w:t>
    </w:r>
    <w:fldSimple w:instr=" NUMPAGES  \* MERGEFORMAT ">
      <w:r w:rsidRPr="006C2347">
        <w:t>35</w:t>
      </w:r>
    </w:fldSimple>
    <w:r w:rsidRPr="006C2347">
      <w:t xml:space="preserve">    </w:t>
    </w:r>
    <w:r w:rsidR="00232583" w:rsidRPr="00B032C7">
      <w:t>B-</w:t>
    </w:r>
    <w:r w:rsidR="00232583">
      <w:t>E</w:t>
    </w:r>
    <w:r w:rsidR="00232583" w:rsidRPr="00B032C7">
      <w:t>P</w:t>
    </w:r>
    <w:r w:rsidR="00232583">
      <w:t>D</w:t>
    </w:r>
    <w:r w:rsidR="00232583" w:rsidRPr="00B032C7">
      <w:t xml:space="preserve"> Déclaration Environnementale </w:t>
    </w:r>
    <w:r w:rsidR="00232583">
      <w:t>d</w:t>
    </w:r>
    <w:r w:rsidR="00232583" w:rsidRPr="00B032C7">
      <w:t>e Produit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CE37E" w14:textId="77777777" w:rsidR="00693CFB" w:rsidRPr="00733D28" w:rsidRDefault="00270374" w:rsidP="00555CCC">
    <w:pPr>
      <w:pStyle w:val="Voettekst"/>
      <w:rPr>
        <w:lang w:val="en-US"/>
      </w:rPr>
    </w:pPr>
    <w:r w:rsidRPr="00564CD3">
      <w:rPr>
        <w:noProof/>
      </w:rPr>
      <w:drawing>
        <wp:anchor distT="0" distB="0" distL="114300" distR="114300" simplePos="0" relativeHeight="251694080" behindDoc="0" locked="0" layoutInCell="1" allowOverlap="1" wp14:anchorId="0BF45332" wp14:editId="37284AC7">
          <wp:simplePos x="0" y="0"/>
          <wp:positionH relativeFrom="page">
            <wp:posOffset>4993640</wp:posOffset>
          </wp:positionH>
          <wp:positionV relativeFrom="page">
            <wp:posOffset>9890125</wp:posOffset>
          </wp:positionV>
          <wp:extent cx="1486800" cy="381600"/>
          <wp:effectExtent l="0" t="0" r="0" b="0"/>
          <wp:wrapNone/>
          <wp:docPr id="28696" name="Afbeelding 2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86800" cy="381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2F9B1" w14:textId="7314AA69" w:rsidR="00C846CE" w:rsidRPr="00A851E3" w:rsidRDefault="00D1074F" w:rsidP="00A851E3">
    <w:pPr>
      <w:pStyle w:val="Voettekst"/>
    </w:pPr>
    <w:r w:rsidRPr="004362E0">
      <w:rPr>
        <w:noProof/>
      </w:rPr>
      <w:drawing>
        <wp:anchor distT="0" distB="0" distL="114300" distR="114300" simplePos="0" relativeHeight="251680768" behindDoc="1" locked="0" layoutInCell="1" allowOverlap="1" wp14:anchorId="37EA8D8A" wp14:editId="4D90587A">
          <wp:simplePos x="0" y="0"/>
          <wp:positionH relativeFrom="page">
            <wp:posOffset>6693535</wp:posOffset>
          </wp:positionH>
          <wp:positionV relativeFrom="page">
            <wp:posOffset>9825355</wp:posOffset>
          </wp:positionV>
          <wp:extent cx="597600" cy="59760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7600" cy="597600"/>
                  </a:xfrm>
                  <a:prstGeom prst="rect">
                    <a:avLst/>
                  </a:prstGeom>
                </pic:spPr>
              </pic:pic>
            </a:graphicData>
          </a:graphic>
          <wp14:sizeRelH relativeFrom="margin">
            <wp14:pctWidth>0</wp14:pctWidth>
          </wp14:sizeRelH>
          <wp14:sizeRelV relativeFrom="margin">
            <wp14:pctHeight>0</wp14:pctHeight>
          </wp14:sizeRelV>
        </wp:anchor>
      </w:drawing>
    </w:r>
    <w:sdt>
      <w:sdtPr>
        <w:id w:val="44267104"/>
        <w:docPartObj>
          <w:docPartGallery w:val="Page Numbers (Bottom of Page)"/>
          <w:docPartUnique/>
        </w:docPartObj>
      </w:sdtPr>
      <w:sdtEndPr/>
      <w:sdtContent>
        <w:r w:rsidR="00C846CE" w:rsidRPr="00A851E3">
          <w:fldChar w:fldCharType="begin"/>
        </w:r>
        <w:r w:rsidR="00C846CE" w:rsidRPr="00A851E3">
          <w:instrText xml:space="preserve"> PAGE </w:instrText>
        </w:r>
        <w:r w:rsidR="00C846CE" w:rsidRPr="00A851E3">
          <w:fldChar w:fldCharType="separate"/>
        </w:r>
        <w:r w:rsidR="00C846CE" w:rsidRPr="00A851E3">
          <w:t>1</w:t>
        </w:r>
        <w:r w:rsidR="00C846CE" w:rsidRPr="00A851E3">
          <w:fldChar w:fldCharType="end"/>
        </w:r>
        <w:r w:rsidR="00C846CE" w:rsidRPr="00A851E3">
          <w:t xml:space="preserve"> </w:t>
        </w:r>
      </w:sdtContent>
    </w:sdt>
    <w:r w:rsidR="00C846CE" w:rsidRPr="00A851E3">
      <w:t xml:space="preserve">| </w:t>
    </w:r>
    <w:fldSimple w:instr=" NUMPAGES  \* MERGEFORMAT ">
      <w:r w:rsidR="00C846CE" w:rsidRPr="00A851E3">
        <w:t>31</w:t>
      </w:r>
    </w:fldSimple>
    <w:r w:rsidR="00C846CE" w:rsidRPr="00A851E3">
      <w:t xml:space="preserve">    B-EPD </w:t>
    </w:r>
    <w:r w:rsidR="00376025">
      <w:t xml:space="preserve">[ </w:t>
    </w:r>
    <w:r w:rsidR="00376025" w:rsidRPr="00376025">
      <w:t>N</w:t>
    </w:r>
    <w:r w:rsidR="00EE2DFE">
      <w:t>o</w:t>
    </w:r>
    <w:r w:rsidR="00376025" w:rsidRPr="00376025">
      <w:t xml:space="preserve">m </w:t>
    </w:r>
    <w:r w:rsidR="00EE2DFE">
      <w:t xml:space="preserve">du </w:t>
    </w:r>
    <w:r w:rsidR="00376025" w:rsidRPr="00376025">
      <w:t>Produ</w:t>
    </w:r>
    <w:r w:rsidR="00EE2DFE">
      <w:t>i</w:t>
    </w:r>
    <w:r w:rsidR="00376025" w:rsidRPr="00376025">
      <w:t>t</w:t>
    </w:r>
    <w:r w:rsidR="00376025">
      <w:t xml:space="preserve"> ]</w:t>
    </w:r>
    <w:r w:rsidR="00CF43DE" w:rsidRPr="00CF43DE">
      <w:rPr>
        <w:noProof/>
        <w:lang w:val="fr-B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9CEF6" w14:textId="77777777" w:rsidR="00231D4D" w:rsidRDefault="00231D4D" w:rsidP="00475B8F">
    <w:pPr>
      <w:framePr w:wrap="around" w:vAnchor="text" w:hAnchor="margin" w:xAlign="right" w:y="1"/>
    </w:pPr>
    <w:r>
      <w:fldChar w:fldCharType="begin"/>
    </w:r>
    <w:r>
      <w:instrText xml:space="preserve">PAGE  </w:instrText>
    </w:r>
    <w:r>
      <w:fldChar w:fldCharType="end"/>
    </w:r>
  </w:p>
  <w:p w14:paraId="0D6573A9" w14:textId="77777777" w:rsidR="00231D4D" w:rsidRPr="00DC1B9B" w:rsidRDefault="00E84EB3" w:rsidP="00475B8F">
    <w:pPr>
      <w:ind w:right="360"/>
    </w:pPr>
    <w:sdt>
      <w:sdtPr>
        <w:id w:val="-2035111875"/>
        <w:placeholder>
          <w:docPart w:val="44EE079C9D80A44EA98EF7B5D1517962"/>
        </w:placeholder>
        <w:temporary/>
        <w:showingPlcHdr/>
      </w:sdtPr>
      <w:sdtEndPr/>
      <w:sdtContent>
        <w:r w:rsidR="00231D4D">
          <w:rPr>
            <w:lang w:val="nl-NL"/>
          </w:rPr>
          <w:t>[Geef de tekst op]</w:t>
        </w:r>
      </w:sdtContent>
    </w:sdt>
    <w:r w:rsidR="00231D4D">
      <w:ptab w:relativeTo="margin" w:alignment="center" w:leader="none"/>
    </w:r>
    <w:sdt>
      <w:sdtPr>
        <w:id w:val="-1980754395"/>
        <w:placeholder>
          <w:docPart w:val="97FE8BA868B605428E67D18F48544E54"/>
        </w:placeholder>
        <w:temporary/>
        <w:showingPlcHdr/>
      </w:sdtPr>
      <w:sdtEndPr/>
      <w:sdtContent>
        <w:r w:rsidR="00231D4D">
          <w:rPr>
            <w:lang w:val="nl-NL"/>
          </w:rPr>
          <w:t>[Geef de tekst op]</w:t>
        </w:r>
      </w:sdtContent>
    </w:sdt>
    <w:r w:rsidR="00231D4D">
      <w:ptab w:relativeTo="margin" w:alignment="right" w:leader="none"/>
    </w:r>
    <w:sdt>
      <w:sdtPr>
        <w:id w:val="-484163402"/>
        <w:placeholder>
          <w:docPart w:val="FDEF265C4287F647BFC6E18D6538B07D"/>
        </w:placeholder>
        <w:temporary/>
        <w:showingPlcHdr/>
      </w:sdtPr>
      <w:sdtEndPr/>
      <w:sdtContent>
        <w:r w:rsidR="00231D4D">
          <w:rPr>
            <w:lang w:val="nl-NL"/>
          </w:rPr>
          <w:t>[Geef de tekst op]</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07FC5" w14:textId="6CB8DA64" w:rsidR="00231D4D" w:rsidRPr="006C2347" w:rsidRDefault="00E84EB3" w:rsidP="006C2347">
    <w:pPr>
      <w:pStyle w:val="Voettekst"/>
    </w:pPr>
    <w:sdt>
      <w:sdtPr>
        <w:id w:val="-566486837"/>
        <w:docPartObj>
          <w:docPartGallery w:val="Page Numbers (Bottom of Page)"/>
          <w:docPartUnique/>
        </w:docPartObj>
      </w:sdtPr>
      <w:sdtEndPr/>
      <w:sdtContent>
        <w:r w:rsidR="00231D4D" w:rsidRPr="006C2347">
          <w:fldChar w:fldCharType="begin"/>
        </w:r>
        <w:r w:rsidR="00231D4D" w:rsidRPr="006C2347">
          <w:instrText xml:space="preserve"> PAGE </w:instrText>
        </w:r>
        <w:r w:rsidR="00231D4D" w:rsidRPr="006C2347">
          <w:fldChar w:fldCharType="separate"/>
        </w:r>
        <w:r w:rsidR="00231D4D" w:rsidRPr="006C2347">
          <w:t>2</w:t>
        </w:r>
        <w:r w:rsidR="00231D4D" w:rsidRPr="006C2347">
          <w:fldChar w:fldCharType="end"/>
        </w:r>
        <w:r w:rsidR="00231D4D" w:rsidRPr="006C2347">
          <w:t xml:space="preserve"> </w:t>
        </w:r>
      </w:sdtContent>
    </w:sdt>
    <w:r w:rsidR="00231D4D" w:rsidRPr="006C2347">
      <w:t xml:space="preserve">| </w:t>
    </w:r>
    <w:fldSimple w:instr=" NUMPAGES  \* MERGEFORMAT ">
      <w:r w:rsidR="00231D4D" w:rsidRPr="006C2347">
        <w:t>35</w:t>
      </w:r>
    </w:fldSimple>
    <w:r w:rsidR="00231D4D" w:rsidRPr="006C2347">
      <w:t xml:space="preserve">    </w:t>
    </w:r>
    <w:r w:rsidR="00232583" w:rsidRPr="00B032C7">
      <w:t>B-</w:t>
    </w:r>
    <w:r w:rsidR="00232583">
      <w:t>E</w:t>
    </w:r>
    <w:r w:rsidR="00232583" w:rsidRPr="00B032C7">
      <w:t>P</w:t>
    </w:r>
    <w:r w:rsidR="00232583">
      <w:t>D</w:t>
    </w:r>
    <w:r w:rsidR="00232583" w:rsidRPr="00B032C7">
      <w:t xml:space="preserve"> Déclaration Environnementale </w:t>
    </w:r>
    <w:r w:rsidR="00232583">
      <w:t>d</w:t>
    </w:r>
    <w:r w:rsidR="00232583" w:rsidRPr="00B032C7">
      <w:t>e Produit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12992" w14:textId="77777777" w:rsidR="00231D4D" w:rsidRDefault="00231D4D" w:rsidP="00475B8F">
    <w:pPr>
      <w:framePr w:wrap="around" w:vAnchor="text" w:hAnchor="margin" w:xAlign="right" w:y="1"/>
    </w:pPr>
    <w:r>
      <w:fldChar w:fldCharType="begin"/>
    </w:r>
    <w:r>
      <w:instrText xml:space="preserve">PAGE  </w:instrText>
    </w:r>
    <w:r>
      <w:fldChar w:fldCharType="end"/>
    </w:r>
  </w:p>
  <w:p w14:paraId="2724A43A" w14:textId="77777777" w:rsidR="00231D4D" w:rsidRPr="00DC1B9B" w:rsidRDefault="00E84EB3" w:rsidP="00475B8F">
    <w:pPr>
      <w:ind w:right="360"/>
    </w:pPr>
    <w:sdt>
      <w:sdtPr>
        <w:id w:val="537705013"/>
        <w:placeholder>
          <w:docPart w:val="44EE079C9D80A44EA98EF7B5D1517962"/>
        </w:placeholder>
        <w:temporary/>
        <w:showingPlcHdr/>
      </w:sdtPr>
      <w:sdtEndPr/>
      <w:sdtContent>
        <w:r w:rsidR="00231D4D">
          <w:rPr>
            <w:lang w:val="nl-NL"/>
          </w:rPr>
          <w:t>[Geef de tekst op]</w:t>
        </w:r>
      </w:sdtContent>
    </w:sdt>
    <w:r w:rsidR="00231D4D">
      <w:ptab w:relativeTo="margin" w:alignment="center" w:leader="none"/>
    </w:r>
    <w:sdt>
      <w:sdtPr>
        <w:id w:val="-397514387"/>
        <w:placeholder>
          <w:docPart w:val="97FE8BA868B605428E67D18F48544E54"/>
        </w:placeholder>
        <w:temporary/>
        <w:showingPlcHdr/>
      </w:sdtPr>
      <w:sdtEndPr/>
      <w:sdtContent>
        <w:r w:rsidR="00231D4D">
          <w:rPr>
            <w:lang w:val="nl-NL"/>
          </w:rPr>
          <w:t>[Geef de tekst op]</w:t>
        </w:r>
      </w:sdtContent>
    </w:sdt>
    <w:r w:rsidR="00231D4D">
      <w:ptab w:relativeTo="margin" w:alignment="right" w:leader="none"/>
    </w:r>
    <w:sdt>
      <w:sdtPr>
        <w:id w:val="-793744792"/>
        <w:placeholder>
          <w:docPart w:val="FDEF265C4287F647BFC6E18D6538B07D"/>
        </w:placeholder>
        <w:temporary/>
        <w:showingPlcHdr/>
      </w:sdtPr>
      <w:sdtEndPr/>
      <w:sdtContent>
        <w:r w:rsidR="00231D4D">
          <w:rPr>
            <w:lang w:val="nl-NL"/>
          </w:rPr>
          <w:t>[Geef de tekst op]</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22F31" w14:textId="563B0BA3" w:rsidR="00231D4D" w:rsidRPr="006C2347" w:rsidRDefault="00E84EB3" w:rsidP="006C2347">
    <w:pPr>
      <w:pStyle w:val="Voettekst"/>
    </w:pPr>
    <w:sdt>
      <w:sdtPr>
        <w:id w:val="1933550754"/>
        <w:docPartObj>
          <w:docPartGallery w:val="Page Numbers (Bottom of Page)"/>
          <w:docPartUnique/>
        </w:docPartObj>
      </w:sdtPr>
      <w:sdtEndPr/>
      <w:sdtContent>
        <w:r w:rsidR="00231D4D" w:rsidRPr="006C2347">
          <w:fldChar w:fldCharType="begin"/>
        </w:r>
        <w:r w:rsidR="00231D4D" w:rsidRPr="006C2347">
          <w:instrText xml:space="preserve"> PAGE </w:instrText>
        </w:r>
        <w:r w:rsidR="00231D4D" w:rsidRPr="006C2347">
          <w:fldChar w:fldCharType="separate"/>
        </w:r>
        <w:r w:rsidR="00231D4D" w:rsidRPr="006C2347">
          <w:t>2</w:t>
        </w:r>
        <w:r w:rsidR="00231D4D" w:rsidRPr="006C2347">
          <w:fldChar w:fldCharType="end"/>
        </w:r>
        <w:r w:rsidR="00231D4D" w:rsidRPr="006C2347">
          <w:t xml:space="preserve"> </w:t>
        </w:r>
      </w:sdtContent>
    </w:sdt>
    <w:r w:rsidR="00231D4D" w:rsidRPr="006C2347">
      <w:t xml:space="preserve">| </w:t>
    </w:r>
    <w:fldSimple w:instr=" NUMPAGES  \* MERGEFORMAT ">
      <w:r w:rsidR="00231D4D" w:rsidRPr="006C2347">
        <w:t>35</w:t>
      </w:r>
    </w:fldSimple>
    <w:r w:rsidR="00231D4D" w:rsidRPr="006C2347">
      <w:t xml:space="preserve">    </w:t>
    </w:r>
    <w:r w:rsidR="00232583" w:rsidRPr="00B032C7">
      <w:t>B-</w:t>
    </w:r>
    <w:r w:rsidR="00232583">
      <w:t>E</w:t>
    </w:r>
    <w:r w:rsidR="00232583" w:rsidRPr="00B032C7">
      <w:t>P</w:t>
    </w:r>
    <w:r w:rsidR="00232583">
      <w:t>D</w:t>
    </w:r>
    <w:r w:rsidR="00232583" w:rsidRPr="00B032C7">
      <w:t xml:space="preserve"> Déclaration Environnementale </w:t>
    </w:r>
    <w:r w:rsidR="00232583">
      <w:t>d</w:t>
    </w:r>
    <w:r w:rsidR="00232583" w:rsidRPr="00B032C7">
      <w:t>e Produit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2220C" w14:textId="335A27F1" w:rsidR="00033EA8" w:rsidRPr="006C2347" w:rsidRDefault="00D1074F" w:rsidP="006C2347">
    <w:pPr>
      <w:pStyle w:val="Voettekst"/>
    </w:pPr>
    <w:r w:rsidRPr="004362E0">
      <w:rPr>
        <w:noProof/>
      </w:rPr>
      <w:drawing>
        <wp:anchor distT="0" distB="0" distL="114300" distR="114300" simplePos="0" relativeHeight="251682816" behindDoc="1" locked="0" layoutInCell="1" allowOverlap="1" wp14:anchorId="0FABB915" wp14:editId="62A0D9F5">
          <wp:simplePos x="0" y="0"/>
          <wp:positionH relativeFrom="page">
            <wp:posOffset>6693535</wp:posOffset>
          </wp:positionH>
          <wp:positionV relativeFrom="page">
            <wp:posOffset>9825355</wp:posOffset>
          </wp:positionV>
          <wp:extent cx="597600" cy="59760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7600" cy="597600"/>
                  </a:xfrm>
                  <a:prstGeom prst="rect">
                    <a:avLst/>
                  </a:prstGeom>
                </pic:spPr>
              </pic:pic>
            </a:graphicData>
          </a:graphic>
          <wp14:sizeRelH relativeFrom="margin">
            <wp14:pctWidth>0</wp14:pctWidth>
          </wp14:sizeRelH>
          <wp14:sizeRelV relativeFrom="margin">
            <wp14:pctHeight>0</wp14:pctHeight>
          </wp14:sizeRelV>
        </wp:anchor>
      </w:drawing>
    </w:r>
    <w:sdt>
      <w:sdtPr>
        <w:id w:val="398708187"/>
        <w:docPartObj>
          <w:docPartGallery w:val="Page Numbers (Bottom of Page)"/>
          <w:docPartUnique/>
        </w:docPartObj>
      </w:sdtPr>
      <w:sdtEndPr/>
      <w:sdtContent>
        <w:r w:rsidR="00033EA8" w:rsidRPr="006C2347">
          <w:fldChar w:fldCharType="begin"/>
        </w:r>
        <w:r w:rsidR="00033EA8" w:rsidRPr="006C2347">
          <w:instrText xml:space="preserve"> PAGE </w:instrText>
        </w:r>
        <w:r w:rsidR="00033EA8" w:rsidRPr="006C2347">
          <w:fldChar w:fldCharType="separate"/>
        </w:r>
        <w:r w:rsidR="00033EA8" w:rsidRPr="006C2347">
          <w:t>2</w:t>
        </w:r>
        <w:r w:rsidR="00033EA8" w:rsidRPr="006C2347">
          <w:fldChar w:fldCharType="end"/>
        </w:r>
        <w:r w:rsidR="00033EA8" w:rsidRPr="006C2347">
          <w:t xml:space="preserve"> </w:t>
        </w:r>
      </w:sdtContent>
    </w:sdt>
    <w:r w:rsidR="00033EA8" w:rsidRPr="006C2347">
      <w:t xml:space="preserve">| </w:t>
    </w:r>
    <w:fldSimple w:instr=" NUMPAGES  \* MERGEFORMAT ">
      <w:r w:rsidR="00033EA8" w:rsidRPr="006C2347">
        <w:t>35</w:t>
      </w:r>
    </w:fldSimple>
    <w:r w:rsidR="00033EA8" w:rsidRPr="006C2347">
      <w:t xml:space="preserve">    </w:t>
    </w:r>
    <w:r w:rsidR="00232583" w:rsidRPr="00B032C7">
      <w:t>B-</w:t>
    </w:r>
    <w:r w:rsidR="00232583">
      <w:t>E</w:t>
    </w:r>
    <w:r w:rsidR="00232583" w:rsidRPr="00B032C7">
      <w:t>P</w:t>
    </w:r>
    <w:r w:rsidR="00232583">
      <w:t>D</w:t>
    </w:r>
    <w:r w:rsidR="00232583" w:rsidRPr="00B032C7">
      <w:t xml:space="preserve"> Déclaration Environnementale </w:t>
    </w:r>
    <w:r w:rsidR="00232583">
      <w:t>d</w:t>
    </w:r>
    <w:r w:rsidR="00232583" w:rsidRPr="00B032C7">
      <w:t>e Produit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E5E77" w14:textId="1BE94DF4" w:rsidR="00E2325B" w:rsidRPr="006C2347" w:rsidRDefault="00D1074F" w:rsidP="006C2347">
    <w:pPr>
      <w:pStyle w:val="Voettekst"/>
    </w:pPr>
    <w:r w:rsidRPr="004362E0">
      <w:rPr>
        <w:noProof/>
      </w:rPr>
      <w:drawing>
        <wp:anchor distT="0" distB="0" distL="114300" distR="114300" simplePos="0" relativeHeight="251684864" behindDoc="1" locked="0" layoutInCell="1" allowOverlap="1" wp14:anchorId="6428E9E7" wp14:editId="37557791">
          <wp:simplePos x="0" y="0"/>
          <wp:positionH relativeFrom="page">
            <wp:posOffset>6693535</wp:posOffset>
          </wp:positionH>
          <wp:positionV relativeFrom="page">
            <wp:posOffset>9825355</wp:posOffset>
          </wp:positionV>
          <wp:extent cx="597600" cy="597600"/>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7600" cy="597600"/>
                  </a:xfrm>
                  <a:prstGeom prst="rect">
                    <a:avLst/>
                  </a:prstGeom>
                </pic:spPr>
              </pic:pic>
            </a:graphicData>
          </a:graphic>
          <wp14:sizeRelH relativeFrom="margin">
            <wp14:pctWidth>0</wp14:pctWidth>
          </wp14:sizeRelH>
          <wp14:sizeRelV relativeFrom="margin">
            <wp14:pctHeight>0</wp14:pctHeight>
          </wp14:sizeRelV>
        </wp:anchor>
      </w:drawing>
    </w:r>
    <w:sdt>
      <w:sdtPr>
        <w:id w:val="99925688"/>
        <w:docPartObj>
          <w:docPartGallery w:val="Page Numbers (Bottom of Page)"/>
          <w:docPartUnique/>
        </w:docPartObj>
      </w:sdtPr>
      <w:sdtEndPr/>
      <w:sdtContent>
        <w:r w:rsidR="00E2325B" w:rsidRPr="006C2347">
          <w:fldChar w:fldCharType="begin"/>
        </w:r>
        <w:r w:rsidR="00E2325B" w:rsidRPr="006C2347">
          <w:instrText xml:space="preserve"> PAGE </w:instrText>
        </w:r>
        <w:r w:rsidR="00E2325B" w:rsidRPr="006C2347">
          <w:fldChar w:fldCharType="separate"/>
        </w:r>
        <w:r w:rsidR="00E2325B" w:rsidRPr="006C2347">
          <w:t>2</w:t>
        </w:r>
        <w:r w:rsidR="00E2325B" w:rsidRPr="006C2347">
          <w:fldChar w:fldCharType="end"/>
        </w:r>
        <w:r w:rsidR="00E2325B" w:rsidRPr="006C2347">
          <w:t xml:space="preserve"> </w:t>
        </w:r>
      </w:sdtContent>
    </w:sdt>
    <w:r w:rsidR="00E2325B" w:rsidRPr="006C2347">
      <w:t xml:space="preserve">| </w:t>
    </w:r>
    <w:fldSimple w:instr=" NUMPAGES  \* MERGEFORMAT ">
      <w:r w:rsidR="00E2325B" w:rsidRPr="006C2347">
        <w:t>35</w:t>
      </w:r>
    </w:fldSimple>
    <w:r w:rsidR="00E2325B" w:rsidRPr="006C2347">
      <w:t xml:space="preserve">    </w:t>
    </w:r>
    <w:r w:rsidR="00232583" w:rsidRPr="00B032C7">
      <w:t>B-</w:t>
    </w:r>
    <w:r w:rsidR="00232583">
      <w:t>E</w:t>
    </w:r>
    <w:r w:rsidR="00232583" w:rsidRPr="00B032C7">
      <w:t>P</w:t>
    </w:r>
    <w:r w:rsidR="00232583">
      <w:t>D</w:t>
    </w:r>
    <w:r w:rsidR="00232583" w:rsidRPr="00B032C7">
      <w:t xml:space="preserve"> Déclaration Environnementale </w:t>
    </w:r>
    <w:r w:rsidR="00232583">
      <w:t>d</w:t>
    </w:r>
    <w:r w:rsidR="00232583" w:rsidRPr="00B032C7">
      <w:t>e Produit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98D90" w14:textId="63ACA885" w:rsidR="00F626EA" w:rsidRPr="006C2347" w:rsidRDefault="00E84EB3" w:rsidP="006C2347">
    <w:pPr>
      <w:pStyle w:val="Voettekst"/>
    </w:pPr>
    <w:sdt>
      <w:sdtPr>
        <w:id w:val="1912573924"/>
        <w:docPartObj>
          <w:docPartGallery w:val="Page Numbers (Bottom of Page)"/>
          <w:docPartUnique/>
        </w:docPartObj>
      </w:sdtPr>
      <w:sdtEndPr/>
      <w:sdtContent>
        <w:r w:rsidR="00F626EA" w:rsidRPr="006C2347">
          <w:fldChar w:fldCharType="begin"/>
        </w:r>
        <w:r w:rsidR="00F626EA" w:rsidRPr="006C2347">
          <w:instrText xml:space="preserve"> PAGE </w:instrText>
        </w:r>
        <w:r w:rsidR="00F626EA" w:rsidRPr="006C2347">
          <w:fldChar w:fldCharType="separate"/>
        </w:r>
        <w:r w:rsidR="00F626EA" w:rsidRPr="006C2347">
          <w:t>2</w:t>
        </w:r>
        <w:r w:rsidR="00F626EA" w:rsidRPr="006C2347">
          <w:fldChar w:fldCharType="end"/>
        </w:r>
        <w:r w:rsidR="00F626EA" w:rsidRPr="006C2347">
          <w:t xml:space="preserve"> </w:t>
        </w:r>
      </w:sdtContent>
    </w:sdt>
    <w:r w:rsidR="00F626EA" w:rsidRPr="006C2347">
      <w:t xml:space="preserve">| </w:t>
    </w:r>
    <w:r>
      <w:fldChar w:fldCharType="begin"/>
    </w:r>
    <w:r>
      <w:instrText xml:space="preserve"> NUMPAGES  \* MERGEFORMAT </w:instrText>
    </w:r>
    <w:r>
      <w:fldChar w:fldCharType="separate"/>
    </w:r>
    <w:r w:rsidR="00F626EA" w:rsidRPr="006C2347">
      <w:t>35</w:t>
    </w:r>
    <w:r>
      <w:fldChar w:fldCharType="end"/>
    </w:r>
    <w:r w:rsidR="00F626EA" w:rsidRPr="006C2347">
      <w:t xml:space="preserve">    </w:t>
    </w:r>
    <w:r w:rsidR="00232583" w:rsidRPr="00B032C7">
      <w:t>B-</w:t>
    </w:r>
    <w:r w:rsidR="00232583">
      <w:t>E</w:t>
    </w:r>
    <w:r w:rsidR="00232583" w:rsidRPr="00B032C7">
      <w:t>P</w:t>
    </w:r>
    <w:r w:rsidR="00232583">
      <w:t>D</w:t>
    </w:r>
    <w:r w:rsidR="00232583" w:rsidRPr="00B032C7">
      <w:t xml:space="preserve"> Déclaration Environnementale </w:t>
    </w:r>
    <w:r w:rsidR="00232583">
      <w:t>d</w:t>
    </w:r>
    <w:r w:rsidR="00232583" w:rsidRPr="00B032C7">
      <w:t>e Produit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EB481" w14:textId="77777777" w:rsidR="00E84EB3" w:rsidRPr="00382A37" w:rsidRDefault="00E84EB3" w:rsidP="00DD2122">
      <w:pPr>
        <w:rPr>
          <w:color w:val="306AB2"/>
          <w:spacing w:val="-40"/>
        </w:rPr>
      </w:pPr>
      <w:r w:rsidRPr="00382A37">
        <w:rPr>
          <w:color w:val="306AB2"/>
          <w:spacing w:val="-40"/>
        </w:rPr>
        <w:t>———————</w:t>
      </w:r>
    </w:p>
    <w:p w14:paraId="618FBE62" w14:textId="77777777" w:rsidR="00E84EB3" w:rsidRPr="00DD2122" w:rsidRDefault="00E84EB3" w:rsidP="00DD2122">
      <w:pPr>
        <w:pStyle w:val="Voettekst"/>
      </w:pPr>
    </w:p>
  </w:footnote>
  <w:footnote w:type="continuationSeparator" w:id="0">
    <w:p w14:paraId="098A8634" w14:textId="77777777" w:rsidR="00E84EB3" w:rsidRDefault="00E84EB3" w:rsidP="00475B8F">
      <w:r>
        <w:continuationSeparator/>
      </w:r>
    </w:p>
  </w:footnote>
  <w:footnote w:id="1">
    <w:p w14:paraId="50F91CE5" w14:textId="77777777" w:rsidR="0072549B" w:rsidRPr="00F648B8" w:rsidRDefault="0072549B" w:rsidP="0072549B">
      <w:pPr>
        <w:pStyle w:val="Voetnoottekst"/>
        <w:rPr>
          <w:b/>
          <w:sz w:val="16"/>
          <w:szCs w:val="16"/>
          <w:lang w:val="en-US"/>
        </w:rPr>
      </w:pPr>
      <w:r w:rsidRPr="0076267C">
        <w:rPr>
          <w:rStyle w:val="Voetnootmarkering"/>
          <w:sz w:val="16"/>
          <w:szCs w:val="16"/>
        </w:rPr>
        <w:footnoteRef/>
      </w:r>
      <w:r w:rsidRPr="00F648B8">
        <w:rPr>
          <w:sz w:val="16"/>
          <w:lang w:val="en-US"/>
        </w:rPr>
        <w:t xml:space="preserve"> Les échanges de carbone des forêts indigènes doivent être modélisés selon le PRG-luluc (y compris les émissions liées au sol, les produits dérivés ou les résidus), tandis que leur absorption de CO2 est exclue.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B1024" w14:textId="0D6F11BD" w:rsidR="007D06BE" w:rsidRDefault="007D06BE">
    <w:pPr>
      <w:pStyle w:val="Koptekst"/>
    </w:pPr>
    <w:r w:rsidRPr="007D06BE">
      <w:rPr>
        <w:noProof/>
      </w:rPr>
      <w:drawing>
        <wp:anchor distT="0" distB="0" distL="114300" distR="114300" simplePos="0" relativeHeight="251695104" behindDoc="1" locked="0" layoutInCell="1" allowOverlap="1" wp14:anchorId="3878D5BB" wp14:editId="758B0BFA">
          <wp:simplePos x="0" y="0"/>
          <wp:positionH relativeFrom="page">
            <wp:posOffset>0</wp:posOffset>
          </wp:positionH>
          <wp:positionV relativeFrom="page">
            <wp:posOffset>0</wp:posOffset>
          </wp:positionV>
          <wp:extent cx="1080000" cy="10692000"/>
          <wp:effectExtent l="0" t="0" r="0" b="0"/>
          <wp:wrapNone/>
          <wp:docPr id="28697" name="Afbeelding 2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8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343"/>
      <w:gridCol w:w="7735"/>
    </w:tblGrid>
    <w:tr w:rsidR="00231D4D" w:rsidRPr="0025191F" w14:paraId="722B3BE6" w14:textId="77777777" w:rsidTr="00475B8F">
      <w:tc>
        <w:tcPr>
          <w:tcW w:w="212" w:type="pct"/>
          <w:tcBorders>
            <w:bottom w:val="nil"/>
            <w:right w:val="single" w:sz="4" w:space="0" w:color="BFBFBF"/>
          </w:tcBorders>
        </w:tcPr>
        <w:p w14:paraId="35263E3E" w14:textId="77777777" w:rsidR="00231D4D" w:rsidRDefault="00231D4D">
          <w:pPr>
            <w:rPr>
              <w:rFonts w:ascii="Calibri" w:eastAsia="Cambria" w:hAnsi="Calibri"/>
              <w:b/>
              <w:color w:val="595959" w:themeColor="text1" w:themeTint="A6"/>
            </w:rPr>
          </w:pPr>
          <w:r>
            <w:rPr>
              <w:rFonts w:ascii="Calibri" w:hAnsi="Calibri"/>
              <w:b/>
              <w:color w:val="595959" w:themeColor="text1" w:themeTint="A6"/>
            </w:rPr>
            <w:fldChar w:fldCharType="begin"/>
          </w:r>
          <w:r>
            <w:rPr>
              <w:rFonts w:ascii="Calibri" w:hAnsi="Calibri"/>
              <w:b/>
              <w:color w:val="595959" w:themeColor="text1" w:themeTint="A6"/>
            </w:rPr>
            <w:instrText>PAGE   \* MERGEFORMAT</w:instrText>
          </w:r>
          <w:r>
            <w:rPr>
              <w:rFonts w:ascii="Calibri" w:hAnsi="Calibri"/>
              <w:b/>
              <w:color w:val="595959" w:themeColor="text1" w:themeTint="A6"/>
            </w:rPr>
            <w:fldChar w:fldCharType="separate"/>
          </w:r>
          <w:r w:rsidRPr="0064328D">
            <w:rPr>
              <w:rFonts w:ascii="Calibri" w:hAnsi="Calibri"/>
              <w:b/>
              <w:noProof/>
              <w:color w:val="595959" w:themeColor="text1" w:themeTint="A6"/>
              <w:lang w:val="nl-NL"/>
            </w:rPr>
            <w:t>2</w:t>
          </w:r>
          <w:r>
            <w:rPr>
              <w:rFonts w:ascii="Calibri" w:hAnsi="Calibri"/>
              <w:b/>
              <w:color w:val="595959" w:themeColor="text1" w:themeTint="A6"/>
            </w:rPr>
            <w:fldChar w:fldCharType="end"/>
          </w:r>
        </w:p>
      </w:tc>
      <w:tc>
        <w:tcPr>
          <w:tcW w:w="4788" w:type="pct"/>
          <w:tcBorders>
            <w:left w:val="single" w:sz="4" w:space="0" w:color="BFBFBF"/>
            <w:bottom w:val="nil"/>
          </w:tcBorders>
        </w:tcPr>
        <w:p w14:paraId="172E9C34" w14:textId="77777777" w:rsidR="00231D4D" w:rsidRDefault="00E84EB3">
          <w:pPr>
            <w:rPr>
              <w:rFonts w:ascii="Calibri" w:eastAsia="Cambria" w:hAnsi="Calibri"/>
              <w:color w:val="595959" w:themeColor="text1" w:themeTint="A6"/>
            </w:rPr>
          </w:pPr>
          <w:sdt>
            <w:sdtPr>
              <w:rPr>
                <w:rFonts w:ascii="Calibri" w:hAnsi="Calibri"/>
                <w:b/>
                <w:bCs/>
                <w:caps/>
                <w:color w:val="595959" w:themeColor="text1" w:themeTint="A6"/>
              </w:rPr>
              <w:alias w:val="Titel"/>
              <w:id w:val="1011113526"/>
              <w:placeholder>
                <w:docPart w:val="990004F746824942AAD562CD1E9D9C60"/>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231D4D" w:rsidRPr="00A87E6C">
                <w:t>Klik of tik om tekst in te voeren.</w:t>
              </w:r>
            </w:sdtContent>
          </w:sdt>
        </w:p>
      </w:tc>
    </w:tr>
  </w:tbl>
  <w:p w14:paraId="7FA5CB8E" w14:textId="77777777" w:rsidR="00231D4D" w:rsidRDefault="00231D4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343"/>
      <w:gridCol w:w="7735"/>
    </w:tblGrid>
    <w:tr w:rsidR="00231D4D" w:rsidRPr="0025191F" w14:paraId="17330927" w14:textId="77777777" w:rsidTr="00475B8F">
      <w:tc>
        <w:tcPr>
          <w:tcW w:w="212" w:type="pct"/>
          <w:tcBorders>
            <w:bottom w:val="nil"/>
            <w:right w:val="single" w:sz="4" w:space="0" w:color="BFBFBF"/>
          </w:tcBorders>
        </w:tcPr>
        <w:p w14:paraId="1DFF0BA5" w14:textId="77777777" w:rsidR="00231D4D" w:rsidRDefault="00231D4D">
          <w:pPr>
            <w:rPr>
              <w:rFonts w:ascii="Calibri" w:eastAsia="Cambria" w:hAnsi="Calibri"/>
              <w:b/>
              <w:color w:val="595959" w:themeColor="text1" w:themeTint="A6"/>
            </w:rPr>
          </w:pPr>
          <w:r>
            <w:rPr>
              <w:rFonts w:ascii="Calibri" w:hAnsi="Calibri"/>
              <w:b/>
              <w:color w:val="595959" w:themeColor="text1" w:themeTint="A6"/>
            </w:rPr>
            <w:fldChar w:fldCharType="begin"/>
          </w:r>
          <w:r>
            <w:rPr>
              <w:rFonts w:ascii="Calibri" w:hAnsi="Calibri"/>
              <w:b/>
              <w:color w:val="595959" w:themeColor="text1" w:themeTint="A6"/>
            </w:rPr>
            <w:instrText>PAGE   \* MERGEFORMAT</w:instrText>
          </w:r>
          <w:r>
            <w:rPr>
              <w:rFonts w:ascii="Calibri" w:hAnsi="Calibri"/>
              <w:b/>
              <w:color w:val="595959" w:themeColor="text1" w:themeTint="A6"/>
            </w:rPr>
            <w:fldChar w:fldCharType="separate"/>
          </w:r>
          <w:r w:rsidRPr="0064328D">
            <w:rPr>
              <w:rFonts w:ascii="Calibri" w:hAnsi="Calibri"/>
              <w:b/>
              <w:noProof/>
              <w:color w:val="595959" w:themeColor="text1" w:themeTint="A6"/>
              <w:lang w:val="nl-NL"/>
            </w:rPr>
            <w:t>2</w:t>
          </w:r>
          <w:r>
            <w:rPr>
              <w:rFonts w:ascii="Calibri" w:hAnsi="Calibri"/>
              <w:b/>
              <w:color w:val="595959" w:themeColor="text1" w:themeTint="A6"/>
            </w:rPr>
            <w:fldChar w:fldCharType="end"/>
          </w:r>
        </w:p>
      </w:tc>
      <w:tc>
        <w:tcPr>
          <w:tcW w:w="4788" w:type="pct"/>
          <w:tcBorders>
            <w:left w:val="single" w:sz="4" w:space="0" w:color="BFBFBF"/>
            <w:bottom w:val="nil"/>
          </w:tcBorders>
        </w:tcPr>
        <w:p w14:paraId="5C6E86B7" w14:textId="77777777" w:rsidR="00231D4D" w:rsidRDefault="00E84EB3">
          <w:pPr>
            <w:rPr>
              <w:rFonts w:ascii="Calibri" w:eastAsia="Cambria" w:hAnsi="Calibri"/>
              <w:color w:val="595959" w:themeColor="text1" w:themeTint="A6"/>
            </w:rPr>
          </w:pPr>
          <w:sdt>
            <w:sdtPr>
              <w:rPr>
                <w:rFonts w:ascii="Calibri" w:hAnsi="Calibri"/>
                <w:b/>
                <w:bCs/>
                <w:caps/>
                <w:color w:val="595959" w:themeColor="text1" w:themeTint="A6"/>
              </w:rPr>
              <w:alias w:val="Titel"/>
              <w:id w:val="-500968950"/>
              <w:placeholder>
                <w:docPart w:val="990004F746824942AAD562CD1E9D9C60"/>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231D4D" w:rsidRPr="00A87E6C">
                <w:t>Klik of tik om tekst in te voeren.</w:t>
              </w:r>
            </w:sdtContent>
          </w:sdt>
        </w:p>
      </w:tc>
    </w:tr>
  </w:tbl>
  <w:p w14:paraId="1BF2DB83" w14:textId="77777777" w:rsidR="00231D4D" w:rsidRDefault="00231D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5F866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EE0DD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A363D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5E821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792ED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3E9B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DE78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84C5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46FD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FC6F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8F3B48"/>
    <w:multiLevelType w:val="multilevel"/>
    <w:tmpl w:val="54A4A126"/>
    <w:lvl w:ilvl="0">
      <w:start w:val="1"/>
      <w:numFmt w:val="decimal"/>
      <w:pStyle w:val="Kop1"/>
      <w:lvlText w:val="%1"/>
      <w:lvlJc w:val="left"/>
      <w:pPr>
        <w:ind w:left="2382" w:hanging="680"/>
      </w:pPr>
      <w:rPr>
        <w:rFonts w:hint="default"/>
      </w:rPr>
    </w:lvl>
    <w:lvl w:ilvl="1">
      <w:start w:val="1"/>
      <w:numFmt w:val="decimal"/>
      <w:pStyle w:val="Kop2"/>
      <w:lvlText w:val="%1.%2"/>
      <w:lvlJc w:val="left"/>
      <w:pPr>
        <w:ind w:left="680" w:hanging="680"/>
      </w:pPr>
      <w:rPr>
        <w:rFonts w:hint="default"/>
      </w:rPr>
    </w:lvl>
    <w:lvl w:ilvl="2">
      <w:start w:val="1"/>
      <w:numFmt w:val="decimal"/>
      <w:pStyle w:val="Kop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3D131F6"/>
    <w:multiLevelType w:val="multilevel"/>
    <w:tmpl w:val="E2765202"/>
    <w:lvl w:ilvl="0">
      <w:start w:val="1"/>
      <w:numFmt w:val="decimal"/>
      <w:pStyle w:val="Kop3mindernummers"/>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DAB6CAC"/>
    <w:multiLevelType w:val="hybridMultilevel"/>
    <w:tmpl w:val="303492C8"/>
    <w:lvl w:ilvl="0" w:tplc="D75451B6">
      <w:start w:val="1"/>
      <w:numFmt w:val="decimal"/>
      <w:pStyle w:val="lijstalineacijfer"/>
      <w:lvlText w:val="%1."/>
      <w:lvlJc w:val="left"/>
      <w:pPr>
        <w:ind w:left="680" w:hanging="340"/>
      </w:pPr>
      <w:rPr>
        <w:rFonts w:hint="default"/>
        <w:color w:val="306AB2"/>
        <w:sz w:val="15"/>
      </w:rPr>
    </w:lvl>
    <w:lvl w:ilvl="1" w:tplc="08130019">
      <w:start w:val="1"/>
      <w:numFmt w:val="lowerLetter"/>
      <w:lvlText w:val="%2."/>
      <w:lvlJc w:val="left"/>
      <w:pPr>
        <w:ind w:left="1780" w:hanging="360"/>
      </w:pPr>
    </w:lvl>
    <w:lvl w:ilvl="2" w:tplc="0813001B" w:tentative="1">
      <w:start w:val="1"/>
      <w:numFmt w:val="lowerRoman"/>
      <w:lvlText w:val="%3."/>
      <w:lvlJc w:val="right"/>
      <w:pPr>
        <w:ind w:left="2500" w:hanging="180"/>
      </w:pPr>
    </w:lvl>
    <w:lvl w:ilvl="3" w:tplc="0813000F" w:tentative="1">
      <w:start w:val="1"/>
      <w:numFmt w:val="decimal"/>
      <w:lvlText w:val="%4."/>
      <w:lvlJc w:val="left"/>
      <w:pPr>
        <w:ind w:left="3220" w:hanging="360"/>
      </w:pPr>
    </w:lvl>
    <w:lvl w:ilvl="4" w:tplc="08130019" w:tentative="1">
      <w:start w:val="1"/>
      <w:numFmt w:val="lowerLetter"/>
      <w:lvlText w:val="%5."/>
      <w:lvlJc w:val="left"/>
      <w:pPr>
        <w:ind w:left="3940" w:hanging="360"/>
      </w:pPr>
    </w:lvl>
    <w:lvl w:ilvl="5" w:tplc="0813001B" w:tentative="1">
      <w:start w:val="1"/>
      <w:numFmt w:val="lowerRoman"/>
      <w:lvlText w:val="%6."/>
      <w:lvlJc w:val="right"/>
      <w:pPr>
        <w:ind w:left="4660" w:hanging="180"/>
      </w:pPr>
    </w:lvl>
    <w:lvl w:ilvl="6" w:tplc="0813000F" w:tentative="1">
      <w:start w:val="1"/>
      <w:numFmt w:val="decimal"/>
      <w:lvlText w:val="%7."/>
      <w:lvlJc w:val="left"/>
      <w:pPr>
        <w:ind w:left="5380" w:hanging="360"/>
      </w:pPr>
    </w:lvl>
    <w:lvl w:ilvl="7" w:tplc="08130019" w:tentative="1">
      <w:start w:val="1"/>
      <w:numFmt w:val="lowerLetter"/>
      <w:lvlText w:val="%8."/>
      <w:lvlJc w:val="left"/>
      <w:pPr>
        <w:ind w:left="6100" w:hanging="360"/>
      </w:pPr>
    </w:lvl>
    <w:lvl w:ilvl="8" w:tplc="0813001B" w:tentative="1">
      <w:start w:val="1"/>
      <w:numFmt w:val="lowerRoman"/>
      <w:lvlText w:val="%9."/>
      <w:lvlJc w:val="right"/>
      <w:pPr>
        <w:ind w:left="6820" w:hanging="180"/>
      </w:pPr>
    </w:lvl>
  </w:abstractNum>
  <w:abstractNum w:abstractNumId="13" w15:restartNumberingAfterBreak="0">
    <w:nsid w:val="713847CA"/>
    <w:multiLevelType w:val="multilevel"/>
    <w:tmpl w:val="414C5CE4"/>
    <w:lvl w:ilvl="0">
      <w:start w:val="1"/>
      <w:numFmt w:val="bullet"/>
      <w:pStyle w:val="Lijstalinea"/>
      <w:lvlText w:val="–"/>
      <w:lvlJc w:val="left"/>
      <w:pPr>
        <w:ind w:left="340" w:hanging="340"/>
      </w:pPr>
      <w:rPr>
        <w:rFonts w:ascii="Heebo Light" w:hAnsi="Heebo Light" w:hint="default"/>
        <w:color w:val="306AB2"/>
      </w:rPr>
    </w:lvl>
    <w:lvl w:ilvl="1">
      <w:start w:val="1"/>
      <w:numFmt w:val="bullet"/>
      <w:lvlText w:val="–"/>
      <w:lvlJc w:val="left"/>
      <w:pPr>
        <w:ind w:left="680" w:hanging="320"/>
      </w:pPr>
      <w:rPr>
        <w:rFonts w:ascii="Heebo Light" w:hAnsi="Heebo Light" w:hint="default"/>
        <w:color w:val="306AB2"/>
      </w:rPr>
    </w:lvl>
    <w:lvl w:ilvl="2">
      <w:start w:val="1"/>
      <w:numFmt w:val="bullet"/>
      <w:lvlText w:val="–"/>
      <w:lvlJc w:val="left"/>
      <w:pPr>
        <w:ind w:left="1021" w:hanging="301"/>
      </w:pPr>
      <w:rPr>
        <w:rFonts w:ascii="Heebo Light" w:hAnsi="Heebo Light" w:hint="default"/>
        <w:color w:val="306AB2"/>
      </w:rPr>
    </w:lvl>
    <w:lvl w:ilvl="3">
      <w:start w:val="1"/>
      <w:numFmt w:val="bullet"/>
      <w:lvlText w:val="–"/>
      <w:lvlJc w:val="left"/>
      <w:pPr>
        <w:ind w:left="1361" w:hanging="281"/>
      </w:pPr>
      <w:rPr>
        <w:rFonts w:ascii="Heebo Light" w:hAnsi="Heebo Light" w:hint="default"/>
        <w:color w:val="306AB2"/>
      </w:rPr>
    </w:lvl>
    <w:lvl w:ilvl="4">
      <w:start w:val="1"/>
      <w:numFmt w:val="bullet"/>
      <w:lvlText w:val="–"/>
      <w:lvlJc w:val="left"/>
      <w:pPr>
        <w:ind w:left="1701" w:hanging="261"/>
      </w:pPr>
      <w:rPr>
        <w:rFonts w:ascii="Heebo Light" w:hAnsi="Heebo Light" w:hint="default"/>
        <w:color w:val="306AB2"/>
      </w:rPr>
    </w:lvl>
    <w:lvl w:ilvl="5">
      <w:start w:val="1"/>
      <w:numFmt w:val="bullet"/>
      <w:lvlText w:val="–"/>
      <w:lvlJc w:val="left"/>
      <w:pPr>
        <w:ind w:left="2041" w:hanging="241"/>
      </w:pPr>
      <w:rPr>
        <w:rFonts w:ascii="Heebo Light" w:hAnsi="Heebo Light" w:hint="default"/>
        <w:color w:val="306AB2"/>
      </w:rPr>
    </w:lvl>
    <w:lvl w:ilvl="6">
      <w:start w:val="1"/>
      <w:numFmt w:val="bullet"/>
      <w:lvlText w:val="–"/>
      <w:lvlJc w:val="left"/>
      <w:pPr>
        <w:ind w:left="2381" w:hanging="221"/>
      </w:pPr>
      <w:rPr>
        <w:rFonts w:ascii="Heebo Light" w:hAnsi="Heebo Light" w:hint="default"/>
        <w:color w:val="306AB2"/>
      </w:rPr>
    </w:lvl>
    <w:lvl w:ilvl="7">
      <w:start w:val="1"/>
      <w:numFmt w:val="bullet"/>
      <w:lvlText w:val="–"/>
      <w:lvlJc w:val="left"/>
      <w:pPr>
        <w:ind w:left="2722" w:hanging="202"/>
      </w:pPr>
      <w:rPr>
        <w:rFonts w:ascii="Heebo Light" w:hAnsi="Heebo Light" w:hint="default"/>
        <w:color w:val="306AB2"/>
      </w:rPr>
    </w:lvl>
    <w:lvl w:ilvl="8">
      <w:start w:val="1"/>
      <w:numFmt w:val="bullet"/>
      <w:lvlText w:val="–"/>
      <w:lvlJc w:val="left"/>
      <w:pPr>
        <w:ind w:left="3062" w:hanging="182"/>
      </w:pPr>
      <w:rPr>
        <w:rFonts w:ascii="Heebo Light" w:hAnsi="Heebo Light" w:hint="default"/>
        <w:color w:val="306AB2"/>
      </w:rPr>
    </w:lvl>
  </w:abstractNum>
  <w:abstractNum w:abstractNumId="14" w15:restartNumberingAfterBreak="0">
    <w:nsid w:val="76EE4E00"/>
    <w:multiLevelType w:val="hybridMultilevel"/>
    <w:tmpl w:val="8F88BADA"/>
    <w:lvl w:ilvl="0" w:tplc="C40A29FA">
      <w:start w:val="1"/>
      <w:numFmt w:val="bullet"/>
      <w:lvlText w:val=""/>
      <w:lvlJc w:val="left"/>
      <w:pPr>
        <w:ind w:left="720" w:hanging="360"/>
      </w:pPr>
      <w:rPr>
        <w:rFonts w:ascii="Symbol" w:hAnsi="Symbol" w:hint="default"/>
      </w:rPr>
    </w:lvl>
    <w:lvl w:ilvl="1" w:tplc="856E3776">
      <w:start w:val="1"/>
      <w:numFmt w:val="bullet"/>
      <w:pStyle w:val="Paragraphe2"/>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15329362">
    <w:abstractNumId w:val="14"/>
  </w:num>
  <w:num w:numId="2" w16cid:durableId="1245143268">
    <w:abstractNumId w:val="13"/>
  </w:num>
  <w:num w:numId="3" w16cid:durableId="2025935006">
    <w:abstractNumId w:val="11"/>
  </w:num>
  <w:num w:numId="4" w16cid:durableId="1387605427">
    <w:abstractNumId w:val="10"/>
  </w:num>
  <w:num w:numId="5" w16cid:durableId="919287452">
    <w:abstractNumId w:val="13"/>
  </w:num>
  <w:num w:numId="6" w16cid:durableId="689649680">
    <w:abstractNumId w:val="12"/>
  </w:num>
  <w:num w:numId="7" w16cid:durableId="1869249015">
    <w:abstractNumId w:val="0"/>
  </w:num>
  <w:num w:numId="8" w16cid:durableId="19088670">
    <w:abstractNumId w:val="1"/>
  </w:num>
  <w:num w:numId="9" w16cid:durableId="708072440">
    <w:abstractNumId w:val="2"/>
  </w:num>
  <w:num w:numId="10" w16cid:durableId="2109814184">
    <w:abstractNumId w:val="3"/>
  </w:num>
  <w:num w:numId="11" w16cid:durableId="6105847">
    <w:abstractNumId w:val="8"/>
  </w:num>
  <w:num w:numId="12" w16cid:durableId="1301183726">
    <w:abstractNumId w:val="4"/>
  </w:num>
  <w:num w:numId="13" w16cid:durableId="1509980100">
    <w:abstractNumId w:val="5"/>
  </w:num>
  <w:num w:numId="14" w16cid:durableId="81605846">
    <w:abstractNumId w:val="6"/>
  </w:num>
  <w:num w:numId="15" w16cid:durableId="391775856">
    <w:abstractNumId w:val="7"/>
  </w:num>
  <w:num w:numId="16" w16cid:durableId="86049277">
    <w:abstractNumId w:val="9"/>
  </w:num>
  <w:num w:numId="17" w16cid:durableId="15073980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584279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9398511">
    <w:abstractNumId w:val="13"/>
  </w:num>
  <w:num w:numId="20" w16cid:durableId="332147832">
    <w:abstractNumId w:val="12"/>
  </w:num>
  <w:num w:numId="21" w16cid:durableId="2128890630">
    <w:abstractNumId w:val="11"/>
  </w:num>
  <w:num w:numId="22" w16cid:durableId="342361327">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B8F"/>
    <w:rsid w:val="0000169C"/>
    <w:rsid w:val="000030F3"/>
    <w:rsid w:val="00004FB3"/>
    <w:rsid w:val="00007D88"/>
    <w:rsid w:val="000111CB"/>
    <w:rsid w:val="0002064D"/>
    <w:rsid w:val="00033EA8"/>
    <w:rsid w:val="00042F22"/>
    <w:rsid w:val="00043195"/>
    <w:rsid w:val="000432EB"/>
    <w:rsid w:val="00045A52"/>
    <w:rsid w:val="00045F4B"/>
    <w:rsid w:val="00054718"/>
    <w:rsid w:val="00061EF1"/>
    <w:rsid w:val="00066E55"/>
    <w:rsid w:val="00071286"/>
    <w:rsid w:val="00085F1C"/>
    <w:rsid w:val="000927E0"/>
    <w:rsid w:val="00093EF8"/>
    <w:rsid w:val="00096783"/>
    <w:rsid w:val="000A2630"/>
    <w:rsid w:val="000A6F2E"/>
    <w:rsid w:val="000B114F"/>
    <w:rsid w:val="000C0791"/>
    <w:rsid w:val="000C529D"/>
    <w:rsid w:val="000C7351"/>
    <w:rsid w:val="000C7A67"/>
    <w:rsid w:val="000D0E1A"/>
    <w:rsid w:val="000D23C8"/>
    <w:rsid w:val="000D2977"/>
    <w:rsid w:val="000D6A47"/>
    <w:rsid w:val="000D7118"/>
    <w:rsid w:val="000E5E91"/>
    <w:rsid w:val="000F0635"/>
    <w:rsid w:val="000F3E96"/>
    <w:rsid w:val="000F4784"/>
    <w:rsid w:val="000F7F1C"/>
    <w:rsid w:val="001014AC"/>
    <w:rsid w:val="00103EDB"/>
    <w:rsid w:val="00112005"/>
    <w:rsid w:val="00115F35"/>
    <w:rsid w:val="00126514"/>
    <w:rsid w:val="00127C25"/>
    <w:rsid w:val="00127F32"/>
    <w:rsid w:val="001346F8"/>
    <w:rsid w:val="00134E5E"/>
    <w:rsid w:val="0014127F"/>
    <w:rsid w:val="00147470"/>
    <w:rsid w:val="00150C1C"/>
    <w:rsid w:val="00151ABF"/>
    <w:rsid w:val="00154ACE"/>
    <w:rsid w:val="00162E58"/>
    <w:rsid w:val="00165CD7"/>
    <w:rsid w:val="0016799B"/>
    <w:rsid w:val="00170FA3"/>
    <w:rsid w:val="00174BD3"/>
    <w:rsid w:val="001775EC"/>
    <w:rsid w:val="00185313"/>
    <w:rsid w:val="0018717F"/>
    <w:rsid w:val="00187AF5"/>
    <w:rsid w:val="001A4089"/>
    <w:rsid w:val="001A63A0"/>
    <w:rsid w:val="001C108F"/>
    <w:rsid w:val="001C438F"/>
    <w:rsid w:val="001C4E01"/>
    <w:rsid w:val="001C5653"/>
    <w:rsid w:val="001D1528"/>
    <w:rsid w:val="001D33C7"/>
    <w:rsid w:val="001D57EF"/>
    <w:rsid w:val="001D7B71"/>
    <w:rsid w:val="001D7D34"/>
    <w:rsid w:val="001E27C4"/>
    <w:rsid w:val="001F2DA5"/>
    <w:rsid w:val="001F35AC"/>
    <w:rsid w:val="001F4E58"/>
    <w:rsid w:val="002049A8"/>
    <w:rsid w:val="00214076"/>
    <w:rsid w:val="00214329"/>
    <w:rsid w:val="00217F3A"/>
    <w:rsid w:val="00225DBB"/>
    <w:rsid w:val="0022670B"/>
    <w:rsid w:val="00231D4D"/>
    <w:rsid w:val="00232583"/>
    <w:rsid w:val="00232D8C"/>
    <w:rsid w:val="00235EE8"/>
    <w:rsid w:val="00240B6F"/>
    <w:rsid w:val="00265BAF"/>
    <w:rsid w:val="00270374"/>
    <w:rsid w:val="00270526"/>
    <w:rsid w:val="00284747"/>
    <w:rsid w:val="00286037"/>
    <w:rsid w:val="002877D9"/>
    <w:rsid w:val="002A34F0"/>
    <w:rsid w:val="002B464F"/>
    <w:rsid w:val="002B69DB"/>
    <w:rsid w:val="002B726C"/>
    <w:rsid w:val="002C6F7F"/>
    <w:rsid w:val="002D174F"/>
    <w:rsid w:val="002D2AF9"/>
    <w:rsid w:val="002D43BD"/>
    <w:rsid w:val="002E21C1"/>
    <w:rsid w:val="002E4B9D"/>
    <w:rsid w:val="002E65CF"/>
    <w:rsid w:val="002F0CF2"/>
    <w:rsid w:val="002F2DF7"/>
    <w:rsid w:val="002F4027"/>
    <w:rsid w:val="003063E2"/>
    <w:rsid w:val="003158F1"/>
    <w:rsid w:val="00316E65"/>
    <w:rsid w:val="003307B0"/>
    <w:rsid w:val="0033176E"/>
    <w:rsid w:val="003455B7"/>
    <w:rsid w:val="00346AA7"/>
    <w:rsid w:val="0035117C"/>
    <w:rsid w:val="00354B45"/>
    <w:rsid w:val="00355CF0"/>
    <w:rsid w:val="003667FA"/>
    <w:rsid w:val="00370146"/>
    <w:rsid w:val="00376025"/>
    <w:rsid w:val="00381B05"/>
    <w:rsid w:val="0038651A"/>
    <w:rsid w:val="00396167"/>
    <w:rsid w:val="00396385"/>
    <w:rsid w:val="00397645"/>
    <w:rsid w:val="003A08AE"/>
    <w:rsid w:val="003B0A48"/>
    <w:rsid w:val="003B220F"/>
    <w:rsid w:val="003B54A7"/>
    <w:rsid w:val="003B6EF4"/>
    <w:rsid w:val="003D0529"/>
    <w:rsid w:val="003E0407"/>
    <w:rsid w:val="003E0ADE"/>
    <w:rsid w:val="003E0BE8"/>
    <w:rsid w:val="003E5FE9"/>
    <w:rsid w:val="003E7839"/>
    <w:rsid w:val="003E7FC1"/>
    <w:rsid w:val="003F0928"/>
    <w:rsid w:val="003F2369"/>
    <w:rsid w:val="003F3096"/>
    <w:rsid w:val="003F3B64"/>
    <w:rsid w:val="003F3C94"/>
    <w:rsid w:val="003F7EDD"/>
    <w:rsid w:val="00401114"/>
    <w:rsid w:val="0042080B"/>
    <w:rsid w:val="00425E79"/>
    <w:rsid w:val="0042653A"/>
    <w:rsid w:val="00426FAD"/>
    <w:rsid w:val="00430D49"/>
    <w:rsid w:val="00440C53"/>
    <w:rsid w:val="00442FF8"/>
    <w:rsid w:val="004431DA"/>
    <w:rsid w:val="004463F4"/>
    <w:rsid w:val="0044651B"/>
    <w:rsid w:val="00446BAE"/>
    <w:rsid w:val="00450034"/>
    <w:rsid w:val="00450064"/>
    <w:rsid w:val="0045129D"/>
    <w:rsid w:val="004512B5"/>
    <w:rsid w:val="00452729"/>
    <w:rsid w:val="004626FC"/>
    <w:rsid w:val="00475B8F"/>
    <w:rsid w:val="004807C4"/>
    <w:rsid w:val="0048133B"/>
    <w:rsid w:val="00492DBE"/>
    <w:rsid w:val="0049337F"/>
    <w:rsid w:val="00497A25"/>
    <w:rsid w:val="004A7C95"/>
    <w:rsid w:val="004B4AEE"/>
    <w:rsid w:val="004C3E3E"/>
    <w:rsid w:val="004C5745"/>
    <w:rsid w:val="004C58F1"/>
    <w:rsid w:val="004D6521"/>
    <w:rsid w:val="004F09BA"/>
    <w:rsid w:val="004F22D9"/>
    <w:rsid w:val="004F561F"/>
    <w:rsid w:val="004F65C0"/>
    <w:rsid w:val="005064ED"/>
    <w:rsid w:val="00517B50"/>
    <w:rsid w:val="00517E17"/>
    <w:rsid w:val="00526EC6"/>
    <w:rsid w:val="00531BEB"/>
    <w:rsid w:val="00531BF9"/>
    <w:rsid w:val="00532B55"/>
    <w:rsid w:val="005367DA"/>
    <w:rsid w:val="005401F7"/>
    <w:rsid w:val="00544EF0"/>
    <w:rsid w:val="0055007B"/>
    <w:rsid w:val="0055288C"/>
    <w:rsid w:val="00553ECB"/>
    <w:rsid w:val="005559CB"/>
    <w:rsid w:val="0055733F"/>
    <w:rsid w:val="0056205F"/>
    <w:rsid w:val="005712E5"/>
    <w:rsid w:val="0057187B"/>
    <w:rsid w:val="00571ACB"/>
    <w:rsid w:val="005841AB"/>
    <w:rsid w:val="0058656D"/>
    <w:rsid w:val="00586F37"/>
    <w:rsid w:val="005911A5"/>
    <w:rsid w:val="0059230B"/>
    <w:rsid w:val="00595F1A"/>
    <w:rsid w:val="005A25FF"/>
    <w:rsid w:val="005B5ADA"/>
    <w:rsid w:val="005C3F15"/>
    <w:rsid w:val="005C4253"/>
    <w:rsid w:val="005C5C88"/>
    <w:rsid w:val="005D089C"/>
    <w:rsid w:val="005D290D"/>
    <w:rsid w:val="005D2AFB"/>
    <w:rsid w:val="005D32C1"/>
    <w:rsid w:val="005D56EB"/>
    <w:rsid w:val="005F1C38"/>
    <w:rsid w:val="005F2108"/>
    <w:rsid w:val="005F6DC3"/>
    <w:rsid w:val="00601737"/>
    <w:rsid w:val="00601C1C"/>
    <w:rsid w:val="00606FCB"/>
    <w:rsid w:val="006107F7"/>
    <w:rsid w:val="00611582"/>
    <w:rsid w:val="00612607"/>
    <w:rsid w:val="00614EAD"/>
    <w:rsid w:val="006208C9"/>
    <w:rsid w:val="00623FFC"/>
    <w:rsid w:val="00624CDD"/>
    <w:rsid w:val="0064167C"/>
    <w:rsid w:val="00645D51"/>
    <w:rsid w:val="00646253"/>
    <w:rsid w:val="00651FBC"/>
    <w:rsid w:val="00654884"/>
    <w:rsid w:val="00656DC5"/>
    <w:rsid w:val="006576BF"/>
    <w:rsid w:val="00657734"/>
    <w:rsid w:val="006662E0"/>
    <w:rsid w:val="00672E3A"/>
    <w:rsid w:val="00691682"/>
    <w:rsid w:val="00693053"/>
    <w:rsid w:val="006A670C"/>
    <w:rsid w:val="006B10CD"/>
    <w:rsid w:val="006B20B3"/>
    <w:rsid w:val="006B375B"/>
    <w:rsid w:val="006B7789"/>
    <w:rsid w:val="006C06BF"/>
    <w:rsid w:val="006C2347"/>
    <w:rsid w:val="006C294F"/>
    <w:rsid w:val="006C7832"/>
    <w:rsid w:val="006C7EBE"/>
    <w:rsid w:val="006D0127"/>
    <w:rsid w:val="006D4312"/>
    <w:rsid w:val="006D5609"/>
    <w:rsid w:val="006D60B1"/>
    <w:rsid w:val="006D7F62"/>
    <w:rsid w:val="006E3790"/>
    <w:rsid w:val="006E6074"/>
    <w:rsid w:val="006F65E9"/>
    <w:rsid w:val="00704B64"/>
    <w:rsid w:val="007058FC"/>
    <w:rsid w:val="0071687C"/>
    <w:rsid w:val="00721094"/>
    <w:rsid w:val="0072549B"/>
    <w:rsid w:val="007258DB"/>
    <w:rsid w:val="00725F5F"/>
    <w:rsid w:val="007271C2"/>
    <w:rsid w:val="00731298"/>
    <w:rsid w:val="0073315F"/>
    <w:rsid w:val="00734DFB"/>
    <w:rsid w:val="0074152F"/>
    <w:rsid w:val="007423F1"/>
    <w:rsid w:val="00743EF1"/>
    <w:rsid w:val="0074622E"/>
    <w:rsid w:val="00755E80"/>
    <w:rsid w:val="00761DC2"/>
    <w:rsid w:val="00762DBE"/>
    <w:rsid w:val="0077465F"/>
    <w:rsid w:val="007828FD"/>
    <w:rsid w:val="007843AD"/>
    <w:rsid w:val="0078565E"/>
    <w:rsid w:val="00790D7E"/>
    <w:rsid w:val="0079266B"/>
    <w:rsid w:val="00792CBA"/>
    <w:rsid w:val="007A2972"/>
    <w:rsid w:val="007A72C5"/>
    <w:rsid w:val="007B448F"/>
    <w:rsid w:val="007C6AD0"/>
    <w:rsid w:val="007D0405"/>
    <w:rsid w:val="007D06BE"/>
    <w:rsid w:val="007D0C0E"/>
    <w:rsid w:val="007D173A"/>
    <w:rsid w:val="007E2532"/>
    <w:rsid w:val="007F22E9"/>
    <w:rsid w:val="007F3450"/>
    <w:rsid w:val="007F3E4D"/>
    <w:rsid w:val="007F40F5"/>
    <w:rsid w:val="007F515D"/>
    <w:rsid w:val="007F53DD"/>
    <w:rsid w:val="00801FD5"/>
    <w:rsid w:val="008119CE"/>
    <w:rsid w:val="00816328"/>
    <w:rsid w:val="00820443"/>
    <w:rsid w:val="00833DE8"/>
    <w:rsid w:val="00834447"/>
    <w:rsid w:val="0084035C"/>
    <w:rsid w:val="00842FB5"/>
    <w:rsid w:val="008436E4"/>
    <w:rsid w:val="008766C0"/>
    <w:rsid w:val="008810A7"/>
    <w:rsid w:val="0089566B"/>
    <w:rsid w:val="008A2453"/>
    <w:rsid w:val="008A4857"/>
    <w:rsid w:val="008A72C7"/>
    <w:rsid w:val="008B0DCA"/>
    <w:rsid w:val="008B1BCE"/>
    <w:rsid w:val="008C1423"/>
    <w:rsid w:val="008C31E3"/>
    <w:rsid w:val="008C4D76"/>
    <w:rsid w:val="008D060F"/>
    <w:rsid w:val="008E6E04"/>
    <w:rsid w:val="008F43D1"/>
    <w:rsid w:val="008F7C12"/>
    <w:rsid w:val="0090158A"/>
    <w:rsid w:val="0090337A"/>
    <w:rsid w:val="009062F8"/>
    <w:rsid w:val="00907051"/>
    <w:rsid w:val="00907A2D"/>
    <w:rsid w:val="00907A55"/>
    <w:rsid w:val="00910603"/>
    <w:rsid w:val="00921B9F"/>
    <w:rsid w:val="00931EB2"/>
    <w:rsid w:val="0093715E"/>
    <w:rsid w:val="009538F5"/>
    <w:rsid w:val="00953CA3"/>
    <w:rsid w:val="00954E8B"/>
    <w:rsid w:val="009725A8"/>
    <w:rsid w:val="00973B21"/>
    <w:rsid w:val="0098005E"/>
    <w:rsid w:val="0099319F"/>
    <w:rsid w:val="00994397"/>
    <w:rsid w:val="00997ED3"/>
    <w:rsid w:val="009A285E"/>
    <w:rsid w:val="009A4CFC"/>
    <w:rsid w:val="009B324E"/>
    <w:rsid w:val="009B567E"/>
    <w:rsid w:val="009C1F5F"/>
    <w:rsid w:val="009C2DB8"/>
    <w:rsid w:val="009E0AEC"/>
    <w:rsid w:val="009E18A1"/>
    <w:rsid w:val="009E2BF1"/>
    <w:rsid w:val="009E463E"/>
    <w:rsid w:val="009E5007"/>
    <w:rsid w:val="009E70B7"/>
    <w:rsid w:val="009F1164"/>
    <w:rsid w:val="009F4847"/>
    <w:rsid w:val="00A02B27"/>
    <w:rsid w:val="00A0503F"/>
    <w:rsid w:val="00A06798"/>
    <w:rsid w:val="00A073B8"/>
    <w:rsid w:val="00A07A99"/>
    <w:rsid w:val="00A1082D"/>
    <w:rsid w:val="00A127DC"/>
    <w:rsid w:val="00A12B17"/>
    <w:rsid w:val="00A14080"/>
    <w:rsid w:val="00A144F8"/>
    <w:rsid w:val="00A16AB1"/>
    <w:rsid w:val="00A206DC"/>
    <w:rsid w:val="00A25E3B"/>
    <w:rsid w:val="00A2663A"/>
    <w:rsid w:val="00A270BA"/>
    <w:rsid w:val="00A32373"/>
    <w:rsid w:val="00A4196E"/>
    <w:rsid w:val="00A43174"/>
    <w:rsid w:val="00A4579C"/>
    <w:rsid w:val="00A51DA5"/>
    <w:rsid w:val="00A562B4"/>
    <w:rsid w:val="00A56A9A"/>
    <w:rsid w:val="00A578B3"/>
    <w:rsid w:val="00A621F9"/>
    <w:rsid w:val="00A675ED"/>
    <w:rsid w:val="00A851E3"/>
    <w:rsid w:val="00A85A7E"/>
    <w:rsid w:val="00A85D38"/>
    <w:rsid w:val="00A941A9"/>
    <w:rsid w:val="00A94B47"/>
    <w:rsid w:val="00A95DEA"/>
    <w:rsid w:val="00AB2CA4"/>
    <w:rsid w:val="00AB5BCB"/>
    <w:rsid w:val="00AB7600"/>
    <w:rsid w:val="00AC4601"/>
    <w:rsid w:val="00AD5218"/>
    <w:rsid w:val="00AD5500"/>
    <w:rsid w:val="00AD5E4F"/>
    <w:rsid w:val="00AD77CA"/>
    <w:rsid w:val="00AE02B2"/>
    <w:rsid w:val="00AE3FE8"/>
    <w:rsid w:val="00AF57A0"/>
    <w:rsid w:val="00B030B5"/>
    <w:rsid w:val="00B032C7"/>
    <w:rsid w:val="00B05CE2"/>
    <w:rsid w:val="00B11546"/>
    <w:rsid w:val="00B13EAA"/>
    <w:rsid w:val="00B160CA"/>
    <w:rsid w:val="00B16C73"/>
    <w:rsid w:val="00B23164"/>
    <w:rsid w:val="00B24BE9"/>
    <w:rsid w:val="00B25804"/>
    <w:rsid w:val="00B2799A"/>
    <w:rsid w:val="00B302FE"/>
    <w:rsid w:val="00B37484"/>
    <w:rsid w:val="00B419E2"/>
    <w:rsid w:val="00B45210"/>
    <w:rsid w:val="00B47677"/>
    <w:rsid w:val="00B507BC"/>
    <w:rsid w:val="00B57578"/>
    <w:rsid w:val="00B6464A"/>
    <w:rsid w:val="00B72A2F"/>
    <w:rsid w:val="00B824DC"/>
    <w:rsid w:val="00B82F0B"/>
    <w:rsid w:val="00BA0372"/>
    <w:rsid w:val="00BA0F45"/>
    <w:rsid w:val="00BB1F97"/>
    <w:rsid w:val="00BB7252"/>
    <w:rsid w:val="00BB736E"/>
    <w:rsid w:val="00BC368A"/>
    <w:rsid w:val="00BD14E2"/>
    <w:rsid w:val="00BD4652"/>
    <w:rsid w:val="00BD6C92"/>
    <w:rsid w:val="00BD6EA2"/>
    <w:rsid w:val="00BE1865"/>
    <w:rsid w:val="00BE42D7"/>
    <w:rsid w:val="00BE4DE3"/>
    <w:rsid w:val="00BE71C4"/>
    <w:rsid w:val="00BE73D8"/>
    <w:rsid w:val="00BF27C3"/>
    <w:rsid w:val="00BF60C8"/>
    <w:rsid w:val="00BF789B"/>
    <w:rsid w:val="00C001FB"/>
    <w:rsid w:val="00C005FA"/>
    <w:rsid w:val="00C0178B"/>
    <w:rsid w:val="00C02CB7"/>
    <w:rsid w:val="00C06FBA"/>
    <w:rsid w:val="00C14323"/>
    <w:rsid w:val="00C22A7B"/>
    <w:rsid w:val="00C27807"/>
    <w:rsid w:val="00C310CA"/>
    <w:rsid w:val="00C32CCC"/>
    <w:rsid w:val="00C41391"/>
    <w:rsid w:val="00C422B5"/>
    <w:rsid w:val="00C47C03"/>
    <w:rsid w:val="00C47DEC"/>
    <w:rsid w:val="00C52382"/>
    <w:rsid w:val="00C52CDB"/>
    <w:rsid w:val="00C534FF"/>
    <w:rsid w:val="00C5788F"/>
    <w:rsid w:val="00C57FC0"/>
    <w:rsid w:val="00C6080C"/>
    <w:rsid w:val="00C615A2"/>
    <w:rsid w:val="00C63BB1"/>
    <w:rsid w:val="00C6425B"/>
    <w:rsid w:val="00C64CF9"/>
    <w:rsid w:val="00C760CF"/>
    <w:rsid w:val="00C82D9E"/>
    <w:rsid w:val="00C83509"/>
    <w:rsid w:val="00C846CE"/>
    <w:rsid w:val="00C91982"/>
    <w:rsid w:val="00C967DB"/>
    <w:rsid w:val="00CA01DE"/>
    <w:rsid w:val="00CA04F3"/>
    <w:rsid w:val="00CA1AD2"/>
    <w:rsid w:val="00CA3588"/>
    <w:rsid w:val="00CC1599"/>
    <w:rsid w:val="00CD206F"/>
    <w:rsid w:val="00CD3F58"/>
    <w:rsid w:val="00CD7DD7"/>
    <w:rsid w:val="00CE2CF4"/>
    <w:rsid w:val="00CE67E7"/>
    <w:rsid w:val="00CF0106"/>
    <w:rsid w:val="00CF1280"/>
    <w:rsid w:val="00CF2F9F"/>
    <w:rsid w:val="00CF41AD"/>
    <w:rsid w:val="00CF43DE"/>
    <w:rsid w:val="00CF6F1C"/>
    <w:rsid w:val="00D015A9"/>
    <w:rsid w:val="00D02DA5"/>
    <w:rsid w:val="00D0513A"/>
    <w:rsid w:val="00D0694C"/>
    <w:rsid w:val="00D0757F"/>
    <w:rsid w:val="00D1074F"/>
    <w:rsid w:val="00D12E6F"/>
    <w:rsid w:val="00D13F3B"/>
    <w:rsid w:val="00D155C5"/>
    <w:rsid w:val="00D15F9E"/>
    <w:rsid w:val="00D24715"/>
    <w:rsid w:val="00D25E6E"/>
    <w:rsid w:val="00D314C0"/>
    <w:rsid w:val="00D32329"/>
    <w:rsid w:val="00D420A0"/>
    <w:rsid w:val="00D42899"/>
    <w:rsid w:val="00D502B0"/>
    <w:rsid w:val="00D502F0"/>
    <w:rsid w:val="00D51792"/>
    <w:rsid w:val="00D62D3B"/>
    <w:rsid w:val="00D66AFF"/>
    <w:rsid w:val="00D800D1"/>
    <w:rsid w:val="00D8266C"/>
    <w:rsid w:val="00D857AF"/>
    <w:rsid w:val="00D90391"/>
    <w:rsid w:val="00DA1B05"/>
    <w:rsid w:val="00DA39D5"/>
    <w:rsid w:val="00DA3E0E"/>
    <w:rsid w:val="00DA7A70"/>
    <w:rsid w:val="00DB1986"/>
    <w:rsid w:val="00DB2155"/>
    <w:rsid w:val="00DB301A"/>
    <w:rsid w:val="00DB7AF0"/>
    <w:rsid w:val="00DC4D76"/>
    <w:rsid w:val="00DD2122"/>
    <w:rsid w:val="00DF06A5"/>
    <w:rsid w:val="00DF1B89"/>
    <w:rsid w:val="00DF5F0D"/>
    <w:rsid w:val="00DF748E"/>
    <w:rsid w:val="00E00719"/>
    <w:rsid w:val="00E12B05"/>
    <w:rsid w:val="00E13294"/>
    <w:rsid w:val="00E15774"/>
    <w:rsid w:val="00E2325B"/>
    <w:rsid w:val="00E24174"/>
    <w:rsid w:val="00E2611A"/>
    <w:rsid w:val="00E261B5"/>
    <w:rsid w:val="00E31412"/>
    <w:rsid w:val="00E337B3"/>
    <w:rsid w:val="00E348E6"/>
    <w:rsid w:val="00E37ADB"/>
    <w:rsid w:val="00E41162"/>
    <w:rsid w:val="00E431AC"/>
    <w:rsid w:val="00E46A55"/>
    <w:rsid w:val="00E47501"/>
    <w:rsid w:val="00E60133"/>
    <w:rsid w:val="00E612A3"/>
    <w:rsid w:val="00E64611"/>
    <w:rsid w:val="00E7209B"/>
    <w:rsid w:val="00E7212D"/>
    <w:rsid w:val="00E77CAC"/>
    <w:rsid w:val="00E82F12"/>
    <w:rsid w:val="00E84EB3"/>
    <w:rsid w:val="00E87A18"/>
    <w:rsid w:val="00E908F7"/>
    <w:rsid w:val="00E90CB6"/>
    <w:rsid w:val="00E93E2B"/>
    <w:rsid w:val="00E959F2"/>
    <w:rsid w:val="00EA38FB"/>
    <w:rsid w:val="00EA70AE"/>
    <w:rsid w:val="00EB1CBC"/>
    <w:rsid w:val="00EB5ABA"/>
    <w:rsid w:val="00EC346D"/>
    <w:rsid w:val="00EC426B"/>
    <w:rsid w:val="00EC4771"/>
    <w:rsid w:val="00EC7B79"/>
    <w:rsid w:val="00ED459E"/>
    <w:rsid w:val="00ED51BD"/>
    <w:rsid w:val="00ED6F20"/>
    <w:rsid w:val="00EE285F"/>
    <w:rsid w:val="00EE2DFE"/>
    <w:rsid w:val="00EE588A"/>
    <w:rsid w:val="00F10DBB"/>
    <w:rsid w:val="00F12BFD"/>
    <w:rsid w:val="00F17DDE"/>
    <w:rsid w:val="00F201D4"/>
    <w:rsid w:val="00F22810"/>
    <w:rsid w:val="00F25418"/>
    <w:rsid w:val="00F2583D"/>
    <w:rsid w:val="00F26F66"/>
    <w:rsid w:val="00F408F9"/>
    <w:rsid w:val="00F43F34"/>
    <w:rsid w:val="00F443ED"/>
    <w:rsid w:val="00F44EEE"/>
    <w:rsid w:val="00F4677B"/>
    <w:rsid w:val="00F468E7"/>
    <w:rsid w:val="00F46D3D"/>
    <w:rsid w:val="00F477D6"/>
    <w:rsid w:val="00F52E7E"/>
    <w:rsid w:val="00F5304D"/>
    <w:rsid w:val="00F532FB"/>
    <w:rsid w:val="00F54B0E"/>
    <w:rsid w:val="00F6054A"/>
    <w:rsid w:val="00F62417"/>
    <w:rsid w:val="00F626EA"/>
    <w:rsid w:val="00F71289"/>
    <w:rsid w:val="00F71999"/>
    <w:rsid w:val="00F71E18"/>
    <w:rsid w:val="00F73941"/>
    <w:rsid w:val="00F7528C"/>
    <w:rsid w:val="00F7650A"/>
    <w:rsid w:val="00F948B9"/>
    <w:rsid w:val="00FA19F8"/>
    <w:rsid w:val="00FA4BC3"/>
    <w:rsid w:val="00FA55B5"/>
    <w:rsid w:val="00FB0D97"/>
    <w:rsid w:val="00FC2052"/>
    <w:rsid w:val="00FC2311"/>
    <w:rsid w:val="00FC78FF"/>
    <w:rsid w:val="00FD090C"/>
    <w:rsid w:val="00FD14F7"/>
    <w:rsid w:val="00FD616F"/>
    <w:rsid w:val="00FE0047"/>
    <w:rsid w:val="00FE0974"/>
    <w:rsid w:val="00FE4388"/>
    <w:rsid w:val="00FE4427"/>
    <w:rsid w:val="00FE4FB1"/>
    <w:rsid w:val="00FF0952"/>
    <w:rsid w:val="00FF2F9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482A7B"/>
  <w15:chartTrackingRefBased/>
  <w15:docId w15:val="{2FEF9DA7-51AE-8C49-9445-249B626C0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A70AE"/>
    <w:pPr>
      <w:tabs>
        <w:tab w:val="left" w:pos="340"/>
        <w:tab w:val="left" w:pos="680"/>
        <w:tab w:val="left" w:pos="1021"/>
      </w:tabs>
      <w:autoSpaceDE w:val="0"/>
      <w:autoSpaceDN w:val="0"/>
      <w:adjustRightInd w:val="0"/>
      <w:contextualSpacing/>
    </w:pPr>
    <w:rPr>
      <w:rFonts w:ascii="Heebo Light" w:eastAsiaTheme="minorEastAsia" w:hAnsi="Heebo Light" w:cs="Times New Roman (Hoofdtekst CS)"/>
      <w:sz w:val="18"/>
      <w:szCs w:val="20"/>
      <w:lang w:val="nl-BE" w:eastAsia="en-US"/>
      <w14:ligatures w14:val="all"/>
    </w:rPr>
  </w:style>
  <w:style w:type="paragraph" w:styleId="Kop1">
    <w:name w:val="heading 1"/>
    <w:next w:val="Standaard"/>
    <w:link w:val="Kop1Char"/>
    <w:uiPriority w:val="9"/>
    <w:qFormat/>
    <w:rsid w:val="00E46A55"/>
    <w:pPr>
      <w:numPr>
        <w:numId w:val="4"/>
      </w:numPr>
      <w:spacing w:before="200" w:after="200" w:line="480" w:lineRule="exact"/>
      <w:ind w:left="2381"/>
      <w:outlineLvl w:val="0"/>
    </w:pPr>
    <w:rPr>
      <w:rFonts w:ascii="Heebo Light" w:eastAsiaTheme="minorEastAsia" w:hAnsi="Heebo Light" w:cs="Times New Roman (Hoofdtekst CS)"/>
      <w:bCs/>
      <w:caps/>
      <w:color w:val="306AB2"/>
      <w:sz w:val="48"/>
      <w:szCs w:val="22"/>
      <w:lang w:val="nl-NL" w:eastAsia="en-US"/>
      <w14:ligatures w14:val="all"/>
    </w:rPr>
  </w:style>
  <w:style w:type="paragraph" w:styleId="Kop2">
    <w:name w:val="heading 2"/>
    <w:basedOn w:val="Standaard"/>
    <w:next w:val="Standaard"/>
    <w:link w:val="Kop2Char"/>
    <w:uiPriority w:val="9"/>
    <w:unhideWhenUsed/>
    <w:qFormat/>
    <w:rsid w:val="00C06FBA"/>
    <w:pPr>
      <w:numPr>
        <w:ilvl w:val="1"/>
        <w:numId w:val="4"/>
      </w:numPr>
      <w:spacing w:after="200" w:line="192" w:lineRule="auto"/>
      <w:outlineLvl w:val="1"/>
    </w:pPr>
    <w:rPr>
      <w:rFonts w:ascii="Heebo Medium" w:hAnsi="Heebo Medium"/>
      <w:color w:val="E8A05E"/>
      <w:sz w:val="24"/>
      <w:szCs w:val="22"/>
    </w:rPr>
  </w:style>
  <w:style w:type="paragraph" w:styleId="Kop3">
    <w:name w:val="heading 3"/>
    <w:basedOn w:val="Standaard"/>
    <w:next w:val="Standaard"/>
    <w:link w:val="Kop3Char"/>
    <w:uiPriority w:val="9"/>
    <w:unhideWhenUsed/>
    <w:qFormat/>
    <w:rsid w:val="0093715E"/>
    <w:pPr>
      <w:numPr>
        <w:ilvl w:val="2"/>
        <w:numId w:val="4"/>
      </w:numPr>
      <w:pBdr>
        <w:top w:val="single" w:sz="6" w:space="2" w:color="4472C4" w:themeColor="accent1"/>
        <w:left w:val="single" w:sz="6" w:space="2" w:color="4472C4" w:themeColor="accent1"/>
      </w:pBdr>
      <w:spacing w:before="300"/>
      <w:outlineLvl w:val="2"/>
    </w:pPr>
    <w:rPr>
      <w:caps/>
      <w:color w:val="1F3763" w:themeColor="accent1" w:themeShade="7F"/>
      <w:spacing w:val="15"/>
      <w:sz w:val="22"/>
      <w:szCs w:val="22"/>
    </w:rPr>
  </w:style>
  <w:style w:type="paragraph" w:styleId="Kop4">
    <w:name w:val="heading 4"/>
    <w:basedOn w:val="Standaard"/>
    <w:next w:val="Standaard"/>
    <w:link w:val="Kop4Char"/>
    <w:uiPriority w:val="9"/>
    <w:semiHidden/>
    <w:unhideWhenUsed/>
    <w:qFormat/>
    <w:rsid w:val="0093715E"/>
    <w:pPr>
      <w:pBdr>
        <w:top w:val="dotted" w:sz="6" w:space="2" w:color="4472C4" w:themeColor="accent1"/>
        <w:left w:val="dotted" w:sz="6" w:space="2" w:color="4472C4" w:themeColor="accent1"/>
      </w:pBdr>
      <w:spacing w:before="300"/>
      <w:outlineLvl w:val="3"/>
    </w:pPr>
    <w:rPr>
      <w:caps/>
      <w:color w:val="2F5496" w:themeColor="accent1" w:themeShade="BF"/>
      <w:spacing w:val="10"/>
      <w:sz w:val="22"/>
      <w:szCs w:val="22"/>
    </w:rPr>
  </w:style>
  <w:style w:type="paragraph" w:styleId="Kop5">
    <w:name w:val="heading 5"/>
    <w:basedOn w:val="Standaard"/>
    <w:next w:val="Standaard"/>
    <w:link w:val="Kop5Char"/>
    <w:uiPriority w:val="9"/>
    <w:semiHidden/>
    <w:unhideWhenUsed/>
    <w:qFormat/>
    <w:rsid w:val="00C846CE"/>
    <w:pPr>
      <w:pBdr>
        <w:bottom w:val="single" w:sz="6" w:space="1" w:color="4472C4" w:themeColor="accent1"/>
      </w:pBdr>
      <w:tabs>
        <w:tab w:val="clear" w:pos="340"/>
        <w:tab w:val="num" w:pos="360"/>
      </w:tabs>
      <w:spacing w:before="300"/>
      <w:outlineLvl w:val="4"/>
    </w:pPr>
    <w:rPr>
      <w:caps/>
      <w:color w:val="2F5496" w:themeColor="accent1" w:themeShade="BF"/>
      <w:spacing w:val="10"/>
      <w:sz w:val="22"/>
      <w:szCs w:val="22"/>
    </w:rPr>
  </w:style>
  <w:style w:type="paragraph" w:styleId="Kop6">
    <w:name w:val="heading 6"/>
    <w:basedOn w:val="Standaard"/>
    <w:next w:val="Standaard"/>
    <w:link w:val="Kop6Char"/>
    <w:uiPriority w:val="9"/>
    <w:semiHidden/>
    <w:unhideWhenUsed/>
    <w:qFormat/>
    <w:rsid w:val="00C846CE"/>
    <w:pPr>
      <w:pBdr>
        <w:bottom w:val="dotted" w:sz="6" w:space="1" w:color="4472C4" w:themeColor="accent1"/>
      </w:pBdr>
      <w:tabs>
        <w:tab w:val="clear" w:pos="340"/>
        <w:tab w:val="num" w:pos="360"/>
      </w:tabs>
      <w:spacing w:before="300"/>
      <w:outlineLvl w:val="5"/>
    </w:pPr>
    <w:rPr>
      <w:caps/>
      <w:color w:val="2F5496" w:themeColor="accent1" w:themeShade="BF"/>
      <w:spacing w:val="10"/>
      <w:sz w:val="22"/>
      <w:szCs w:val="22"/>
    </w:rPr>
  </w:style>
  <w:style w:type="paragraph" w:styleId="Kop7">
    <w:name w:val="heading 7"/>
    <w:basedOn w:val="Standaard"/>
    <w:next w:val="Standaard"/>
    <w:link w:val="Kop7Char"/>
    <w:uiPriority w:val="9"/>
    <w:semiHidden/>
    <w:unhideWhenUsed/>
    <w:qFormat/>
    <w:rsid w:val="00C846CE"/>
    <w:pPr>
      <w:tabs>
        <w:tab w:val="clear" w:pos="340"/>
        <w:tab w:val="num" w:pos="360"/>
      </w:tabs>
      <w:spacing w:before="300"/>
      <w:outlineLvl w:val="6"/>
    </w:pPr>
    <w:rPr>
      <w:caps/>
      <w:color w:val="2F5496" w:themeColor="accent1" w:themeShade="BF"/>
      <w:spacing w:val="10"/>
      <w:sz w:val="22"/>
      <w:szCs w:val="22"/>
    </w:rPr>
  </w:style>
  <w:style w:type="paragraph" w:styleId="Kop8">
    <w:name w:val="heading 8"/>
    <w:basedOn w:val="Standaard"/>
    <w:next w:val="Standaard"/>
    <w:link w:val="Kop8Char"/>
    <w:uiPriority w:val="9"/>
    <w:semiHidden/>
    <w:unhideWhenUsed/>
    <w:qFormat/>
    <w:rsid w:val="00C846CE"/>
    <w:pPr>
      <w:tabs>
        <w:tab w:val="clear" w:pos="340"/>
        <w:tab w:val="num" w:pos="360"/>
      </w:tabs>
      <w:spacing w:before="300"/>
      <w:outlineLvl w:val="7"/>
    </w:pPr>
    <w:rPr>
      <w:caps/>
      <w:spacing w:val="10"/>
      <w:szCs w:val="18"/>
    </w:rPr>
  </w:style>
  <w:style w:type="paragraph" w:styleId="Kop9">
    <w:name w:val="heading 9"/>
    <w:basedOn w:val="Standaard"/>
    <w:next w:val="Standaard"/>
    <w:link w:val="Kop9Char"/>
    <w:uiPriority w:val="9"/>
    <w:semiHidden/>
    <w:unhideWhenUsed/>
    <w:qFormat/>
    <w:rsid w:val="00C846CE"/>
    <w:pPr>
      <w:tabs>
        <w:tab w:val="clear" w:pos="340"/>
        <w:tab w:val="num" w:pos="360"/>
      </w:tabs>
      <w:spacing w:before="300"/>
      <w:outlineLvl w:val="8"/>
    </w:pPr>
    <w:rPr>
      <w:i/>
      <w:caps/>
      <w:spacing w:val="10"/>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46A55"/>
    <w:rPr>
      <w:rFonts w:ascii="Heebo Light" w:eastAsiaTheme="minorEastAsia" w:hAnsi="Heebo Light" w:cs="Times New Roman (Hoofdtekst CS)"/>
      <w:bCs/>
      <w:caps/>
      <w:color w:val="306AB2"/>
      <w:sz w:val="48"/>
      <w:szCs w:val="22"/>
      <w:lang w:val="nl-NL" w:eastAsia="en-US"/>
      <w14:ligatures w14:val="all"/>
    </w:rPr>
  </w:style>
  <w:style w:type="character" w:customStyle="1" w:styleId="Kop2Char">
    <w:name w:val="Kop 2 Char"/>
    <w:basedOn w:val="Standaardalinea-lettertype"/>
    <w:link w:val="Kop2"/>
    <w:uiPriority w:val="9"/>
    <w:rsid w:val="00C06FBA"/>
    <w:rPr>
      <w:rFonts w:ascii="Heebo Medium" w:eastAsiaTheme="minorEastAsia" w:hAnsi="Heebo Medium" w:cs="Times New Roman (Hoofdtekst CS)"/>
      <w:color w:val="E8A05E"/>
      <w:szCs w:val="22"/>
      <w:lang w:val="nl-BE" w:eastAsia="en-US"/>
      <w14:ligatures w14:val="all"/>
    </w:rPr>
  </w:style>
  <w:style w:type="character" w:customStyle="1" w:styleId="Kop3Char">
    <w:name w:val="Kop 3 Char"/>
    <w:basedOn w:val="Standaardalinea-lettertype"/>
    <w:link w:val="Kop3"/>
    <w:uiPriority w:val="9"/>
    <w:rsid w:val="0093715E"/>
    <w:rPr>
      <w:rFonts w:ascii="Heebo Light" w:eastAsiaTheme="minorEastAsia" w:hAnsi="Heebo Light" w:cs="Times New Roman (Hoofdtekst CS)"/>
      <w:caps/>
      <w:color w:val="1F3763" w:themeColor="accent1" w:themeShade="7F"/>
      <w:spacing w:val="15"/>
      <w:sz w:val="22"/>
      <w:szCs w:val="22"/>
      <w:lang w:val="nl-BE" w:eastAsia="en-US"/>
      <w14:ligatures w14:val="all"/>
    </w:rPr>
  </w:style>
  <w:style w:type="character" w:customStyle="1" w:styleId="Kop4Char">
    <w:name w:val="Kop 4 Char"/>
    <w:basedOn w:val="Standaardalinea-lettertype"/>
    <w:link w:val="Kop4"/>
    <w:uiPriority w:val="9"/>
    <w:semiHidden/>
    <w:rsid w:val="0093715E"/>
    <w:rPr>
      <w:rFonts w:ascii="Heebo Light" w:eastAsiaTheme="minorEastAsia" w:hAnsi="Heebo Light" w:cs="Times New Roman (Hoofdtekst CS)"/>
      <w:caps/>
      <w:color w:val="2F5496" w:themeColor="accent1" w:themeShade="BF"/>
      <w:spacing w:val="10"/>
      <w:sz w:val="22"/>
      <w:szCs w:val="22"/>
      <w:lang w:val="nl-BE" w:eastAsia="en-US"/>
      <w14:ligatures w14:val="all"/>
    </w:rPr>
  </w:style>
  <w:style w:type="character" w:customStyle="1" w:styleId="Kop5Char">
    <w:name w:val="Kop 5 Char"/>
    <w:basedOn w:val="Standaardalinea-lettertype"/>
    <w:link w:val="Kop5"/>
    <w:uiPriority w:val="9"/>
    <w:semiHidden/>
    <w:rsid w:val="00C846CE"/>
    <w:rPr>
      <w:rFonts w:ascii="Heebo Light" w:eastAsiaTheme="minorEastAsia" w:hAnsi="Heebo Light" w:cs="Times New Roman (Hoofdtekst CS)"/>
      <w:caps/>
      <w:color w:val="2F5496" w:themeColor="accent1" w:themeShade="BF"/>
      <w:spacing w:val="10"/>
      <w:sz w:val="22"/>
      <w:szCs w:val="22"/>
      <w:lang w:val="nl-BE" w:eastAsia="en-US"/>
      <w14:ligatures w14:val="all"/>
    </w:rPr>
  </w:style>
  <w:style w:type="character" w:customStyle="1" w:styleId="Kop6Char">
    <w:name w:val="Kop 6 Char"/>
    <w:basedOn w:val="Standaardalinea-lettertype"/>
    <w:link w:val="Kop6"/>
    <w:uiPriority w:val="9"/>
    <w:semiHidden/>
    <w:rsid w:val="00C846CE"/>
    <w:rPr>
      <w:rFonts w:ascii="Heebo Light" w:eastAsiaTheme="minorEastAsia" w:hAnsi="Heebo Light" w:cs="Times New Roman (Hoofdtekst CS)"/>
      <w:caps/>
      <w:color w:val="2F5496" w:themeColor="accent1" w:themeShade="BF"/>
      <w:spacing w:val="10"/>
      <w:sz w:val="22"/>
      <w:szCs w:val="22"/>
      <w:lang w:val="nl-BE" w:eastAsia="en-US"/>
      <w14:ligatures w14:val="all"/>
    </w:rPr>
  </w:style>
  <w:style w:type="character" w:customStyle="1" w:styleId="Kop7Char">
    <w:name w:val="Kop 7 Char"/>
    <w:basedOn w:val="Standaardalinea-lettertype"/>
    <w:link w:val="Kop7"/>
    <w:uiPriority w:val="9"/>
    <w:semiHidden/>
    <w:rsid w:val="00C846CE"/>
    <w:rPr>
      <w:rFonts w:ascii="Heebo Light" w:eastAsiaTheme="minorEastAsia" w:hAnsi="Heebo Light" w:cs="Times New Roman (Hoofdtekst CS)"/>
      <w:caps/>
      <w:color w:val="2F5496" w:themeColor="accent1" w:themeShade="BF"/>
      <w:spacing w:val="10"/>
      <w:sz w:val="22"/>
      <w:szCs w:val="22"/>
      <w:lang w:val="nl-BE" w:eastAsia="en-US"/>
      <w14:ligatures w14:val="all"/>
    </w:rPr>
  </w:style>
  <w:style w:type="character" w:customStyle="1" w:styleId="Kop8Char">
    <w:name w:val="Kop 8 Char"/>
    <w:basedOn w:val="Standaardalinea-lettertype"/>
    <w:link w:val="Kop8"/>
    <w:uiPriority w:val="9"/>
    <w:semiHidden/>
    <w:rsid w:val="00C846CE"/>
    <w:rPr>
      <w:rFonts w:ascii="Heebo Light" w:eastAsiaTheme="minorEastAsia" w:hAnsi="Heebo Light" w:cs="Times New Roman (Hoofdtekst CS)"/>
      <w:caps/>
      <w:spacing w:val="10"/>
      <w:sz w:val="18"/>
      <w:szCs w:val="18"/>
      <w:lang w:val="nl-BE" w:eastAsia="en-US"/>
      <w14:ligatures w14:val="all"/>
    </w:rPr>
  </w:style>
  <w:style w:type="character" w:customStyle="1" w:styleId="Kop9Char">
    <w:name w:val="Kop 9 Char"/>
    <w:basedOn w:val="Standaardalinea-lettertype"/>
    <w:link w:val="Kop9"/>
    <w:uiPriority w:val="9"/>
    <w:semiHidden/>
    <w:rsid w:val="00C846CE"/>
    <w:rPr>
      <w:rFonts w:ascii="Heebo Light" w:eastAsiaTheme="minorEastAsia" w:hAnsi="Heebo Light" w:cs="Times New Roman (Hoofdtekst CS)"/>
      <w:i/>
      <w:caps/>
      <w:spacing w:val="10"/>
      <w:sz w:val="18"/>
      <w:szCs w:val="18"/>
      <w:lang w:val="nl-BE" w:eastAsia="en-US"/>
      <w14:ligatures w14:val="all"/>
    </w:rPr>
  </w:style>
  <w:style w:type="paragraph" w:customStyle="1" w:styleId="Observation">
    <w:name w:val="Observation"/>
    <w:basedOn w:val="Standaard"/>
    <w:qFormat/>
    <w:rsid w:val="00475B8F"/>
    <w:rPr>
      <w:i/>
      <w:color w:val="7B7B7B" w:themeColor="accent3" w:themeShade="BF"/>
      <w:szCs w:val="22"/>
    </w:rPr>
  </w:style>
  <w:style w:type="paragraph" w:styleId="Ballontekst">
    <w:name w:val="Balloon Text"/>
    <w:basedOn w:val="Standaard"/>
    <w:link w:val="BallontekstChar"/>
    <w:uiPriority w:val="99"/>
    <w:semiHidden/>
    <w:unhideWhenUsed/>
    <w:rsid w:val="00475B8F"/>
    <w:rPr>
      <w:rFonts w:ascii="Lucida Grande" w:hAnsi="Lucida Grande" w:cs="Lucida Grande"/>
      <w:szCs w:val="18"/>
    </w:rPr>
  </w:style>
  <w:style w:type="character" w:customStyle="1" w:styleId="BallontekstChar">
    <w:name w:val="Ballontekst Char"/>
    <w:basedOn w:val="Standaardalinea-lettertype"/>
    <w:link w:val="Ballontekst"/>
    <w:uiPriority w:val="99"/>
    <w:semiHidden/>
    <w:rsid w:val="00475B8F"/>
    <w:rPr>
      <w:rFonts w:ascii="Lucida Grande" w:eastAsiaTheme="minorEastAsia" w:hAnsi="Lucida Grande" w:cs="Lucida Grande"/>
      <w:sz w:val="18"/>
      <w:szCs w:val="18"/>
      <w:lang w:val="nl-BE" w:eastAsia="en-US"/>
      <w14:ligatures w14:val="all"/>
    </w:rPr>
  </w:style>
  <w:style w:type="paragraph" w:styleId="Koptekst">
    <w:name w:val="header"/>
    <w:basedOn w:val="Standaard"/>
    <w:link w:val="KoptekstChar"/>
    <w:uiPriority w:val="99"/>
    <w:unhideWhenUsed/>
    <w:rsid w:val="00475B8F"/>
    <w:pPr>
      <w:tabs>
        <w:tab w:val="center" w:pos="4513"/>
        <w:tab w:val="right" w:pos="9026"/>
      </w:tabs>
    </w:pPr>
  </w:style>
  <w:style w:type="character" w:customStyle="1" w:styleId="KoptekstChar">
    <w:name w:val="Koptekst Char"/>
    <w:basedOn w:val="Standaardalinea-lettertype"/>
    <w:link w:val="Koptekst"/>
    <w:uiPriority w:val="99"/>
    <w:rsid w:val="00475B8F"/>
    <w:rPr>
      <w:rFonts w:ascii="Heebo Light" w:eastAsiaTheme="minorEastAsia" w:hAnsi="Heebo Light" w:cs="Times New Roman (Hoofdtekst CS)"/>
      <w:sz w:val="18"/>
      <w:szCs w:val="20"/>
      <w:lang w:val="nl-BE" w:eastAsia="en-US"/>
      <w14:ligatures w14:val="all"/>
    </w:rPr>
  </w:style>
  <w:style w:type="paragraph" w:styleId="Voettekst">
    <w:name w:val="footer"/>
    <w:basedOn w:val="Standaard"/>
    <w:link w:val="VoettekstChar"/>
    <w:uiPriority w:val="99"/>
    <w:unhideWhenUsed/>
    <w:rsid w:val="0093715E"/>
    <w:pPr>
      <w:tabs>
        <w:tab w:val="center" w:pos="4513"/>
        <w:tab w:val="right" w:pos="9026"/>
      </w:tabs>
    </w:pPr>
    <w:rPr>
      <w:color w:val="306AB2"/>
      <w:sz w:val="14"/>
    </w:rPr>
  </w:style>
  <w:style w:type="character" w:customStyle="1" w:styleId="VoettekstChar">
    <w:name w:val="Voettekst Char"/>
    <w:basedOn w:val="Standaardalinea-lettertype"/>
    <w:link w:val="Voettekst"/>
    <w:uiPriority w:val="99"/>
    <w:rsid w:val="0093715E"/>
    <w:rPr>
      <w:rFonts w:ascii="Heebo Light" w:eastAsiaTheme="minorEastAsia" w:hAnsi="Heebo Light" w:cs="Times New Roman (Hoofdtekst CS)"/>
      <w:color w:val="306AB2"/>
      <w:sz w:val="14"/>
      <w:szCs w:val="20"/>
      <w:lang w:val="nl-BE" w:eastAsia="en-US"/>
      <w14:ligatures w14:val="all"/>
    </w:rPr>
  </w:style>
  <w:style w:type="character" w:styleId="Paginanummer">
    <w:name w:val="page number"/>
    <w:basedOn w:val="Standaardalinea-lettertype"/>
    <w:uiPriority w:val="99"/>
    <w:semiHidden/>
    <w:unhideWhenUsed/>
    <w:rsid w:val="00475B8F"/>
  </w:style>
  <w:style w:type="table" w:styleId="Tabelraster">
    <w:name w:val="Table Grid"/>
    <w:basedOn w:val="Standaardtabel"/>
    <w:uiPriority w:val="59"/>
    <w:rsid w:val="00475B8F"/>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5841AB"/>
    <w:rPr>
      <w:color w:val="E8A05E"/>
      <w:u w:val="none"/>
    </w:rPr>
  </w:style>
  <w:style w:type="paragraph" w:customStyle="1" w:styleId="Tabletext10">
    <w:name w:val="Table text (10)"/>
    <w:basedOn w:val="Standaard"/>
    <w:rsid w:val="00475B8F"/>
    <w:pPr>
      <w:spacing w:before="60" w:after="60" w:line="230" w:lineRule="atLeast"/>
      <w:jc w:val="both"/>
    </w:pPr>
    <w:rPr>
      <w:rFonts w:ascii="Arial" w:eastAsia="MS Mincho" w:hAnsi="Arial" w:cs="Times New Roman"/>
      <w:sz w:val="20"/>
      <w:lang w:val="en-GB" w:eastAsia="fr-FR"/>
    </w:rPr>
  </w:style>
  <w:style w:type="paragraph" w:customStyle="1" w:styleId="TableHeading">
    <w:name w:val="Table Heading"/>
    <w:basedOn w:val="Standaard"/>
    <w:rsid w:val="00475B8F"/>
    <w:pPr>
      <w:spacing w:after="240" w:line="230" w:lineRule="atLeast"/>
    </w:pPr>
    <w:rPr>
      <w:rFonts w:ascii="Arial" w:eastAsia="MS Mincho" w:hAnsi="Arial" w:cs="Times New Roman"/>
      <w:b/>
      <w:bCs/>
      <w:sz w:val="20"/>
      <w:lang w:val="en-GB" w:eastAsia="ja-JP" w:bidi="de-DE"/>
    </w:rPr>
  </w:style>
  <w:style w:type="paragraph" w:customStyle="1" w:styleId="ISOChange">
    <w:name w:val="ISO_Change"/>
    <w:basedOn w:val="Standaard"/>
    <w:rsid w:val="00475B8F"/>
    <w:pPr>
      <w:spacing w:before="210" w:line="210" w:lineRule="exact"/>
    </w:pPr>
    <w:rPr>
      <w:rFonts w:ascii="Arial" w:eastAsia="Times New Roman" w:hAnsi="Arial" w:cs="Times New Roman"/>
      <w:lang w:val="en-GB"/>
    </w:rPr>
  </w:style>
  <w:style w:type="paragraph" w:customStyle="1" w:styleId="normaal3">
    <w:name w:val="normaal 3"/>
    <w:basedOn w:val="Standaard"/>
    <w:qFormat/>
    <w:rsid w:val="00F6054A"/>
    <w:pPr>
      <w:jc w:val="both"/>
    </w:pPr>
    <w:rPr>
      <w:rFonts w:ascii="Helvetica" w:hAnsi="Helvetica"/>
    </w:rPr>
  </w:style>
  <w:style w:type="table" w:customStyle="1" w:styleId="TableNormal1">
    <w:name w:val="Table Normal1"/>
    <w:uiPriority w:val="2"/>
    <w:semiHidden/>
    <w:unhideWhenUsed/>
    <w:qFormat/>
    <w:rsid w:val="00475B8F"/>
    <w:pPr>
      <w:widowControl w:val="0"/>
    </w:pPr>
    <w:rPr>
      <w:sz w:val="22"/>
      <w:szCs w:val="22"/>
      <w:lang w:eastAsia="en-US"/>
    </w:rPr>
    <w:tblPr>
      <w:tblInd w:w="0" w:type="dxa"/>
      <w:tblCellMar>
        <w:top w:w="0" w:type="dxa"/>
        <w:left w:w="0" w:type="dxa"/>
        <w:bottom w:w="0" w:type="dxa"/>
        <w:right w:w="0" w:type="dxa"/>
      </w:tblCellMar>
    </w:tblPr>
  </w:style>
  <w:style w:type="table" w:customStyle="1" w:styleId="Grilledutableau1">
    <w:name w:val="Grille du tableau1"/>
    <w:basedOn w:val="Standaardtabel"/>
    <w:next w:val="Tabelraster"/>
    <w:uiPriority w:val="59"/>
    <w:locked/>
    <w:rsid w:val="00475B8F"/>
    <w:rPr>
      <w:rFonts w:ascii="Calibri" w:eastAsia="Calibri" w:hAnsi="Calibri" w:cs="Times New Roman"/>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Absolue">
    <w:name w:val="QuestionAbsolue"/>
    <w:basedOn w:val="Standaard"/>
    <w:rsid w:val="00475B8F"/>
    <w:pPr>
      <w:widowControl w:val="0"/>
      <w:jc w:val="both"/>
    </w:pPr>
    <w:rPr>
      <w:rFonts w:ascii="Times New Roman" w:eastAsia="Times New Roman" w:hAnsi="Times New Roman" w:cs="Times New Roman"/>
      <w:b/>
      <w:bCs/>
      <w:lang w:val="fr-FR" w:eastAsia="fr-FR"/>
    </w:rPr>
  </w:style>
  <w:style w:type="paragraph" w:styleId="Voetnoottekst">
    <w:name w:val="footnote text"/>
    <w:basedOn w:val="Standaard"/>
    <w:link w:val="VoetnoottekstChar"/>
    <w:uiPriority w:val="99"/>
    <w:unhideWhenUsed/>
    <w:rsid w:val="0093715E"/>
    <w:rPr>
      <w:color w:val="306AB2"/>
      <w:sz w:val="12"/>
    </w:rPr>
  </w:style>
  <w:style w:type="character" w:customStyle="1" w:styleId="VoetnoottekstChar">
    <w:name w:val="Voetnoottekst Char"/>
    <w:basedOn w:val="Standaardalinea-lettertype"/>
    <w:link w:val="Voetnoottekst"/>
    <w:uiPriority w:val="99"/>
    <w:rsid w:val="0093715E"/>
    <w:rPr>
      <w:rFonts w:ascii="Heebo Light" w:eastAsiaTheme="minorEastAsia" w:hAnsi="Heebo Light" w:cs="Times New Roman (Hoofdtekst CS)"/>
      <w:color w:val="306AB2"/>
      <w:sz w:val="12"/>
      <w:szCs w:val="20"/>
      <w:lang w:val="nl-BE" w:eastAsia="en-US"/>
      <w14:ligatures w14:val="all"/>
    </w:rPr>
  </w:style>
  <w:style w:type="character" w:styleId="Voetnootmarkering">
    <w:name w:val="footnote reference"/>
    <w:basedOn w:val="Standaardalinea-lettertype"/>
    <w:uiPriority w:val="99"/>
    <w:semiHidden/>
    <w:rsid w:val="00475B8F"/>
    <w:rPr>
      <w:rFonts w:cs="Times New Roman"/>
      <w:vertAlign w:val="superscript"/>
    </w:rPr>
  </w:style>
  <w:style w:type="paragraph" w:styleId="Geenafstand">
    <w:name w:val="No Spacing"/>
    <w:link w:val="GeenafstandChar"/>
    <w:uiPriority w:val="1"/>
    <w:qFormat/>
    <w:rsid w:val="00475B8F"/>
    <w:rPr>
      <w:rFonts w:ascii="Calibri" w:eastAsia="Times New Roman" w:hAnsi="Calibri" w:cs="Times New Roman"/>
      <w:sz w:val="22"/>
      <w:szCs w:val="22"/>
      <w:lang w:val="fr-FR" w:eastAsia="fr-FR"/>
    </w:rPr>
  </w:style>
  <w:style w:type="character" w:customStyle="1" w:styleId="GeenafstandChar">
    <w:name w:val="Geen afstand Char"/>
    <w:basedOn w:val="Standaardalinea-lettertype"/>
    <w:link w:val="Geenafstand"/>
    <w:uiPriority w:val="1"/>
    <w:locked/>
    <w:rsid w:val="00475B8F"/>
    <w:rPr>
      <w:rFonts w:ascii="Calibri" w:eastAsia="Times New Roman" w:hAnsi="Calibri" w:cs="Times New Roman"/>
      <w:sz w:val="22"/>
      <w:szCs w:val="22"/>
      <w:lang w:val="fr-FR" w:eastAsia="fr-FR"/>
    </w:rPr>
  </w:style>
  <w:style w:type="paragraph" w:styleId="Lijstalinea">
    <w:name w:val="List Paragraph"/>
    <w:basedOn w:val="Standaard"/>
    <w:link w:val="LijstalineaChar"/>
    <w:uiPriority w:val="34"/>
    <w:qFormat/>
    <w:rsid w:val="00EA70AE"/>
    <w:pPr>
      <w:numPr>
        <w:numId w:val="19"/>
      </w:numPr>
    </w:pPr>
  </w:style>
  <w:style w:type="character" w:customStyle="1" w:styleId="LijstalineaChar">
    <w:name w:val="Lijstalinea Char"/>
    <w:basedOn w:val="Standaardalinea-lettertype"/>
    <w:link w:val="Lijstalinea"/>
    <w:uiPriority w:val="34"/>
    <w:qFormat/>
    <w:rsid w:val="00EA70AE"/>
    <w:rPr>
      <w:rFonts w:ascii="Heebo Light" w:eastAsiaTheme="minorEastAsia" w:hAnsi="Heebo Light" w:cs="Times New Roman (Hoofdtekst CS)"/>
      <w:sz w:val="18"/>
      <w:szCs w:val="20"/>
      <w:lang w:val="nl-BE" w:eastAsia="en-US"/>
      <w14:ligatures w14:val="all"/>
    </w:rPr>
  </w:style>
  <w:style w:type="paragraph" w:customStyle="1" w:styleId="Paragraphe2">
    <w:name w:val="Paragraphe 2"/>
    <w:basedOn w:val="Lijstalinea"/>
    <w:qFormat/>
    <w:rsid w:val="00475B8F"/>
    <w:pPr>
      <w:numPr>
        <w:ilvl w:val="1"/>
        <w:numId w:val="1"/>
      </w:numPr>
      <w:tabs>
        <w:tab w:val="clear" w:pos="340"/>
        <w:tab w:val="num" w:pos="360"/>
      </w:tabs>
      <w:ind w:left="340" w:hanging="340"/>
    </w:pPr>
    <w:rPr>
      <w:lang w:eastAsia="fr-FR"/>
    </w:rPr>
  </w:style>
  <w:style w:type="paragraph" w:styleId="Plattetekst">
    <w:name w:val="Body Text"/>
    <w:basedOn w:val="Standaard"/>
    <w:link w:val="PlattetekstChar"/>
    <w:uiPriority w:val="1"/>
    <w:qFormat/>
    <w:rsid w:val="00475B8F"/>
    <w:pPr>
      <w:widowControl w:val="0"/>
      <w:ind w:left="964"/>
    </w:pPr>
    <w:rPr>
      <w:rFonts w:ascii="Arial" w:eastAsia="Arial" w:hAnsi="Arial"/>
      <w:sz w:val="20"/>
    </w:rPr>
  </w:style>
  <w:style w:type="character" w:customStyle="1" w:styleId="PlattetekstChar">
    <w:name w:val="Platte tekst Char"/>
    <w:basedOn w:val="Standaardalinea-lettertype"/>
    <w:link w:val="Plattetekst"/>
    <w:uiPriority w:val="1"/>
    <w:rsid w:val="00475B8F"/>
    <w:rPr>
      <w:rFonts w:ascii="Arial" w:eastAsia="Arial" w:hAnsi="Arial" w:cs="Times New Roman (Hoofdtekst CS)"/>
      <w:sz w:val="20"/>
      <w:szCs w:val="20"/>
      <w:lang w:val="nl-BE" w:eastAsia="en-US"/>
      <w14:ligatures w14:val="all"/>
    </w:rPr>
  </w:style>
  <w:style w:type="character" w:styleId="Tekstvantijdelijkeaanduiding">
    <w:name w:val="Placeholder Text"/>
    <w:basedOn w:val="Standaardalinea-lettertype"/>
    <w:uiPriority w:val="99"/>
    <w:semiHidden/>
    <w:rsid w:val="00475B8F"/>
    <w:rPr>
      <w:color w:val="808080"/>
    </w:rPr>
  </w:style>
  <w:style w:type="paragraph" w:customStyle="1" w:styleId="EPDTableHeader">
    <w:name w:val="EPD Table Header"/>
    <w:basedOn w:val="Standaard"/>
    <w:link w:val="EPDTableHeaderChar"/>
    <w:qFormat/>
    <w:rsid w:val="00475B8F"/>
    <w:pPr>
      <w:spacing w:before="40" w:line="276" w:lineRule="auto"/>
    </w:pPr>
    <w:rPr>
      <w:rFonts w:ascii="Arial Rounded MT Bold" w:eastAsia="Calibri" w:hAnsi="Arial Rounded MT Bold" w:cs="GothamRounded-Medium"/>
      <w:color w:val="FFFFFF"/>
      <w:szCs w:val="22"/>
      <w:lang w:val="en-GB" w:eastAsia="en-GB"/>
    </w:rPr>
  </w:style>
  <w:style w:type="character" w:customStyle="1" w:styleId="EPDTableHeaderChar">
    <w:name w:val="EPD Table Header Char"/>
    <w:basedOn w:val="Standaardalinea-lettertype"/>
    <w:link w:val="EPDTableHeader"/>
    <w:rsid w:val="00475B8F"/>
    <w:rPr>
      <w:rFonts w:ascii="Arial Rounded MT Bold" w:eastAsia="Calibri" w:hAnsi="Arial Rounded MT Bold" w:cs="GothamRounded-Medium"/>
      <w:color w:val="FFFFFF"/>
      <w:sz w:val="18"/>
      <w:szCs w:val="22"/>
      <w:lang w:val="en-GB" w:eastAsia="en-GB"/>
      <w14:ligatures w14:val="all"/>
    </w:rPr>
  </w:style>
  <w:style w:type="paragraph" w:customStyle="1" w:styleId="EPDTableText">
    <w:name w:val="EPD Table Text"/>
    <w:basedOn w:val="Standaard"/>
    <w:link w:val="EPDTableTextChar"/>
    <w:qFormat/>
    <w:rsid w:val="00475B8F"/>
    <w:pPr>
      <w:spacing w:before="40" w:after="40"/>
    </w:pPr>
    <w:rPr>
      <w:rFonts w:ascii="GothamRounded-Book" w:eastAsia="Calibri" w:hAnsi="GothamRounded-Book" w:cs="GothamRounded-Book"/>
      <w:color w:val="636266"/>
      <w:szCs w:val="16"/>
      <w:lang w:val="en-GB" w:eastAsia="en-GB"/>
    </w:rPr>
  </w:style>
  <w:style w:type="character" w:customStyle="1" w:styleId="EPDTableTextChar">
    <w:name w:val="EPD Table Text Char"/>
    <w:basedOn w:val="Standaardalinea-lettertype"/>
    <w:link w:val="EPDTableText"/>
    <w:rsid w:val="00475B8F"/>
    <w:rPr>
      <w:rFonts w:ascii="GothamRounded-Book" w:eastAsia="Calibri" w:hAnsi="GothamRounded-Book" w:cs="GothamRounded-Book"/>
      <w:color w:val="636266"/>
      <w:sz w:val="18"/>
      <w:szCs w:val="16"/>
      <w:lang w:val="en-GB" w:eastAsia="en-GB"/>
      <w14:ligatures w14:val="all"/>
    </w:rPr>
  </w:style>
  <w:style w:type="character" w:styleId="Onopgelostemelding">
    <w:name w:val="Unresolved Mention"/>
    <w:basedOn w:val="Standaardalinea-lettertype"/>
    <w:uiPriority w:val="99"/>
    <w:semiHidden/>
    <w:unhideWhenUsed/>
    <w:rsid w:val="00475B8F"/>
    <w:rPr>
      <w:color w:val="808080"/>
      <w:shd w:val="clear" w:color="auto" w:fill="E6E6E6"/>
    </w:rPr>
  </w:style>
  <w:style w:type="table" w:styleId="Rastertabel4-Accent6">
    <w:name w:val="Grid Table 4 Accent 6"/>
    <w:basedOn w:val="Standaardtabel"/>
    <w:uiPriority w:val="49"/>
    <w:rsid w:val="00475B8F"/>
    <w:rPr>
      <w:rFonts w:eastAsiaTheme="minorEastAsia"/>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Verwijzingopmerking">
    <w:name w:val="annotation reference"/>
    <w:basedOn w:val="Standaardalinea-lettertype"/>
    <w:uiPriority w:val="99"/>
    <w:semiHidden/>
    <w:unhideWhenUsed/>
    <w:rsid w:val="00475B8F"/>
    <w:rPr>
      <w:sz w:val="16"/>
      <w:szCs w:val="16"/>
    </w:rPr>
  </w:style>
  <w:style w:type="paragraph" w:styleId="Tekstopmerking">
    <w:name w:val="annotation text"/>
    <w:basedOn w:val="Standaard"/>
    <w:link w:val="TekstopmerkingChar"/>
    <w:uiPriority w:val="99"/>
    <w:unhideWhenUsed/>
    <w:rsid w:val="00475B8F"/>
    <w:rPr>
      <w:sz w:val="20"/>
    </w:rPr>
  </w:style>
  <w:style w:type="character" w:customStyle="1" w:styleId="TekstopmerkingChar">
    <w:name w:val="Tekst opmerking Char"/>
    <w:basedOn w:val="Standaardalinea-lettertype"/>
    <w:link w:val="Tekstopmerking"/>
    <w:uiPriority w:val="99"/>
    <w:rsid w:val="00475B8F"/>
    <w:rPr>
      <w:rFonts w:ascii="Heebo Light" w:eastAsiaTheme="minorEastAsia" w:hAnsi="Heebo Light" w:cs="Times New Roman (Hoofdtekst CS)"/>
      <w:sz w:val="20"/>
      <w:szCs w:val="20"/>
      <w:lang w:val="nl-BE" w:eastAsia="en-US"/>
      <w14:ligatures w14:val="all"/>
    </w:rPr>
  </w:style>
  <w:style w:type="paragraph" w:styleId="Normaalweb">
    <w:name w:val="Normal (Web)"/>
    <w:basedOn w:val="Standaard"/>
    <w:uiPriority w:val="99"/>
    <w:unhideWhenUsed/>
    <w:rsid w:val="00475B8F"/>
    <w:pPr>
      <w:spacing w:before="100" w:beforeAutospacing="1" w:after="100" w:afterAutospacing="1"/>
    </w:pPr>
    <w:rPr>
      <w:rFonts w:ascii="Times New Roman" w:eastAsia="Times New Roman" w:hAnsi="Times New Roman" w:cs="Times New Roman"/>
      <w:lang w:val="fr-BE" w:eastAsia="fr-BE"/>
    </w:rPr>
  </w:style>
  <w:style w:type="paragraph" w:styleId="Onderwerpvanopmerking">
    <w:name w:val="annotation subject"/>
    <w:basedOn w:val="Tekstopmerking"/>
    <w:next w:val="Tekstopmerking"/>
    <w:link w:val="OnderwerpvanopmerkingChar"/>
    <w:uiPriority w:val="99"/>
    <w:semiHidden/>
    <w:unhideWhenUsed/>
    <w:rsid w:val="00475B8F"/>
    <w:rPr>
      <w:b/>
      <w:bCs/>
    </w:rPr>
  </w:style>
  <w:style w:type="character" w:customStyle="1" w:styleId="OnderwerpvanopmerkingChar">
    <w:name w:val="Onderwerp van opmerking Char"/>
    <w:basedOn w:val="TekstopmerkingChar"/>
    <w:link w:val="Onderwerpvanopmerking"/>
    <w:uiPriority w:val="99"/>
    <w:semiHidden/>
    <w:rsid w:val="00475B8F"/>
    <w:rPr>
      <w:rFonts w:ascii="Heebo Light" w:eastAsiaTheme="minorEastAsia" w:hAnsi="Heebo Light" w:cs="Times New Roman (Hoofdtekst CS)"/>
      <w:b/>
      <w:bCs/>
      <w:sz w:val="20"/>
      <w:szCs w:val="20"/>
      <w:lang w:val="nl-BE" w:eastAsia="en-US"/>
      <w14:ligatures w14:val="all"/>
    </w:rPr>
  </w:style>
  <w:style w:type="character" w:customStyle="1" w:styleId="jlqj4b">
    <w:name w:val="jlqj4b"/>
    <w:basedOn w:val="Standaardalinea-lettertype"/>
    <w:rsid w:val="00475B8F"/>
  </w:style>
  <w:style w:type="paragraph" w:customStyle="1" w:styleId="1Kop3">
    <w:name w:val="1Kop 3"/>
    <w:basedOn w:val="Standaard"/>
    <w:next w:val="Standaard"/>
    <w:qFormat/>
    <w:rsid w:val="00D800D1"/>
    <w:pPr>
      <w:spacing w:after="180"/>
    </w:pPr>
    <w:rPr>
      <w:color w:val="306AB2"/>
      <w:sz w:val="24"/>
    </w:rPr>
  </w:style>
  <w:style w:type="paragraph" w:styleId="Citaat">
    <w:name w:val="Quote"/>
    <w:basedOn w:val="Standaard"/>
    <w:next w:val="Standaard"/>
    <w:link w:val="CitaatChar"/>
    <w:uiPriority w:val="29"/>
    <w:qFormat/>
    <w:rsid w:val="0093715E"/>
    <w:rPr>
      <w:i/>
      <w:iCs/>
    </w:rPr>
  </w:style>
  <w:style w:type="character" w:customStyle="1" w:styleId="CitaatChar">
    <w:name w:val="Citaat Char"/>
    <w:basedOn w:val="Standaardalinea-lettertype"/>
    <w:link w:val="Citaat"/>
    <w:uiPriority w:val="29"/>
    <w:rsid w:val="0093715E"/>
    <w:rPr>
      <w:rFonts w:ascii="Heebo Light" w:eastAsiaTheme="minorEastAsia" w:hAnsi="Heebo Light" w:cs="Times New Roman (Hoofdtekst CS)"/>
      <w:i/>
      <w:iCs/>
      <w:sz w:val="18"/>
      <w:szCs w:val="20"/>
      <w:lang w:val="nl-BE" w:eastAsia="en-US"/>
      <w14:ligatures w14:val="all"/>
    </w:rPr>
  </w:style>
  <w:style w:type="paragraph" w:customStyle="1" w:styleId="Kop40">
    <w:name w:val="Kop4"/>
    <w:basedOn w:val="Standaard"/>
    <w:next w:val="Standaard"/>
    <w:qFormat/>
    <w:rsid w:val="00475B8F"/>
    <w:pPr>
      <w:spacing w:line="360" w:lineRule="auto"/>
      <w:ind w:left="2829" w:hanging="2829"/>
      <w:contextualSpacing w:val="0"/>
    </w:pPr>
    <w:rPr>
      <w:caps/>
      <w:color w:val="306AB2"/>
      <w:sz w:val="21"/>
      <w:u w:color="306AB2"/>
    </w:rPr>
  </w:style>
  <w:style w:type="paragraph" w:customStyle="1" w:styleId="lijstalineacijfer">
    <w:name w:val="lijstalinea cijfer"/>
    <w:basedOn w:val="Lijstalinea"/>
    <w:qFormat/>
    <w:rsid w:val="00EA70AE"/>
    <w:pPr>
      <w:numPr>
        <w:numId w:val="20"/>
      </w:numPr>
    </w:pPr>
  </w:style>
  <w:style w:type="paragraph" w:styleId="Ondertitel">
    <w:name w:val="Subtitle"/>
    <w:basedOn w:val="Standaard"/>
    <w:next w:val="Standaard"/>
    <w:link w:val="OndertitelChar"/>
    <w:uiPriority w:val="11"/>
    <w:qFormat/>
    <w:rsid w:val="00F532FB"/>
    <w:pPr>
      <w:spacing w:line="204" w:lineRule="auto"/>
      <w:jc w:val="center"/>
    </w:pPr>
    <w:rPr>
      <w:rFonts w:ascii="Heebo" w:hAnsi="Heebo"/>
      <w:color w:val="E8A05E"/>
      <w:sz w:val="28"/>
      <w:szCs w:val="24"/>
    </w:rPr>
  </w:style>
  <w:style w:type="character" w:customStyle="1" w:styleId="OndertitelChar">
    <w:name w:val="Ondertitel Char"/>
    <w:basedOn w:val="Standaardalinea-lettertype"/>
    <w:link w:val="Ondertitel"/>
    <w:uiPriority w:val="11"/>
    <w:rsid w:val="00F532FB"/>
    <w:rPr>
      <w:rFonts w:ascii="Heebo" w:eastAsiaTheme="minorEastAsia" w:hAnsi="Heebo" w:cs="Times New Roman (Hoofdtekst CS)"/>
      <w:color w:val="E8A05E"/>
      <w:sz w:val="28"/>
      <w:lang w:val="nl-BE" w:eastAsia="en-US"/>
      <w14:ligatures w14:val="all"/>
    </w:rPr>
  </w:style>
  <w:style w:type="paragraph" w:styleId="Titel">
    <w:name w:val="Title"/>
    <w:basedOn w:val="Standaard"/>
    <w:next w:val="Standaard"/>
    <w:link w:val="TitelChar"/>
    <w:uiPriority w:val="10"/>
    <w:qFormat/>
    <w:rsid w:val="0093715E"/>
    <w:pPr>
      <w:spacing w:line="192" w:lineRule="auto"/>
      <w:jc w:val="center"/>
    </w:pPr>
    <w:rPr>
      <w:rFonts w:cs="Heebo Light"/>
      <w:caps/>
      <w:color w:val="306AB2"/>
      <w:kern w:val="28"/>
      <w:sz w:val="60"/>
      <w:szCs w:val="60"/>
    </w:rPr>
  </w:style>
  <w:style w:type="character" w:customStyle="1" w:styleId="TitelChar">
    <w:name w:val="Titel Char"/>
    <w:basedOn w:val="Standaardalinea-lettertype"/>
    <w:link w:val="Titel"/>
    <w:uiPriority w:val="10"/>
    <w:rsid w:val="0093715E"/>
    <w:rPr>
      <w:rFonts w:ascii="Heebo Light" w:eastAsiaTheme="minorEastAsia" w:hAnsi="Heebo Light" w:cs="Heebo Light"/>
      <w:caps/>
      <w:color w:val="306AB2"/>
      <w:kern w:val="28"/>
      <w:sz w:val="60"/>
      <w:szCs w:val="60"/>
      <w:lang w:val="nl-BE" w:eastAsia="en-US"/>
      <w14:ligatures w14:val="all"/>
    </w:rPr>
  </w:style>
  <w:style w:type="paragraph" w:customStyle="1" w:styleId="verwijzing">
    <w:name w:val="verwijzing"/>
    <w:basedOn w:val="Standaard"/>
    <w:qFormat/>
    <w:rsid w:val="00475B8F"/>
    <w:rPr>
      <w:rFonts w:ascii="Heebo" w:hAnsi="Heebo" w:cs="Heebo ExtraBold"/>
      <w:bCs/>
      <w:caps/>
      <w:sz w:val="16"/>
    </w:rPr>
  </w:style>
  <w:style w:type="table" w:customStyle="1" w:styleId="Tabelraster1">
    <w:name w:val="Tabelraster1"/>
    <w:basedOn w:val="Standaardtabel"/>
    <w:next w:val="Tabelraster"/>
    <w:uiPriority w:val="39"/>
    <w:rsid w:val="00EE588A"/>
    <w:rPr>
      <w:rFonts w:eastAsiaTheme="minorEastAsia"/>
      <w:sz w:val="22"/>
      <w:szCs w:val="22"/>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unhideWhenUsed/>
    <w:qFormat/>
    <w:rsid w:val="0093715E"/>
    <w:pPr>
      <w:tabs>
        <w:tab w:val="right" w:leader="dot" w:pos="9016"/>
      </w:tabs>
    </w:pPr>
  </w:style>
  <w:style w:type="paragraph" w:styleId="Inhopg2">
    <w:name w:val="toc 2"/>
    <w:basedOn w:val="Standaard"/>
    <w:next w:val="Standaard"/>
    <w:autoRedefine/>
    <w:uiPriority w:val="39"/>
    <w:unhideWhenUsed/>
    <w:qFormat/>
    <w:rsid w:val="0093715E"/>
    <w:pPr>
      <w:tabs>
        <w:tab w:val="clear" w:pos="680"/>
        <w:tab w:val="clear" w:pos="1021"/>
        <w:tab w:val="left" w:pos="794"/>
        <w:tab w:val="right" w:leader="dot" w:pos="9016"/>
      </w:tabs>
      <w:ind w:left="340"/>
    </w:pPr>
  </w:style>
  <w:style w:type="table" w:customStyle="1" w:styleId="Tabelraster2">
    <w:name w:val="Tabelraster2"/>
    <w:basedOn w:val="Standaardtabel"/>
    <w:next w:val="Tabelraster"/>
    <w:uiPriority w:val="39"/>
    <w:rsid w:val="00B13EAA"/>
    <w:rPr>
      <w:rFonts w:eastAsiaTheme="minorEastAsia"/>
      <w:sz w:val="22"/>
      <w:szCs w:val="22"/>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invullenteken">
    <w:name w:val="tekst invullen [teken]"/>
    <w:uiPriority w:val="1"/>
    <w:qFormat/>
    <w:rsid w:val="002049A8"/>
    <w:rPr>
      <w:rFonts w:ascii="Heebo Light" w:hAnsi="Heebo Light"/>
      <w:b w:val="0"/>
      <w:i w:val="0"/>
      <w:sz w:val="18"/>
      <w:lang w:val="nl-NL"/>
    </w:rPr>
  </w:style>
  <w:style w:type="character" w:customStyle="1" w:styleId="tekstredactioneel">
    <w:name w:val="tekst redactioneel"/>
    <w:uiPriority w:val="1"/>
    <w:qFormat/>
    <w:rsid w:val="00E82F12"/>
    <w:rPr>
      <w:rFonts w:ascii="Heebo Thin" w:hAnsi="Heebo Thin"/>
      <w:b w:val="0"/>
      <w:i w:val="0"/>
      <w:caps/>
      <w:smallCaps w:val="0"/>
      <w:color w:val="000000" w:themeColor="text1"/>
      <w:sz w:val="14"/>
      <w:lang w:val="nl-NL"/>
    </w:rPr>
  </w:style>
  <w:style w:type="paragraph" w:styleId="Kopvaninhoudsopgave">
    <w:name w:val="TOC Heading"/>
    <w:basedOn w:val="Kop1"/>
    <w:next w:val="Standaard"/>
    <w:uiPriority w:val="39"/>
    <w:unhideWhenUsed/>
    <w:qFormat/>
    <w:rsid w:val="00761DC2"/>
    <w:pPr>
      <w:keepNext/>
      <w:keepLines/>
      <w:numPr>
        <w:numId w:val="0"/>
      </w:numPr>
      <w:tabs>
        <w:tab w:val="left" w:pos="340"/>
        <w:tab w:val="left" w:pos="680"/>
        <w:tab w:val="left" w:pos="1021"/>
      </w:tabs>
      <w:autoSpaceDE w:val="0"/>
      <w:autoSpaceDN w:val="0"/>
      <w:adjustRightInd w:val="0"/>
      <w:spacing w:before="240" w:after="0" w:line="240" w:lineRule="auto"/>
      <w:contextualSpacing/>
      <w:outlineLvl w:val="9"/>
    </w:pPr>
    <w:rPr>
      <w:rFonts w:asciiTheme="majorHAnsi" w:eastAsiaTheme="majorEastAsia" w:hAnsiTheme="majorHAnsi" w:cstheme="majorBidi"/>
      <w:bCs w:val="0"/>
      <w:caps w:val="0"/>
      <w:color w:val="2F5496" w:themeColor="accent1" w:themeShade="BF"/>
      <w:sz w:val="32"/>
      <w:szCs w:val="32"/>
      <w:lang w:val="nl-BE"/>
    </w:rPr>
  </w:style>
  <w:style w:type="paragraph" w:customStyle="1" w:styleId="Legende">
    <w:name w:val="Legende"/>
    <w:basedOn w:val="Standaard"/>
    <w:qFormat/>
    <w:rsid w:val="009725A8"/>
    <w:rPr>
      <w:rFonts w:ascii="Heebo Thin" w:hAnsi="Heebo Thin"/>
      <w:caps/>
      <w:sz w:val="12"/>
      <w:szCs w:val="12"/>
    </w:rPr>
  </w:style>
  <w:style w:type="paragraph" w:customStyle="1" w:styleId="Kop3mindernummers">
    <w:name w:val="Kop 3 – minder nummers"/>
    <w:basedOn w:val="Standaard"/>
    <w:next w:val="Standaard"/>
    <w:qFormat/>
    <w:rsid w:val="00D62D3B"/>
    <w:pPr>
      <w:numPr>
        <w:numId w:val="22"/>
      </w:numPr>
      <w:spacing w:line="360" w:lineRule="auto"/>
    </w:pPr>
    <w:rPr>
      <w:color w:val="E8A05E"/>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5.emf"/><Relationship Id="rId21" Type="http://schemas.openxmlformats.org/officeDocument/2006/relationships/image" Target="media/image13.emf"/><Relationship Id="rId34" Type="http://schemas.openxmlformats.org/officeDocument/2006/relationships/image" Target="media/image20.emf"/><Relationship Id="rId42" Type="http://schemas.openxmlformats.org/officeDocument/2006/relationships/footer" Target="footer8.xml"/><Relationship Id="rId47" Type="http://schemas.openxmlformats.org/officeDocument/2006/relationships/image" Target="media/image28.emf"/><Relationship Id="rId50" Type="http://schemas.openxmlformats.org/officeDocument/2006/relationships/hyperlink" Target="http://www.b-epd.b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footer" Target="footer4.xml"/><Relationship Id="rId11" Type="http://schemas.openxmlformats.org/officeDocument/2006/relationships/header" Target="header1.xml"/><Relationship Id="rId24" Type="http://schemas.openxmlformats.org/officeDocument/2006/relationships/image" Target="media/image16.emf"/><Relationship Id="rId32" Type="http://schemas.openxmlformats.org/officeDocument/2006/relationships/footer" Target="footer6.xml"/><Relationship Id="rId37" Type="http://schemas.openxmlformats.org/officeDocument/2006/relationships/image" Target="media/image23.emf"/><Relationship Id="rId40" Type="http://schemas.openxmlformats.org/officeDocument/2006/relationships/footer" Target="footer7.xml"/><Relationship Id="rId45" Type="http://schemas.openxmlformats.org/officeDocument/2006/relationships/footer" Target="footer11.xml"/><Relationship Id="rId53"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1.emf"/><Relationship Id="rId31" Type="http://schemas.openxmlformats.org/officeDocument/2006/relationships/footer" Target="footer5.xml"/><Relationship Id="rId44" Type="http://schemas.openxmlformats.org/officeDocument/2006/relationships/footer" Target="footer10.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21.emf"/><Relationship Id="rId43" Type="http://schemas.openxmlformats.org/officeDocument/2006/relationships/footer" Target="footer9.xml"/><Relationship Id="rId48" Type="http://schemas.openxmlformats.org/officeDocument/2006/relationships/image" Target="media/image29.emf"/><Relationship Id="rId8" Type="http://schemas.openxmlformats.org/officeDocument/2006/relationships/image" Target="media/image1.emf"/><Relationship Id="rId51" Type="http://schemas.openxmlformats.org/officeDocument/2006/relationships/footer" Target="footer1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27.emf"/><Relationship Id="rId20" Type="http://schemas.openxmlformats.org/officeDocument/2006/relationships/image" Target="media/image12.emf"/><Relationship Id="rId41" Type="http://schemas.openxmlformats.org/officeDocument/2006/relationships/image" Target="media/image26.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footer" Target="footer3.xml"/><Relationship Id="rId36" Type="http://schemas.openxmlformats.org/officeDocument/2006/relationships/image" Target="media/image22.emf"/><Relationship Id="rId49" Type="http://schemas.openxmlformats.org/officeDocument/2006/relationships/hyperlink" Target="http://www.b-epd.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10.xml.rels><?xml version="1.0" encoding="UTF-8" standalone="yes"?>
<Relationships xmlns="http://schemas.openxmlformats.org/package/2006/relationships"><Relationship Id="rId1" Type="http://schemas.openxmlformats.org/officeDocument/2006/relationships/image" Target="media/image3.emf"/></Relationships>
</file>

<file path=word/_rels/footer11.xml.rels><?xml version="1.0" encoding="UTF-8" standalone="yes"?>
<Relationships xmlns="http://schemas.openxmlformats.org/package/2006/relationships"><Relationship Id="rId1" Type="http://schemas.openxmlformats.org/officeDocument/2006/relationships/image" Target="media/image3.emf"/></Relationships>
</file>

<file path=word/_rels/footer12.xml.rels><?xml version="1.0" encoding="UTF-8" standalone="yes"?>
<Relationships xmlns="http://schemas.openxmlformats.org/package/2006/relationships"><Relationship Id="rId1" Type="http://schemas.openxmlformats.org/officeDocument/2006/relationships/image" Target="media/image30.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7.xml.rels><?xml version="1.0" encoding="UTF-8" standalone="yes"?>
<Relationships xmlns="http://schemas.openxmlformats.org/package/2006/relationships"><Relationship Id="rId1" Type="http://schemas.openxmlformats.org/officeDocument/2006/relationships/image" Target="media/image3.emf"/></Relationships>
</file>

<file path=word/_rels/footer8.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90004F746824942AAD562CD1E9D9C60"/>
        <w:category>
          <w:name w:val="Algemeen"/>
          <w:gallery w:val="placeholder"/>
        </w:category>
        <w:types>
          <w:type w:val="bbPlcHdr"/>
        </w:types>
        <w:behaviors>
          <w:behavior w:val="content"/>
        </w:behaviors>
        <w:guid w:val="{8868DB1F-FDF3-6C4D-BE26-D46CE573E89E}"/>
      </w:docPartPr>
      <w:docPartBody>
        <w:p w:rsidR="00553D12" w:rsidRDefault="00553D12" w:rsidP="00553D12">
          <w:pPr>
            <w:pStyle w:val="990004F746824942AAD562CD1E9D9C60"/>
          </w:pPr>
          <w:r w:rsidRPr="00A87E6C">
            <w:rPr>
              <w:rStyle w:val="Tekstvantijdelijkeaanduiding"/>
            </w:rPr>
            <w:t>Klik of tik om tekst in te voeren.</w:t>
          </w:r>
        </w:p>
      </w:docPartBody>
    </w:docPart>
    <w:docPart>
      <w:docPartPr>
        <w:name w:val="44EE079C9D80A44EA98EF7B5D1517962"/>
        <w:category>
          <w:name w:val="Algemeen"/>
          <w:gallery w:val="placeholder"/>
        </w:category>
        <w:types>
          <w:type w:val="bbPlcHdr"/>
        </w:types>
        <w:behaviors>
          <w:behavior w:val="content"/>
        </w:behaviors>
        <w:guid w:val="{CE89945B-8EEA-6744-834E-A9F14887B405}"/>
      </w:docPartPr>
      <w:docPartBody>
        <w:p w:rsidR="00553D12" w:rsidRDefault="00553D12" w:rsidP="00553D12">
          <w:pPr>
            <w:pStyle w:val="44EE079C9D80A44EA98EF7B5D1517962"/>
          </w:pPr>
          <w:r w:rsidRPr="00A87E6C">
            <w:rPr>
              <w:rStyle w:val="Tekstvantijdelijkeaanduiding"/>
            </w:rPr>
            <w:t>Klik of tik om tekst in te voeren.</w:t>
          </w:r>
        </w:p>
      </w:docPartBody>
    </w:docPart>
    <w:docPart>
      <w:docPartPr>
        <w:name w:val="97FE8BA868B605428E67D18F48544E54"/>
        <w:category>
          <w:name w:val="Algemeen"/>
          <w:gallery w:val="placeholder"/>
        </w:category>
        <w:types>
          <w:type w:val="bbPlcHdr"/>
        </w:types>
        <w:behaviors>
          <w:behavior w:val="content"/>
        </w:behaviors>
        <w:guid w:val="{CE6EBF60-41AD-B444-8FC4-0D66FA6FBF87}"/>
      </w:docPartPr>
      <w:docPartBody>
        <w:p w:rsidR="00553D12" w:rsidRDefault="00553D12" w:rsidP="00553D12">
          <w:pPr>
            <w:pStyle w:val="97FE8BA868B605428E67D18F48544E54"/>
          </w:pPr>
          <w:r w:rsidRPr="00A87E6C">
            <w:rPr>
              <w:rStyle w:val="Tekstvantijdelijkeaanduiding"/>
            </w:rPr>
            <w:t>Klik of tik om tekst in te voeren.</w:t>
          </w:r>
        </w:p>
      </w:docPartBody>
    </w:docPart>
    <w:docPart>
      <w:docPartPr>
        <w:name w:val="FDEF265C4287F647BFC6E18D6538B07D"/>
        <w:category>
          <w:name w:val="Algemeen"/>
          <w:gallery w:val="placeholder"/>
        </w:category>
        <w:types>
          <w:type w:val="bbPlcHdr"/>
        </w:types>
        <w:behaviors>
          <w:behavior w:val="content"/>
        </w:behaviors>
        <w:guid w:val="{A6E90B8E-593C-6B41-A67B-E819DAC8D17F}"/>
      </w:docPartPr>
      <w:docPartBody>
        <w:p w:rsidR="00553D12" w:rsidRDefault="00553D12" w:rsidP="00553D12">
          <w:pPr>
            <w:pStyle w:val="FDEF265C4287F647BFC6E18D6538B07D"/>
          </w:pPr>
          <w:r w:rsidRPr="00A87E6C">
            <w:rPr>
              <w:rStyle w:val="Tekstvantijdelijkeaanduiding"/>
            </w:rPr>
            <w:t>Klik of tik om tekst in te voeren.</w:t>
          </w:r>
        </w:p>
      </w:docPartBody>
    </w:docPart>
    <w:docPart>
      <w:docPartPr>
        <w:name w:val="9E3E430A4B677943A02ACBBD2AA28EDB"/>
        <w:category>
          <w:name w:val="Algemeen"/>
          <w:gallery w:val="placeholder"/>
        </w:category>
        <w:types>
          <w:type w:val="bbPlcHdr"/>
        </w:types>
        <w:behaviors>
          <w:behavior w:val="content"/>
        </w:behaviors>
        <w:guid w:val="{6B9B072E-A5F1-8E42-B4F6-F67640374D46}"/>
      </w:docPartPr>
      <w:docPartBody>
        <w:p w:rsidR="00553D12" w:rsidRDefault="00553D12" w:rsidP="00553D12">
          <w:pPr>
            <w:pStyle w:val="9E3E430A4B677943A02ACBBD2AA28EDB"/>
          </w:pPr>
          <w:r w:rsidRPr="00A87E6C">
            <w:rPr>
              <w:rStyle w:val="Tekstvantijdelijkeaanduiding"/>
            </w:rPr>
            <w:t>Klik of tik om tekst in te voeren.</w:t>
          </w:r>
        </w:p>
      </w:docPartBody>
    </w:docPart>
    <w:docPart>
      <w:docPartPr>
        <w:name w:val="BC74F682D4A97A4E9BFA6D8E3E9D71A9"/>
        <w:category>
          <w:name w:val="Algemeen"/>
          <w:gallery w:val="placeholder"/>
        </w:category>
        <w:types>
          <w:type w:val="bbPlcHdr"/>
        </w:types>
        <w:behaviors>
          <w:behavior w:val="content"/>
        </w:behaviors>
        <w:guid w:val="{028147ED-BFDA-7143-A9FF-A89B91428AE1}"/>
      </w:docPartPr>
      <w:docPartBody>
        <w:p w:rsidR="00553D12" w:rsidRDefault="00553D12" w:rsidP="00553D12">
          <w:pPr>
            <w:pStyle w:val="BC74F682D4A97A4E9BFA6D8E3E9D71A9"/>
          </w:pPr>
          <w:r w:rsidRPr="00A87E6C">
            <w:rPr>
              <w:rStyle w:val="Tekstvantijdelijkeaanduiding"/>
            </w:rPr>
            <w:t>Klik of tik om tekst in te voeren.</w:t>
          </w:r>
        </w:p>
      </w:docPartBody>
    </w:docPart>
    <w:docPart>
      <w:docPartPr>
        <w:name w:val="5FA83FF61A9B37478002DDC0004D0AA3"/>
        <w:category>
          <w:name w:val="Algemeen"/>
          <w:gallery w:val="placeholder"/>
        </w:category>
        <w:types>
          <w:type w:val="bbPlcHdr"/>
        </w:types>
        <w:behaviors>
          <w:behavior w:val="content"/>
        </w:behaviors>
        <w:guid w:val="{F2BA9AB5-12D0-3743-B2BC-60BF15AE7765}"/>
      </w:docPartPr>
      <w:docPartBody>
        <w:p w:rsidR="00553D12" w:rsidRDefault="00553D12" w:rsidP="00553D12">
          <w:pPr>
            <w:pStyle w:val="5FA83FF61A9B37478002DDC0004D0AA3"/>
          </w:pPr>
          <w:r w:rsidRPr="00A87E6C">
            <w:rPr>
              <w:rStyle w:val="Tekstvantijdelijkeaanduiding"/>
            </w:rPr>
            <w:t>Klik of tik om tekst in te voeren.</w:t>
          </w:r>
        </w:p>
      </w:docPartBody>
    </w:docPart>
    <w:docPart>
      <w:docPartPr>
        <w:name w:val="20CA02E1468D5A4B8981520A6477E7A5"/>
        <w:category>
          <w:name w:val="Algemeen"/>
          <w:gallery w:val="placeholder"/>
        </w:category>
        <w:types>
          <w:type w:val="bbPlcHdr"/>
        </w:types>
        <w:behaviors>
          <w:behavior w:val="content"/>
        </w:behaviors>
        <w:guid w:val="{5D8C070D-BA53-5341-B9BA-45E96EC7AA3A}"/>
      </w:docPartPr>
      <w:docPartBody>
        <w:p w:rsidR="00B821A5" w:rsidRDefault="00553D12" w:rsidP="00553D12">
          <w:pPr>
            <w:pStyle w:val="20CA02E1468D5A4B8981520A6477E7A5"/>
          </w:pPr>
          <w:r w:rsidRPr="00A87E6C">
            <w:rPr>
              <w:rStyle w:val="Tekstvantijdelijkeaanduiding"/>
            </w:rPr>
            <w:t>Klik of tik om tekst in te voeren.</w:t>
          </w:r>
        </w:p>
      </w:docPartBody>
    </w:docPart>
    <w:docPart>
      <w:docPartPr>
        <w:name w:val="2FC77CF70568264CA8DBF36C7CF57DD3"/>
        <w:category>
          <w:name w:val="Algemeen"/>
          <w:gallery w:val="placeholder"/>
        </w:category>
        <w:types>
          <w:type w:val="bbPlcHdr"/>
        </w:types>
        <w:behaviors>
          <w:behavior w:val="content"/>
        </w:behaviors>
        <w:guid w:val="{63900826-D870-4145-B9A5-C6A0B6E89E07}"/>
      </w:docPartPr>
      <w:docPartBody>
        <w:p w:rsidR="00413F70" w:rsidRDefault="00293335" w:rsidP="00293335">
          <w:pPr>
            <w:pStyle w:val="2FC77CF70568264CA8DBF36C7CF57DD3"/>
          </w:pPr>
          <w:r w:rsidRPr="00A87E6C">
            <w:rPr>
              <w:rStyle w:val="Tekstvantijdelijkeaanduiding"/>
            </w:rPr>
            <w:t>Klik of tik om tekst in te voeren.</w:t>
          </w:r>
        </w:p>
      </w:docPartBody>
    </w:docPart>
    <w:docPart>
      <w:docPartPr>
        <w:name w:val="305395A3BFEBF34AB548B990474ED45D"/>
        <w:category>
          <w:name w:val="Algemeen"/>
          <w:gallery w:val="placeholder"/>
        </w:category>
        <w:types>
          <w:type w:val="bbPlcHdr"/>
        </w:types>
        <w:behaviors>
          <w:behavior w:val="content"/>
        </w:behaviors>
        <w:guid w:val="{1F581C81-80F6-EF4D-B8E5-F3CD71B4275B}"/>
      </w:docPartPr>
      <w:docPartBody>
        <w:p w:rsidR="00AC1C5B" w:rsidRDefault="000435DA" w:rsidP="000435DA">
          <w:pPr>
            <w:pStyle w:val="305395A3BFEBF34AB548B990474ED45D"/>
          </w:pPr>
          <w:r w:rsidRPr="00A87E6C">
            <w:rPr>
              <w:rStyle w:val="Tekstvantijdelijkeaanduiding"/>
            </w:rPr>
            <w:t>Klik of tik om tekst in te voeren.</w:t>
          </w:r>
        </w:p>
      </w:docPartBody>
    </w:docPart>
    <w:docPart>
      <w:docPartPr>
        <w:name w:val="AA30B2A767462A45969255F0B17508A7"/>
        <w:category>
          <w:name w:val="Algemeen"/>
          <w:gallery w:val="placeholder"/>
        </w:category>
        <w:types>
          <w:type w:val="bbPlcHdr"/>
        </w:types>
        <w:behaviors>
          <w:behavior w:val="content"/>
        </w:behaviors>
        <w:guid w:val="{E9774780-731B-A441-A5DB-42C0826C7D48}"/>
      </w:docPartPr>
      <w:docPartBody>
        <w:p w:rsidR="00FA4CC5" w:rsidRDefault="00536052" w:rsidP="00536052">
          <w:pPr>
            <w:pStyle w:val="AA30B2A767462A45969255F0B17508A7"/>
          </w:pPr>
          <w:r w:rsidRPr="00A87E6C">
            <w:rPr>
              <w:rStyle w:val="Tekstvantijdelijkeaanduiding"/>
            </w:rPr>
            <w:t>Klik of tik om tekst in te voeren.</w:t>
          </w:r>
        </w:p>
      </w:docPartBody>
    </w:docPart>
    <w:docPart>
      <w:docPartPr>
        <w:name w:val="5E254B3E68E38746A06A4A845AE7244F"/>
        <w:category>
          <w:name w:val="Algemeen"/>
          <w:gallery w:val="placeholder"/>
        </w:category>
        <w:types>
          <w:type w:val="bbPlcHdr"/>
        </w:types>
        <w:behaviors>
          <w:behavior w:val="content"/>
        </w:behaviors>
        <w:guid w:val="{606272C4-870F-7F4B-A3A5-A347AD59D5CD}"/>
      </w:docPartPr>
      <w:docPartBody>
        <w:p w:rsidR="00EE2DC1" w:rsidRDefault="001B1BD0" w:rsidP="001B1BD0">
          <w:pPr>
            <w:pStyle w:val="5E254B3E68E38746A06A4A845AE7244F"/>
          </w:pPr>
          <w:r w:rsidRPr="00A87E6C">
            <w:rPr>
              <w:rStyle w:val="Tekstvantijdelijkeaanduiding"/>
            </w:rPr>
            <w:t>Klik of tik om tekst in te voeren.</w:t>
          </w:r>
        </w:p>
      </w:docPartBody>
    </w:docPart>
    <w:docPart>
      <w:docPartPr>
        <w:name w:val="4CDAB1A449EB8F4E91D75D997A7CF49A"/>
        <w:category>
          <w:name w:val="Algemeen"/>
          <w:gallery w:val="placeholder"/>
        </w:category>
        <w:types>
          <w:type w:val="bbPlcHdr"/>
        </w:types>
        <w:behaviors>
          <w:behavior w:val="content"/>
        </w:behaviors>
        <w:guid w:val="{CC68000B-3D00-1E44-AFC4-95E404A00C39}"/>
      </w:docPartPr>
      <w:docPartBody>
        <w:p w:rsidR="0078102C" w:rsidRDefault="00EE2DC1" w:rsidP="00EE2DC1">
          <w:pPr>
            <w:pStyle w:val="4CDAB1A449EB8F4E91D75D997A7CF49A"/>
          </w:pPr>
          <w:r w:rsidRPr="00A87E6C">
            <w:rPr>
              <w:rStyle w:val="Tekstvantijdelijkeaanduiding"/>
            </w:rPr>
            <w:t>Klik of tik om tekst in te voeren.</w:t>
          </w:r>
        </w:p>
      </w:docPartBody>
    </w:docPart>
    <w:docPart>
      <w:docPartPr>
        <w:name w:val="F1F0AEE2565D664D986C1C49CF85D688"/>
        <w:category>
          <w:name w:val="Algemeen"/>
          <w:gallery w:val="placeholder"/>
        </w:category>
        <w:types>
          <w:type w:val="bbPlcHdr"/>
        </w:types>
        <w:behaviors>
          <w:behavior w:val="content"/>
        </w:behaviors>
        <w:guid w:val="{B933F733-BEE8-714C-B4C8-91010D0688EA}"/>
      </w:docPartPr>
      <w:docPartBody>
        <w:p w:rsidR="006321BF" w:rsidRDefault="001465BF" w:rsidP="001465BF">
          <w:pPr>
            <w:pStyle w:val="F1F0AEE2565D664D986C1C49CF85D688"/>
          </w:pPr>
          <w:r>
            <w:rPr>
              <w:rStyle w:val="Tekstvantijdelijkeaanduiding"/>
              <w:lang w:val="fr-BE"/>
            </w:rPr>
            <w:t>Cliquer ou taper pour introduire du texte.</w:t>
          </w:r>
        </w:p>
      </w:docPartBody>
    </w:docPart>
    <w:docPart>
      <w:docPartPr>
        <w:name w:val="A755898BB2F55046A9D9F33F993B0318"/>
        <w:category>
          <w:name w:val="Algemeen"/>
          <w:gallery w:val="placeholder"/>
        </w:category>
        <w:types>
          <w:type w:val="bbPlcHdr"/>
        </w:types>
        <w:behaviors>
          <w:behavior w:val="content"/>
        </w:behaviors>
        <w:guid w:val="{85246FF2-1231-3642-8B76-40CFE0FB2516}"/>
      </w:docPartPr>
      <w:docPartBody>
        <w:p w:rsidR="006321BF" w:rsidRDefault="001465BF" w:rsidP="001465BF">
          <w:pPr>
            <w:pStyle w:val="A755898BB2F55046A9D9F33F993B0318"/>
          </w:pPr>
          <w:r>
            <w:rPr>
              <w:rStyle w:val="Tekstvantijdelijkeaanduiding"/>
              <w:lang w:val="fr-BE"/>
            </w:rPr>
            <w:t>Cliquer ou taper pour introduire du texte.</w:t>
          </w:r>
        </w:p>
      </w:docPartBody>
    </w:docPart>
    <w:docPart>
      <w:docPartPr>
        <w:name w:val="801DE58F3B21B14DB0CA61A8F65A9DFB"/>
        <w:category>
          <w:name w:val="Algemeen"/>
          <w:gallery w:val="placeholder"/>
        </w:category>
        <w:types>
          <w:type w:val="bbPlcHdr"/>
        </w:types>
        <w:behaviors>
          <w:behavior w:val="content"/>
        </w:behaviors>
        <w:guid w:val="{66BD4A49-E796-E14C-8B08-39454186664E}"/>
      </w:docPartPr>
      <w:docPartBody>
        <w:p w:rsidR="00A1665F" w:rsidRDefault="00AA4673" w:rsidP="00AA4673">
          <w:pPr>
            <w:pStyle w:val="801DE58F3B21B14DB0CA61A8F65A9DFB"/>
          </w:pPr>
          <w:r>
            <w:rPr>
              <w:rStyle w:val="Tekstvantijdelijkeaanduiding"/>
              <w:lang w:val="fr-BE"/>
            </w:rPr>
            <w:t>Cliquer ou taper pour introduire du texte.</w:t>
          </w:r>
        </w:p>
      </w:docPartBody>
    </w:docPart>
    <w:docPart>
      <w:docPartPr>
        <w:name w:val="3589354230031341971839253211F613"/>
        <w:category>
          <w:name w:val="Algemeen"/>
          <w:gallery w:val="placeholder"/>
        </w:category>
        <w:types>
          <w:type w:val="bbPlcHdr"/>
        </w:types>
        <w:behaviors>
          <w:behavior w:val="content"/>
        </w:behaviors>
        <w:guid w:val="{5AA747B1-6143-C546-8A1F-1D885BF15C45}"/>
      </w:docPartPr>
      <w:docPartBody>
        <w:p w:rsidR="00A1665F" w:rsidRDefault="00AA4673" w:rsidP="00AA4673">
          <w:pPr>
            <w:pStyle w:val="3589354230031341971839253211F613"/>
          </w:pPr>
          <w:r>
            <w:rPr>
              <w:rStyle w:val="Tekstvantijdelijkeaanduiding"/>
              <w:lang w:val="fr-BE"/>
            </w:rPr>
            <w:t>Cliquer ou taper pour introduire du texte.</w:t>
          </w:r>
        </w:p>
      </w:docPartBody>
    </w:docPart>
    <w:docPart>
      <w:docPartPr>
        <w:name w:val="9649B0651726D44FB6EE8356C9441477"/>
        <w:category>
          <w:name w:val="Algemeen"/>
          <w:gallery w:val="placeholder"/>
        </w:category>
        <w:types>
          <w:type w:val="bbPlcHdr"/>
        </w:types>
        <w:behaviors>
          <w:behavior w:val="content"/>
        </w:behaviors>
        <w:guid w:val="{DD2628F9-FED0-744A-93B6-437B059043B5}"/>
      </w:docPartPr>
      <w:docPartBody>
        <w:p w:rsidR="00A1665F" w:rsidRDefault="00AA4673" w:rsidP="00AA4673">
          <w:pPr>
            <w:pStyle w:val="9649B0651726D44FB6EE8356C9441477"/>
          </w:pPr>
          <w:r>
            <w:rPr>
              <w:rStyle w:val="Tekstvantijdelijkeaanduiding"/>
              <w:lang w:val="fr-BE"/>
            </w:rPr>
            <w:t>Cliquer ou taper pour introduire du texte.</w:t>
          </w:r>
        </w:p>
      </w:docPartBody>
    </w:docPart>
    <w:docPart>
      <w:docPartPr>
        <w:name w:val="B3B742173886AC488FF220D88835C7ED"/>
        <w:category>
          <w:name w:val="Algemeen"/>
          <w:gallery w:val="placeholder"/>
        </w:category>
        <w:types>
          <w:type w:val="bbPlcHdr"/>
        </w:types>
        <w:behaviors>
          <w:behavior w:val="content"/>
        </w:behaviors>
        <w:guid w:val="{361CBCF6-CF3A-ED4D-A139-718B1275FEA8}"/>
      </w:docPartPr>
      <w:docPartBody>
        <w:p w:rsidR="00A1665F" w:rsidRDefault="00AA4673" w:rsidP="00AA4673">
          <w:pPr>
            <w:pStyle w:val="B3B742173886AC488FF220D88835C7ED"/>
          </w:pPr>
          <w:r>
            <w:rPr>
              <w:rStyle w:val="Tekstvantijdelijkeaanduiding"/>
              <w:lang w:val="fr-BE"/>
            </w:rPr>
            <w:t>Cliquer ou taper pour introduire du texte.</w:t>
          </w:r>
        </w:p>
      </w:docPartBody>
    </w:docPart>
    <w:docPart>
      <w:docPartPr>
        <w:name w:val="9336578C77D83D4E90B4D5158481610D"/>
        <w:category>
          <w:name w:val="Algemeen"/>
          <w:gallery w:val="placeholder"/>
        </w:category>
        <w:types>
          <w:type w:val="bbPlcHdr"/>
        </w:types>
        <w:behaviors>
          <w:behavior w:val="content"/>
        </w:behaviors>
        <w:guid w:val="{74EE6D97-DF25-134C-9E94-38D6EFCA09C7}"/>
      </w:docPartPr>
      <w:docPartBody>
        <w:p w:rsidR="00C061A2" w:rsidRDefault="00A1665F" w:rsidP="00A1665F">
          <w:pPr>
            <w:pStyle w:val="9336578C77D83D4E90B4D5158481610D"/>
          </w:pPr>
          <w:r>
            <w:rPr>
              <w:rStyle w:val="Tekstvantijdelijkeaanduiding"/>
              <w:lang w:val="fr-BE"/>
            </w:rPr>
            <w:t>Cliquer ou taper pour introduire du texte.</w:t>
          </w:r>
        </w:p>
      </w:docPartBody>
    </w:docPart>
    <w:docPart>
      <w:docPartPr>
        <w:name w:val="12FF07386EEFB04AB147F1565DDAFE68"/>
        <w:category>
          <w:name w:val="Algemeen"/>
          <w:gallery w:val="placeholder"/>
        </w:category>
        <w:types>
          <w:type w:val="bbPlcHdr"/>
        </w:types>
        <w:behaviors>
          <w:behavior w:val="content"/>
        </w:behaviors>
        <w:guid w:val="{D33F7595-6585-C942-B3D9-41936B9C276A}"/>
      </w:docPartPr>
      <w:docPartBody>
        <w:p w:rsidR="00C061A2" w:rsidRDefault="00A1665F" w:rsidP="00A1665F">
          <w:pPr>
            <w:pStyle w:val="12FF07386EEFB04AB147F1565DDAFE68"/>
          </w:pPr>
          <w:r>
            <w:rPr>
              <w:rStyle w:val="Tekstvantijdelijkeaanduiding"/>
              <w:lang w:val="fr-BE"/>
            </w:rPr>
            <w:t>Cliquer ou taper pour introduire du texte.</w:t>
          </w:r>
        </w:p>
      </w:docPartBody>
    </w:docPart>
    <w:docPart>
      <w:docPartPr>
        <w:name w:val="C1E32087CDFCA84B8DF61B2E4DC24921"/>
        <w:category>
          <w:name w:val="Algemeen"/>
          <w:gallery w:val="placeholder"/>
        </w:category>
        <w:types>
          <w:type w:val="bbPlcHdr"/>
        </w:types>
        <w:behaviors>
          <w:behavior w:val="content"/>
        </w:behaviors>
        <w:guid w:val="{E94C10F2-5CC2-A44B-A789-13C3E0D90B56}"/>
      </w:docPartPr>
      <w:docPartBody>
        <w:p w:rsidR="00C061A2" w:rsidRDefault="00A1665F" w:rsidP="00A1665F">
          <w:pPr>
            <w:pStyle w:val="C1E32087CDFCA84B8DF61B2E4DC24921"/>
          </w:pPr>
          <w:r>
            <w:rPr>
              <w:rStyle w:val="Tekstvantijdelijkeaanduiding"/>
              <w:lang w:val="fr-BE"/>
            </w:rPr>
            <w:t>Cliquer ou taper pour introduire du texte.</w:t>
          </w:r>
        </w:p>
      </w:docPartBody>
    </w:docPart>
    <w:docPart>
      <w:docPartPr>
        <w:name w:val="D4758B04D048E847A5C055EE280CFAFA"/>
        <w:category>
          <w:name w:val="Algemeen"/>
          <w:gallery w:val="placeholder"/>
        </w:category>
        <w:types>
          <w:type w:val="bbPlcHdr"/>
        </w:types>
        <w:behaviors>
          <w:behavior w:val="content"/>
        </w:behaviors>
        <w:guid w:val="{C866E854-F4AA-794E-A0BC-48EE2E0A034D}"/>
      </w:docPartPr>
      <w:docPartBody>
        <w:p w:rsidR="00746B50" w:rsidRDefault="00C061A2" w:rsidP="00C061A2">
          <w:pPr>
            <w:pStyle w:val="D4758B04D048E847A5C055EE280CFAFA"/>
          </w:pPr>
          <w:r>
            <w:rPr>
              <w:rStyle w:val="Tekstvantijdelijkeaanduiding"/>
              <w:lang w:val="fr-BE"/>
            </w:rPr>
            <w:t>Cliquer ou taper pour introduire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ebo Light">
    <w:panose1 w:val="00000000000000000000"/>
    <w:charset w:val="B1"/>
    <w:family w:val="auto"/>
    <w:pitch w:val="variable"/>
    <w:sig w:usb0="A00008E7" w:usb1="40000043"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Hoofdtekst CS)">
    <w:altName w:val="Times New Roman"/>
    <w:panose1 w:val="020B0604020202020204"/>
    <w:charset w:val="00"/>
    <w:family w:val="roman"/>
    <w:pitch w:val="default"/>
  </w:font>
  <w:font w:name="Heebo Medium">
    <w:panose1 w:val="00000000000000000000"/>
    <w:charset w:val="B1"/>
    <w:family w:val="auto"/>
    <w:pitch w:val="variable"/>
    <w:sig w:usb0="A00008E7" w:usb1="40000043" w:usb2="00000000" w:usb3="00000000" w:csb0="0000002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Rounded MT Bold">
    <w:panose1 w:val="020F0704030504030204"/>
    <w:charset w:val="4D"/>
    <w:family w:val="swiss"/>
    <w:pitch w:val="variable"/>
    <w:sig w:usb0="00000003" w:usb1="00000000" w:usb2="00000000" w:usb3="00000000" w:csb0="00000001" w:csb1="00000000"/>
  </w:font>
  <w:font w:name="GothamRounded-Medium">
    <w:altName w:val="Arial"/>
    <w:panose1 w:val="020B0604020202020204"/>
    <w:charset w:val="00"/>
    <w:family w:val="swiss"/>
    <w:notTrueType/>
    <w:pitch w:val="default"/>
    <w:sig w:usb0="00000003" w:usb1="00000000" w:usb2="00000000" w:usb3="00000000" w:csb0="00000001" w:csb1="00000000"/>
  </w:font>
  <w:font w:name="GothamRounded-Book">
    <w:altName w:val="Calibri"/>
    <w:panose1 w:val="020B0604020202020204"/>
    <w:charset w:val="00"/>
    <w:family w:val="swiss"/>
    <w:notTrueType/>
    <w:pitch w:val="default"/>
    <w:sig w:usb0="00000003" w:usb1="00000000" w:usb2="00000000" w:usb3="00000000" w:csb0="00000001" w:csb1="00000000"/>
  </w:font>
  <w:font w:name="Heebo">
    <w:panose1 w:val="00000000000000000000"/>
    <w:charset w:val="B1"/>
    <w:family w:val="auto"/>
    <w:pitch w:val="variable"/>
    <w:sig w:usb0="A00008E7" w:usb1="40000043" w:usb2="00000000" w:usb3="00000000" w:csb0="00000021" w:csb1="00000000"/>
  </w:font>
  <w:font w:name="Heebo ExtraBold">
    <w:panose1 w:val="00000000000000000000"/>
    <w:charset w:val="B1"/>
    <w:family w:val="auto"/>
    <w:pitch w:val="variable"/>
    <w:sig w:usb0="A00008E7" w:usb1="40000043" w:usb2="00000000" w:usb3="00000000" w:csb0="00000021" w:csb1="00000000"/>
  </w:font>
  <w:font w:name="Heebo Thin">
    <w:panose1 w:val="00000000000000000000"/>
    <w:charset w:val="B1"/>
    <w:family w:val="auto"/>
    <w:pitch w:val="variable"/>
    <w:sig w:usb0="A00008E7" w:usb1="40000043"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D12"/>
    <w:rsid w:val="00001397"/>
    <w:rsid w:val="00007C9C"/>
    <w:rsid w:val="000336B4"/>
    <w:rsid w:val="000435DA"/>
    <w:rsid w:val="00057CD4"/>
    <w:rsid w:val="000B7A3F"/>
    <w:rsid w:val="000E5B00"/>
    <w:rsid w:val="00115FFA"/>
    <w:rsid w:val="0013681F"/>
    <w:rsid w:val="001465BF"/>
    <w:rsid w:val="001767E9"/>
    <w:rsid w:val="00180272"/>
    <w:rsid w:val="001933D1"/>
    <w:rsid w:val="001B1BD0"/>
    <w:rsid w:val="001C150A"/>
    <w:rsid w:val="001F4C8A"/>
    <w:rsid w:val="002269BA"/>
    <w:rsid w:val="0023514B"/>
    <w:rsid w:val="00237DDA"/>
    <w:rsid w:val="0024284F"/>
    <w:rsid w:val="00293335"/>
    <w:rsid w:val="002A0D03"/>
    <w:rsid w:val="003325F5"/>
    <w:rsid w:val="00333590"/>
    <w:rsid w:val="00366B68"/>
    <w:rsid w:val="003B27AD"/>
    <w:rsid w:val="003E312B"/>
    <w:rsid w:val="004041C8"/>
    <w:rsid w:val="00413F70"/>
    <w:rsid w:val="004B2C97"/>
    <w:rsid w:val="004E4545"/>
    <w:rsid w:val="004F4249"/>
    <w:rsid w:val="00530C6A"/>
    <w:rsid w:val="00536052"/>
    <w:rsid w:val="00553D12"/>
    <w:rsid w:val="005879F8"/>
    <w:rsid w:val="005B1BAC"/>
    <w:rsid w:val="005B65C5"/>
    <w:rsid w:val="005C38DF"/>
    <w:rsid w:val="005C65BB"/>
    <w:rsid w:val="005F55A1"/>
    <w:rsid w:val="006005E9"/>
    <w:rsid w:val="00626F6C"/>
    <w:rsid w:val="006321BF"/>
    <w:rsid w:val="006B0F3F"/>
    <w:rsid w:val="006C340C"/>
    <w:rsid w:val="006D0030"/>
    <w:rsid w:val="006E254B"/>
    <w:rsid w:val="006F6075"/>
    <w:rsid w:val="00705F00"/>
    <w:rsid w:val="00746B50"/>
    <w:rsid w:val="007537CC"/>
    <w:rsid w:val="00761833"/>
    <w:rsid w:val="00762942"/>
    <w:rsid w:val="0078102C"/>
    <w:rsid w:val="007A242F"/>
    <w:rsid w:val="008461CC"/>
    <w:rsid w:val="008629FA"/>
    <w:rsid w:val="008F1C29"/>
    <w:rsid w:val="00901ACB"/>
    <w:rsid w:val="00964220"/>
    <w:rsid w:val="00986D11"/>
    <w:rsid w:val="00986EFC"/>
    <w:rsid w:val="009A3CF8"/>
    <w:rsid w:val="009C35F3"/>
    <w:rsid w:val="009D3277"/>
    <w:rsid w:val="00A1665F"/>
    <w:rsid w:val="00A254D7"/>
    <w:rsid w:val="00A52513"/>
    <w:rsid w:val="00A61BAD"/>
    <w:rsid w:val="00AA4673"/>
    <w:rsid w:val="00AB7130"/>
    <w:rsid w:val="00AC1C5B"/>
    <w:rsid w:val="00AD108D"/>
    <w:rsid w:val="00B04A6C"/>
    <w:rsid w:val="00B15380"/>
    <w:rsid w:val="00B22AC8"/>
    <w:rsid w:val="00B43C60"/>
    <w:rsid w:val="00B5368F"/>
    <w:rsid w:val="00B821A5"/>
    <w:rsid w:val="00B9046D"/>
    <w:rsid w:val="00BB18AC"/>
    <w:rsid w:val="00BB43F6"/>
    <w:rsid w:val="00BC0F75"/>
    <w:rsid w:val="00C061A2"/>
    <w:rsid w:val="00C359AD"/>
    <w:rsid w:val="00C41E71"/>
    <w:rsid w:val="00C50619"/>
    <w:rsid w:val="00CD3ECB"/>
    <w:rsid w:val="00CE2D83"/>
    <w:rsid w:val="00D1564B"/>
    <w:rsid w:val="00D20CFB"/>
    <w:rsid w:val="00D23DB0"/>
    <w:rsid w:val="00D5202F"/>
    <w:rsid w:val="00D646A3"/>
    <w:rsid w:val="00DD785B"/>
    <w:rsid w:val="00DF3D62"/>
    <w:rsid w:val="00E05744"/>
    <w:rsid w:val="00E403E7"/>
    <w:rsid w:val="00E44BF4"/>
    <w:rsid w:val="00E50373"/>
    <w:rsid w:val="00E62011"/>
    <w:rsid w:val="00E7675B"/>
    <w:rsid w:val="00E81D44"/>
    <w:rsid w:val="00E92539"/>
    <w:rsid w:val="00EC1D5B"/>
    <w:rsid w:val="00ED6EF0"/>
    <w:rsid w:val="00EE21DB"/>
    <w:rsid w:val="00EE2DC1"/>
    <w:rsid w:val="00EF335D"/>
    <w:rsid w:val="00F17421"/>
    <w:rsid w:val="00F62D45"/>
    <w:rsid w:val="00F66A1C"/>
    <w:rsid w:val="00F764F1"/>
    <w:rsid w:val="00F7743A"/>
    <w:rsid w:val="00F81BB1"/>
    <w:rsid w:val="00F95021"/>
    <w:rsid w:val="00FA4CC5"/>
    <w:rsid w:val="00FD5366"/>
    <w:rsid w:val="00FF060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BE"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061A2"/>
    <w:rPr>
      <w:color w:val="808080"/>
    </w:rPr>
  </w:style>
  <w:style w:type="paragraph" w:customStyle="1" w:styleId="990004F746824942AAD562CD1E9D9C60">
    <w:name w:val="990004F746824942AAD562CD1E9D9C60"/>
    <w:rsid w:val="00553D12"/>
  </w:style>
  <w:style w:type="paragraph" w:customStyle="1" w:styleId="44EE079C9D80A44EA98EF7B5D1517962">
    <w:name w:val="44EE079C9D80A44EA98EF7B5D1517962"/>
    <w:rsid w:val="00553D12"/>
  </w:style>
  <w:style w:type="paragraph" w:customStyle="1" w:styleId="97FE8BA868B605428E67D18F48544E54">
    <w:name w:val="97FE8BA868B605428E67D18F48544E54"/>
    <w:rsid w:val="00553D12"/>
  </w:style>
  <w:style w:type="paragraph" w:customStyle="1" w:styleId="FDEF265C4287F647BFC6E18D6538B07D">
    <w:name w:val="FDEF265C4287F647BFC6E18D6538B07D"/>
    <w:rsid w:val="00553D12"/>
  </w:style>
  <w:style w:type="paragraph" w:customStyle="1" w:styleId="9E3E430A4B677943A02ACBBD2AA28EDB">
    <w:name w:val="9E3E430A4B677943A02ACBBD2AA28EDB"/>
    <w:rsid w:val="00553D12"/>
  </w:style>
  <w:style w:type="paragraph" w:customStyle="1" w:styleId="BC74F682D4A97A4E9BFA6D8E3E9D71A9">
    <w:name w:val="BC74F682D4A97A4E9BFA6D8E3E9D71A9"/>
    <w:rsid w:val="00553D12"/>
  </w:style>
  <w:style w:type="paragraph" w:customStyle="1" w:styleId="5FA83FF61A9B37478002DDC0004D0AA3">
    <w:name w:val="5FA83FF61A9B37478002DDC0004D0AA3"/>
    <w:rsid w:val="00553D12"/>
  </w:style>
  <w:style w:type="paragraph" w:customStyle="1" w:styleId="D4758B04D048E847A5C055EE280CFAFA">
    <w:name w:val="D4758B04D048E847A5C055EE280CFAFA"/>
    <w:rsid w:val="00C061A2"/>
  </w:style>
  <w:style w:type="paragraph" w:customStyle="1" w:styleId="20CA02E1468D5A4B8981520A6477E7A5">
    <w:name w:val="20CA02E1468D5A4B8981520A6477E7A5"/>
    <w:rsid w:val="00553D12"/>
  </w:style>
  <w:style w:type="paragraph" w:customStyle="1" w:styleId="2FC77CF70568264CA8DBF36C7CF57DD3">
    <w:name w:val="2FC77CF70568264CA8DBF36C7CF57DD3"/>
    <w:rsid w:val="00293335"/>
  </w:style>
  <w:style w:type="paragraph" w:customStyle="1" w:styleId="305395A3BFEBF34AB548B990474ED45D">
    <w:name w:val="305395A3BFEBF34AB548B990474ED45D"/>
    <w:rsid w:val="000435DA"/>
  </w:style>
  <w:style w:type="paragraph" w:customStyle="1" w:styleId="AA30B2A767462A45969255F0B17508A7">
    <w:name w:val="AA30B2A767462A45969255F0B17508A7"/>
    <w:rsid w:val="00536052"/>
  </w:style>
  <w:style w:type="paragraph" w:customStyle="1" w:styleId="5E254B3E68E38746A06A4A845AE7244F">
    <w:name w:val="5E254B3E68E38746A06A4A845AE7244F"/>
    <w:rsid w:val="001B1BD0"/>
  </w:style>
  <w:style w:type="paragraph" w:customStyle="1" w:styleId="4CDAB1A449EB8F4E91D75D997A7CF49A">
    <w:name w:val="4CDAB1A449EB8F4E91D75D997A7CF49A"/>
    <w:rsid w:val="00EE2DC1"/>
  </w:style>
  <w:style w:type="paragraph" w:customStyle="1" w:styleId="F1F0AEE2565D664D986C1C49CF85D688">
    <w:name w:val="F1F0AEE2565D664D986C1C49CF85D688"/>
    <w:rsid w:val="001465BF"/>
  </w:style>
  <w:style w:type="paragraph" w:customStyle="1" w:styleId="A755898BB2F55046A9D9F33F993B0318">
    <w:name w:val="A755898BB2F55046A9D9F33F993B0318"/>
    <w:rsid w:val="001465BF"/>
  </w:style>
  <w:style w:type="paragraph" w:customStyle="1" w:styleId="801DE58F3B21B14DB0CA61A8F65A9DFB">
    <w:name w:val="801DE58F3B21B14DB0CA61A8F65A9DFB"/>
    <w:rsid w:val="00AA4673"/>
  </w:style>
  <w:style w:type="paragraph" w:customStyle="1" w:styleId="3589354230031341971839253211F613">
    <w:name w:val="3589354230031341971839253211F613"/>
    <w:rsid w:val="00AA4673"/>
  </w:style>
  <w:style w:type="paragraph" w:customStyle="1" w:styleId="9649B0651726D44FB6EE8356C9441477">
    <w:name w:val="9649B0651726D44FB6EE8356C9441477"/>
    <w:rsid w:val="00AA4673"/>
  </w:style>
  <w:style w:type="paragraph" w:customStyle="1" w:styleId="B3B742173886AC488FF220D88835C7ED">
    <w:name w:val="B3B742173886AC488FF220D88835C7ED"/>
    <w:rsid w:val="00AA4673"/>
  </w:style>
  <w:style w:type="paragraph" w:customStyle="1" w:styleId="9336578C77D83D4E90B4D5158481610D">
    <w:name w:val="9336578C77D83D4E90B4D5158481610D"/>
    <w:rsid w:val="00A1665F"/>
  </w:style>
  <w:style w:type="paragraph" w:customStyle="1" w:styleId="12FF07386EEFB04AB147F1565DDAFE68">
    <w:name w:val="12FF07386EEFB04AB147F1565DDAFE68"/>
    <w:rsid w:val="00A1665F"/>
  </w:style>
  <w:style w:type="paragraph" w:customStyle="1" w:styleId="C1E32087CDFCA84B8DF61B2E4DC24921">
    <w:name w:val="C1E32087CDFCA84B8DF61B2E4DC24921"/>
    <w:rsid w:val="00A166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55AC8-9B6A-654A-82E4-66502D286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1</Pages>
  <Words>7240</Words>
  <Characters>39823</Characters>
  <Application>Microsoft Office Word</Application>
  <DocSecurity>0</DocSecurity>
  <Lines>331</Lines>
  <Paragraphs>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Van Raes</dc:creator>
  <cp:keywords/>
  <dc:description/>
  <cp:lastModifiedBy>Nick Lambrecht</cp:lastModifiedBy>
  <cp:revision>62</cp:revision>
  <cp:lastPrinted>2022-03-28T16:36:00Z</cp:lastPrinted>
  <dcterms:created xsi:type="dcterms:W3CDTF">2022-02-24T14:55:00Z</dcterms:created>
  <dcterms:modified xsi:type="dcterms:W3CDTF">2022-05-11T14:03:00Z</dcterms:modified>
</cp:coreProperties>
</file>