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C5" w:rsidRPr="003E0A42" w:rsidRDefault="00BB54C5" w:rsidP="00BC43A6">
      <w:pPr>
        <w:framePr w:w="4275" w:h="1291" w:hRule="exact" w:hSpace="142" w:wrap="around" w:vAnchor="page" w:hAnchor="page" w:x="6534" w:y="1022" w:anchorLock="1"/>
        <w:spacing w:line="190" w:lineRule="exact"/>
        <w:rPr>
          <w:sz w:val="24"/>
          <w:lang w:val="en-US"/>
        </w:rPr>
      </w:pPr>
      <w:bookmarkStart w:id="0" w:name="Text11"/>
      <w:bookmarkStart w:id="1" w:name="_Ref341796029"/>
      <w:bookmarkStart w:id="2" w:name="_Toc348687183"/>
      <w:bookmarkStart w:id="3" w:name="_GoBack"/>
      <w:bookmarkEnd w:id="3"/>
    </w:p>
    <w:p w:rsidR="00BB54C5" w:rsidRDefault="00BB54C5" w:rsidP="00BC43A6">
      <w:pPr>
        <w:framePr w:w="4275" w:h="1291" w:hRule="exact" w:hSpace="142" w:wrap="around" w:vAnchor="page" w:hAnchor="page" w:x="6534" w:y="1022" w:anchorLock="1"/>
        <w:spacing w:line="190" w:lineRule="exact"/>
      </w:pPr>
      <w:r w:rsidRPr="0030282D">
        <w:t>Federale Overheidsdienst Volksgezondheid</w:t>
      </w:r>
    </w:p>
    <w:p w:rsidR="00BB54C5" w:rsidRDefault="00BB54C5" w:rsidP="00BC43A6">
      <w:pPr>
        <w:framePr w:w="4275" w:h="1291" w:hRule="exact" w:hSpace="142" w:wrap="around" w:vAnchor="page" w:hAnchor="page" w:x="6534" w:y="1022" w:anchorLock="1"/>
        <w:spacing w:line="190" w:lineRule="exact"/>
      </w:pPr>
      <w:r w:rsidRPr="0030282D">
        <w:t>DG4, Dienst Voedingsmiddelen, FOODSUP</w:t>
      </w:r>
    </w:p>
    <w:p w:rsidR="00BB54C5" w:rsidRDefault="00BB54C5" w:rsidP="00BC43A6">
      <w:pPr>
        <w:framePr w:w="4275" w:h="1291" w:hRule="exact" w:hSpace="142" w:wrap="around" w:vAnchor="page" w:hAnchor="page" w:x="6534" w:y="1022" w:anchorLock="1"/>
        <w:spacing w:line="190" w:lineRule="exact"/>
        <w:rPr>
          <w:lang w:val="nl-BE"/>
        </w:rPr>
      </w:pPr>
      <w:r w:rsidRPr="00BB54C5">
        <w:rPr>
          <w:lang w:val="nl-BE"/>
        </w:rPr>
        <w:t xml:space="preserve">Eurostation blok </w:t>
      </w:r>
      <w:r>
        <w:rPr>
          <w:lang w:val="nl-BE"/>
        </w:rPr>
        <w:t>II</w:t>
      </w:r>
    </w:p>
    <w:p w:rsidR="00BB54C5" w:rsidRDefault="00BB54C5" w:rsidP="00BC43A6">
      <w:pPr>
        <w:framePr w:w="4275" w:h="1291" w:hRule="exact" w:hSpace="142" w:wrap="around" w:vAnchor="page" w:hAnchor="page" w:x="6534" w:y="1022" w:anchorLock="1"/>
        <w:spacing w:line="190" w:lineRule="exact"/>
        <w:rPr>
          <w:lang w:val="nl-BE"/>
        </w:rPr>
      </w:pPr>
      <w:r w:rsidRPr="00BB54C5">
        <w:rPr>
          <w:lang w:val="nl-BE"/>
        </w:rPr>
        <w:t>Victor Hortaplein, 40 bus</w:t>
      </w:r>
      <w:r>
        <w:rPr>
          <w:lang w:val="nl-BE"/>
        </w:rPr>
        <w:t xml:space="preserve"> 10,</w:t>
      </w:r>
    </w:p>
    <w:p w:rsidR="00BB54C5" w:rsidRPr="00BB54C5" w:rsidRDefault="00BB54C5" w:rsidP="00BC43A6">
      <w:pPr>
        <w:framePr w:w="4275" w:h="1291" w:hRule="exact" w:hSpace="142" w:wrap="around" w:vAnchor="page" w:hAnchor="page" w:x="6534" w:y="1022" w:anchorLock="1"/>
        <w:spacing w:line="190" w:lineRule="exact"/>
        <w:rPr>
          <w:sz w:val="24"/>
          <w:lang w:val="nl-BE"/>
        </w:rPr>
      </w:pPr>
      <w:r w:rsidRPr="00BB54C5">
        <w:rPr>
          <w:lang w:val="nl-BE"/>
        </w:rPr>
        <w:t>1060 Brussel, België</w:t>
      </w:r>
      <w:r w:rsidRPr="00BB54C5">
        <w:rPr>
          <w:sz w:val="24"/>
          <w:lang w:val="nl-BE"/>
        </w:rPr>
        <w:t xml:space="preserve"> </w:t>
      </w:r>
      <w:bookmarkEnd w:id="0"/>
    </w:p>
    <w:p w:rsidR="009111E1" w:rsidRPr="00BC43A6" w:rsidRDefault="007314B5" w:rsidP="00BC43A6">
      <w:pPr>
        <w:pStyle w:val="Titre1"/>
        <w:numPr>
          <w:ilvl w:val="0"/>
          <w:numId w:val="0"/>
        </w:numPr>
        <w:spacing w:before="240"/>
        <w:ind w:left="431"/>
      </w:pPr>
      <w:bookmarkStart w:id="4" w:name="_Toc348687185"/>
      <w:bookmarkEnd w:id="1"/>
      <w:bookmarkEnd w:id="2"/>
      <w:r w:rsidRPr="00BC43A6">
        <w:t>BIJLAGE</w:t>
      </w:r>
      <w:r w:rsidR="009111E1" w:rsidRPr="00BC43A6">
        <w:t xml:space="preserve"> </w:t>
      </w:r>
      <w:r w:rsidR="00045D36" w:rsidRPr="00BC43A6">
        <w:t>3</w:t>
      </w:r>
      <w:r w:rsidR="00465E1E" w:rsidRPr="00BC43A6">
        <w:t>:</w:t>
      </w:r>
      <w:r w:rsidR="009111E1" w:rsidRPr="00BC43A6">
        <w:t xml:space="preserve"> </w:t>
      </w:r>
      <w:r w:rsidR="00465E1E" w:rsidRPr="00BC43A6">
        <w:t xml:space="preserve">FOODSUP </w:t>
      </w:r>
      <w:r w:rsidR="00C21B7E" w:rsidRPr="00BC43A6">
        <w:t>–</w:t>
      </w:r>
      <w:r w:rsidR="00465E1E" w:rsidRPr="00BC43A6">
        <w:t xml:space="preserve"> D</w:t>
      </w:r>
      <w:r w:rsidR="009111E1" w:rsidRPr="00BC43A6">
        <w:t>elegati</w:t>
      </w:r>
      <w:r w:rsidR="00FD73D0" w:rsidRPr="00BC43A6">
        <w:t>es</w:t>
      </w:r>
      <w:bookmarkEnd w:id="4"/>
    </w:p>
    <w:p w:rsidR="007829B8" w:rsidRPr="0030282D" w:rsidRDefault="00BC43A6" w:rsidP="00BC43A6">
      <w:pPr>
        <w:tabs>
          <w:tab w:val="left" w:pos="7803"/>
        </w:tabs>
      </w:pPr>
      <w:r>
        <w:tab/>
      </w:r>
    </w:p>
    <w:p w:rsidR="00501961" w:rsidRPr="0030282D" w:rsidRDefault="007314B5" w:rsidP="007829B8">
      <w:r w:rsidRPr="0030282D">
        <w:t>In FOODSUP kunnen bedrijven verantwoordelijk voor het in de handel brengen van voedingssupplementen</w:t>
      </w:r>
      <w:r w:rsidR="00BC43A6">
        <w:t>,</w:t>
      </w:r>
      <w:r w:rsidRPr="0030282D">
        <w:t xml:space="preserve"> verrijkte voedingsmiddelen</w:t>
      </w:r>
      <w:r w:rsidR="00BC43A6">
        <w:t xml:space="preserve"> of voedingsmiddelen  </w:t>
      </w:r>
      <w:r w:rsidR="00BC43A6" w:rsidRPr="00443BF3">
        <w:rPr>
          <w:szCs w:val="23"/>
        </w:rPr>
        <w:t xml:space="preserve">voor </w:t>
      </w:r>
      <w:r w:rsidR="00BC43A6">
        <w:rPr>
          <w:szCs w:val="23"/>
        </w:rPr>
        <w:t xml:space="preserve">specifieke </w:t>
      </w:r>
      <w:r w:rsidR="00BC43A6" w:rsidRPr="00443BF3">
        <w:rPr>
          <w:szCs w:val="23"/>
        </w:rPr>
        <w:t>gro</w:t>
      </w:r>
      <w:r w:rsidR="00BC43A6">
        <w:rPr>
          <w:szCs w:val="23"/>
        </w:rPr>
        <w:t>epen</w:t>
      </w:r>
      <w:r w:rsidRPr="0030282D">
        <w:t xml:space="preserve">, </w:t>
      </w:r>
      <w:r w:rsidR="00696C05" w:rsidRPr="0030282D">
        <w:t xml:space="preserve">de notificatie van </w:t>
      </w:r>
      <w:r w:rsidR="00696C05">
        <w:t xml:space="preserve">een </w:t>
      </w:r>
      <w:r w:rsidR="00696C05" w:rsidRPr="0030282D">
        <w:t xml:space="preserve">product </w:t>
      </w:r>
      <w:r w:rsidR="00696C05">
        <w:t>delegeren</w:t>
      </w:r>
      <w:r w:rsidRPr="0030282D">
        <w:t xml:space="preserve"> aan een consultant voor. </w:t>
      </w:r>
      <w:r w:rsidR="00501961" w:rsidRPr="0030282D">
        <w:t>Voor meer informatie i.v.m. delegaties en toegangs- en leesrechten, consulteer de FOODSUP Front Office gebruikersgids, meer bepaald punt 7.5.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5"/>
        <w:gridCol w:w="4422"/>
      </w:tblGrid>
      <w:tr w:rsidR="00501961" w:rsidRPr="0030282D" w:rsidTr="00C64FA3">
        <w:tc>
          <w:tcPr>
            <w:tcW w:w="4501" w:type="dxa"/>
            <w:shd w:val="clear" w:color="auto" w:fill="auto"/>
          </w:tcPr>
          <w:p w:rsidR="00501961" w:rsidRPr="0030282D" w:rsidRDefault="00501961" w:rsidP="00C64FA3">
            <w:r w:rsidRPr="0030282D">
              <w:t>Bedrijfsnaam:</w:t>
            </w:r>
          </w:p>
        </w:tc>
        <w:tc>
          <w:tcPr>
            <w:tcW w:w="4502" w:type="dxa"/>
            <w:shd w:val="clear" w:color="auto" w:fill="auto"/>
          </w:tcPr>
          <w:p w:rsidR="00501961" w:rsidRPr="0030282D" w:rsidRDefault="00501961" w:rsidP="00C64FA3"/>
        </w:tc>
      </w:tr>
      <w:tr w:rsidR="00501961" w:rsidRPr="0030282D" w:rsidTr="00C64FA3">
        <w:tc>
          <w:tcPr>
            <w:tcW w:w="4501" w:type="dxa"/>
            <w:shd w:val="clear" w:color="auto" w:fill="auto"/>
          </w:tcPr>
          <w:p w:rsidR="00501961" w:rsidRPr="0030282D" w:rsidRDefault="00501961" w:rsidP="00C64FA3">
            <w:r w:rsidRPr="0030282D">
              <w:t>Bedrijfsnummer notificaties (voor nieuwe bedrijven vermeld “nieuw”):</w:t>
            </w:r>
          </w:p>
        </w:tc>
        <w:tc>
          <w:tcPr>
            <w:tcW w:w="4502" w:type="dxa"/>
            <w:shd w:val="clear" w:color="auto" w:fill="auto"/>
          </w:tcPr>
          <w:p w:rsidR="00501961" w:rsidRPr="0030282D" w:rsidRDefault="00501961" w:rsidP="00C64FA3"/>
        </w:tc>
      </w:tr>
      <w:tr w:rsidR="00703E86" w:rsidRPr="007632EB" w:rsidTr="00C64FA3">
        <w:tc>
          <w:tcPr>
            <w:tcW w:w="4501" w:type="dxa"/>
            <w:shd w:val="clear" w:color="auto" w:fill="auto"/>
          </w:tcPr>
          <w:p w:rsidR="00703E86" w:rsidRPr="00703E86" w:rsidRDefault="00703E86" w:rsidP="00703E86">
            <w:pPr>
              <w:rPr>
                <w:szCs w:val="23"/>
              </w:rPr>
            </w:pPr>
            <w:r w:rsidRPr="00703E86">
              <w:rPr>
                <w:szCs w:val="23"/>
              </w:rPr>
              <w:t>Type van genotificeerd</w:t>
            </w:r>
            <w:r>
              <w:rPr>
                <w:szCs w:val="23"/>
              </w:rPr>
              <w:t xml:space="preserve"> produc</w:t>
            </w:r>
            <w:r w:rsidRPr="00703E86">
              <w:rPr>
                <w:szCs w:val="23"/>
              </w:rPr>
              <w:t xml:space="preserve">t </w:t>
            </w:r>
          </w:p>
        </w:tc>
        <w:tc>
          <w:tcPr>
            <w:tcW w:w="4502" w:type="dxa"/>
            <w:shd w:val="clear" w:color="auto" w:fill="auto"/>
          </w:tcPr>
          <w:p w:rsidR="007632EB" w:rsidRPr="00443BF3" w:rsidRDefault="005B67DC" w:rsidP="007632EB">
            <w:pPr>
              <w:rPr>
                <w:szCs w:val="23"/>
              </w:rPr>
            </w:pPr>
            <w:sdt>
              <w:sdtPr>
                <w:rPr>
                  <w:szCs w:val="23"/>
                </w:rPr>
                <w:id w:val="-101961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060">
                  <w:rPr>
                    <w:rFonts w:ascii="MS Gothic" w:eastAsia="MS Gothic" w:hAnsi="MS Gothic" w:hint="eastAsia"/>
                    <w:szCs w:val="23"/>
                  </w:rPr>
                  <w:t>☐</w:t>
                </w:r>
              </w:sdtContent>
            </w:sdt>
            <w:r w:rsidR="007B4060">
              <w:rPr>
                <w:szCs w:val="23"/>
              </w:rPr>
              <w:t xml:space="preserve"> </w:t>
            </w:r>
            <w:r w:rsidR="007632EB" w:rsidRPr="00443BF3">
              <w:rPr>
                <w:szCs w:val="23"/>
              </w:rPr>
              <w:t>Voedingssupplement/verrijkte voeding</w:t>
            </w:r>
          </w:p>
          <w:p w:rsidR="00703E86" w:rsidRPr="007632EB" w:rsidRDefault="005B67DC" w:rsidP="00696C05">
            <w:pPr>
              <w:rPr>
                <w:szCs w:val="23"/>
              </w:rPr>
            </w:pPr>
            <w:sdt>
              <w:sdtPr>
                <w:rPr>
                  <w:szCs w:val="23"/>
                </w:rPr>
                <w:id w:val="79109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060">
                  <w:rPr>
                    <w:rFonts w:ascii="MS Gothic" w:eastAsia="MS Gothic" w:hAnsi="MS Gothic" w:hint="eastAsia"/>
                    <w:szCs w:val="23"/>
                  </w:rPr>
                  <w:t>☐</w:t>
                </w:r>
              </w:sdtContent>
            </w:sdt>
            <w:r w:rsidR="007632EB" w:rsidRPr="00443BF3">
              <w:rPr>
                <w:szCs w:val="23"/>
              </w:rPr>
              <w:t xml:space="preserve"> </w:t>
            </w:r>
            <w:r w:rsidR="007632EB">
              <w:t xml:space="preserve">Voedingsmiddel </w:t>
            </w:r>
            <w:r w:rsidR="007632EB" w:rsidRPr="00443BF3">
              <w:rPr>
                <w:szCs w:val="23"/>
              </w:rPr>
              <w:t xml:space="preserve">voor </w:t>
            </w:r>
            <w:r w:rsidR="007632EB">
              <w:rPr>
                <w:szCs w:val="23"/>
              </w:rPr>
              <w:t xml:space="preserve">specifieke </w:t>
            </w:r>
            <w:r w:rsidR="007632EB" w:rsidRPr="00443BF3">
              <w:rPr>
                <w:szCs w:val="23"/>
              </w:rPr>
              <w:t>gro</w:t>
            </w:r>
            <w:r w:rsidR="007632EB">
              <w:rPr>
                <w:szCs w:val="23"/>
              </w:rPr>
              <w:t>epen</w:t>
            </w:r>
            <w:r w:rsidR="007632EB" w:rsidRPr="00443BF3">
              <w:rPr>
                <w:szCs w:val="23"/>
              </w:rPr>
              <w:t xml:space="preserve"> (FSG)</w:t>
            </w:r>
          </w:p>
        </w:tc>
      </w:tr>
      <w:tr w:rsidR="00501961" w:rsidRPr="0030282D" w:rsidTr="00C64FA3">
        <w:tc>
          <w:tcPr>
            <w:tcW w:w="4501" w:type="dxa"/>
            <w:shd w:val="clear" w:color="auto" w:fill="auto"/>
          </w:tcPr>
          <w:p w:rsidR="00501961" w:rsidRPr="0030282D" w:rsidRDefault="00501961" w:rsidP="00C64FA3">
            <w:r w:rsidRPr="0030282D">
              <w:t>KBO Nummer (voor Belgische bedrijven)</w:t>
            </w:r>
          </w:p>
        </w:tc>
        <w:tc>
          <w:tcPr>
            <w:tcW w:w="4502" w:type="dxa"/>
            <w:shd w:val="clear" w:color="auto" w:fill="auto"/>
          </w:tcPr>
          <w:p w:rsidR="00501961" w:rsidRPr="0030282D" w:rsidRDefault="00501961" w:rsidP="00C64FA3"/>
        </w:tc>
      </w:tr>
      <w:tr w:rsidR="00501961" w:rsidRPr="0030282D" w:rsidTr="00C64FA3">
        <w:tc>
          <w:tcPr>
            <w:tcW w:w="4501" w:type="dxa"/>
            <w:shd w:val="clear" w:color="auto" w:fill="auto"/>
          </w:tcPr>
          <w:p w:rsidR="00501961" w:rsidRPr="0030282D" w:rsidRDefault="00501961" w:rsidP="00C64FA3">
            <w:r w:rsidRPr="0030282D">
              <w:t>VAT Nummer (voor buitenlandse bedrijven)</w:t>
            </w:r>
          </w:p>
        </w:tc>
        <w:tc>
          <w:tcPr>
            <w:tcW w:w="4502" w:type="dxa"/>
            <w:shd w:val="clear" w:color="auto" w:fill="auto"/>
          </w:tcPr>
          <w:p w:rsidR="00501961" w:rsidRPr="0030282D" w:rsidRDefault="00501961" w:rsidP="00C64FA3"/>
        </w:tc>
      </w:tr>
      <w:tr w:rsidR="00501961" w:rsidRPr="0030282D" w:rsidTr="00C64FA3">
        <w:tc>
          <w:tcPr>
            <w:tcW w:w="4501" w:type="dxa"/>
            <w:shd w:val="clear" w:color="auto" w:fill="auto"/>
          </w:tcPr>
          <w:p w:rsidR="00501961" w:rsidRPr="0030282D" w:rsidRDefault="00501961" w:rsidP="00C64FA3"/>
        </w:tc>
        <w:tc>
          <w:tcPr>
            <w:tcW w:w="4502" w:type="dxa"/>
            <w:shd w:val="clear" w:color="auto" w:fill="auto"/>
          </w:tcPr>
          <w:p w:rsidR="00501961" w:rsidRPr="0030282D" w:rsidRDefault="00501961" w:rsidP="00C64FA3"/>
        </w:tc>
      </w:tr>
      <w:tr w:rsidR="00501961" w:rsidRPr="0030282D" w:rsidTr="00C64FA3">
        <w:tc>
          <w:tcPr>
            <w:tcW w:w="4501" w:type="dxa"/>
            <w:shd w:val="clear" w:color="auto" w:fill="auto"/>
          </w:tcPr>
          <w:p w:rsidR="00501961" w:rsidRPr="0030282D" w:rsidRDefault="00501961" w:rsidP="00C64FA3">
            <w:r w:rsidRPr="0030282D">
              <w:t>Adres:</w:t>
            </w:r>
          </w:p>
        </w:tc>
        <w:tc>
          <w:tcPr>
            <w:tcW w:w="4502" w:type="dxa"/>
            <w:shd w:val="clear" w:color="auto" w:fill="auto"/>
          </w:tcPr>
          <w:p w:rsidR="00501961" w:rsidRPr="0030282D" w:rsidRDefault="00501961" w:rsidP="00C64FA3"/>
        </w:tc>
      </w:tr>
      <w:tr w:rsidR="00501961" w:rsidRPr="0030282D" w:rsidTr="00C64FA3">
        <w:tc>
          <w:tcPr>
            <w:tcW w:w="4501" w:type="dxa"/>
            <w:shd w:val="clear" w:color="auto" w:fill="auto"/>
          </w:tcPr>
          <w:p w:rsidR="00501961" w:rsidRPr="0030282D" w:rsidRDefault="00501961" w:rsidP="00C64FA3">
            <w:r w:rsidRPr="0030282D">
              <w:t xml:space="preserve">  Straat + Nr + Bus</w:t>
            </w:r>
          </w:p>
        </w:tc>
        <w:tc>
          <w:tcPr>
            <w:tcW w:w="4502" w:type="dxa"/>
            <w:shd w:val="clear" w:color="auto" w:fill="auto"/>
          </w:tcPr>
          <w:p w:rsidR="00501961" w:rsidRPr="0030282D" w:rsidRDefault="00501961" w:rsidP="00C64FA3"/>
        </w:tc>
      </w:tr>
      <w:tr w:rsidR="00501961" w:rsidRPr="0030282D" w:rsidTr="00C64FA3">
        <w:tc>
          <w:tcPr>
            <w:tcW w:w="4501" w:type="dxa"/>
            <w:shd w:val="clear" w:color="auto" w:fill="auto"/>
          </w:tcPr>
          <w:p w:rsidR="00501961" w:rsidRPr="0030282D" w:rsidRDefault="00501961" w:rsidP="00C64FA3">
            <w:r w:rsidRPr="0030282D">
              <w:t xml:space="preserve">  Postcode + Stad</w:t>
            </w:r>
          </w:p>
        </w:tc>
        <w:tc>
          <w:tcPr>
            <w:tcW w:w="4502" w:type="dxa"/>
            <w:shd w:val="clear" w:color="auto" w:fill="auto"/>
          </w:tcPr>
          <w:p w:rsidR="00501961" w:rsidRPr="0030282D" w:rsidRDefault="00501961" w:rsidP="00C64FA3"/>
        </w:tc>
      </w:tr>
      <w:tr w:rsidR="00501961" w:rsidRPr="0030282D" w:rsidTr="00C64FA3">
        <w:tc>
          <w:tcPr>
            <w:tcW w:w="4501" w:type="dxa"/>
            <w:shd w:val="clear" w:color="auto" w:fill="auto"/>
          </w:tcPr>
          <w:p w:rsidR="00501961" w:rsidRPr="0030282D" w:rsidRDefault="00501961" w:rsidP="00C64FA3">
            <w:r w:rsidRPr="0030282D">
              <w:t xml:space="preserve">  Land</w:t>
            </w:r>
          </w:p>
        </w:tc>
        <w:tc>
          <w:tcPr>
            <w:tcW w:w="4502" w:type="dxa"/>
            <w:shd w:val="clear" w:color="auto" w:fill="auto"/>
          </w:tcPr>
          <w:p w:rsidR="00501961" w:rsidRPr="0030282D" w:rsidRDefault="00501961" w:rsidP="00C64FA3"/>
        </w:tc>
      </w:tr>
      <w:tr w:rsidR="00D96280" w:rsidRPr="0030282D" w:rsidTr="00C64FA3">
        <w:tc>
          <w:tcPr>
            <w:tcW w:w="4501" w:type="dxa"/>
            <w:shd w:val="clear" w:color="auto" w:fill="auto"/>
          </w:tcPr>
          <w:p w:rsidR="00D96280" w:rsidRPr="0042453F" w:rsidRDefault="00D96280" w:rsidP="00C64FA3">
            <w:pPr>
              <w:rPr>
                <w:b/>
              </w:rPr>
            </w:pPr>
            <w:r w:rsidRPr="0042453F">
              <w:rPr>
                <w:b/>
              </w:rPr>
              <w:t>e-mail adres (verplicht)</w:t>
            </w:r>
          </w:p>
        </w:tc>
        <w:tc>
          <w:tcPr>
            <w:tcW w:w="4502" w:type="dxa"/>
            <w:shd w:val="clear" w:color="auto" w:fill="auto"/>
          </w:tcPr>
          <w:p w:rsidR="00D96280" w:rsidRPr="0030282D" w:rsidRDefault="00D96280" w:rsidP="00C64FA3"/>
        </w:tc>
      </w:tr>
    </w:tbl>
    <w:p w:rsidR="007829B8" w:rsidRPr="007B4060" w:rsidRDefault="007829B8" w:rsidP="007829B8">
      <w:pPr>
        <w:rPr>
          <w:sz w:val="14"/>
        </w:rPr>
      </w:pPr>
    </w:p>
    <w:p w:rsidR="007829B8" w:rsidRPr="0030282D" w:rsidRDefault="00696C05" w:rsidP="007829B8">
      <w:r>
        <w:t xml:space="preserve">delegeert </w:t>
      </w:r>
      <w:r w:rsidR="00501961" w:rsidRPr="0030282D">
        <w:t>consultant:</w:t>
      </w:r>
      <w:r w:rsidR="007829B8" w:rsidRPr="0030282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6"/>
        <w:gridCol w:w="4371"/>
      </w:tblGrid>
      <w:tr w:rsidR="00501961" w:rsidRPr="0030282D" w:rsidTr="00C64FA3">
        <w:tc>
          <w:tcPr>
            <w:tcW w:w="4501" w:type="dxa"/>
            <w:shd w:val="clear" w:color="auto" w:fill="auto"/>
          </w:tcPr>
          <w:p w:rsidR="00501961" w:rsidRPr="0030282D" w:rsidRDefault="00501961" w:rsidP="00C64FA3">
            <w:r w:rsidRPr="0030282D">
              <w:t xml:space="preserve">Consultant </w:t>
            </w:r>
            <w:r w:rsidR="00D96280">
              <w:t>bedrijfs</w:t>
            </w:r>
            <w:r w:rsidRPr="0030282D">
              <w:t>naam:</w:t>
            </w:r>
          </w:p>
        </w:tc>
        <w:tc>
          <w:tcPr>
            <w:tcW w:w="4502" w:type="dxa"/>
            <w:shd w:val="clear" w:color="auto" w:fill="auto"/>
          </w:tcPr>
          <w:p w:rsidR="00501961" w:rsidRPr="0030282D" w:rsidRDefault="00501961" w:rsidP="00C64FA3"/>
        </w:tc>
      </w:tr>
      <w:tr w:rsidR="00501961" w:rsidRPr="0030282D" w:rsidTr="00C64FA3">
        <w:tc>
          <w:tcPr>
            <w:tcW w:w="4501" w:type="dxa"/>
            <w:shd w:val="clear" w:color="auto" w:fill="auto"/>
          </w:tcPr>
          <w:p w:rsidR="00501961" w:rsidRPr="0030282D" w:rsidRDefault="00501961" w:rsidP="00C64FA3"/>
        </w:tc>
        <w:tc>
          <w:tcPr>
            <w:tcW w:w="4502" w:type="dxa"/>
            <w:shd w:val="clear" w:color="auto" w:fill="auto"/>
          </w:tcPr>
          <w:p w:rsidR="00501961" w:rsidRPr="0030282D" w:rsidRDefault="00501961" w:rsidP="00C64FA3"/>
        </w:tc>
      </w:tr>
      <w:tr w:rsidR="00501961" w:rsidRPr="0030282D" w:rsidTr="00C64FA3">
        <w:tc>
          <w:tcPr>
            <w:tcW w:w="4501" w:type="dxa"/>
            <w:shd w:val="clear" w:color="auto" w:fill="auto"/>
          </w:tcPr>
          <w:p w:rsidR="00501961" w:rsidRPr="0030282D" w:rsidRDefault="00501961" w:rsidP="00C64FA3">
            <w:r w:rsidRPr="0030282D">
              <w:t>KBO Nummer (voor Belgische bedrijven)</w:t>
            </w:r>
          </w:p>
        </w:tc>
        <w:tc>
          <w:tcPr>
            <w:tcW w:w="4502" w:type="dxa"/>
            <w:shd w:val="clear" w:color="auto" w:fill="auto"/>
          </w:tcPr>
          <w:p w:rsidR="00501961" w:rsidRPr="0030282D" w:rsidRDefault="00501961" w:rsidP="00C64FA3"/>
        </w:tc>
      </w:tr>
      <w:tr w:rsidR="00501961" w:rsidRPr="0030282D" w:rsidTr="00C64FA3">
        <w:tc>
          <w:tcPr>
            <w:tcW w:w="4501" w:type="dxa"/>
            <w:shd w:val="clear" w:color="auto" w:fill="auto"/>
          </w:tcPr>
          <w:p w:rsidR="00501961" w:rsidRPr="0030282D" w:rsidRDefault="00501961" w:rsidP="00C64FA3">
            <w:r w:rsidRPr="0030282D">
              <w:t>VAT Nummer (voor buitenlandse bedrijven)</w:t>
            </w:r>
          </w:p>
        </w:tc>
        <w:tc>
          <w:tcPr>
            <w:tcW w:w="4502" w:type="dxa"/>
            <w:shd w:val="clear" w:color="auto" w:fill="auto"/>
          </w:tcPr>
          <w:p w:rsidR="00501961" w:rsidRPr="0030282D" w:rsidRDefault="00501961" w:rsidP="00C64FA3"/>
        </w:tc>
      </w:tr>
      <w:tr w:rsidR="00501961" w:rsidRPr="0030282D" w:rsidTr="00C64FA3">
        <w:tc>
          <w:tcPr>
            <w:tcW w:w="4501" w:type="dxa"/>
            <w:shd w:val="clear" w:color="auto" w:fill="auto"/>
          </w:tcPr>
          <w:p w:rsidR="00501961" w:rsidRPr="0030282D" w:rsidRDefault="00501961" w:rsidP="00C64FA3"/>
        </w:tc>
        <w:tc>
          <w:tcPr>
            <w:tcW w:w="4502" w:type="dxa"/>
            <w:shd w:val="clear" w:color="auto" w:fill="auto"/>
          </w:tcPr>
          <w:p w:rsidR="00501961" w:rsidRPr="0030282D" w:rsidRDefault="00501961" w:rsidP="00C64FA3"/>
        </w:tc>
      </w:tr>
      <w:tr w:rsidR="00501961" w:rsidRPr="0030282D" w:rsidTr="00C64FA3">
        <w:tc>
          <w:tcPr>
            <w:tcW w:w="4501" w:type="dxa"/>
            <w:shd w:val="clear" w:color="auto" w:fill="auto"/>
          </w:tcPr>
          <w:p w:rsidR="00501961" w:rsidRPr="0030282D" w:rsidRDefault="00501961" w:rsidP="00C64FA3">
            <w:r w:rsidRPr="0030282D">
              <w:t>Adres:</w:t>
            </w:r>
          </w:p>
        </w:tc>
        <w:tc>
          <w:tcPr>
            <w:tcW w:w="4502" w:type="dxa"/>
            <w:shd w:val="clear" w:color="auto" w:fill="auto"/>
          </w:tcPr>
          <w:p w:rsidR="00501961" w:rsidRPr="0030282D" w:rsidRDefault="00501961" w:rsidP="00C64FA3"/>
        </w:tc>
      </w:tr>
      <w:tr w:rsidR="00501961" w:rsidRPr="0030282D" w:rsidTr="00C64FA3">
        <w:tc>
          <w:tcPr>
            <w:tcW w:w="4501" w:type="dxa"/>
            <w:shd w:val="clear" w:color="auto" w:fill="auto"/>
          </w:tcPr>
          <w:p w:rsidR="00501961" w:rsidRPr="0030282D" w:rsidRDefault="00501961" w:rsidP="00C64FA3">
            <w:r w:rsidRPr="0030282D">
              <w:t xml:space="preserve">  Straat + Nr + Bus</w:t>
            </w:r>
          </w:p>
        </w:tc>
        <w:tc>
          <w:tcPr>
            <w:tcW w:w="4502" w:type="dxa"/>
            <w:shd w:val="clear" w:color="auto" w:fill="auto"/>
          </w:tcPr>
          <w:p w:rsidR="00501961" w:rsidRPr="0030282D" w:rsidRDefault="00501961" w:rsidP="00C64FA3"/>
        </w:tc>
      </w:tr>
      <w:tr w:rsidR="00501961" w:rsidRPr="0030282D" w:rsidTr="00C64FA3">
        <w:tc>
          <w:tcPr>
            <w:tcW w:w="4501" w:type="dxa"/>
            <w:shd w:val="clear" w:color="auto" w:fill="auto"/>
          </w:tcPr>
          <w:p w:rsidR="00501961" w:rsidRPr="0030282D" w:rsidRDefault="00501961" w:rsidP="00C64FA3">
            <w:r w:rsidRPr="0030282D">
              <w:t xml:space="preserve">  Postcode + Stad</w:t>
            </w:r>
          </w:p>
        </w:tc>
        <w:tc>
          <w:tcPr>
            <w:tcW w:w="4502" w:type="dxa"/>
            <w:shd w:val="clear" w:color="auto" w:fill="auto"/>
          </w:tcPr>
          <w:p w:rsidR="00501961" w:rsidRPr="0030282D" w:rsidRDefault="00501961" w:rsidP="00C64FA3"/>
        </w:tc>
      </w:tr>
      <w:tr w:rsidR="00501961" w:rsidRPr="0030282D" w:rsidTr="00C64FA3">
        <w:tc>
          <w:tcPr>
            <w:tcW w:w="4501" w:type="dxa"/>
            <w:shd w:val="clear" w:color="auto" w:fill="auto"/>
          </w:tcPr>
          <w:p w:rsidR="00501961" w:rsidRPr="0030282D" w:rsidRDefault="00501961" w:rsidP="00C64FA3">
            <w:r w:rsidRPr="0030282D">
              <w:t xml:space="preserve">  Land</w:t>
            </w:r>
          </w:p>
        </w:tc>
        <w:tc>
          <w:tcPr>
            <w:tcW w:w="4502" w:type="dxa"/>
            <w:shd w:val="clear" w:color="auto" w:fill="auto"/>
          </w:tcPr>
          <w:p w:rsidR="00501961" w:rsidRPr="0030282D" w:rsidRDefault="00501961" w:rsidP="00C64FA3"/>
        </w:tc>
      </w:tr>
    </w:tbl>
    <w:p w:rsidR="007829B8" w:rsidRPr="007B4060" w:rsidRDefault="007829B8" w:rsidP="007829B8">
      <w:pPr>
        <w:rPr>
          <w:sz w:val="16"/>
        </w:rPr>
      </w:pPr>
    </w:p>
    <w:p w:rsidR="00465E1E" w:rsidRPr="0030282D" w:rsidRDefault="00501961" w:rsidP="007829B8">
      <w:r w:rsidRPr="0030282D">
        <w:t>Eenvoudige delegatie</w:t>
      </w:r>
      <w:r w:rsidR="00465E1E" w:rsidRPr="0030282D">
        <w:t xml:space="preserve">: </w:t>
      </w:r>
      <w:r w:rsidRPr="0030282D">
        <w:t>JA</w:t>
      </w:r>
      <w:r w:rsidR="00465E1E" w:rsidRPr="0030282D">
        <w:t xml:space="preserve"> / N</w:t>
      </w:r>
      <w:r w:rsidRPr="0030282D">
        <w:t>EEN</w:t>
      </w:r>
    </w:p>
    <w:p w:rsidR="00465E1E" w:rsidRPr="007B4060" w:rsidRDefault="00465E1E" w:rsidP="007829B8">
      <w:pPr>
        <w:rPr>
          <w:sz w:val="16"/>
        </w:rPr>
      </w:pPr>
    </w:p>
    <w:p w:rsidR="00465E1E" w:rsidRPr="0030282D" w:rsidRDefault="00501961" w:rsidP="007829B8">
      <w:r w:rsidRPr="0030282D">
        <w:t>En productspecifieke delegatie</w:t>
      </w:r>
      <w:r w:rsidR="00465E1E" w:rsidRPr="0030282D">
        <w:t xml:space="preserve">: </w:t>
      </w:r>
      <w:r w:rsidRPr="0030282D">
        <w:t>JA / NEEN</w:t>
      </w:r>
    </w:p>
    <w:p w:rsidR="00465E1E" w:rsidRPr="007B4060" w:rsidRDefault="00465E1E" w:rsidP="007829B8">
      <w:pPr>
        <w:rPr>
          <w:sz w:val="16"/>
        </w:rPr>
      </w:pPr>
    </w:p>
    <w:p w:rsidR="00465E1E" w:rsidRPr="0030282D" w:rsidRDefault="00465E1E" w:rsidP="007829B8">
      <w:r w:rsidRPr="0030282D">
        <w:lastRenderedPageBreak/>
        <w:t>I</w:t>
      </w:r>
      <w:r w:rsidR="00501961" w:rsidRPr="0030282D">
        <w:t>ndien een productspecifieke delegatie worden geven, specifieer het notificatienummer en de naam van het product</w:t>
      </w:r>
      <w:r w:rsidRPr="0030282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4384"/>
      </w:tblGrid>
      <w:tr w:rsidR="00465E1E" w:rsidRPr="0030282D" w:rsidTr="003D637B">
        <w:tc>
          <w:tcPr>
            <w:tcW w:w="4501" w:type="dxa"/>
            <w:shd w:val="clear" w:color="auto" w:fill="auto"/>
          </w:tcPr>
          <w:p w:rsidR="00465E1E" w:rsidRPr="0030282D" w:rsidRDefault="00465E1E" w:rsidP="00501961">
            <w:r w:rsidRPr="0030282D">
              <w:t>Notificati</w:t>
            </w:r>
            <w:r w:rsidR="00501961" w:rsidRPr="0030282D">
              <w:t>e nummer</w:t>
            </w:r>
            <w:r w:rsidR="00860A7F" w:rsidRPr="0030282D">
              <w:t xml:space="preserve"> (</w:t>
            </w:r>
            <w:r w:rsidR="00501961" w:rsidRPr="0030282D">
              <w:t>of “niet toegekend” of “lopend”)</w:t>
            </w:r>
          </w:p>
        </w:tc>
        <w:tc>
          <w:tcPr>
            <w:tcW w:w="4502" w:type="dxa"/>
            <w:shd w:val="clear" w:color="auto" w:fill="auto"/>
          </w:tcPr>
          <w:p w:rsidR="00465E1E" w:rsidRPr="0030282D" w:rsidRDefault="00465E1E" w:rsidP="00501961">
            <w:r w:rsidRPr="0030282D">
              <w:t>Na</w:t>
            </w:r>
            <w:r w:rsidR="00501961" w:rsidRPr="0030282D">
              <w:t>am van het product</w:t>
            </w:r>
          </w:p>
        </w:tc>
      </w:tr>
      <w:tr w:rsidR="00465E1E" w:rsidRPr="0030282D" w:rsidTr="003D637B">
        <w:tc>
          <w:tcPr>
            <w:tcW w:w="4501" w:type="dxa"/>
            <w:shd w:val="clear" w:color="auto" w:fill="auto"/>
          </w:tcPr>
          <w:p w:rsidR="00465E1E" w:rsidRPr="0030282D" w:rsidRDefault="00465E1E" w:rsidP="007829B8"/>
        </w:tc>
        <w:tc>
          <w:tcPr>
            <w:tcW w:w="4502" w:type="dxa"/>
            <w:shd w:val="clear" w:color="auto" w:fill="auto"/>
          </w:tcPr>
          <w:p w:rsidR="00465E1E" w:rsidRPr="0030282D" w:rsidRDefault="00465E1E" w:rsidP="007829B8"/>
        </w:tc>
      </w:tr>
      <w:tr w:rsidR="00465E1E" w:rsidRPr="0030282D" w:rsidTr="003D637B">
        <w:tc>
          <w:tcPr>
            <w:tcW w:w="4501" w:type="dxa"/>
            <w:shd w:val="clear" w:color="auto" w:fill="auto"/>
          </w:tcPr>
          <w:p w:rsidR="00465E1E" w:rsidRPr="0030282D" w:rsidRDefault="00465E1E" w:rsidP="007829B8"/>
        </w:tc>
        <w:tc>
          <w:tcPr>
            <w:tcW w:w="4502" w:type="dxa"/>
            <w:shd w:val="clear" w:color="auto" w:fill="auto"/>
          </w:tcPr>
          <w:p w:rsidR="00465E1E" w:rsidRPr="0030282D" w:rsidRDefault="00465E1E" w:rsidP="007829B8"/>
        </w:tc>
      </w:tr>
      <w:tr w:rsidR="00465E1E" w:rsidRPr="0030282D" w:rsidTr="003D637B">
        <w:tc>
          <w:tcPr>
            <w:tcW w:w="4501" w:type="dxa"/>
            <w:shd w:val="clear" w:color="auto" w:fill="auto"/>
          </w:tcPr>
          <w:p w:rsidR="00465E1E" w:rsidRPr="0030282D" w:rsidRDefault="00465E1E" w:rsidP="007829B8"/>
        </w:tc>
        <w:tc>
          <w:tcPr>
            <w:tcW w:w="4502" w:type="dxa"/>
            <w:shd w:val="clear" w:color="auto" w:fill="auto"/>
          </w:tcPr>
          <w:p w:rsidR="00465E1E" w:rsidRPr="0030282D" w:rsidRDefault="00465E1E" w:rsidP="007829B8"/>
        </w:tc>
      </w:tr>
    </w:tbl>
    <w:p w:rsidR="0030282D" w:rsidRPr="0030282D" w:rsidRDefault="0030282D" w:rsidP="0030282D">
      <w:r w:rsidRPr="0030282D">
        <w:t>Datum:</w:t>
      </w:r>
    </w:p>
    <w:p w:rsidR="0030282D" w:rsidRPr="0030282D" w:rsidRDefault="0030282D" w:rsidP="0030282D">
      <w:r w:rsidRPr="0030282D">
        <w:t>Naam:</w:t>
      </w:r>
    </w:p>
    <w:p w:rsidR="0030282D" w:rsidRPr="0030282D" w:rsidRDefault="0030282D" w:rsidP="0030282D">
      <w:r w:rsidRPr="0030282D">
        <w:t>Handtekening:</w:t>
      </w:r>
    </w:p>
    <w:p w:rsidR="007829B8" w:rsidRPr="0030282D" w:rsidRDefault="00696C05" w:rsidP="00AB7041">
      <w:r>
        <w:t>Gelieve dit document te scannen en op te sturen naar</w:t>
      </w:r>
      <w:r w:rsidR="007314B5" w:rsidRPr="0030282D">
        <w:t xml:space="preserve">: </w:t>
      </w:r>
      <w:hyperlink r:id="rId8" w:history="1">
        <w:r w:rsidR="00703E86" w:rsidRPr="00D777CC">
          <w:rPr>
            <w:rStyle w:val="Lienhypertexte"/>
          </w:rPr>
          <w:t>apf.sup@gezondheid.belgie.be</w:t>
        </w:r>
      </w:hyperlink>
      <w:r w:rsidR="00703E86">
        <w:t xml:space="preserve"> </w:t>
      </w:r>
    </w:p>
    <w:sectPr w:rsidR="007829B8" w:rsidRPr="0030282D" w:rsidSect="00896855">
      <w:headerReference w:type="default" r:id="rId9"/>
      <w:type w:val="continuous"/>
      <w:pgSz w:w="11906" w:h="16838" w:code="9"/>
      <w:pgMar w:top="2835" w:right="1418" w:bottom="1418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7DC" w:rsidRDefault="005B67DC">
      <w:r>
        <w:separator/>
      </w:r>
    </w:p>
  </w:endnote>
  <w:endnote w:type="continuationSeparator" w:id="0">
    <w:p w:rsidR="005B67DC" w:rsidRDefault="005B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7DC" w:rsidRDefault="005B67DC">
      <w:r>
        <w:separator/>
      </w:r>
    </w:p>
  </w:footnote>
  <w:footnote w:type="continuationSeparator" w:id="0">
    <w:p w:rsidR="005B67DC" w:rsidRDefault="005B6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DFD" w:rsidRDefault="007B4060">
    <w:pPr>
      <w:pStyle w:val="En-tte"/>
    </w:pPr>
    <w:r>
      <w:rPr>
        <w:noProof/>
        <w:lang w:val="en-US" w:eastAsia="en-US"/>
      </w:rPr>
      <w:drawing>
        <wp:anchor distT="0" distB="0" distL="90170" distR="90170" simplePos="0" relativeHeight="251657728" behindDoc="0" locked="1" layoutInCell="0" allowOverlap="1">
          <wp:simplePos x="0" y="0"/>
          <wp:positionH relativeFrom="page">
            <wp:posOffset>504190</wp:posOffset>
          </wp:positionH>
          <wp:positionV relativeFrom="page">
            <wp:posOffset>360045</wp:posOffset>
          </wp:positionV>
          <wp:extent cx="2222500" cy="903605"/>
          <wp:effectExtent l="0" t="0" r="0" b="0"/>
          <wp:wrapSquare wrapText="bothSides"/>
          <wp:docPr id="1" name="Afbeelding 1" descr="FOD_nl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FOD_nl_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B6A"/>
    <w:multiLevelType w:val="hybridMultilevel"/>
    <w:tmpl w:val="26CCB65C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329C7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797CB7"/>
    <w:multiLevelType w:val="hybridMultilevel"/>
    <w:tmpl w:val="8ED61E68"/>
    <w:lvl w:ilvl="0" w:tplc="F62C9B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254416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FFD673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747A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5AD5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E2B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FAD8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5AAF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7C8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A01F5"/>
    <w:multiLevelType w:val="hybridMultilevel"/>
    <w:tmpl w:val="A17CA27A"/>
    <w:lvl w:ilvl="0" w:tplc="6758F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C17E9F"/>
    <w:multiLevelType w:val="multilevel"/>
    <w:tmpl w:val="11A2CCD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2277"/>
        </w:tabs>
        <w:ind w:left="2277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D744086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1B089E"/>
    <w:multiLevelType w:val="hybridMultilevel"/>
    <w:tmpl w:val="264A3DD2"/>
    <w:lvl w:ilvl="0" w:tplc="DAF4834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11E51"/>
    <w:multiLevelType w:val="hybridMultilevel"/>
    <w:tmpl w:val="FAE49FF4"/>
    <w:lvl w:ilvl="0" w:tplc="F5986E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2A541B"/>
    <w:multiLevelType w:val="hybridMultilevel"/>
    <w:tmpl w:val="D0AE1FBA"/>
    <w:lvl w:ilvl="0" w:tplc="9900F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22125F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BB506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4670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66B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7E2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60CA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0EF0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B6E6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157419"/>
    <w:multiLevelType w:val="hybridMultilevel"/>
    <w:tmpl w:val="4D006494"/>
    <w:lvl w:ilvl="0" w:tplc="0C3EF1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890CE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18086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5C28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F6D3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DC18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9410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3EA4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A84A1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021EE2"/>
    <w:multiLevelType w:val="hybridMultilevel"/>
    <w:tmpl w:val="7396B5B2"/>
    <w:lvl w:ilvl="0" w:tplc="9AD8D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9D7611"/>
    <w:multiLevelType w:val="hybridMultilevel"/>
    <w:tmpl w:val="65944AE6"/>
    <w:lvl w:ilvl="0" w:tplc="54FCA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70F6F"/>
    <w:multiLevelType w:val="hybridMultilevel"/>
    <w:tmpl w:val="AC1A0F34"/>
    <w:lvl w:ilvl="0" w:tplc="830CEA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3836E46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2B98C9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2C5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6835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842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2E46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FEDA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145C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2E4445"/>
    <w:multiLevelType w:val="hybridMultilevel"/>
    <w:tmpl w:val="7CC2845C"/>
    <w:lvl w:ilvl="0" w:tplc="23F0F4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68E4596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B366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D432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76EF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207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725C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9259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AC9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223A05"/>
    <w:multiLevelType w:val="hybridMultilevel"/>
    <w:tmpl w:val="770A32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90A1A"/>
    <w:multiLevelType w:val="hybridMultilevel"/>
    <w:tmpl w:val="EBE8D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470F0"/>
    <w:multiLevelType w:val="hybridMultilevel"/>
    <w:tmpl w:val="ACB8BDF6"/>
    <w:lvl w:ilvl="0" w:tplc="2BA48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704D61"/>
    <w:multiLevelType w:val="hybridMultilevel"/>
    <w:tmpl w:val="F71ECB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D53AB7"/>
    <w:multiLevelType w:val="hybridMultilevel"/>
    <w:tmpl w:val="AF70FD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1C5AD5"/>
    <w:multiLevelType w:val="hybridMultilevel"/>
    <w:tmpl w:val="C7523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17C91"/>
    <w:multiLevelType w:val="hybridMultilevel"/>
    <w:tmpl w:val="F5F2E7A4"/>
    <w:lvl w:ilvl="0" w:tplc="09984A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5504D"/>
    <w:multiLevelType w:val="hybridMultilevel"/>
    <w:tmpl w:val="527CF510"/>
    <w:lvl w:ilvl="0" w:tplc="F8AED6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12"/>
  </w:num>
  <w:num w:numId="5">
    <w:abstractNumId w:val="0"/>
  </w:num>
  <w:num w:numId="6">
    <w:abstractNumId w:val="9"/>
  </w:num>
  <w:num w:numId="7">
    <w:abstractNumId w:val="13"/>
  </w:num>
  <w:num w:numId="8">
    <w:abstractNumId w:val="8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  <w:num w:numId="13">
    <w:abstractNumId w:val="16"/>
  </w:num>
  <w:num w:numId="14">
    <w:abstractNumId w:val="3"/>
  </w:num>
  <w:num w:numId="15">
    <w:abstractNumId w:val="6"/>
  </w:num>
  <w:num w:numId="16">
    <w:abstractNumId w:val="11"/>
  </w:num>
  <w:num w:numId="17">
    <w:abstractNumId w:val="18"/>
  </w:num>
  <w:num w:numId="18">
    <w:abstractNumId w:val="17"/>
  </w:num>
  <w:num w:numId="19">
    <w:abstractNumId w:val="14"/>
  </w:num>
  <w:num w:numId="20">
    <w:abstractNumId w:val="21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26"/>
    <w:rsid w:val="000006F7"/>
    <w:rsid w:val="0000118F"/>
    <w:rsid w:val="0000427A"/>
    <w:rsid w:val="00004C1E"/>
    <w:rsid w:val="00004DE2"/>
    <w:rsid w:val="00011BB7"/>
    <w:rsid w:val="00012A8B"/>
    <w:rsid w:val="0001385D"/>
    <w:rsid w:val="0001713C"/>
    <w:rsid w:val="00021846"/>
    <w:rsid w:val="00021BCB"/>
    <w:rsid w:val="00021EC1"/>
    <w:rsid w:val="000318D1"/>
    <w:rsid w:val="00045D36"/>
    <w:rsid w:val="000578E6"/>
    <w:rsid w:val="0006023A"/>
    <w:rsid w:val="0007619E"/>
    <w:rsid w:val="00092060"/>
    <w:rsid w:val="00092C87"/>
    <w:rsid w:val="000A6086"/>
    <w:rsid w:val="000B103C"/>
    <w:rsid w:val="000B70EB"/>
    <w:rsid w:val="000D10C8"/>
    <w:rsid w:val="000D6F64"/>
    <w:rsid w:val="000D7494"/>
    <w:rsid w:val="000D7C0F"/>
    <w:rsid w:val="000F05B8"/>
    <w:rsid w:val="000F2045"/>
    <w:rsid w:val="000F3FA1"/>
    <w:rsid w:val="000F5513"/>
    <w:rsid w:val="000F72F0"/>
    <w:rsid w:val="000F73D3"/>
    <w:rsid w:val="00106499"/>
    <w:rsid w:val="0011449F"/>
    <w:rsid w:val="00117E76"/>
    <w:rsid w:val="00124FA6"/>
    <w:rsid w:val="00125CCE"/>
    <w:rsid w:val="001322CE"/>
    <w:rsid w:val="00144051"/>
    <w:rsid w:val="001528CA"/>
    <w:rsid w:val="00152E5E"/>
    <w:rsid w:val="001558B6"/>
    <w:rsid w:val="00156156"/>
    <w:rsid w:val="00156FE3"/>
    <w:rsid w:val="0016218E"/>
    <w:rsid w:val="001728A0"/>
    <w:rsid w:val="001728A7"/>
    <w:rsid w:val="001809E6"/>
    <w:rsid w:val="001820D4"/>
    <w:rsid w:val="00193FAD"/>
    <w:rsid w:val="001946A9"/>
    <w:rsid w:val="001A61AD"/>
    <w:rsid w:val="001C2F73"/>
    <w:rsid w:val="001C4CDC"/>
    <w:rsid w:val="001C72D0"/>
    <w:rsid w:val="001E1A87"/>
    <w:rsid w:val="001E200A"/>
    <w:rsid w:val="001E60AC"/>
    <w:rsid w:val="001F374C"/>
    <w:rsid w:val="002019AC"/>
    <w:rsid w:val="00203290"/>
    <w:rsid w:val="0020422D"/>
    <w:rsid w:val="002043B4"/>
    <w:rsid w:val="00212DF8"/>
    <w:rsid w:val="0021580A"/>
    <w:rsid w:val="00220ED5"/>
    <w:rsid w:val="00226614"/>
    <w:rsid w:val="00227EE3"/>
    <w:rsid w:val="00232387"/>
    <w:rsid w:val="00246CB6"/>
    <w:rsid w:val="00253670"/>
    <w:rsid w:val="002571FB"/>
    <w:rsid w:val="002723E8"/>
    <w:rsid w:val="00275131"/>
    <w:rsid w:val="00296F04"/>
    <w:rsid w:val="002A2D35"/>
    <w:rsid w:val="002A39C8"/>
    <w:rsid w:val="002A6E56"/>
    <w:rsid w:val="002B6735"/>
    <w:rsid w:val="002C3092"/>
    <w:rsid w:val="002C31D3"/>
    <w:rsid w:val="002C377D"/>
    <w:rsid w:val="002D2C75"/>
    <w:rsid w:val="002D3C60"/>
    <w:rsid w:val="002F5BE8"/>
    <w:rsid w:val="002F6876"/>
    <w:rsid w:val="003016B6"/>
    <w:rsid w:val="0030282D"/>
    <w:rsid w:val="00304987"/>
    <w:rsid w:val="00305075"/>
    <w:rsid w:val="0032053E"/>
    <w:rsid w:val="00341708"/>
    <w:rsid w:val="003510CA"/>
    <w:rsid w:val="0035267A"/>
    <w:rsid w:val="003544ED"/>
    <w:rsid w:val="00362F2C"/>
    <w:rsid w:val="00363720"/>
    <w:rsid w:val="00364A9F"/>
    <w:rsid w:val="003659D1"/>
    <w:rsid w:val="00370274"/>
    <w:rsid w:val="003717A9"/>
    <w:rsid w:val="00372858"/>
    <w:rsid w:val="003734C9"/>
    <w:rsid w:val="0038581E"/>
    <w:rsid w:val="003904E5"/>
    <w:rsid w:val="003A3B0E"/>
    <w:rsid w:val="003A528D"/>
    <w:rsid w:val="003B3400"/>
    <w:rsid w:val="003B46F9"/>
    <w:rsid w:val="003B4F30"/>
    <w:rsid w:val="003C7D64"/>
    <w:rsid w:val="003D195E"/>
    <w:rsid w:val="003D41FC"/>
    <w:rsid w:val="003D637B"/>
    <w:rsid w:val="003E0B2A"/>
    <w:rsid w:val="003E5F30"/>
    <w:rsid w:val="003F3A4C"/>
    <w:rsid w:val="0040167D"/>
    <w:rsid w:val="00401691"/>
    <w:rsid w:val="00403248"/>
    <w:rsid w:val="004149AA"/>
    <w:rsid w:val="00415590"/>
    <w:rsid w:val="0041731F"/>
    <w:rsid w:val="00421713"/>
    <w:rsid w:val="00423959"/>
    <w:rsid w:val="0042453F"/>
    <w:rsid w:val="00425F1C"/>
    <w:rsid w:val="004314C1"/>
    <w:rsid w:val="00450311"/>
    <w:rsid w:val="00450738"/>
    <w:rsid w:val="004579B5"/>
    <w:rsid w:val="00462EC5"/>
    <w:rsid w:val="00463E24"/>
    <w:rsid w:val="00465E1E"/>
    <w:rsid w:val="00467841"/>
    <w:rsid w:val="00471EC0"/>
    <w:rsid w:val="004742A4"/>
    <w:rsid w:val="0048409C"/>
    <w:rsid w:val="00486E17"/>
    <w:rsid w:val="004A48D2"/>
    <w:rsid w:val="004A6153"/>
    <w:rsid w:val="004A7467"/>
    <w:rsid w:val="004B57E9"/>
    <w:rsid w:val="004B7726"/>
    <w:rsid w:val="004C6994"/>
    <w:rsid w:val="004D0AAE"/>
    <w:rsid w:val="004D7E75"/>
    <w:rsid w:val="004E4322"/>
    <w:rsid w:val="004E6FA0"/>
    <w:rsid w:val="004E73D3"/>
    <w:rsid w:val="004E7D13"/>
    <w:rsid w:val="004F351B"/>
    <w:rsid w:val="00501961"/>
    <w:rsid w:val="00503249"/>
    <w:rsid w:val="00521DA8"/>
    <w:rsid w:val="00523F28"/>
    <w:rsid w:val="0052459B"/>
    <w:rsid w:val="00525B30"/>
    <w:rsid w:val="00536AE3"/>
    <w:rsid w:val="0054089F"/>
    <w:rsid w:val="00543069"/>
    <w:rsid w:val="00571B5A"/>
    <w:rsid w:val="00576095"/>
    <w:rsid w:val="0059359C"/>
    <w:rsid w:val="00593848"/>
    <w:rsid w:val="0059786F"/>
    <w:rsid w:val="005A2ED6"/>
    <w:rsid w:val="005A76CE"/>
    <w:rsid w:val="005B0165"/>
    <w:rsid w:val="005B1786"/>
    <w:rsid w:val="005B355A"/>
    <w:rsid w:val="005B3CF6"/>
    <w:rsid w:val="005B67DC"/>
    <w:rsid w:val="005C6318"/>
    <w:rsid w:val="005D3738"/>
    <w:rsid w:val="005D3E6C"/>
    <w:rsid w:val="005E0DE6"/>
    <w:rsid w:val="005F0BC3"/>
    <w:rsid w:val="005F2336"/>
    <w:rsid w:val="005F5AB5"/>
    <w:rsid w:val="005F679E"/>
    <w:rsid w:val="0060676C"/>
    <w:rsid w:val="00613A56"/>
    <w:rsid w:val="0062418D"/>
    <w:rsid w:val="00624BEB"/>
    <w:rsid w:val="00625720"/>
    <w:rsid w:val="00632516"/>
    <w:rsid w:val="006413CB"/>
    <w:rsid w:val="00642398"/>
    <w:rsid w:val="00644246"/>
    <w:rsid w:val="00647AF5"/>
    <w:rsid w:val="00662FCE"/>
    <w:rsid w:val="00665723"/>
    <w:rsid w:val="00680622"/>
    <w:rsid w:val="00680814"/>
    <w:rsid w:val="00681880"/>
    <w:rsid w:val="00684FE2"/>
    <w:rsid w:val="00691872"/>
    <w:rsid w:val="006922AD"/>
    <w:rsid w:val="00692EC4"/>
    <w:rsid w:val="00696C05"/>
    <w:rsid w:val="006A64F6"/>
    <w:rsid w:val="006A6F3D"/>
    <w:rsid w:val="006A798C"/>
    <w:rsid w:val="006B4779"/>
    <w:rsid w:val="006C2542"/>
    <w:rsid w:val="006C6F3B"/>
    <w:rsid w:val="006D59C1"/>
    <w:rsid w:val="006E2411"/>
    <w:rsid w:val="006E6A7A"/>
    <w:rsid w:val="006F00F9"/>
    <w:rsid w:val="006F210A"/>
    <w:rsid w:val="006F72D2"/>
    <w:rsid w:val="007002B6"/>
    <w:rsid w:val="0070162F"/>
    <w:rsid w:val="00703E86"/>
    <w:rsid w:val="00703F9E"/>
    <w:rsid w:val="007051E6"/>
    <w:rsid w:val="0070571C"/>
    <w:rsid w:val="007074ED"/>
    <w:rsid w:val="00714910"/>
    <w:rsid w:val="0072784E"/>
    <w:rsid w:val="007314B5"/>
    <w:rsid w:val="00731A27"/>
    <w:rsid w:val="00736676"/>
    <w:rsid w:val="00740F45"/>
    <w:rsid w:val="00745711"/>
    <w:rsid w:val="007554DD"/>
    <w:rsid w:val="00761FA5"/>
    <w:rsid w:val="007632EB"/>
    <w:rsid w:val="00763FEF"/>
    <w:rsid w:val="00782363"/>
    <w:rsid w:val="007829B8"/>
    <w:rsid w:val="00782BDD"/>
    <w:rsid w:val="007A4D6F"/>
    <w:rsid w:val="007A50AE"/>
    <w:rsid w:val="007B4060"/>
    <w:rsid w:val="007B5121"/>
    <w:rsid w:val="007C1872"/>
    <w:rsid w:val="007C375A"/>
    <w:rsid w:val="007C6042"/>
    <w:rsid w:val="007D098C"/>
    <w:rsid w:val="007E3118"/>
    <w:rsid w:val="007E7BF0"/>
    <w:rsid w:val="007F4F6B"/>
    <w:rsid w:val="007F6C22"/>
    <w:rsid w:val="00801A55"/>
    <w:rsid w:val="00806214"/>
    <w:rsid w:val="00816BAF"/>
    <w:rsid w:val="00823E3A"/>
    <w:rsid w:val="008309A5"/>
    <w:rsid w:val="008336CD"/>
    <w:rsid w:val="00835F6B"/>
    <w:rsid w:val="00841ACF"/>
    <w:rsid w:val="00850EB5"/>
    <w:rsid w:val="00860A7F"/>
    <w:rsid w:val="00866C16"/>
    <w:rsid w:val="00876C7F"/>
    <w:rsid w:val="008871B3"/>
    <w:rsid w:val="00892759"/>
    <w:rsid w:val="0089394A"/>
    <w:rsid w:val="00896855"/>
    <w:rsid w:val="008A5F0E"/>
    <w:rsid w:val="008B514D"/>
    <w:rsid w:val="008C0654"/>
    <w:rsid w:val="008D2424"/>
    <w:rsid w:val="008D28F1"/>
    <w:rsid w:val="008D4BB1"/>
    <w:rsid w:val="008D59E4"/>
    <w:rsid w:val="008E1878"/>
    <w:rsid w:val="008E4991"/>
    <w:rsid w:val="008F2BFE"/>
    <w:rsid w:val="008F7551"/>
    <w:rsid w:val="009040F2"/>
    <w:rsid w:val="009111E1"/>
    <w:rsid w:val="00914A2A"/>
    <w:rsid w:val="00923DC0"/>
    <w:rsid w:val="0093531C"/>
    <w:rsid w:val="009355F5"/>
    <w:rsid w:val="00936A1E"/>
    <w:rsid w:val="009440F1"/>
    <w:rsid w:val="009501E9"/>
    <w:rsid w:val="00963D7E"/>
    <w:rsid w:val="00976574"/>
    <w:rsid w:val="0097746D"/>
    <w:rsid w:val="00983940"/>
    <w:rsid w:val="00985902"/>
    <w:rsid w:val="00992B48"/>
    <w:rsid w:val="009944A5"/>
    <w:rsid w:val="0099568E"/>
    <w:rsid w:val="009A248C"/>
    <w:rsid w:val="009A66A1"/>
    <w:rsid w:val="009B03A7"/>
    <w:rsid w:val="009B0A3B"/>
    <w:rsid w:val="009C0DEA"/>
    <w:rsid w:val="009C14D7"/>
    <w:rsid w:val="009D3264"/>
    <w:rsid w:val="009E0737"/>
    <w:rsid w:val="009E254E"/>
    <w:rsid w:val="009E3C6F"/>
    <w:rsid w:val="009E3D67"/>
    <w:rsid w:val="009F2A15"/>
    <w:rsid w:val="009F3DFD"/>
    <w:rsid w:val="00A01515"/>
    <w:rsid w:val="00A109DB"/>
    <w:rsid w:val="00A168A6"/>
    <w:rsid w:val="00A22117"/>
    <w:rsid w:val="00A22878"/>
    <w:rsid w:val="00A30939"/>
    <w:rsid w:val="00A42394"/>
    <w:rsid w:val="00A476FC"/>
    <w:rsid w:val="00A53F00"/>
    <w:rsid w:val="00A703DB"/>
    <w:rsid w:val="00A729D4"/>
    <w:rsid w:val="00A75B7C"/>
    <w:rsid w:val="00A80B68"/>
    <w:rsid w:val="00A860EA"/>
    <w:rsid w:val="00A93959"/>
    <w:rsid w:val="00AA2991"/>
    <w:rsid w:val="00AA6373"/>
    <w:rsid w:val="00AA6EBA"/>
    <w:rsid w:val="00AB7041"/>
    <w:rsid w:val="00AB717A"/>
    <w:rsid w:val="00AC4D5B"/>
    <w:rsid w:val="00AE00EB"/>
    <w:rsid w:val="00AE3322"/>
    <w:rsid w:val="00AE4BE0"/>
    <w:rsid w:val="00AF3199"/>
    <w:rsid w:val="00AF3BAE"/>
    <w:rsid w:val="00AF6BAE"/>
    <w:rsid w:val="00B006FC"/>
    <w:rsid w:val="00B02133"/>
    <w:rsid w:val="00B03DB2"/>
    <w:rsid w:val="00B11E8B"/>
    <w:rsid w:val="00B15050"/>
    <w:rsid w:val="00B32DA7"/>
    <w:rsid w:val="00B34384"/>
    <w:rsid w:val="00B36433"/>
    <w:rsid w:val="00B36C3B"/>
    <w:rsid w:val="00B54412"/>
    <w:rsid w:val="00B65298"/>
    <w:rsid w:val="00B653FA"/>
    <w:rsid w:val="00B665C5"/>
    <w:rsid w:val="00B67B8F"/>
    <w:rsid w:val="00B7626A"/>
    <w:rsid w:val="00B76938"/>
    <w:rsid w:val="00B76D6E"/>
    <w:rsid w:val="00B80FC7"/>
    <w:rsid w:val="00B834C6"/>
    <w:rsid w:val="00B86422"/>
    <w:rsid w:val="00B86568"/>
    <w:rsid w:val="00B9266D"/>
    <w:rsid w:val="00B92C08"/>
    <w:rsid w:val="00B95004"/>
    <w:rsid w:val="00BA79DD"/>
    <w:rsid w:val="00BB54C5"/>
    <w:rsid w:val="00BC43A6"/>
    <w:rsid w:val="00BC5DFA"/>
    <w:rsid w:val="00BE4860"/>
    <w:rsid w:val="00BE6B6A"/>
    <w:rsid w:val="00BF0848"/>
    <w:rsid w:val="00BF2C27"/>
    <w:rsid w:val="00BF6E30"/>
    <w:rsid w:val="00C03FE6"/>
    <w:rsid w:val="00C10CDD"/>
    <w:rsid w:val="00C14866"/>
    <w:rsid w:val="00C215A7"/>
    <w:rsid w:val="00C21B7E"/>
    <w:rsid w:val="00C24227"/>
    <w:rsid w:val="00C24435"/>
    <w:rsid w:val="00C24818"/>
    <w:rsid w:val="00C2678F"/>
    <w:rsid w:val="00C444F4"/>
    <w:rsid w:val="00C47B21"/>
    <w:rsid w:val="00C60E30"/>
    <w:rsid w:val="00C63D41"/>
    <w:rsid w:val="00C64FA3"/>
    <w:rsid w:val="00C74495"/>
    <w:rsid w:val="00C752AC"/>
    <w:rsid w:val="00C77790"/>
    <w:rsid w:val="00C865A6"/>
    <w:rsid w:val="00C878DE"/>
    <w:rsid w:val="00C87F09"/>
    <w:rsid w:val="00C905BE"/>
    <w:rsid w:val="00C93DED"/>
    <w:rsid w:val="00CA09F7"/>
    <w:rsid w:val="00CA16E1"/>
    <w:rsid w:val="00CA7F98"/>
    <w:rsid w:val="00CB0C53"/>
    <w:rsid w:val="00CB5E26"/>
    <w:rsid w:val="00CB625B"/>
    <w:rsid w:val="00CC52D6"/>
    <w:rsid w:val="00CD2E00"/>
    <w:rsid w:val="00CD5F56"/>
    <w:rsid w:val="00CE17B9"/>
    <w:rsid w:val="00CF1A1D"/>
    <w:rsid w:val="00CF1CF0"/>
    <w:rsid w:val="00D00718"/>
    <w:rsid w:val="00D02160"/>
    <w:rsid w:val="00D0382F"/>
    <w:rsid w:val="00D04E7A"/>
    <w:rsid w:val="00D10C95"/>
    <w:rsid w:val="00D1136D"/>
    <w:rsid w:val="00D15913"/>
    <w:rsid w:val="00D1622C"/>
    <w:rsid w:val="00D20338"/>
    <w:rsid w:val="00D265CE"/>
    <w:rsid w:val="00D419B8"/>
    <w:rsid w:val="00D46D8B"/>
    <w:rsid w:val="00D5080D"/>
    <w:rsid w:val="00D72996"/>
    <w:rsid w:val="00D7308A"/>
    <w:rsid w:val="00D74230"/>
    <w:rsid w:val="00D7680F"/>
    <w:rsid w:val="00D77066"/>
    <w:rsid w:val="00D808C5"/>
    <w:rsid w:val="00D8289D"/>
    <w:rsid w:val="00D90E9A"/>
    <w:rsid w:val="00D919C5"/>
    <w:rsid w:val="00D93399"/>
    <w:rsid w:val="00D94AE9"/>
    <w:rsid w:val="00D96280"/>
    <w:rsid w:val="00DA1516"/>
    <w:rsid w:val="00DA4FF8"/>
    <w:rsid w:val="00DA55F7"/>
    <w:rsid w:val="00DA6E33"/>
    <w:rsid w:val="00DB0A0E"/>
    <w:rsid w:val="00DC0B82"/>
    <w:rsid w:val="00DC2AFA"/>
    <w:rsid w:val="00DC3405"/>
    <w:rsid w:val="00DC3C82"/>
    <w:rsid w:val="00DC653B"/>
    <w:rsid w:val="00DC66FB"/>
    <w:rsid w:val="00DC6BA8"/>
    <w:rsid w:val="00DD0C9D"/>
    <w:rsid w:val="00DD1000"/>
    <w:rsid w:val="00DD7CE2"/>
    <w:rsid w:val="00DE0932"/>
    <w:rsid w:val="00DE1128"/>
    <w:rsid w:val="00DE44BC"/>
    <w:rsid w:val="00DE5A87"/>
    <w:rsid w:val="00E04297"/>
    <w:rsid w:val="00E05763"/>
    <w:rsid w:val="00E071BD"/>
    <w:rsid w:val="00E134A5"/>
    <w:rsid w:val="00E1774D"/>
    <w:rsid w:val="00E243F5"/>
    <w:rsid w:val="00E35C60"/>
    <w:rsid w:val="00E403A2"/>
    <w:rsid w:val="00E40E31"/>
    <w:rsid w:val="00E42DBE"/>
    <w:rsid w:val="00E44940"/>
    <w:rsid w:val="00E6049E"/>
    <w:rsid w:val="00E7108B"/>
    <w:rsid w:val="00E7578C"/>
    <w:rsid w:val="00E768B2"/>
    <w:rsid w:val="00E82FDD"/>
    <w:rsid w:val="00E94090"/>
    <w:rsid w:val="00E94837"/>
    <w:rsid w:val="00E9519D"/>
    <w:rsid w:val="00E96A87"/>
    <w:rsid w:val="00EA4A4F"/>
    <w:rsid w:val="00EA613E"/>
    <w:rsid w:val="00EC6A5C"/>
    <w:rsid w:val="00EC71AF"/>
    <w:rsid w:val="00ED02C2"/>
    <w:rsid w:val="00ED1D61"/>
    <w:rsid w:val="00ED706D"/>
    <w:rsid w:val="00ED729B"/>
    <w:rsid w:val="00EE2DBB"/>
    <w:rsid w:val="00EE60FC"/>
    <w:rsid w:val="00EE79D4"/>
    <w:rsid w:val="00EE7A20"/>
    <w:rsid w:val="00EF23CD"/>
    <w:rsid w:val="00F043B5"/>
    <w:rsid w:val="00F109B4"/>
    <w:rsid w:val="00F115C1"/>
    <w:rsid w:val="00F12566"/>
    <w:rsid w:val="00F23FBC"/>
    <w:rsid w:val="00F26BCF"/>
    <w:rsid w:val="00F3050E"/>
    <w:rsid w:val="00F42ED4"/>
    <w:rsid w:val="00F531B8"/>
    <w:rsid w:val="00F540E4"/>
    <w:rsid w:val="00F64A35"/>
    <w:rsid w:val="00F731F5"/>
    <w:rsid w:val="00F736B2"/>
    <w:rsid w:val="00F74528"/>
    <w:rsid w:val="00F804EB"/>
    <w:rsid w:val="00F82B19"/>
    <w:rsid w:val="00F93E4D"/>
    <w:rsid w:val="00F943A9"/>
    <w:rsid w:val="00F95E01"/>
    <w:rsid w:val="00F9769E"/>
    <w:rsid w:val="00FA0C58"/>
    <w:rsid w:val="00FA33F6"/>
    <w:rsid w:val="00FB35F7"/>
    <w:rsid w:val="00FB3693"/>
    <w:rsid w:val="00FB50B3"/>
    <w:rsid w:val="00FB5AB6"/>
    <w:rsid w:val="00FB65C5"/>
    <w:rsid w:val="00FC0D14"/>
    <w:rsid w:val="00FC6206"/>
    <w:rsid w:val="00FC76F0"/>
    <w:rsid w:val="00FD73D0"/>
    <w:rsid w:val="00FE1028"/>
    <w:rsid w:val="00FE79C4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D908CF-7936-4968-9BA2-02AA8380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Garamond" w:hAnsi="Garamond"/>
      <w:sz w:val="23"/>
      <w:szCs w:val="24"/>
      <w:lang w:val="nl-NL" w:eastAsia="nl-NL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spacing w:before="360" w:after="60"/>
      <w:outlineLvl w:val="0"/>
    </w:pPr>
    <w:rPr>
      <w:rFonts w:cs="Arial"/>
      <w:b/>
      <w:bCs/>
      <w:kern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2"/>
      </w:numPr>
      <w:tabs>
        <w:tab w:val="clear" w:pos="2277"/>
        <w:tab w:val="num" w:pos="576"/>
      </w:tabs>
      <w:spacing w:before="240" w:after="60"/>
      <w:ind w:left="576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708"/>
    </w:pPr>
  </w:style>
  <w:style w:type="paragraph" w:styleId="TM1">
    <w:name w:val="toc 1"/>
    <w:basedOn w:val="Normal"/>
    <w:next w:val="Normal"/>
    <w:autoRedefine/>
    <w:uiPriority w:val="39"/>
  </w:style>
  <w:style w:type="paragraph" w:styleId="TM2">
    <w:name w:val="toc 2"/>
    <w:basedOn w:val="Normal"/>
    <w:next w:val="Normal"/>
    <w:autoRedefine/>
    <w:uiPriority w:val="39"/>
    <w:pPr>
      <w:ind w:left="230"/>
    </w:pPr>
  </w:style>
  <w:style w:type="paragraph" w:styleId="TM3">
    <w:name w:val="toc 3"/>
    <w:basedOn w:val="Normal"/>
    <w:next w:val="Normal"/>
    <w:autoRedefine/>
    <w:uiPriority w:val="39"/>
    <w:pPr>
      <w:ind w:left="460"/>
    </w:pPr>
  </w:style>
  <w:style w:type="paragraph" w:styleId="TM4">
    <w:name w:val="toc 4"/>
    <w:basedOn w:val="Normal"/>
    <w:next w:val="Normal"/>
    <w:autoRedefine/>
    <w:semiHidden/>
    <w:pPr>
      <w:ind w:left="690"/>
    </w:pPr>
  </w:style>
  <w:style w:type="paragraph" w:styleId="TM5">
    <w:name w:val="toc 5"/>
    <w:basedOn w:val="Normal"/>
    <w:next w:val="Normal"/>
    <w:autoRedefine/>
    <w:semiHidden/>
    <w:pPr>
      <w:ind w:left="920"/>
    </w:pPr>
  </w:style>
  <w:style w:type="paragraph" w:styleId="TM6">
    <w:name w:val="toc 6"/>
    <w:basedOn w:val="Normal"/>
    <w:next w:val="Normal"/>
    <w:autoRedefine/>
    <w:semiHidden/>
    <w:pPr>
      <w:ind w:left="1150"/>
    </w:pPr>
  </w:style>
  <w:style w:type="paragraph" w:styleId="TM7">
    <w:name w:val="toc 7"/>
    <w:basedOn w:val="Normal"/>
    <w:next w:val="Normal"/>
    <w:autoRedefine/>
    <w:semiHidden/>
    <w:pPr>
      <w:ind w:left="1380"/>
    </w:pPr>
  </w:style>
  <w:style w:type="paragraph" w:styleId="TM8">
    <w:name w:val="toc 8"/>
    <w:basedOn w:val="Normal"/>
    <w:next w:val="Normal"/>
    <w:autoRedefine/>
    <w:semiHidden/>
    <w:pPr>
      <w:ind w:left="1610"/>
    </w:pPr>
  </w:style>
  <w:style w:type="paragraph" w:styleId="TM9">
    <w:name w:val="toc 9"/>
    <w:basedOn w:val="Normal"/>
    <w:next w:val="Normal"/>
    <w:autoRedefine/>
    <w:semiHidden/>
    <w:pPr>
      <w:ind w:left="1840"/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Titre">
    <w:name w:val="Title"/>
    <w:basedOn w:val="Normal"/>
    <w:qFormat/>
    <w:pPr>
      <w:jc w:val="center"/>
    </w:pPr>
    <w:rPr>
      <w:rFonts w:ascii="Times New Roman" w:hAnsi="Times New Roman"/>
      <w:b/>
      <w:bCs/>
      <w:sz w:val="24"/>
      <w:lang w:eastAsia="fr-FR"/>
    </w:rPr>
  </w:style>
  <w:style w:type="paragraph" w:styleId="NormalWeb">
    <w:name w:val="Normal (Web)"/>
    <w:basedOn w:val="Normal"/>
    <w:pPr>
      <w:spacing w:after="100"/>
      <w:ind w:left="200" w:right="100"/>
      <w:jc w:val="left"/>
    </w:pPr>
    <w:rPr>
      <w:rFonts w:ascii="Verdana" w:eastAsia="Arial Unicode MS" w:hAnsi="Verdana" w:cs="Arial Unicode MS"/>
      <w:color w:val="666666"/>
      <w:sz w:val="11"/>
      <w:szCs w:val="11"/>
      <w:lang w:val="en-GB" w:eastAsia="en-US"/>
    </w:rPr>
  </w:style>
  <w:style w:type="character" w:styleId="lev">
    <w:name w:val="Strong"/>
    <w:qFormat/>
    <w:rPr>
      <w:b/>
      <w:bCs/>
    </w:rPr>
  </w:style>
  <w:style w:type="paragraph" w:styleId="Retraitcorpsdetexte2">
    <w:name w:val="Body Text Indent 2"/>
    <w:basedOn w:val="Normal"/>
    <w:pPr>
      <w:ind w:left="360"/>
    </w:pPr>
    <w:rPr>
      <w:b/>
      <w:i/>
      <w:sz w:val="24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rPr>
      <w:u w:val="single"/>
    </w:rPr>
  </w:style>
  <w:style w:type="paragraph" w:styleId="Retraitcorpsdetexte3">
    <w:name w:val="Body Text Indent 3"/>
    <w:basedOn w:val="Normal"/>
    <w:pPr>
      <w:ind w:left="1416"/>
    </w:p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medium1">
    <w:name w:val="medium1"/>
    <w:rPr>
      <w:rFonts w:ascii="Verdana" w:hAnsi="Verdana" w:hint="default"/>
      <w:color w:val="000000"/>
      <w:sz w:val="14"/>
      <w:szCs w:val="14"/>
    </w:rPr>
  </w:style>
  <w:style w:type="paragraph" w:customStyle="1" w:styleId="Textedebulles1">
    <w:name w:val="Texte de bulles1"/>
    <w:basedOn w:val="Normal"/>
    <w:semiHidden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rsid w:val="00AB717A"/>
    <w:rPr>
      <w:b/>
      <w:bCs/>
      <w:sz w:val="20"/>
      <w:szCs w:val="20"/>
    </w:rPr>
  </w:style>
  <w:style w:type="paragraph" w:styleId="Tabledesillustrations">
    <w:name w:val="table of figures"/>
    <w:basedOn w:val="Normal"/>
    <w:next w:val="Normal"/>
    <w:semiHidden/>
    <w:rsid w:val="00EF23CD"/>
  </w:style>
  <w:style w:type="character" w:styleId="Marquedecommentaire">
    <w:name w:val="annotation reference"/>
    <w:semiHidden/>
    <w:rsid w:val="007B5121"/>
    <w:rPr>
      <w:sz w:val="16"/>
      <w:szCs w:val="16"/>
    </w:rPr>
  </w:style>
  <w:style w:type="paragraph" w:styleId="Commentaire">
    <w:name w:val="annotation text"/>
    <w:basedOn w:val="Normal"/>
    <w:semiHidden/>
    <w:rsid w:val="007B5121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7B5121"/>
    <w:rPr>
      <w:b/>
      <w:bCs/>
    </w:rPr>
  </w:style>
  <w:style w:type="character" w:customStyle="1" w:styleId="x1a">
    <w:name w:val="x1a"/>
    <w:rsid w:val="003B4F30"/>
  </w:style>
  <w:style w:type="table" w:styleId="Grilledutableau">
    <w:name w:val="Table Grid"/>
    <w:basedOn w:val="TableauNormal"/>
    <w:rsid w:val="00BF2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0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f.sup@gezondheid.belgi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89517-E429-4883-B947-CAE6730D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UW BRIEF VAN   20</vt:lpstr>
      <vt:lpstr>UW BRIEF VAN   20</vt:lpstr>
    </vt:vector>
  </TitlesOfParts>
  <Company>Acteco</Company>
  <LinksUpToDate>false</LinksUpToDate>
  <CharactersWithSpaces>1586</CharactersWithSpaces>
  <SharedDoc>false</SharedDoc>
  <HLinks>
    <vt:vector size="6" baseType="variant">
      <vt:variant>
        <vt:i4>4128775</vt:i4>
      </vt:variant>
      <vt:variant>
        <vt:i4>0</vt:i4>
      </vt:variant>
      <vt:variant>
        <vt:i4>0</vt:i4>
      </vt:variant>
      <vt:variant>
        <vt:i4>5</vt:i4>
      </vt:variant>
      <vt:variant>
        <vt:lpwstr>mailto:apf.sup@gezondheid.belgie.be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BRIEF VAN   20</dc:title>
  <dc:subject/>
  <dc:creator>pge</dc:creator>
  <cp:keywords/>
  <dc:description/>
  <cp:lastModifiedBy>Rigaut Dominique</cp:lastModifiedBy>
  <cp:revision>2</cp:revision>
  <cp:lastPrinted>2013-01-03T10:20:00Z</cp:lastPrinted>
  <dcterms:created xsi:type="dcterms:W3CDTF">2018-01-15T12:55:00Z</dcterms:created>
  <dcterms:modified xsi:type="dcterms:W3CDTF">2018-01-15T12:55:00Z</dcterms:modified>
</cp:coreProperties>
</file>