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EF3C8" w14:textId="77777777" w:rsidR="00454046" w:rsidRDefault="00454046">
      <w:pPr>
        <w:pStyle w:val="Titre"/>
      </w:pPr>
    </w:p>
    <w:p w14:paraId="28CB203E" w14:textId="77777777" w:rsidR="002B1968" w:rsidRPr="0021450D" w:rsidRDefault="0021450D" w:rsidP="0021450D">
      <w:pPr>
        <w:jc w:val="center"/>
        <w:rPr>
          <w:rFonts w:ascii="Verdana" w:hAnsi="Verdana"/>
          <w:b/>
          <w:bCs/>
          <w:sz w:val="28"/>
          <w:u w:val="single"/>
        </w:rPr>
      </w:pPr>
      <w:r w:rsidRPr="0021450D">
        <w:rPr>
          <w:rFonts w:ascii="Verdana" w:hAnsi="Verdana"/>
          <w:b/>
          <w:bCs/>
          <w:sz w:val="28"/>
          <w:u w:val="single"/>
        </w:rPr>
        <w:t>Absenteisme</w:t>
      </w:r>
      <w:r>
        <w:rPr>
          <w:rFonts w:ascii="Verdana" w:hAnsi="Verdana"/>
          <w:b/>
          <w:bCs/>
          <w:sz w:val="28"/>
          <w:u w:val="single"/>
        </w:rPr>
        <w:t xml:space="preserve"> - Upload </w:t>
      </w:r>
      <w:r w:rsidR="00C70A03">
        <w:rPr>
          <w:rFonts w:ascii="Verdana" w:hAnsi="Verdana"/>
          <w:b/>
          <w:bCs/>
          <w:sz w:val="28"/>
          <w:u w:val="single"/>
        </w:rPr>
        <w:t>A</w:t>
      </w:r>
      <w:r w:rsidR="00FE154F">
        <w:rPr>
          <w:rFonts w:ascii="Verdana" w:hAnsi="Verdana"/>
          <w:b/>
          <w:bCs/>
          <w:sz w:val="28"/>
          <w:u w:val="single"/>
        </w:rPr>
        <w:t>BSENCE</w:t>
      </w:r>
      <w:r>
        <w:rPr>
          <w:rFonts w:ascii="Verdana" w:hAnsi="Verdana"/>
          <w:b/>
          <w:bCs/>
          <w:sz w:val="28"/>
          <w:u w:val="single"/>
        </w:rPr>
        <w:t xml:space="preserve"> procedure - VF</w:t>
      </w:r>
    </w:p>
    <w:p w14:paraId="13A0A32C" w14:textId="77777777" w:rsidR="00454046" w:rsidRDefault="00454046">
      <w:pPr>
        <w:rPr>
          <w:rFonts w:ascii="Verdana" w:hAnsi="Verdana"/>
          <w:sz w:val="20"/>
        </w:rPr>
      </w:pPr>
    </w:p>
    <w:p w14:paraId="14A08EC0" w14:textId="77777777" w:rsidR="0021450D" w:rsidRDefault="0021450D">
      <w:pPr>
        <w:rPr>
          <w:rFonts w:ascii="Verdana" w:hAnsi="Verdana"/>
          <w:sz w:val="20"/>
        </w:rPr>
      </w:pPr>
    </w:p>
    <w:p w14:paraId="6E912554" w14:textId="77777777" w:rsidR="00454046" w:rsidRDefault="00454046" w:rsidP="00454046">
      <w:pPr>
        <w:rPr>
          <w:rFonts w:ascii="Verdana" w:hAnsi="Verdana"/>
          <w:sz w:val="20"/>
        </w:rPr>
      </w:pPr>
      <w:r>
        <w:rPr>
          <w:rFonts w:ascii="Verdana" w:hAnsi="Verdana"/>
          <w:sz w:val="20"/>
        </w:rPr>
        <w:t xml:space="preserve">DOCUMENT HISTORY </w:t>
      </w:r>
    </w:p>
    <w:p w14:paraId="5151EF97" w14:textId="77777777" w:rsidR="00454046" w:rsidRDefault="00454046" w:rsidP="00454046">
      <w:pPr>
        <w:rPr>
          <w:rFonts w:ascii="Verdana" w:hAnsi="Verdana"/>
          <w:sz w:val="20"/>
        </w:rPr>
      </w:pPr>
    </w:p>
    <w:tbl>
      <w:tblPr>
        <w:tblW w:w="0" w:type="auto"/>
        <w:tblInd w:w="288" w:type="dxa"/>
        <w:tblLook w:val="01E0" w:firstRow="1" w:lastRow="1" w:firstColumn="1" w:lastColumn="1" w:noHBand="0" w:noVBand="0"/>
      </w:tblPr>
      <w:tblGrid>
        <w:gridCol w:w="1440"/>
        <w:gridCol w:w="2700"/>
        <w:gridCol w:w="1080"/>
        <w:gridCol w:w="3778"/>
      </w:tblGrid>
      <w:tr w:rsidR="00454046" w14:paraId="5108E9D8" w14:textId="77777777">
        <w:tc>
          <w:tcPr>
            <w:tcW w:w="1440" w:type="dxa"/>
            <w:tcBorders>
              <w:bottom w:val="single" w:sz="4" w:space="0" w:color="auto"/>
            </w:tcBorders>
          </w:tcPr>
          <w:p w14:paraId="4F61593C" w14:textId="77777777" w:rsidR="00454046" w:rsidRDefault="00454046" w:rsidP="00DF1035">
            <w:pPr>
              <w:rPr>
                <w:rFonts w:cs="Arial"/>
                <w:b/>
              </w:rPr>
            </w:pPr>
            <w:r>
              <w:rPr>
                <w:rFonts w:cs="Arial"/>
                <w:b/>
              </w:rPr>
              <w:t>Date</w:t>
            </w:r>
          </w:p>
        </w:tc>
        <w:tc>
          <w:tcPr>
            <w:tcW w:w="2700" w:type="dxa"/>
            <w:tcBorders>
              <w:bottom w:val="single" w:sz="4" w:space="0" w:color="auto"/>
            </w:tcBorders>
          </w:tcPr>
          <w:p w14:paraId="64A9236B" w14:textId="77777777" w:rsidR="00454046" w:rsidRDefault="00454046" w:rsidP="00DF1035">
            <w:pPr>
              <w:rPr>
                <w:rFonts w:cs="Arial"/>
                <w:b/>
              </w:rPr>
            </w:pPr>
            <w:r>
              <w:rPr>
                <w:rFonts w:cs="Arial"/>
                <w:b/>
              </w:rPr>
              <w:t>Author</w:t>
            </w:r>
          </w:p>
        </w:tc>
        <w:tc>
          <w:tcPr>
            <w:tcW w:w="1080" w:type="dxa"/>
            <w:tcBorders>
              <w:bottom w:val="single" w:sz="4" w:space="0" w:color="auto"/>
            </w:tcBorders>
          </w:tcPr>
          <w:p w14:paraId="47C0AACB" w14:textId="77777777" w:rsidR="00454046" w:rsidRDefault="00454046" w:rsidP="00DF1035">
            <w:pPr>
              <w:rPr>
                <w:rFonts w:cs="Arial"/>
                <w:b/>
              </w:rPr>
            </w:pPr>
            <w:r>
              <w:rPr>
                <w:rFonts w:cs="Arial"/>
                <w:b/>
              </w:rPr>
              <w:t>Version</w:t>
            </w:r>
          </w:p>
        </w:tc>
        <w:tc>
          <w:tcPr>
            <w:tcW w:w="3778" w:type="dxa"/>
            <w:tcBorders>
              <w:bottom w:val="single" w:sz="4" w:space="0" w:color="auto"/>
            </w:tcBorders>
          </w:tcPr>
          <w:p w14:paraId="45650F4D" w14:textId="77777777" w:rsidR="00454046" w:rsidRDefault="00454046" w:rsidP="00DF1035">
            <w:pPr>
              <w:rPr>
                <w:rFonts w:cs="Arial"/>
                <w:b/>
              </w:rPr>
            </w:pPr>
            <w:r>
              <w:rPr>
                <w:rFonts w:cs="Arial"/>
                <w:b/>
              </w:rPr>
              <w:t>Comments</w:t>
            </w:r>
          </w:p>
        </w:tc>
      </w:tr>
      <w:tr w:rsidR="00454046" w14:paraId="0721F5CF" w14:textId="77777777">
        <w:tc>
          <w:tcPr>
            <w:tcW w:w="1440" w:type="dxa"/>
            <w:vAlign w:val="center"/>
          </w:tcPr>
          <w:p w14:paraId="5DFFDA62" w14:textId="77777777" w:rsidR="00454046" w:rsidRDefault="00714620" w:rsidP="00DF1035">
            <w:pPr>
              <w:rPr>
                <w:rFonts w:cs="Arial"/>
              </w:rPr>
            </w:pPr>
            <w:r>
              <w:rPr>
                <w:rFonts w:cs="Arial"/>
              </w:rPr>
              <w:t>10</w:t>
            </w:r>
            <w:r w:rsidR="00C63CA3">
              <w:rPr>
                <w:rFonts w:cs="Arial"/>
              </w:rPr>
              <w:t>/</w:t>
            </w:r>
            <w:r>
              <w:rPr>
                <w:rFonts w:cs="Arial"/>
              </w:rPr>
              <w:t>03</w:t>
            </w:r>
            <w:r w:rsidR="00454046">
              <w:rPr>
                <w:rFonts w:cs="Arial"/>
              </w:rPr>
              <w:t>/200</w:t>
            </w:r>
            <w:r w:rsidR="005A0A07">
              <w:rPr>
                <w:rFonts w:cs="Arial"/>
              </w:rPr>
              <w:t>8</w:t>
            </w:r>
          </w:p>
        </w:tc>
        <w:tc>
          <w:tcPr>
            <w:tcW w:w="2700" w:type="dxa"/>
            <w:vAlign w:val="center"/>
          </w:tcPr>
          <w:p w14:paraId="3B69D66A" w14:textId="77777777" w:rsidR="00454046" w:rsidRDefault="00714620" w:rsidP="00DF1035">
            <w:pPr>
              <w:rPr>
                <w:rFonts w:cs="Arial"/>
              </w:rPr>
            </w:pPr>
            <w:r>
              <w:rPr>
                <w:rFonts w:cs="Arial"/>
              </w:rPr>
              <w:t>David Leyens</w:t>
            </w:r>
            <w:r w:rsidR="005A0A07">
              <w:rPr>
                <w:rFonts w:cs="Arial"/>
              </w:rPr>
              <w:t xml:space="preserve"> </w:t>
            </w:r>
            <w:r w:rsidR="00454046">
              <w:rPr>
                <w:rFonts w:cs="Arial"/>
              </w:rPr>
              <w:t xml:space="preserve"> </w:t>
            </w:r>
          </w:p>
        </w:tc>
        <w:tc>
          <w:tcPr>
            <w:tcW w:w="1080" w:type="dxa"/>
            <w:vAlign w:val="center"/>
          </w:tcPr>
          <w:p w14:paraId="6653812A" w14:textId="77777777" w:rsidR="00454046" w:rsidRDefault="00454046" w:rsidP="00DF1035">
            <w:pPr>
              <w:rPr>
                <w:rFonts w:cs="Arial"/>
              </w:rPr>
            </w:pPr>
            <w:r>
              <w:rPr>
                <w:rFonts w:cs="Arial"/>
              </w:rPr>
              <w:t xml:space="preserve">0.1  </w:t>
            </w:r>
          </w:p>
        </w:tc>
        <w:tc>
          <w:tcPr>
            <w:tcW w:w="3778" w:type="dxa"/>
            <w:vAlign w:val="center"/>
          </w:tcPr>
          <w:p w14:paraId="2C8F0E3D" w14:textId="77777777" w:rsidR="00454046" w:rsidRDefault="00454046" w:rsidP="00DF1035">
            <w:pPr>
              <w:rPr>
                <w:rFonts w:cs="Arial"/>
              </w:rPr>
            </w:pPr>
            <w:r>
              <w:rPr>
                <w:rFonts w:cs="Arial"/>
              </w:rPr>
              <w:t xml:space="preserve">First Draft </w:t>
            </w:r>
          </w:p>
        </w:tc>
      </w:tr>
      <w:tr w:rsidR="00454046" w14:paraId="1DA00595" w14:textId="77777777">
        <w:tc>
          <w:tcPr>
            <w:tcW w:w="1440" w:type="dxa"/>
            <w:vAlign w:val="center"/>
          </w:tcPr>
          <w:p w14:paraId="3CDFA9CA" w14:textId="77777777" w:rsidR="00454046" w:rsidRDefault="00E77F44" w:rsidP="00DF1035">
            <w:pPr>
              <w:rPr>
                <w:rFonts w:cs="Arial"/>
              </w:rPr>
            </w:pPr>
            <w:r>
              <w:rPr>
                <w:rFonts w:cs="Arial"/>
              </w:rPr>
              <w:t>12/03/2008</w:t>
            </w:r>
          </w:p>
        </w:tc>
        <w:tc>
          <w:tcPr>
            <w:tcW w:w="2700" w:type="dxa"/>
            <w:vAlign w:val="center"/>
          </w:tcPr>
          <w:p w14:paraId="6B818EEF" w14:textId="77777777" w:rsidR="00454046" w:rsidRDefault="00E77F44" w:rsidP="00DF1035">
            <w:pPr>
              <w:rPr>
                <w:rFonts w:cs="Arial"/>
              </w:rPr>
            </w:pPr>
            <w:r>
              <w:rPr>
                <w:rFonts w:cs="Arial"/>
              </w:rPr>
              <w:t>David Leyens</w:t>
            </w:r>
          </w:p>
        </w:tc>
        <w:tc>
          <w:tcPr>
            <w:tcW w:w="1080" w:type="dxa"/>
            <w:vAlign w:val="center"/>
          </w:tcPr>
          <w:p w14:paraId="64555DE2" w14:textId="77777777" w:rsidR="00454046" w:rsidRDefault="00E77F44" w:rsidP="00DF1035">
            <w:pPr>
              <w:rPr>
                <w:rFonts w:cs="Arial"/>
              </w:rPr>
            </w:pPr>
            <w:r>
              <w:rPr>
                <w:rFonts w:cs="Arial"/>
              </w:rPr>
              <w:t>0.2</w:t>
            </w:r>
          </w:p>
        </w:tc>
        <w:tc>
          <w:tcPr>
            <w:tcW w:w="3778" w:type="dxa"/>
            <w:vAlign w:val="center"/>
          </w:tcPr>
          <w:p w14:paraId="39FF9911" w14:textId="77777777" w:rsidR="00454046" w:rsidRDefault="00E77F44" w:rsidP="00DF1035">
            <w:pPr>
              <w:rPr>
                <w:rFonts w:cs="Arial"/>
              </w:rPr>
            </w:pPr>
            <w:r>
              <w:rPr>
                <w:rFonts w:cs="Arial"/>
              </w:rPr>
              <w:t>Update</w:t>
            </w:r>
          </w:p>
        </w:tc>
      </w:tr>
      <w:tr w:rsidR="0068690D" w14:paraId="47D92184" w14:textId="77777777">
        <w:tc>
          <w:tcPr>
            <w:tcW w:w="1440" w:type="dxa"/>
            <w:vAlign w:val="center"/>
          </w:tcPr>
          <w:p w14:paraId="1F02E7E4" w14:textId="77777777" w:rsidR="0068690D" w:rsidRDefault="009E52F8" w:rsidP="00DF1035">
            <w:pPr>
              <w:rPr>
                <w:rFonts w:cs="Arial"/>
              </w:rPr>
            </w:pPr>
            <w:r>
              <w:rPr>
                <w:rFonts w:cs="Arial"/>
              </w:rPr>
              <w:t>10/04/2008</w:t>
            </w:r>
          </w:p>
        </w:tc>
        <w:tc>
          <w:tcPr>
            <w:tcW w:w="2700" w:type="dxa"/>
            <w:vAlign w:val="center"/>
          </w:tcPr>
          <w:p w14:paraId="4D86E999" w14:textId="77777777" w:rsidR="0068690D" w:rsidRDefault="009E52F8" w:rsidP="00DF1035">
            <w:pPr>
              <w:rPr>
                <w:rFonts w:cs="Arial"/>
              </w:rPr>
            </w:pPr>
            <w:r>
              <w:rPr>
                <w:rFonts w:cs="Arial"/>
              </w:rPr>
              <w:t>David Leyens</w:t>
            </w:r>
          </w:p>
        </w:tc>
        <w:tc>
          <w:tcPr>
            <w:tcW w:w="1080" w:type="dxa"/>
            <w:vAlign w:val="center"/>
          </w:tcPr>
          <w:p w14:paraId="4BBC6F45" w14:textId="77777777" w:rsidR="0068690D" w:rsidRDefault="009E52F8" w:rsidP="00DF1035">
            <w:pPr>
              <w:rPr>
                <w:rFonts w:cs="Arial"/>
              </w:rPr>
            </w:pPr>
            <w:r>
              <w:rPr>
                <w:rFonts w:cs="Arial"/>
              </w:rPr>
              <w:t>0.3</w:t>
            </w:r>
          </w:p>
        </w:tc>
        <w:tc>
          <w:tcPr>
            <w:tcW w:w="3778" w:type="dxa"/>
            <w:vAlign w:val="center"/>
          </w:tcPr>
          <w:p w14:paraId="170577FF" w14:textId="77777777" w:rsidR="0068690D" w:rsidRDefault="009E52F8" w:rsidP="00DF1035">
            <w:pPr>
              <w:rPr>
                <w:rFonts w:cs="Arial"/>
              </w:rPr>
            </w:pPr>
            <w:r>
              <w:rPr>
                <w:rFonts w:cs="Arial"/>
              </w:rPr>
              <w:t>Review for trailing blanks</w:t>
            </w:r>
          </w:p>
        </w:tc>
      </w:tr>
      <w:tr w:rsidR="00F51609" w:rsidRPr="009A7849" w14:paraId="4A747B3C" w14:textId="77777777">
        <w:tc>
          <w:tcPr>
            <w:tcW w:w="1440" w:type="dxa"/>
            <w:vAlign w:val="center"/>
          </w:tcPr>
          <w:p w14:paraId="6FE7A169" w14:textId="77777777" w:rsidR="00F51609" w:rsidRDefault="009A7849" w:rsidP="006A1F44">
            <w:pPr>
              <w:rPr>
                <w:rFonts w:cs="Arial"/>
              </w:rPr>
            </w:pPr>
            <w:r>
              <w:rPr>
                <w:rFonts w:cs="Arial"/>
              </w:rPr>
              <w:t>10/01/2014</w:t>
            </w:r>
          </w:p>
        </w:tc>
        <w:tc>
          <w:tcPr>
            <w:tcW w:w="2700" w:type="dxa"/>
            <w:vAlign w:val="center"/>
          </w:tcPr>
          <w:p w14:paraId="24283EE5" w14:textId="77777777" w:rsidR="00F51609" w:rsidRDefault="009A7849" w:rsidP="006A1F44">
            <w:pPr>
              <w:rPr>
                <w:rFonts w:cs="Arial"/>
              </w:rPr>
            </w:pPr>
            <w:r>
              <w:rPr>
                <w:rFonts w:cs="Arial"/>
              </w:rPr>
              <w:t>Pascal Cabo</w:t>
            </w:r>
          </w:p>
        </w:tc>
        <w:tc>
          <w:tcPr>
            <w:tcW w:w="1080" w:type="dxa"/>
            <w:vAlign w:val="center"/>
          </w:tcPr>
          <w:p w14:paraId="37019382" w14:textId="77777777" w:rsidR="00F51609" w:rsidRDefault="009A7849" w:rsidP="006A1F44">
            <w:pPr>
              <w:rPr>
                <w:rFonts w:cs="Arial"/>
              </w:rPr>
            </w:pPr>
            <w:r>
              <w:rPr>
                <w:rFonts w:cs="Arial"/>
              </w:rPr>
              <w:t>0.4</w:t>
            </w:r>
          </w:p>
        </w:tc>
        <w:tc>
          <w:tcPr>
            <w:tcW w:w="3778" w:type="dxa"/>
            <w:vAlign w:val="center"/>
          </w:tcPr>
          <w:p w14:paraId="5284C488" w14:textId="77777777" w:rsidR="00F51609" w:rsidRPr="009A7849" w:rsidRDefault="009A7849" w:rsidP="006A1F44">
            <w:pPr>
              <w:rPr>
                <w:rFonts w:cs="Arial"/>
                <w:lang w:val="fr-BE"/>
              </w:rPr>
            </w:pPr>
            <w:r w:rsidRPr="009A7849">
              <w:rPr>
                <w:rFonts w:cs="Arial"/>
                <w:lang w:val="fr-BE"/>
              </w:rPr>
              <w:t>Mise à jour des champs</w:t>
            </w:r>
          </w:p>
        </w:tc>
      </w:tr>
    </w:tbl>
    <w:p w14:paraId="71A880DD" w14:textId="77777777" w:rsidR="00454046" w:rsidRPr="009A7849" w:rsidRDefault="00454046" w:rsidP="00454046">
      <w:pPr>
        <w:rPr>
          <w:rFonts w:ascii="Verdana" w:hAnsi="Verdana"/>
          <w:sz w:val="20"/>
          <w:lang w:val="fr-BE"/>
        </w:rPr>
      </w:pPr>
    </w:p>
    <w:p w14:paraId="686496D8" w14:textId="77777777" w:rsidR="00B2238D" w:rsidRPr="009A7849" w:rsidRDefault="00B2238D" w:rsidP="00B2238D">
      <w:pPr>
        <w:rPr>
          <w:rFonts w:ascii="Verdana" w:hAnsi="Verdana"/>
          <w:sz w:val="20"/>
          <w:lang w:val="fr-BE"/>
        </w:rPr>
      </w:pPr>
    </w:p>
    <w:p w14:paraId="75FBC058" w14:textId="77777777" w:rsidR="00391AB9" w:rsidRDefault="00B2238D">
      <w:pPr>
        <w:pStyle w:val="TM1"/>
        <w:tabs>
          <w:tab w:val="right" w:leader="dot" w:pos="9372"/>
        </w:tabs>
        <w:rPr>
          <w:noProof/>
          <w:lang w:val="fr-FR" w:eastAsia="fr-FR"/>
        </w:rPr>
      </w:pPr>
      <w:r>
        <w:rPr>
          <w:rFonts w:ascii="Verdana" w:hAnsi="Verdana"/>
          <w:sz w:val="20"/>
        </w:rPr>
        <w:fldChar w:fldCharType="begin"/>
      </w:r>
      <w:r>
        <w:rPr>
          <w:rFonts w:ascii="Verdana" w:hAnsi="Verdana"/>
          <w:sz w:val="20"/>
        </w:rPr>
        <w:instrText xml:space="preserve"> TOC \o "1-3" \h \z \u </w:instrText>
      </w:r>
      <w:r>
        <w:rPr>
          <w:rFonts w:ascii="Verdana" w:hAnsi="Verdana"/>
          <w:sz w:val="20"/>
        </w:rPr>
        <w:fldChar w:fldCharType="separate"/>
      </w:r>
      <w:hyperlink w:anchor="_Toc193085907" w:history="1">
        <w:r w:rsidR="00391AB9" w:rsidRPr="00B71365">
          <w:rPr>
            <w:rStyle w:val="Lienhypertexte"/>
            <w:noProof/>
            <w:lang w:val="fr-FR"/>
          </w:rPr>
          <w:t>1. Scope</w:t>
        </w:r>
        <w:r w:rsidR="00391AB9">
          <w:rPr>
            <w:noProof/>
            <w:webHidden/>
          </w:rPr>
          <w:tab/>
        </w:r>
        <w:r w:rsidR="00391AB9">
          <w:rPr>
            <w:noProof/>
            <w:webHidden/>
          </w:rPr>
          <w:fldChar w:fldCharType="begin"/>
        </w:r>
        <w:r w:rsidR="00391AB9">
          <w:rPr>
            <w:noProof/>
            <w:webHidden/>
          </w:rPr>
          <w:instrText xml:space="preserve"> PAGEREF _Toc193085907 \h </w:instrText>
        </w:r>
        <w:r w:rsidR="003E6854">
          <w:rPr>
            <w:noProof/>
          </w:rPr>
        </w:r>
        <w:r w:rsidR="00391AB9">
          <w:rPr>
            <w:noProof/>
            <w:webHidden/>
          </w:rPr>
          <w:fldChar w:fldCharType="separate"/>
        </w:r>
        <w:r w:rsidR="00E71EF4">
          <w:rPr>
            <w:noProof/>
            <w:webHidden/>
          </w:rPr>
          <w:t>2</w:t>
        </w:r>
        <w:r w:rsidR="00391AB9">
          <w:rPr>
            <w:noProof/>
            <w:webHidden/>
          </w:rPr>
          <w:fldChar w:fldCharType="end"/>
        </w:r>
      </w:hyperlink>
    </w:p>
    <w:p w14:paraId="560EF50A" w14:textId="77777777" w:rsidR="00391AB9" w:rsidRDefault="00391AB9">
      <w:pPr>
        <w:pStyle w:val="TM2"/>
        <w:tabs>
          <w:tab w:val="right" w:leader="dot" w:pos="9372"/>
        </w:tabs>
        <w:rPr>
          <w:noProof/>
          <w:lang w:val="fr-FR" w:eastAsia="fr-FR"/>
        </w:rPr>
      </w:pPr>
      <w:hyperlink w:anchor="_Toc193085908" w:history="1">
        <w:r w:rsidRPr="00B71365">
          <w:rPr>
            <w:rStyle w:val="Lienhypertexte"/>
            <w:noProof/>
            <w:lang w:val="fr-FR"/>
          </w:rPr>
          <w:t>1.1. Description</w:t>
        </w:r>
        <w:r>
          <w:rPr>
            <w:noProof/>
            <w:webHidden/>
          </w:rPr>
          <w:tab/>
        </w:r>
        <w:r>
          <w:rPr>
            <w:noProof/>
            <w:webHidden/>
          </w:rPr>
          <w:fldChar w:fldCharType="begin"/>
        </w:r>
        <w:r>
          <w:rPr>
            <w:noProof/>
            <w:webHidden/>
          </w:rPr>
          <w:instrText xml:space="preserve"> PAGEREF _Toc193085908 \h </w:instrText>
        </w:r>
        <w:r w:rsidR="003E6854">
          <w:rPr>
            <w:noProof/>
          </w:rPr>
        </w:r>
        <w:r>
          <w:rPr>
            <w:noProof/>
            <w:webHidden/>
          </w:rPr>
          <w:fldChar w:fldCharType="separate"/>
        </w:r>
        <w:r w:rsidR="00E71EF4">
          <w:rPr>
            <w:noProof/>
            <w:webHidden/>
          </w:rPr>
          <w:t>2</w:t>
        </w:r>
        <w:r>
          <w:rPr>
            <w:noProof/>
            <w:webHidden/>
          </w:rPr>
          <w:fldChar w:fldCharType="end"/>
        </w:r>
      </w:hyperlink>
    </w:p>
    <w:p w14:paraId="16DB7141" w14:textId="77777777" w:rsidR="00391AB9" w:rsidRDefault="00391AB9">
      <w:pPr>
        <w:pStyle w:val="TM2"/>
        <w:tabs>
          <w:tab w:val="right" w:leader="dot" w:pos="9372"/>
        </w:tabs>
        <w:rPr>
          <w:noProof/>
          <w:lang w:val="fr-FR" w:eastAsia="fr-FR"/>
        </w:rPr>
      </w:pPr>
      <w:hyperlink w:anchor="_Toc193085909" w:history="1">
        <w:r w:rsidRPr="00B71365">
          <w:rPr>
            <w:rStyle w:val="Lienhypertexte"/>
            <w:noProof/>
            <w:lang w:val="fr-FR"/>
          </w:rPr>
          <w:t>1.2. Informations incluses dans ce document</w:t>
        </w:r>
        <w:r>
          <w:rPr>
            <w:noProof/>
            <w:webHidden/>
          </w:rPr>
          <w:tab/>
        </w:r>
        <w:r>
          <w:rPr>
            <w:noProof/>
            <w:webHidden/>
          </w:rPr>
          <w:fldChar w:fldCharType="begin"/>
        </w:r>
        <w:r>
          <w:rPr>
            <w:noProof/>
            <w:webHidden/>
          </w:rPr>
          <w:instrText xml:space="preserve"> PAGEREF _Toc193085909 \h </w:instrText>
        </w:r>
        <w:r w:rsidR="003E6854">
          <w:rPr>
            <w:noProof/>
          </w:rPr>
        </w:r>
        <w:r>
          <w:rPr>
            <w:noProof/>
            <w:webHidden/>
          </w:rPr>
          <w:fldChar w:fldCharType="separate"/>
        </w:r>
        <w:r w:rsidR="00E71EF4">
          <w:rPr>
            <w:noProof/>
            <w:webHidden/>
          </w:rPr>
          <w:t>2</w:t>
        </w:r>
        <w:r>
          <w:rPr>
            <w:noProof/>
            <w:webHidden/>
          </w:rPr>
          <w:fldChar w:fldCharType="end"/>
        </w:r>
      </w:hyperlink>
    </w:p>
    <w:p w14:paraId="7B947E4F" w14:textId="77777777" w:rsidR="00391AB9" w:rsidRDefault="00391AB9">
      <w:pPr>
        <w:pStyle w:val="TM2"/>
        <w:tabs>
          <w:tab w:val="right" w:leader="dot" w:pos="9372"/>
        </w:tabs>
        <w:rPr>
          <w:noProof/>
          <w:lang w:val="fr-FR" w:eastAsia="fr-FR"/>
        </w:rPr>
      </w:pPr>
      <w:hyperlink w:anchor="_Toc193085910" w:history="1">
        <w:r w:rsidRPr="00B71365">
          <w:rPr>
            <w:rStyle w:val="Lienhypertexte"/>
            <w:noProof/>
            <w:lang w:val="fr-FR"/>
          </w:rPr>
          <w:t>1.3. Informations exclues dans ce document</w:t>
        </w:r>
        <w:r>
          <w:rPr>
            <w:noProof/>
            <w:webHidden/>
          </w:rPr>
          <w:tab/>
        </w:r>
        <w:r>
          <w:rPr>
            <w:noProof/>
            <w:webHidden/>
          </w:rPr>
          <w:fldChar w:fldCharType="begin"/>
        </w:r>
        <w:r>
          <w:rPr>
            <w:noProof/>
            <w:webHidden/>
          </w:rPr>
          <w:instrText xml:space="preserve"> PAGEREF _Toc193085910 \h </w:instrText>
        </w:r>
        <w:r w:rsidR="003E6854">
          <w:rPr>
            <w:noProof/>
          </w:rPr>
        </w:r>
        <w:r>
          <w:rPr>
            <w:noProof/>
            <w:webHidden/>
          </w:rPr>
          <w:fldChar w:fldCharType="separate"/>
        </w:r>
        <w:r w:rsidR="00E71EF4">
          <w:rPr>
            <w:noProof/>
            <w:webHidden/>
          </w:rPr>
          <w:t>2</w:t>
        </w:r>
        <w:r>
          <w:rPr>
            <w:noProof/>
            <w:webHidden/>
          </w:rPr>
          <w:fldChar w:fldCharType="end"/>
        </w:r>
      </w:hyperlink>
    </w:p>
    <w:p w14:paraId="0ABEA9A5" w14:textId="77777777" w:rsidR="00391AB9" w:rsidRDefault="00391AB9">
      <w:pPr>
        <w:pStyle w:val="TM2"/>
        <w:tabs>
          <w:tab w:val="right" w:leader="dot" w:pos="9372"/>
        </w:tabs>
        <w:rPr>
          <w:noProof/>
          <w:lang w:val="fr-FR" w:eastAsia="fr-FR"/>
        </w:rPr>
      </w:pPr>
      <w:hyperlink w:anchor="_Toc193085911" w:history="1">
        <w:r w:rsidRPr="00B71365">
          <w:rPr>
            <w:rStyle w:val="Lienhypertexte"/>
            <w:noProof/>
            <w:lang w:val="fr-FR"/>
          </w:rPr>
          <w:t>1.4. Historique du projet</w:t>
        </w:r>
        <w:r>
          <w:rPr>
            <w:noProof/>
            <w:webHidden/>
          </w:rPr>
          <w:tab/>
        </w:r>
        <w:r>
          <w:rPr>
            <w:noProof/>
            <w:webHidden/>
          </w:rPr>
          <w:fldChar w:fldCharType="begin"/>
        </w:r>
        <w:r>
          <w:rPr>
            <w:noProof/>
            <w:webHidden/>
          </w:rPr>
          <w:instrText xml:space="preserve"> PAGEREF _Toc193085911 \h </w:instrText>
        </w:r>
        <w:r w:rsidR="003E6854">
          <w:rPr>
            <w:noProof/>
          </w:rPr>
        </w:r>
        <w:r>
          <w:rPr>
            <w:noProof/>
            <w:webHidden/>
          </w:rPr>
          <w:fldChar w:fldCharType="separate"/>
        </w:r>
        <w:r w:rsidR="00E71EF4">
          <w:rPr>
            <w:noProof/>
            <w:webHidden/>
          </w:rPr>
          <w:t>2</w:t>
        </w:r>
        <w:r>
          <w:rPr>
            <w:noProof/>
            <w:webHidden/>
          </w:rPr>
          <w:fldChar w:fldCharType="end"/>
        </w:r>
      </w:hyperlink>
    </w:p>
    <w:p w14:paraId="4F7EC5AE" w14:textId="77777777" w:rsidR="00391AB9" w:rsidRDefault="00391AB9">
      <w:pPr>
        <w:pStyle w:val="TM1"/>
        <w:tabs>
          <w:tab w:val="right" w:leader="dot" w:pos="9372"/>
        </w:tabs>
        <w:rPr>
          <w:noProof/>
          <w:lang w:val="fr-FR" w:eastAsia="fr-FR"/>
        </w:rPr>
      </w:pPr>
      <w:hyperlink w:anchor="_Toc193085912" w:history="1">
        <w:r w:rsidRPr="00B71365">
          <w:rPr>
            <w:rStyle w:val="Lienhypertexte"/>
            <w:noProof/>
            <w:lang w:val="fr-FR"/>
          </w:rPr>
          <w:t xml:space="preserve">2. Comment </w:t>
        </w:r>
        <w:r w:rsidRPr="00B71365">
          <w:rPr>
            <w:rStyle w:val="Lienhypertexte"/>
            <w:noProof/>
            <w:lang w:val="fr-FR"/>
          </w:rPr>
          <w:t>b</w:t>
        </w:r>
        <w:r w:rsidRPr="00B71365">
          <w:rPr>
            <w:rStyle w:val="Lienhypertexte"/>
            <w:noProof/>
            <w:lang w:val="fr-FR"/>
          </w:rPr>
          <w:t>ien concevoir son fichier d’upload ?</w:t>
        </w:r>
        <w:r>
          <w:rPr>
            <w:noProof/>
            <w:webHidden/>
          </w:rPr>
          <w:tab/>
        </w:r>
        <w:r>
          <w:rPr>
            <w:noProof/>
            <w:webHidden/>
          </w:rPr>
          <w:fldChar w:fldCharType="begin"/>
        </w:r>
        <w:r>
          <w:rPr>
            <w:noProof/>
            <w:webHidden/>
          </w:rPr>
          <w:instrText xml:space="preserve"> PAGEREF _Toc193085912 \h </w:instrText>
        </w:r>
        <w:r w:rsidR="003E6854">
          <w:rPr>
            <w:noProof/>
          </w:rPr>
        </w:r>
        <w:r>
          <w:rPr>
            <w:noProof/>
            <w:webHidden/>
          </w:rPr>
          <w:fldChar w:fldCharType="separate"/>
        </w:r>
        <w:r w:rsidR="00E71EF4">
          <w:rPr>
            <w:noProof/>
            <w:webHidden/>
          </w:rPr>
          <w:t>3</w:t>
        </w:r>
        <w:r>
          <w:rPr>
            <w:noProof/>
            <w:webHidden/>
          </w:rPr>
          <w:fldChar w:fldCharType="end"/>
        </w:r>
      </w:hyperlink>
    </w:p>
    <w:p w14:paraId="4D727A87" w14:textId="77777777" w:rsidR="00391AB9" w:rsidRDefault="00391AB9">
      <w:pPr>
        <w:pStyle w:val="TM2"/>
        <w:tabs>
          <w:tab w:val="right" w:leader="dot" w:pos="9372"/>
        </w:tabs>
        <w:rPr>
          <w:noProof/>
          <w:lang w:val="fr-FR" w:eastAsia="fr-FR"/>
        </w:rPr>
      </w:pPr>
      <w:hyperlink w:anchor="_Toc193085913" w:history="1">
        <w:r w:rsidRPr="00B71365">
          <w:rPr>
            <w:rStyle w:val="Lienhypertexte"/>
            <w:noProof/>
            <w:lang w:val="fr-FR"/>
          </w:rPr>
          <w:t>2.1. Le nom du fichier</w:t>
        </w:r>
        <w:r>
          <w:rPr>
            <w:noProof/>
            <w:webHidden/>
          </w:rPr>
          <w:tab/>
        </w:r>
        <w:r>
          <w:rPr>
            <w:noProof/>
            <w:webHidden/>
          </w:rPr>
          <w:fldChar w:fldCharType="begin"/>
        </w:r>
        <w:r>
          <w:rPr>
            <w:noProof/>
            <w:webHidden/>
          </w:rPr>
          <w:instrText xml:space="preserve"> PAGEREF _Toc193085913 \h </w:instrText>
        </w:r>
        <w:r w:rsidR="003E6854">
          <w:rPr>
            <w:noProof/>
          </w:rPr>
        </w:r>
        <w:r>
          <w:rPr>
            <w:noProof/>
            <w:webHidden/>
          </w:rPr>
          <w:fldChar w:fldCharType="separate"/>
        </w:r>
        <w:r w:rsidR="00E71EF4">
          <w:rPr>
            <w:noProof/>
            <w:webHidden/>
          </w:rPr>
          <w:t>3</w:t>
        </w:r>
        <w:r>
          <w:rPr>
            <w:noProof/>
            <w:webHidden/>
          </w:rPr>
          <w:fldChar w:fldCharType="end"/>
        </w:r>
      </w:hyperlink>
    </w:p>
    <w:p w14:paraId="3BD37079" w14:textId="77777777" w:rsidR="00391AB9" w:rsidRDefault="00391AB9">
      <w:pPr>
        <w:pStyle w:val="TM2"/>
        <w:tabs>
          <w:tab w:val="right" w:leader="dot" w:pos="9372"/>
        </w:tabs>
        <w:rPr>
          <w:noProof/>
          <w:lang w:val="fr-FR" w:eastAsia="fr-FR"/>
        </w:rPr>
      </w:pPr>
      <w:hyperlink w:anchor="_Toc193085914" w:history="1">
        <w:r w:rsidRPr="00B71365">
          <w:rPr>
            <w:rStyle w:val="Lienhypertexte"/>
            <w:noProof/>
            <w:lang w:val="fr-FR"/>
          </w:rPr>
          <w:t>2.2. Le format du fichier</w:t>
        </w:r>
        <w:r>
          <w:rPr>
            <w:noProof/>
            <w:webHidden/>
          </w:rPr>
          <w:tab/>
        </w:r>
        <w:r>
          <w:rPr>
            <w:noProof/>
            <w:webHidden/>
          </w:rPr>
          <w:fldChar w:fldCharType="begin"/>
        </w:r>
        <w:r>
          <w:rPr>
            <w:noProof/>
            <w:webHidden/>
          </w:rPr>
          <w:instrText xml:space="preserve"> PAGEREF _Toc193085914 \h </w:instrText>
        </w:r>
        <w:r w:rsidR="003E6854">
          <w:rPr>
            <w:noProof/>
          </w:rPr>
        </w:r>
        <w:r>
          <w:rPr>
            <w:noProof/>
            <w:webHidden/>
          </w:rPr>
          <w:fldChar w:fldCharType="separate"/>
        </w:r>
        <w:r w:rsidR="00E71EF4">
          <w:rPr>
            <w:noProof/>
            <w:webHidden/>
          </w:rPr>
          <w:t>5</w:t>
        </w:r>
        <w:r>
          <w:rPr>
            <w:noProof/>
            <w:webHidden/>
          </w:rPr>
          <w:fldChar w:fldCharType="end"/>
        </w:r>
      </w:hyperlink>
    </w:p>
    <w:p w14:paraId="398EAD38" w14:textId="77777777" w:rsidR="00391AB9" w:rsidRDefault="00391AB9">
      <w:pPr>
        <w:pStyle w:val="TM2"/>
        <w:tabs>
          <w:tab w:val="right" w:leader="dot" w:pos="9372"/>
        </w:tabs>
        <w:rPr>
          <w:noProof/>
          <w:lang w:val="fr-FR" w:eastAsia="fr-FR"/>
        </w:rPr>
      </w:pPr>
      <w:hyperlink w:anchor="_Toc193085915" w:history="1">
        <w:r w:rsidRPr="00B71365">
          <w:rPr>
            <w:rStyle w:val="Lienhypertexte"/>
            <w:noProof/>
            <w:lang w:val="fr-FR"/>
          </w:rPr>
          <w:t>2.3. Desc</w:t>
        </w:r>
        <w:r w:rsidRPr="00B71365">
          <w:rPr>
            <w:rStyle w:val="Lienhypertexte"/>
            <w:noProof/>
            <w:lang w:val="fr-FR"/>
          </w:rPr>
          <w:t>r</w:t>
        </w:r>
        <w:r w:rsidRPr="00B71365">
          <w:rPr>
            <w:rStyle w:val="Lienhypertexte"/>
            <w:noProof/>
            <w:lang w:val="fr-FR"/>
          </w:rPr>
          <w:t>iptio</w:t>
        </w:r>
        <w:r w:rsidRPr="00B71365">
          <w:rPr>
            <w:rStyle w:val="Lienhypertexte"/>
            <w:noProof/>
            <w:lang w:val="fr-FR"/>
          </w:rPr>
          <w:t>n</w:t>
        </w:r>
        <w:r w:rsidRPr="00B71365">
          <w:rPr>
            <w:rStyle w:val="Lienhypertexte"/>
            <w:noProof/>
            <w:lang w:val="fr-FR"/>
          </w:rPr>
          <w:t xml:space="preserve"> des champs</w:t>
        </w:r>
        <w:r>
          <w:rPr>
            <w:noProof/>
            <w:webHidden/>
          </w:rPr>
          <w:tab/>
        </w:r>
        <w:r>
          <w:rPr>
            <w:noProof/>
            <w:webHidden/>
          </w:rPr>
          <w:fldChar w:fldCharType="begin"/>
        </w:r>
        <w:r>
          <w:rPr>
            <w:noProof/>
            <w:webHidden/>
          </w:rPr>
          <w:instrText xml:space="preserve"> PAGEREF _Toc193085915 \h </w:instrText>
        </w:r>
        <w:r w:rsidR="003E6854">
          <w:rPr>
            <w:noProof/>
          </w:rPr>
        </w:r>
        <w:r>
          <w:rPr>
            <w:noProof/>
            <w:webHidden/>
          </w:rPr>
          <w:fldChar w:fldCharType="separate"/>
        </w:r>
        <w:r w:rsidR="00E71EF4">
          <w:rPr>
            <w:noProof/>
            <w:webHidden/>
          </w:rPr>
          <w:t>9</w:t>
        </w:r>
        <w:r>
          <w:rPr>
            <w:noProof/>
            <w:webHidden/>
          </w:rPr>
          <w:fldChar w:fldCharType="end"/>
        </w:r>
      </w:hyperlink>
    </w:p>
    <w:p w14:paraId="31982053" w14:textId="77777777" w:rsidR="00391AB9" w:rsidRDefault="00391AB9">
      <w:pPr>
        <w:pStyle w:val="TM2"/>
        <w:tabs>
          <w:tab w:val="right" w:leader="dot" w:pos="9372"/>
        </w:tabs>
        <w:rPr>
          <w:noProof/>
          <w:lang w:val="fr-FR" w:eastAsia="fr-FR"/>
        </w:rPr>
      </w:pPr>
      <w:hyperlink w:anchor="_Toc193085916" w:history="1">
        <w:r w:rsidRPr="00B71365">
          <w:rPr>
            <w:rStyle w:val="Lienhypertexte"/>
            <w:noProof/>
            <w:lang w:val="fr-BE"/>
          </w:rPr>
          <w:t>2.4. Les informations à envoyer</w:t>
        </w:r>
        <w:r>
          <w:rPr>
            <w:noProof/>
            <w:webHidden/>
          </w:rPr>
          <w:tab/>
        </w:r>
        <w:r>
          <w:rPr>
            <w:noProof/>
            <w:webHidden/>
          </w:rPr>
          <w:fldChar w:fldCharType="begin"/>
        </w:r>
        <w:r>
          <w:rPr>
            <w:noProof/>
            <w:webHidden/>
          </w:rPr>
          <w:instrText xml:space="preserve"> PAGEREF _Toc193085916 \h </w:instrText>
        </w:r>
        <w:r w:rsidR="003E6854">
          <w:rPr>
            <w:noProof/>
          </w:rPr>
        </w:r>
        <w:r>
          <w:rPr>
            <w:noProof/>
            <w:webHidden/>
          </w:rPr>
          <w:fldChar w:fldCharType="separate"/>
        </w:r>
        <w:r w:rsidR="00E71EF4">
          <w:rPr>
            <w:noProof/>
            <w:webHidden/>
          </w:rPr>
          <w:t>14</w:t>
        </w:r>
        <w:r>
          <w:rPr>
            <w:noProof/>
            <w:webHidden/>
          </w:rPr>
          <w:fldChar w:fldCharType="end"/>
        </w:r>
      </w:hyperlink>
    </w:p>
    <w:p w14:paraId="341CE7F8" w14:textId="77777777" w:rsidR="00391AB9" w:rsidRDefault="00391AB9">
      <w:pPr>
        <w:pStyle w:val="TM1"/>
        <w:tabs>
          <w:tab w:val="right" w:leader="dot" w:pos="9372"/>
        </w:tabs>
        <w:rPr>
          <w:noProof/>
          <w:lang w:val="fr-FR" w:eastAsia="fr-FR"/>
        </w:rPr>
      </w:pPr>
      <w:hyperlink w:anchor="_Toc193085917" w:history="1">
        <w:r w:rsidRPr="00B71365">
          <w:rPr>
            <w:rStyle w:val="Lienhypertexte"/>
            <w:noProof/>
            <w:lang w:val="fr-FR"/>
          </w:rPr>
          <w:t>3. L’envoi du fichier « ABSENCE »</w:t>
        </w:r>
        <w:r>
          <w:rPr>
            <w:noProof/>
            <w:webHidden/>
          </w:rPr>
          <w:tab/>
        </w:r>
        <w:r>
          <w:rPr>
            <w:noProof/>
            <w:webHidden/>
          </w:rPr>
          <w:fldChar w:fldCharType="begin"/>
        </w:r>
        <w:r>
          <w:rPr>
            <w:noProof/>
            <w:webHidden/>
          </w:rPr>
          <w:instrText xml:space="preserve"> PAGEREF _Toc193085917 \h </w:instrText>
        </w:r>
        <w:r w:rsidR="003E6854">
          <w:rPr>
            <w:noProof/>
          </w:rPr>
        </w:r>
        <w:r>
          <w:rPr>
            <w:noProof/>
            <w:webHidden/>
          </w:rPr>
          <w:fldChar w:fldCharType="separate"/>
        </w:r>
        <w:r w:rsidR="00E71EF4">
          <w:rPr>
            <w:noProof/>
            <w:webHidden/>
          </w:rPr>
          <w:t>18</w:t>
        </w:r>
        <w:r>
          <w:rPr>
            <w:noProof/>
            <w:webHidden/>
          </w:rPr>
          <w:fldChar w:fldCharType="end"/>
        </w:r>
      </w:hyperlink>
    </w:p>
    <w:p w14:paraId="53FBEA70" w14:textId="77777777" w:rsidR="00391AB9" w:rsidRDefault="00391AB9">
      <w:pPr>
        <w:pStyle w:val="TM2"/>
        <w:tabs>
          <w:tab w:val="right" w:leader="dot" w:pos="9372"/>
        </w:tabs>
        <w:rPr>
          <w:noProof/>
          <w:lang w:val="fr-FR" w:eastAsia="fr-FR"/>
        </w:rPr>
      </w:pPr>
      <w:hyperlink w:anchor="_Toc193085918" w:history="1">
        <w:r w:rsidRPr="00B71365">
          <w:rPr>
            <w:rStyle w:val="Lienhypertexte"/>
            <w:noProof/>
            <w:lang w:val="fr-FR"/>
          </w:rPr>
          <w:t>3.1 Précision quand à la sécurité des données</w:t>
        </w:r>
        <w:r>
          <w:rPr>
            <w:noProof/>
            <w:webHidden/>
          </w:rPr>
          <w:tab/>
        </w:r>
        <w:r>
          <w:rPr>
            <w:noProof/>
            <w:webHidden/>
          </w:rPr>
          <w:fldChar w:fldCharType="begin"/>
        </w:r>
        <w:r>
          <w:rPr>
            <w:noProof/>
            <w:webHidden/>
          </w:rPr>
          <w:instrText xml:space="preserve"> PAGEREF _Toc193085918 \h </w:instrText>
        </w:r>
        <w:r w:rsidR="003E6854">
          <w:rPr>
            <w:noProof/>
          </w:rPr>
        </w:r>
        <w:r>
          <w:rPr>
            <w:noProof/>
            <w:webHidden/>
          </w:rPr>
          <w:fldChar w:fldCharType="separate"/>
        </w:r>
        <w:r w:rsidR="00E71EF4">
          <w:rPr>
            <w:noProof/>
            <w:webHidden/>
          </w:rPr>
          <w:t>18</w:t>
        </w:r>
        <w:r>
          <w:rPr>
            <w:noProof/>
            <w:webHidden/>
          </w:rPr>
          <w:fldChar w:fldCharType="end"/>
        </w:r>
      </w:hyperlink>
    </w:p>
    <w:p w14:paraId="025DA042" w14:textId="77777777" w:rsidR="00391AB9" w:rsidRDefault="00391AB9">
      <w:pPr>
        <w:pStyle w:val="TM2"/>
        <w:tabs>
          <w:tab w:val="right" w:leader="dot" w:pos="9372"/>
        </w:tabs>
        <w:rPr>
          <w:noProof/>
          <w:lang w:val="fr-FR" w:eastAsia="fr-FR"/>
        </w:rPr>
      </w:pPr>
      <w:hyperlink w:anchor="_Toc193085919" w:history="1">
        <w:r w:rsidRPr="00B71365">
          <w:rPr>
            <w:rStyle w:val="Lienhypertexte"/>
            <w:noProof/>
            <w:lang w:val="fr-FR"/>
          </w:rPr>
          <w:t>3.2 Quand envoyer le fichier « ABSENCE »</w:t>
        </w:r>
        <w:r>
          <w:rPr>
            <w:noProof/>
            <w:webHidden/>
          </w:rPr>
          <w:tab/>
        </w:r>
        <w:r>
          <w:rPr>
            <w:noProof/>
            <w:webHidden/>
          </w:rPr>
          <w:fldChar w:fldCharType="begin"/>
        </w:r>
        <w:r>
          <w:rPr>
            <w:noProof/>
            <w:webHidden/>
          </w:rPr>
          <w:instrText xml:space="preserve"> PAGEREF _Toc193085919 \h </w:instrText>
        </w:r>
        <w:r w:rsidR="003E6854">
          <w:rPr>
            <w:noProof/>
          </w:rPr>
        </w:r>
        <w:r>
          <w:rPr>
            <w:noProof/>
            <w:webHidden/>
          </w:rPr>
          <w:fldChar w:fldCharType="separate"/>
        </w:r>
        <w:r w:rsidR="00E71EF4">
          <w:rPr>
            <w:noProof/>
            <w:webHidden/>
          </w:rPr>
          <w:t>18</w:t>
        </w:r>
        <w:r>
          <w:rPr>
            <w:noProof/>
            <w:webHidden/>
          </w:rPr>
          <w:fldChar w:fldCharType="end"/>
        </w:r>
      </w:hyperlink>
    </w:p>
    <w:p w14:paraId="5CD9C816" w14:textId="77777777" w:rsidR="00391AB9" w:rsidRDefault="00391AB9">
      <w:pPr>
        <w:pStyle w:val="TM2"/>
        <w:tabs>
          <w:tab w:val="right" w:leader="dot" w:pos="9372"/>
        </w:tabs>
        <w:rPr>
          <w:noProof/>
          <w:lang w:val="fr-FR" w:eastAsia="fr-FR"/>
        </w:rPr>
      </w:pPr>
      <w:hyperlink w:anchor="_Toc193085920" w:history="1">
        <w:r w:rsidRPr="00B71365">
          <w:rPr>
            <w:rStyle w:val="Lienhypertexte"/>
            <w:noProof/>
            <w:lang w:val="fr-FR"/>
          </w:rPr>
          <w:t>3.3 L’utilisation d’un logiciel de SFTP</w:t>
        </w:r>
        <w:r>
          <w:rPr>
            <w:noProof/>
            <w:webHidden/>
          </w:rPr>
          <w:tab/>
        </w:r>
        <w:r>
          <w:rPr>
            <w:noProof/>
            <w:webHidden/>
          </w:rPr>
          <w:fldChar w:fldCharType="begin"/>
        </w:r>
        <w:r>
          <w:rPr>
            <w:noProof/>
            <w:webHidden/>
          </w:rPr>
          <w:instrText xml:space="preserve"> PAGEREF _Toc193085920 \h </w:instrText>
        </w:r>
        <w:r w:rsidR="003E6854">
          <w:rPr>
            <w:noProof/>
          </w:rPr>
        </w:r>
        <w:r>
          <w:rPr>
            <w:noProof/>
            <w:webHidden/>
          </w:rPr>
          <w:fldChar w:fldCharType="separate"/>
        </w:r>
        <w:r w:rsidR="00E71EF4">
          <w:rPr>
            <w:noProof/>
            <w:webHidden/>
          </w:rPr>
          <w:t>18</w:t>
        </w:r>
        <w:r>
          <w:rPr>
            <w:noProof/>
            <w:webHidden/>
          </w:rPr>
          <w:fldChar w:fldCharType="end"/>
        </w:r>
      </w:hyperlink>
    </w:p>
    <w:p w14:paraId="29DDD21B" w14:textId="77777777" w:rsidR="00391AB9" w:rsidRDefault="00391AB9">
      <w:pPr>
        <w:pStyle w:val="TM3"/>
        <w:tabs>
          <w:tab w:val="right" w:leader="dot" w:pos="9372"/>
        </w:tabs>
        <w:rPr>
          <w:noProof/>
          <w:lang w:val="fr-FR" w:eastAsia="fr-FR"/>
        </w:rPr>
      </w:pPr>
      <w:hyperlink w:anchor="_Toc193085921" w:history="1">
        <w:r w:rsidRPr="00B71365">
          <w:rPr>
            <w:rStyle w:val="Lienhypertexte"/>
            <w:noProof/>
            <w:lang w:val="fr-FR"/>
          </w:rPr>
          <w:t>3.3.1. Configuration de base</w:t>
        </w:r>
        <w:r>
          <w:rPr>
            <w:noProof/>
            <w:webHidden/>
          </w:rPr>
          <w:tab/>
        </w:r>
        <w:r>
          <w:rPr>
            <w:noProof/>
            <w:webHidden/>
          </w:rPr>
          <w:fldChar w:fldCharType="begin"/>
        </w:r>
        <w:r>
          <w:rPr>
            <w:noProof/>
            <w:webHidden/>
          </w:rPr>
          <w:instrText xml:space="preserve"> PAGEREF _Toc193085921 \h </w:instrText>
        </w:r>
        <w:r w:rsidR="003E6854">
          <w:rPr>
            <w:noProof/>
          </w:rPr>
        </w:r>
        <w:r>
          <w:rPr>
            <w:noProof/>
            <w:webHidden/>
          </w:rPr>
          <w:fldChar w:fldCharType="separate"/>
        </w:r>
        <w:r w:rsidR="00E71EF4">
          <w:rPr>
            <w:noProof/>
            <w:webHidden/>
          </w:rPr>
          <w:t>18</w:t>
        </w:r>
        <w:r>
          <w:rPr>
            <w:noProof/>
            <w:webHidden/>
          </w:rPr>
          <w:fldChar w:fldCharType="end"/>
        </w:r>
      </w:hyperlink>
    </w:p>
    <w:p w14:paraId="3DD225AF" w14:textId="77777777" w:rsidR="00391AB9" w:rsidRDefault="00391AB9">
      <w:pPr>
        <w:pStyle w:val="TM2"/>
        <w:tabs>
          <w:tab w:val="right" w:leader="dot" w:pos="9372"/>
        </w:tabs>
        <w:rPr>
          <w:noProof/>
          <w:lang w:val="fr-FR" w:eastAsia="fr-FR"/>
        </w:rPr>
      </w:pPr>
      <w:hyperlink w:anchor="_Toc193085922" w:history="1">
        <w:r w:rsidRPr="00B71365">
          <w:rPr>
            <w:rStyle w:val="Lienhypertexte"/>
            <w:noProof/>
            <w:lang w:val="fr-FR"/>
          </w:rPr>
          <w:t>3.3.2 Les différents répertoires</w:t>
        </w:r>
        <w:r>
          <w:rPr>
            <w:noProof/>
            <w:webHidden/>
          </w:rPr>
          <w:tab/>
        </w:r>
        <w:r>
          <w:rPr>
            <w:noProof/>
            <w:webHidden/>
          </w:rPr>
          <w:fldChar w:fldCharType="begin"/>
        </w:r>
        <w:r>
          <w:rPr>
            <w:noProof/>
            <w:webHidden/>
          </w:rPr>
          <w:instrText xml:space="preserve"> PAGEREF _Toc193085922 \h </w:instrText>
        </w:r>
        <w:r w:rsidR="003E6854">
          <w:rPr>
            <w:noProof/>
          </w:rPr>
        </w:r>
        <w:r>
          <w:rPr>
            <w:noProof/>
            <w:webHidden/>
          </w:rPr>
          <w:fldChar w:fldCharType="separate"/>
        </w:r>
        <w:r w:rsidR="00E71EF4">
          <w:rPr>
            <w:noProof/>
            <w:webHidden/>
          </w:rPr>
          <w:t>19</w:t>
        </w:r>
        <w:r>
          <w:rPr>
            <w:noProof/>
            <w:webHidden/>
          </w:rPr>
          <w:fldChar w:fldCharType="end"/>
        </w:r>
      </w:hyperlink>
    </w:p>
    <w:p w14:paraId="41FC762D" w14:textId="77777777" w:rsidR="00391AB9" w:rsidRDefault="00391AB9">
      <w:pPr>
        <w:pStyle w:val="TM2"/>
        <w:tabs>
          <w:tab w:val="right" w:leader="dot" w:pos="9372"/>
        </w:tabs>
        <w:rPr>
          <w:noProof/>
          <w:lang w:val="fr-FR" w:eastAsia="fr-FR"/>
        </w:rPr>
      </w:pPr>
      <w:hyperlink w:anchor="_Toc193085923" w:history="1">
        <w:r w:rsidRPr="00B71365">
          <w:rPr>
            <w:rStyle w:val="Lienhypertexte"/>
            <w:noProof/>
            <w:lang w:val="fr-FR"/>
          </w:rPr>
          <w:t>3.3.3 Procédure d’envoi</w:t>
        </w:r>
        <w:r>
          <w:rPr>
            <w:noProof/>
            <w:webHidden/>
          </w:rPr>
          <w:tab/>
        </w:r>
        <w:r>
          <w:rPr>
            <w:noProof/>
            <w:webHidden/>
          </w:rPr>
          <w:fldChar w:fldCharType="begin"/>
        </w:r>
        <w:r>
          <w:rPr>
            <w:noProof/>
            <w:webHidden/>
          </w:rPr>
          <w:instrText xml:space="preserve"> PAGEREF _Toc193085923 \h </w:instrText>
        </w:r>
        <w:r w:rsidR="003E6854">
          <w:rPr>
            <w:noProof/>
          </w:rPr>
        </w:r>
        <w:r>
          <w:rPr>
            <w:noProof/>
            <w:webHidden/>
          </w:rPr>
          <w:fldChar w:fldCharType="separate"/>
        </w:r>
        <w:r w:rsidR="00E71EF4">
          <w:rPr>
            <w:noProof/>
            <w:webHidden/>
          </w:rPr>
          <w:t>20</w:t>
        </w:r>
        <w:r>
          <w:rPr>
            <w:noProof/>
            <w:webHidden/>
          </w:rPr>
          <w:fldChar w:fldCharType="end"/>
        </w:r>
      </w:hyperlink>
    </w:p>
    <w:p w14:paraId="0D4E80C1" w14:textId="77777777" w:rsidR="00391AB9" w:rsidRDefault="00391AB9">
      <w:pPr>
        <w:pStyle w:val="TM1"/>
        <w:tabs>
          <w:tab w:val="right" w:leader="dot" w:pos="9372"/>
        </w:tabs>
        <w:rPr>
          <w:noProof/>
          <w:lang w:val="fr-FR" w:eastAsia="fr-FR"/>
        </w:rPr>
      </w:pPr>
      <w:hyperlink w:anchor="_Toc193085924" w:history="1">
        <w:r w:rsidRPr="00B71365">
          <w:rPr>
            <w:rStyle w:val="Lienhypertexte"/>
            <w:noProof/>
            <w:lang w:val="fr-FR"/>
          </w:rPr>
          <w:t>4. Comment gérer les erreurs de fichier ?</w:t>
        </w:r>
        <w:r>
          <w:rPr>
            <w:noProof/>
            <w:webHidden/>
          </w:rPr>
          <w:tab/>
        </w:r>
        <w:r>
          <w:rPr>
            <w:noProof/>
            <w:webHidden/>
          </w:rPr>
          <w:fldChar w:fldCharType="begin"/>
        </w:r>
        <w:r>
          <w:rPr>
            <w:noProof/>
            <w:webHidden/>
          </w:rPr>
          <w:instrText xml:space="preserve"> PAGEREF _Toc193085924 \h </w:instrText>
        </w:r>
        <w:r w:rsidR="003E6854">
          <w:rPr>
            <w:noProof/>
          </w:rPr>
        </w:r>
        <w:r>
          <w:rPr>
            <w:noProof/>
            <w:webHidden/>
          </w:rPr>
          <w:fldChar w:fldCharType="separate"/>
        </w:r>
        <w:r w:rsidR="00E71EF4">
          <w:rPr>
            <w:noProof/>
            <w:webHidden/>
          </w:rPr>
          <w:t>22</w:t>
        </w:r>
        <w:r>
          <w:rPr>
            <w:noProof/>
            <w:webHidden/>
          </w:rPr>
          <w:fldChar w:fldCharType="end"/>
        </w:r>
      </w:hyperlink>
    </w:p>
    <w:p w14:paraId="17AE2EE1" w14:textId="77777777" w:rsidR="00391AB9" w:rsidRDefault="00391AB9">
      <w:pPr>
        <w:pStyle w:val="TM2"/>
        <w:tabs>
          <w:tab w:val="right" w:leader="dot" w:pos="9372"/>
        </w:tabs>
        <w:rPr>
          <w:noProof/>
          <w:lang w:val="fr-FR" w:eastAsia="fr-FR"/>
        </w:rPr>
      </w:pPr>
      <w:hyperlink w:anchor="_Toc193085925" w:history="1">
        <w:r w:rsidRPr="00B71365">
          <w:rPr>
            <w:rStyle w:val="Lienhypertexte"/>
            <w:noProof/>
            <w:lang w:val="fr-FR"/>
          </w:rPr>
          <w:t>4.1. Récupération d’un fichier log</w:t>
        </w:r>
        <w:r>
          <w:rPr>
            <w:noProof/>
            <w:webHidden/>
          </w:rPr>
          <w:tab/>
        </w:r>
        <w:r>
          <w:rPr>
            <w:noProof/>
            <w:webHidden/>
          </w:rPr>
          <w:fldChar w:fldCharType="begin"/>
        </w:r>
        <w:r>
          <w:rPr>
            <w:noProof/>
            <w:webHidden/>
          </w:rPr>
          <w:instrText xml:space="preserve"> PAGEREF _Toc193085925 \h </w:instrText>
        </w:r>
        <w:r w:rsidR="003E6854">
          <w:rPr>
            <w:noProof/>
          </w:rPr>
        </w:r>
        <w:r>
          <w:rPr>
            <w:noProof/>
            <w:webHidden/>
          </w:rPr>
          <w:fldChar w:fldCharType="separate"/>
        </w:r>
        <w:r w:rsidR="00E71EF4">
          <w:rPr>
            <w:noProof/>
            <w:webHidden/>
          </w:rPr>
          <w:t>22</w:t>
        </w:r>
        <w:r>
          <w:rPr>
            <w:noProof/>
            <w:webHidden/>
          </w:rPr>
          <w:fldChar w:fldCharType="end"/>
        </w:r>
      </w:hyperlink>
    </w:p>
    <w:p w14:paraId="10491B26" w14:textId="77777777" w:rsidR="00391AB9" w:rsidRDefault="00391AB9">
      <w:pPr>
        <w:pStyle w:val="TM2"/>
        <w:tabs>
          <w:tab w:val="right" w:leader="dot" w:pos="9372"/>
        </w:tabs>
        <w:rPr>
          <w:noProof/>
          <w:lang w:val="fr-FR" w:eastAsia="fr-FR"/>
        </w:rPr>
      </w:pPr>
      <w:hyperlink w:anchor="_Toc193085926" w:history="1">
        <w:r w:rsidRPr="00B71365">
          <w:rPr>
            <w:rStyle w:val="Lienhypertexte"/>
            <w:noProof/>
            <w:lang w:val="fr-FR"/>
          </w:rPr>
          <w:t>4.2. Description d’un fichier log</w:t>
        </w:r>
        <w:r>
          <w:rPr>
            <w:noProof/>
            <w:webHidden/>
          </w:rPr>
          <w:tab/>
        </w:r>
        <w:r>
          <w:rPr>
            <w:noProof/>
            <w:webHidden/>
          </w:rPr>
          <w:fldChar w:fldCharType="begin"/>
        </w:r>
        <w:r>
          <w:rPr>
            <w:noProof/>
            <w:webHidden/>
          </w:rPr>
          <w:instrText xml:space="preserve"> PAGEREF _Toc193085926 \h </w:instrText>
        </w:r>
        <w:r w:rsidR="003E6854">
          <w:rPr>
            <w:noProof/>
          </w:rPr>
        </w:r>
        <w:r>
          <w:rPr>
            <w:noProof/>
            <w:webHidden/>
          </w:rPr>
          <w:fldChar w:fldCharType="separate"/>
        </w:r>
        <w:r w:rsidR="00E71EF4">
          <w:rPr>
            <w:noProof/>
            <w:webHidden/>
          </w:rPr>
          <w:t>23</w:t>
        </w:r>
        <w:r>
          <w:rPr>
            <w:noProof/>
            <w:webHidden/>
          </w:rPr>
          <w:fldChar w:fldCharType="end"/>
        </w:r>
      </w:hyperlink>
    </w:p>
    <w:p w14:paraId="5FA33720" w14:textId="77777777" w:rsidR="00391AB9" w:rsidRDefault="00391AB9">
      <w:pPr>
        <w:pStyle w:val="TM2"/>
        <w:tabs>
          <w:tab w:val="right" w:leader="dot" w:pos="9372"/>
        </w:tabs>
        <w:rPr>
          <w:noProof/>
          <w:lang w:val="fr-FR" w:eastAsia="fr-FR"/>
        </w:rPr>
      </w:pPr>
      <w:hyperlink w:anchor="_Toc193085927" w:history="1">
        <w:r w:rsidRPr="00B71365">
          <w:rPr>
            <w:rStyle w:val="Lienhypertexte"/>
            <w:noProof/>
            <w:lang w:val="fr-FR"/>
          </w:rPr>
          <w:t>4.3. Comment trouver l’erreur ?</w:t>
        </w:r>
        <w:r>
          <w:rPr>
            <w:noProof/>
            <w:webHidden/>
          </w:rPr>
          <w:tab/>
        </w:r>
        <w:r>
          <w:rPr>
            <w:noProof/>
            <w:webHidden/>
          </w:rPr>
          <w:fldChar w:fldCharType="begin"/>
        </w:r>
        <w:r>
          <w:rPr>
            <w:noProof/>
            <w:webHidden/>
          </w:rPr>
          <w:instrText xml:space="preserve"> PAGEREF _Toc193085927 \h </w:instrText>
        </w:r>
        <w:r w:rsidR="003E6854">
          <w:rPr>
            <w:noProof/>
          </w:rPr>
        </w:r>
        <w:r>
          <w:rPr>
            <w:noProof/>
            <w:webHidden/>
          </w:rPr>
          <w:fldChar w:fldCharType="separate"/>
        </w:r>
        <w:r w:rsidR="00E71EF4">
          <w:rPr>
            <w:noProof/>
            <w:webHidden/>
          </w:rPr>
          <w:t>23</w:t>
        </w:r>
        <w:r>
          <w:rPr>
            <w:noProof/>
            <w:webHidden/>
          </w:rPr>
          <w:fldChar w:fldCharType="end"/>
        </w:r>
      </w:hyperlink>
    </w:p>
    <w:p w14:paraId="1386BAEB" w14:textId="77777777" w:rsidR="00391AB9" w:rsidRDefault="00391AB9">
      <w:pPr>
        <w:pStyle w:val="TM1"/>
        <w:tabs>
          <w:tab w:val="right" w:leader="dot" w:pos="9372"/>
        </w:tabs>
        <w:rPr>
          <w:noProof/>
          <w:lang w:val="fr-FR" w:eastAsia="fr-FR"/>
        </w:rPr>
      </w:pPr>
      <w:hyperlink w:anchor="_Toc193085928" w:history="1">
        <w:r w:rsidRPr="00B71365">
          <w:rPr>
            <w:rStyle w:val="Lienhypertexte"/>
            <w:noProof/>
            <w:lang w:val="fr-FR"/>
          </w:rPr>
          <w:t>5. FAQ (questions fréquemment posées)</w:t>
        </w:r>
        <w:r>
          <w:rPr>
            <w:noProof/>
            <w:webHidden/>
          </w:rPr>
          <w:tab/>
        </w:r>
        <w:r>
          <w:rPr>
            <w:noProof/>
            <w:webHidden/>
          </w:rPr>
          <w:fldChar w:fldCharType="begin"/>
        </w:r>
        <w:r>
          <w:rPr>
            <w:noProof/>
            <w:webHidden/>
          </w:rPr>
          <w:instrText xml:space="preserve"> PAGEREF _Toc193085928 \h </w:instrText>
        </w:r>
        <w:r w:rsidR="003E6854">
          <w:rPr>
            <w:noProof/>
          </w:rPr>
        </w:r>
        <w:r>
          <w:rPr>
            <w:noProof/>
            <w:webHidden/>
          </w:rPr>
          <w:fldChar w:fldCharType="separate"/>
        </w:r>
        <w:r w:rsidR="00E71EF4">
          <w:rPr>
            <w:noProof/>
            <w:webHidden/>
          </w:rPr>
          <w:t>25</w:t>
        </w:r>
        <w:r>
          <w:rPr>
            <w:noProof/>
            <w:webHidden/>
          </w:rPr>
          <w:fldChar w:fldCharType="end"/>
        </w:r>
      </w:hyperlink>
    </w:p>
    <w:p w14:paraId="32BD7940" w14:textId="77777777" w:rsidR="00391AB9" w:rsidRDefault="00391AB9">
      <w:pPr>
        <w:pStyle w:val="TM2"/>
        <w:tabs>
          <w:tab w:val="right" w:leader="dot" w:pos="9372"/>
        </w:tabs>
        <w:rPr>
          <w:noProof/>
          <w:lang w:val="fr-FR" w:eastAsia="fr-FR"/>
        </w:rPr>
      </w:pPr>
      <w:hyperlink w:anchor="_Toc193085929" w:history="1">
        <w:r w:rsidRPr="00B71365">
          <w:rPr>
            <w:rStyle w:val="Lienhypertexte"/>
            <w:noProof/>
            <w:lang w:val="fr-FR"/>
          </w:rPr>
          <w:t>5.1. Le champs adresse correspond-il à celui du lieu de travail ?</w:t>
        </w:r>
        <w:r>
          <w:rPr>
            <w:noProof/>
            <w:webHidden/>
          </w:rPr>
          <w:tab/>
        </w:r>
        <w:r>
          <w:rPr>
            <w:noProof/>
            <w:webHidden/>
          </w:rPr>
          <w:fldChar w:fldCharType="begin"/>
        </w:r>
        <w:r>
          <w:rPr>
            <w:noProof/>
            <w:webHidden/>
          </w:rPr>
          <w:instrText xml:space="preserve"> PAGEREF _Toc193085929 \h </w:instrText>
        </w:r>
        <w:r w:rsidR="003E6854">
          <w:rPr>
            <w:noProof/>
          </w:rPr>
        </w:r>
        <w:r>
          <w:rPr>
            <w:noProof/>
            <w:webHidden/>
          </w:rPr>
          <w:fldChar w:fldCharType="separate"/>
        </w:r>
        <w:r w:rsidR="00E71EF4">
          <w:rPr>
            <w:noProof/>
            <w:webHidden/>
          </w:rPr>
          <w:t>25</w:t>
        </w:r>
        <w:r>
          <w:rPr>
            <w:noProof/>
            <w:webHidden/>
          </w:rPr>
          <w:fldChar w:fldCharType="end"/>
        </w:r>
      </w:hyperlink>
    </w:p>
    <w:p w14:paraId="29E168B7" w14:textId="77777777" w:rsidR="00391AB9" w:rsidRDefault="00391AB9">
      <w:pPr>
        <w:pStyle w:val="TM2"/>
        <w:tabs>
          <w:tab w:val="right" w:leader="dot" w:pos="9372"/>
        </w:tabs>
        <w:rPr>
          <w:noProof/>
          <w:lang w:val="fr-FR" w:eastAsia="fr-FR"/>
        </w:rPr>
      </w:pPr>
      <w:hyperlink w:anchor="_Toc193085930" w:history="1">
        <w:r w:rsidRPr="00B71365">
          <w:rPr>
            <w:rStyle w:val="Lienhypertexte"/>
            <w:noProof/>
            <w:lang w:val="fr-FR"/>
          </w:rPr>
          <w:t>5.2. Quelle est la différence entre domicile et résidence?</w:t>
        </w:r>
        <w:r>
          <w:rPr>
            <w:noProof/>
            <w:webHidden/>
          </w:rPr>
          <w:tab/>
        </w:r>
        <w:r>
          <w:rPr>
            <w:noProof/>
            <w:webHidden/>
          </w:rPr>
          <w:fldChar w:fldCharType="begin"/>
        </w:r>
        <w:r>
          <w:rPr>
            <w:noProof/>
            <w:webHidden/>
          </w:rPr>
          <w:instrText xml:space="preserve"> PAGEREF _Toc193085930 \h </w:instrText>
        </w:r>
        <w:r w:rsidR="003E6854">
          <w:rPr>
            <w:noProof/>
          </w:rPr>
        </w:r>
        <w:r>
          <w:rPr>
            <w:noProof/>
            <w:webHidden/>
          </w:rPr>
          <w:fldChar w:fldCharType="separate"/>
        </w:r>
        <w:r w:rsidR="00E71EF4">
          <w:rPr>
            <w:noProof/>
            <w:webHidden/>
          </w:rPr>
          <w:t>25</w:t>
        </w:r>
        <w:r>
          <w:rPr>
            <w:noProof/>
            <w:webHidden/>
          </w:rPr>
          <w:fldChar w:fldCharType="end"/>
        </w:r>
      </w:hyperlink>
    </w:p>
    <w:p w14:paraId="477AED80" w14:textId="77777777" w:rsidR="00391AB9" w:rsidRDefault="00391AB9">
      <w:pPr>
        <w:pStyle w:val="TM2"/>
        <w:tabs>
          <w:tab w:val="right" w:leader="dot" w:pos="9372"/>
        </w:tabs>
        <w:rPr>
          <w:noProof/>
          <w:lang w:val="fr-FR" w:eastAsia="fr-FR"/>
        </w:rPr>
      </w:pPr>
      <w:hyperlink w:anchor="_Toc193085931" w:history="1">
        <w:r w:rsidRPr="00B71365">
          <w:rPr>
            <w:rStyle w:val="Lienhypertexte"/>
            <w:noProof/>
            <w:lang w:val="fr-FR"/>
          </w:rPr>
          <w:t>5.3. J’ai des erreurs dans le fichier LOG. Est-ce qu’aucun agent n’a été modifié ?</w:t>
        </w:r>
        <w:r>
          <w:rPr>
            <w:noProof/>
            <w:webHidden/>
          </w:rPr>
          <w:tab/>
        </w:r>
        <w:r>
          <w:rPr>
            <w:noProof/>
            <w:webHidden/>
          </w:rPr>
          <w:fldChar w:fldCharType="begin"/>
        </w:r>
        <w:r>
          <w:rPr>
            <w:noProof/>
            <w:webHidden/>
          </w:rPr>
          <w:instrText xml:space="preserve"> PAGEREF _Toc193085931 \h </w:instrText>
        </w:r>
        <w:r w:rsidR="003E6854">
          <w:rPr>
            <w:noProof/>
          </w:rPr>
        </w:r>
        <w:r>
          <w:rPr>
            <w:noProof/>
            <w:webHidden/>
          </w:rPr>
          <w:fldChar w:fldCharType="separate"/>
        </w:r>
        <w:r w:rsidR="00E71EF4">
          <w:rPr>
            <w:noProof/>
            <w:webHidden/>
          </w:rPr>
          <w:t>25</w:t>
        </w:r>
        <w:r>
          <w:rPr>
            <w:noProof/>
            <w:webHidden/>
          </w:rPr>
          <w:fldChar w:fldCharType="end"/>
        </w:r>
      </w:hyperlink>
    </w:p>
    <w:p w14:paraId="51F62A1B" w14:textId="77777777" w:rsidR="00391AB9" w:rsidRDefault="00391AB9">
      <w:pPr>
        <w:pStyle w:val="TM2"/>
        <w:tabs>
          <w:tab w:val="right" w:leader="dot" w:pos="9372"/>
        </w:tabs>
        <w:rPr>
          <w:noProof/>
          <w:lang w:val="fr-FR" w:eastAsia="fr-FR"/>
        </w:rPr>
      </w:pPr>
      <w:hyperlink w:anchor="_Toc193085932" w:history="1">
        <w:r w:rsidRPr="00B71365">
          <w:rPr>
            <w:rStyle w:val="Lienhypertexte"/>
            <w:noProof/>
            <w:lang w:val="fr-BE"/>
          </w:rPr>
          <w:t>5.4. Je n’arrive pas à envoyer mes fichiers à l’application. Le programme FTP indique que je n’ai pas les droits d’écriture?</w:t>
        </w:r>
        <w:r>
          <w:rPr>
            <w:noProof/>
            <w:webHidden/>
          </w:rPr>
          <w:tab/>
        </w:r>
        <w:r>
          <w:rPr>
            <w:noProof/>
            <w:webHidden/>
          </w:rPr>
          <w:fldChar w:fldCharType="begin"/>
        </w:r>
        <w:r>
          <w:rPr>
            <w:noProof/>
            <w:webHidden/>
          </w:rPr>
          <w:instrText xml:space="preserve"> PAGEREF _Toc193085932 \h </w:instrText>
        </w:r>
        <w:r w:rsidR="003E6854">
          <w:rPr>
            <w:noProof/>
          </w:rPr>
        </w:r>
        <w:r>
          <w:rPr>
            <w:noProof/>
            <w:webHidden/>
          </w:rPr>
          <w:fldChar w:fldCharType="separate"/>
        </w:r>
        <w:r w:rsidR="00E71EF4">
          <w:rPr>
            <w:noProof/>
            <w:webHidden/>
          </w:rPr>
          <w:t>25</w:t>
        </w:r>
        <w:r>
          <w:rPr>
            <w:noProof/>
            <w:webHidden/>
          </w:rPr>
          <w:fldChar w:fldCharType="end"/>
        </w:r>
      </w:hyperlink>
    </w:p>
    <w:p w14:paraId="6BBA2925" w14:textId="77777777" w:rsidR="00391AB9" w:rsidRDefault="00391AB9">
      <w:pPr>
        <w:pStyle w:val="TM1"/>
        <w:tabs>
          <w:tab w:val="right" w:leader="dot" w:pos="9372"/>
        </w:tabs>
        <w:rPr>
          <w:noProof/>
          <w:lang w:val="fr-FR" w:eastAsia="fr-FR"/>
        </w:rPr>
      </w:pPr>
      <w:hyperlink w:anchor="_Toc193085933" w:history="1">
        <w:r w:rsidRPr="00B71365">
          <w:rPr>
            <w:rStyle w:val="Lienhypertexte"/>
            <w:noProof/>
            <w:lang w:val="fr-FR"/>
          </w:rPr>
          <w:t>6. Qui contacter ?</w:t>
        </w:r>
        <w:r>
          <w:rPr>
            <w:noProof/>
            <w:webHidden/>
          </w:rPr>
          <w:tab/>
        </w:r>
        <w:r>
          <w:rPr>
            <w:noProof/>
            <w:webHidden/>
          </w:rPr>
          <w:fldChar w:fldCharType="begin"/>
        </w:r>
        <w:r>
          <w:rPr>
            <w:noProof/>
            <w:webHidden/>
          </w:rPr>
          <w:instrText xml:space="preserve"> PAGEREF _Toc193085933 \h </w:instrText>
        </w:r>
        <w:r w:rsidR="003E6854">
          <w:rPr>
            <w:noProof/>
          </w:rPr>
        </w:r>
        <w:r>
          <w:rPr>
            <w:noProof/>
            <w:webHidden/>
          </w:rPr>
          <w:fldChar w:fldCharType="separate"/>
        </w:r>
        <w:r w:rsidR="00E71EF4">
          <w:rPr>
            <w:noProof/>
            <w:webHidden/>
          </w:rPr>
          <w:t>26</w:t>
        </w:r>
        <w:r>
          <w:rPr>
            <w:noProof/>
            <w:webHidden/>
          </w:rPr>
          <w:fldChar w:fldCharType="end"/>
        </w:r>
      </w:hyperlink>
    </w:p>
    <w:p w14:paraId="5FC95A63" w14:textId="77777777" w:rsidR="00391AB9" w:rsidRDefault="00391AB9">
      <w:pPr>
        <w:pStyle w:val="TM2"/>
        <w:tabs>
          <w:tab w:val="right" w:leader="dot" w:pos="9372"/>
        </w:tabs>
        <w:rPr>
          <w:noProof/>
          <w:lang w:val="fr-FR" w:eastAsia="fr-FR"/>
        </w:rPr>
      </w:pPr>
      <w:hyperlink w:anchor="_Toc193085934" w:history="1">
        <w:r w:rsidRPr="00B71365">
          <w:rPr>
            <w:rStyle w:val="Lienhypertexte"/>
            <w:noProof/>
            <w:lang w:val="fr-FR"/>
          </w:rPr>
          <w:t>6.1. Comment nous contacter</w:t>
        </w:r>
        <w:r>
          <w:rPr>
            <w:noProof/>
            <w:webHidden/>
          </w:rPr>
          <w:tab/>
        </w:r>
        <w:r>
          <w:rPr>
            <w:noProof/>
            <w:webHidden/>
          </w:rPr>
          <w:fldChar w:fldCharType="begin"/>
        </w:r>
        <w:r>
          <w:rPr>
            <w:noProof/>
            <w:webHidden/>
          </w:rPr>
          <w:instrText xml:space="preserve"> PAGEREF _Toc193085934 \h </w:instrText>
        </w:r>
        <w:r w:rsidR="003E6854">
          <w:rPr>
            <w:noProof/>
          </w:rPr>
        </w:r>
        <w:r>
          <w:rPr>
            <w:noProof/>
            <w:webHidden/>
          </w:rPr>
          <w:fldChar w:fldCharType="separate"/>
        </w:r>
        <w:r w:rsidR="00E71EF4">
          <w:rPr>
            <w:noProof/>
            <w:webHidden/>
          </w:rPr>
          <w:t>26</w:t>
        </w:r>
        <w:r>
          <w:rPr>
            <w:noProof/>
            <w:webHidden/>
          </w:rPr>
          <w:fldChar w:fldCharType="end"/>
        </w:r>
      </w:hyperlink>
    </w:p>
    <w:p w14:paraId="4A9D822C" w14:textId="77777777" w:rsidR="00391AB9" w:rsidRDefault="00391AB9">
      <w:pPr>
        <w:pStyle w:val="TM2"/>
        <w:tabs>
          <w:tab w:val="right" w:leader="dot" w:pos="9372"/>
        </w:tabs>
        <w:rPr>
          <w:noProof/>
          <w:lang w:val="fr-FR" w:eastAsia="fr-FR"/>
        </w:rPr>
      </w:pPr>
      <w:hyperlink w:anchor="_Toc193085935" w:history="1">
        <w:r w:rsidRPr="00B71365">
          <w:rPr>
            <w:rStyle w:val="Lienhypertexte"/>
            <w:noProof/>
            <w:lang w:val="fr-FR"/>
          </w:rPr>
          <w:t>6.2. Données à fournir</w:t>
        </w:r>
        <w:r>
          <w:rPr>
            <w:noProof/>
            <w:webHidden/>
          </w:rPr>
          <w:tab/>
        </w:r>
        <w:r>
          <w:rPr>
            <w:noProof/>
            <w:webHidden/>
          </w:rPr>
          <w:fldChar w:fldCharType="begin"/>
        </w:r>
        <w:r>
          <w:rPr>
            <w:noProof/>
            <w:webHidden/>
          </w:rPr>
          <w:instrText xml:space="preserve"> PAGEREF _Toc193085935 \h </w:instrText>
        </w:r>
        <w:r w:rsidR="003E6854">
          <w:rPr>
            <w:noProof/>
          </w:rPr>
        </w:r>
        <w:r>
          <w:rPr>
            <w:noProof/>
            <w:webHidden/>
          </w:rPr>
          <w:fldChar w:fldCharType="separate"/>
        </w:r>
        <w:r w:rsidR="00E71EF4">
          <w:rPr>
            <w:noProof/>
            <w:webHidden/>
          </w:rPr>
          <w:t>26</w:t>
        </w:r>
        <w:r>
          <w:rPr>
            <w:noProof/>
            <w:webHidden/>
          </w:rPr>
          <w:fldChar w:fldCharType="end"/>
        </w:r>
      </w:hyperlink>
    </w:p>
    <w:p w14:paraId="1797B5A4" w14:textId="77777777" w:rsidR="00391AB9" w:rsidRDefault="00391AB9">
      <w:pPr>
        <w:pStyle w:val="TM1"/>
        <w:tabs>
          <w:tab w:val="right" w:leader="dot" w:pos="9372"/>
        </w:tabs>
        <w:rPr>
          <w:noProof/>
          <w:lang w:val="fr-FR" w:eastAsia="fr-FR"/>
        </w:rPr>
      </w:pPr>
      <w:hyperlink w:anchor="_Toc193085936" w:history="1">
        <w:r w:rsidRPr="00B71365">
          <w:rPr>
            <w:rStyle w:val="Lienhypertexte"/>
            <w:noProof/>
            <w:lang w:val="fr-FR"/>
          </w:rPr>
          <w:t>Annexe A : Liste des codes pays</w:t>
        </w:r>
        <w:r>
          <w:rPr>
            <w:noProof/>
            <w:webHidden/>
          </w:rPr>
          <w:tab/>
        </w:r>
        <w:r>
          <w:rPr>
            <w:noProof/>
            <w:webHidden/>
          </w:rPr>
          <w:fldChar w:fldCharType="begin"/>
        </w:r>
        <w:r>
          <w:rPr>
            <w:noProof/>
            <w:webHidden/>
          </w:rPr>
          <w:instrText xml:space="preserve"> PAGEREF _Toc193085936 \h </w:instrText>
        </w:r>
        <w:r w:rsidR="003E6854">
          <w:rPr>
            <w:noProof/>
          </w:rPr>
        </w:r>
        <w:r>
          <w:rPr>
            <w:noProof/>
            <w:webHidden/>
          </w:rPr>
          <w:fldChar w:fldCharType="separate"/>
        </w:r>
        <w:r w:rsidR="00E71EF4">
          <w:rPr>
            <w:noProof/>
            <w:webHidden/>
          </w:rPr>
          <w:t>27</w:t>
        </w:r>
        <w:r>
          <w:rPr>
            <w:noProof/>
            <w:webHidden/>
          </w:rPr>
          <w:fldChar w:fldCharType="end"/>
        </w:r>
      </w:hyperlink>
    </w:p>
    <w:p w14:paraId="32201E62" w14:textId="77777777" w:rsidR="00B2238D" w:rsidRDefault="00B2238D" w:rsidP="00B2238D">
      <w:pPr>
        <w:rPr>
          <w:rFonts w:ascii="Verdana" w:hAnsi="Verdana"/>
          <w:sz w:val="20"/>
        </w:rPr>
      </w:pPr>
      <w:r>
        <w:rPr>
          <w:rFonts w:ascii="Verdana" w:hAnsi="Verdana"/>
          <w:sz w:val="20"/>
        </w:rPr>
        <w:fldChar w:fldCharType="end"/>
      </w:r>
    </w:p>
    <w:p w14:paraId="153A6C39" w14:textId="77777777" w:rsidR="00454046" w:rsidRDefault="00454046" w:rsidP="00454046">
      <w:pPr>
        <w:rPr>
          <w:rFonts w:ascii="Verdana" w:hAnsi="Verdana"/>
          <w:sz w:val="20"/>
        </w:rPr>
      </w:pPr>
    </w:p>
    <w:p w14:paraId="7D567948" w14:textId="77777777" w:rsidR="00454046" w:rsidRDefault="00454046">
      <w:pPr>
        <w:rPr>
          <w:rFonts w:ascii="Verdana" w:hAnsi="Verdana"/>
          <w:sz w:val="20"/>
        </w:rPr>
      </w:pPr>
    </w:p>
    <w:p w14:paraId="7977B04B" w14:textId="77777777" w:rsidR="005A0A07" w:rsidRDefault="005A0A07" w:rsidP="005A0A07">
      <w:pPr>
        <w:rPr>
          <w:rFonts w:ascii="Verdana" w:hAnsi="Verdana"/>
          <w:sz w:val="20"/>
        </w:rPr>
      </w:pPr>
    </w:p>
    <w:p w14:paraId="7FB3383C" w14:textId="77777777" w:rsidR="005A0A07" w:rsidRPr="00673B72" w:rsidRDefault="00517133" w:rsidP="005A0A07">
      <w:pPr>
        <w:pStyle w:val="Titre1"/>
        <w:rPr>
          <w:lang w:val="fr-FR"/>
        </w:rPr>
      </w:pPr>
      <w:r>
        <w:rPr>
          <w:lang w:val="fr-FR"/>
        </w:rPr>
        <w:br w:type="page"/>
      </w:r>
      <w:bookmarkStart w:id="0" w:name="_Toc193085907"/>
      <w:r w:rsidR="00673B72">
        <w:rPr>
          <w:lang w:val="fr-FR"/>
        </w:rPr>
        <w:lastRenderedPageBreak/>
        <w:t xml:space="preserve">1. </w:t>
      </w:r>
      <w:r w:rsidR="00673B72" w:rsidRPr="00673B72">
        <w:rPr>
          <w:lang w:val="fr-FR"/>
        </w:rPr>
        <w:t>Scope</w:t>
      </w:r>
      <w:bookmarkEnd w:id="0"/>
    </w:p>
    <w:p w14:paraId="198153E7" w14:textId="77777777" w:rsidR="005A0A07" w:rsidRPr="00673B72" w:rsidRDefault="005A0A07" w:rsidP="005A0A07">
      <w:pPr>
        <w:rPr>
          <w:lang w:val="fr-FR"/>
        </w:rPr>
      </w:pPr>
    </w:p>
    <w:p w14:paraId="117C935F" w14:textId="77777777" w:rsidR="005A0A07" w:rsidRPr="00673B72" w:rsidRDefault="00673B72" w:rsidP="005A0A07">
      <w:pPr>
        <w:pStyle w:val="Titre2"/>
        <w:rPr>
          <w:lang w:val="fr-FR"/>
        </w:rPr>
      </w:pPr>
      <w:bookmarkStart w:id="1" w:name="_Toc193085908"/>
      <w:r>
        <w:rPr>
          <w:lang w:val="fr-FR"/>
        </w:rPr>
        <w:t>1.1</w:t>
      </w:r>
      <w:r w:rsidR="006E7703">
        <w:rPr>
          <w:lang w:val="fr-FR"/>
        </w:rPr>
        <w:t>.</w:t>
      </w:r>
      <w:r>
        <w:rPr>
          <w:lang w:val="fr-FR"/>
        </w:rPr>
        <w:t xml:space="preserve"> </w:t>
      </w:r>
      <w:r w:rsidRPr="00673B72">
        <w:rPr>
          <w:lang w:val="fr-FR"/>
        </w:rPr>
        <w:t>Description</w:t>
      </w:r>
      <w:bookmarkEnd w:id="1"/>
    </w:p>
    <w:p w14:paraId="732E5DCE" w14:textId="77777777" w:rsidR="005A0A07" w:rsidRPr="00673B72" w:rsidRDefault="005A0A07" w:rsidP="005A0A07">
      <w:pPr>
        <w:rPr>
          <w:rFonts w:ascii="Verdana" w:hAnsi="Verdana"/>
          <w:sz w:val="20"/>
          <w:lang w:val="fr-FR"/>
        </w:rPr>
      </w:pPr>
    </w:p>
    <w:p w14:paraId="54D18DD0" w14:textId="77777777" w:rsidR="00BA618D" w:rsidRDefault="00F83153" w:rsidP="00F83153">
      <w:pPr>
        <w:ind w:left="720"/>
        <w:rPr>
          <w:lang w:val="fr-FR"/>
        </w:rPr>
      </w:pPr>
      <w:r>
        <w:rPr>
          <w:lang w:val="fr-FR"/>
        </w:rPr>
        <w:t xml:space="preserve">Dans le cadre du projet « Absentéisme », </w:t>
      </w:r>
      <w:r w:rsidR="00BA618D">
        <w:rPr>
          <w:lang w:val="fr-FR"/>
        </w:rPr>
        <w:t xml:space="preserve">certaines informations relatives au personnel doivent être communiquées mensuellement. </w:t>
      </w:r>
    </w:p>
    <w:p w14:paraId="063A46A6" w14:textId="77777777" w:rsidR="00BA618D" w:rsidRDefault="00BA618D" w:rsidP="00F83153">
      <w:pPr>
        <w:ind w:left="720"/>
        <w:rPr>
          <w:lang w:val="fr-FR"/>
        </w:rPr>
      </w:pPr>
    </w:p>
    <w:p w14:paraId="04B4F8DE" w14:textId="77777777" w:rsidR="00BA618D" w:rsidRDefault="00BA618D" w:rsidP="00F83153">
      <w:pPr>
        <w:ind w:left="720"/>
        <w:rPr>
          <w:lang w:val="fr-FR"/>
        </w:rPr>
      </w:pPr>
      <w:r>
        <w:rPr>
          <w:lang w:val="fr-FR"/>
        </w:rPr>
        <w:t xml:space="preserve">Ces informations peuvent être encodées manuellement en utilisant un formulaire de l’application absentéisme. Il est également possible de communiquer ces informations en bloc par l’envoi d’un fichier </w:t>
      </w:r>
      <w:r w:rsidRPr="00BA618D">
        <w:rPr>
          <w:lang w:val="fr-FR"/>
        </w:rPr>
        <w:t>informatique (</w:t>
      </w:r>
      <w:r>
        <w:rPr>
          <w:lang w:val="fr-FR"/>
        </w:rPr>
        <w:t xml:space="preserve">le </w:t>
      </w:r>
      <w:r w:rsidRPr="00BA618D">
        <w:rPr>
          <w:lang w:val="fr-BE"/>
        </w:rPr>
        <w:t>fichier « </w:t>
      </w:r>
      <w:r w:rsidR="00C001AB">
        <w:rPr>
          <w:lang w:val="fr-BE"/>
        </w:rPr>
        <w:t>A</w:t>
      </w:r>
      <w:r w:rsidR="00FE154F">
        <w:rPr>
          <w:lang w:val="fr-BE"/>
        </w:rPr>
        <w:t>BSENCE</w:t>
      </w:r>
      <w:r w:rsidR="00C001AB">
        <w:rPr>
          <w:lang w:val="fr-BE"/>
        </w:rPr>
        <w:t xml:space="preserve"> </w:t>
      </w:r>
      <w:r w:rsidRPr="00BA618D">
        <w:rPr>
          <w:lang w:val="fr-BE"/>
        </w:rPr>
        <w:t>»</w:t>
      </w:r>
      <w:r w:rsidRPr="00BA618D">
        <w:rPr>
          <w:lang w:val="fr-FR"/>
        </w:rPr>
        <w:t>).</w:t>
      </w:r>
    </w:p>
    <w:p w14:paraId="2DBC16B8" w14:textId="77777777" w:rsidR="00BA618D" w:rsidRDefault="00BA618D" w:rsidP="00F83153">
      <w:pPr>
        <w:ind w:left="720"/>
        <w:rPr>
          <w:lang w:val="fr-FR"/>
        </w:rPr>
      </w:pPr>
    </w:p>
    <w:p w14:paraId="23C061EB" w14:textId="77777777" w:rsidR="005A0A07" w:rsidRDefault="00BA618D" w:rsidP="00F83153">
      <w:pPr>
        <w:ind w:left="720"/>
        <w:rPr>
          <w:lang w:val="fr-FR"/>
        </w:rPr>
      </w:pPr>
      <w:r>
        <w:rPr>
          <w:lang w:val="fr-FR"/>
        </w:rPr>
        <w:t>C</w:t>
      </w:r>
      <w:r w:rsidR="00F83153">
        <w:rPr>
          <w:lang w:val="fr-FR"/>
        </w:rPr>
        <w:t>e</w:t>
      </w:r>
      <w:r w:rsidR="002717F2">
        <w:rPr>
          <w:lang w:val="fr-FR"/>
        </w:rPr>
        <w:t xml:space="preserve"> document est destiné à accompagner </w:t>
      </w:r>
      <w:r w:rsidR="00F83153">
        <w:rPr>
          <w:lang w:val="fr-FR"/>
        </w:rPr>
        <w:t xml:space="preserve">la </w:t>
      </w:r>
      <w:r>
        <w:rPr>
          <w:lang w:val="fr-FR"/>
        </w:rPr>
        <w:t>responsable chargé</w:t>
      </w:r>
      <w:r w:rsidR="00F83153">
        <w:rPr>
          <w:lang w:val="fr-FR"/>
        </w:rPr>
        <w:t xml:space="preserve"> de </w:t>
      </w:r>
      <w:r>
        <w:rPr>
          <w:lang w:val="fr-FR"/>
        </w:rPr>
        <w:t>remplir</w:t>
      </w:r>
      <w:r w:rsidR="00F83153">
        <w:rPr>
          <w:lang w:val="fr-FR"/>
        </w:rPr>
        <w:t xml:space="preserve"> et d’envoyer </w:t>
      </w:r>
      <w:r>
        <w:rPr>
          <w:lang w:val="fr-FR"/>
        </w:rPr>
        <w:t>c</w:t>
      </w:r>
      <w:r w:rsidR="00F83153">
        <w:rPr>
          <w:lang w:val="fr-FR"/>
        </w:rPr>
        <w:t>e fichier « </w:t>
      </w:r>
      <w:r w:rsidR="00FE154F">
        <w:rPr>
          <w:lang w:val="fr-BE"/>
        </w:rPr>
        <w:t xml:space="preserve">ABSENCE </w:t>
      </w:r>
      <w:r w:rsidR="00F83153">
        <w:rPr>
          <w:lang w:val="fr-FR"/>
        </w:rPr>
        <w:t>»</w:t>
      </w:r>
      <w:r>
        <w:rPr>
          <w:lang w:val="fr-FR"/>
        </w:rPr>
        <w:t xml:space="preserve"> vers l’application</w:t>
      </w:r>
      <w:r w:rsidR="00F83153">
        <w:rPr>
          <w:lang w:val="fr-FR"/>
        </w:rPr>
        <w:t>.</w:t>
      </w:r>
    </w:p>
    <w:p w14:paraId="26793C61" w14:textId="77777777" w:rsidR="00F83153" w:rsidRDefault="00F83153" w:rsidP="00F83153">
      <w:pPr>
        <w:ind w:left="720"/>
        <w:rPr>
          <w:lang w:val="fr-FR"/>
        </w:rPr>
      </w:pPr>
    </w:p>
    <w:p w14:paraId="140E1E12" w14:textId="77777777" w:rsidR="005A0A07" w:rsidRDefault="00673B72" w:rsidP="00C34559">
      <w:pPr>
        <w:pStyle w:val="Titre2"/>
        <w:rPr>
          <w:lang w:val="fr-FR"/>
        </w:rPr>
      </w:pPr>
      <w:bookmarkStart w:id="2" w:name="_Toc193085909"/>
      <w:r>
        <w:rPr>
          <w:lang w:val="fr-FR"/>
        </w:rPr>
        <w:t>1.2</w:t>
      </w:r>
      <w:r w:rsidR="006E7703">
        <w:rPr>
          <w:lang w:val="fr-FR"/>
        </w:rPr>
        <w:t>.</w:t>
      </w:r>
      <w:r>
        <w:rPr>
          <w:lang w:val="fr-FR"/>
        </w:rPr>
        <w:t xml:space="preserve"> Informations incluses dans ce document</w:t>
      </w:r>
      <w:bookmarkEnd w:id="2"/>
    </w:p>
    <w:p w14:paraId="7CA4614B" w14:textId="77777777" w:rsidR="00673B72" w:rsidRDefault="00673B72" w:rsidP="00673B72">
      <w:pPr>
        <w:rPr>
          <w:b/>
          <w:i/>
          <w:lang w:val="fr-FR"/>
        </w:rPr>
      </w:pPr>
    </w:p>
    <w:p w14:paraId="49356265" w14:textId="77777777" w:rsidR="00787FC9" w:rsidRDefault="00787FC9" w:rsidP="00673B72">
      <w:pPr>
        <w:rPr>
          <w:lang w:val="fr-FR"/>
        </w:rPr>
      </w:pPr>
      <w:r>
        <w:rPr>
          <w:b/>
          <w:i/>
          <w:lang w:val="fr-FR"/>
        </w:rPr>
        <w:tab/>
      </w:r>
      <w:r>
        <w:rPr>
          <w:lang w:val="fr-FR"/>
        </w:rPr>
        <w:t>Sont traités dans ce document :</w:t>
      </w:r>
    </w:p>
    <w:p w14:paraId="200CA91D" w14:textId="77777777" w:rsidR="00787FC9" w:rsidRDefault="00787FC9" w:rsidP="00787FC9">
      <w:pPr>
        <w:numPr>
          <w:ilvl w:val="0"/>
          <w:numId w:val="5"/>
        </w:numPr>
        <w:rPr>
          <w:lang w:val="fr-FR"/>
        </w:rPr>
      </w:pPr>
      <w:r>
        <w:rPr>
          <w:lang w:val="fr-FR"/>
        </w:rPr>
        <w:t xml:space="preserve">la description d’un fichier </w:t>
      </w:r>
      <w:r w:rsidR="00FE154F">
        <w:rPr>
          <w:lang w:val="fr-BE"/>
        </w:rPr>
        <w:t>ABSENCE</w:t>
      </w:r>
    </w:p>
    <w:p w14:paraId="20C09102" w14:textId="77777777" w:rsidR="00787FC9" w:rsidRDefault="00787FC9" w:rsidP="00787FC9">
      <w:pPr>
        <w:numPr>
          <w:ilvl w:val="0"/>
          <w:numId w:val="5"/>
        </w:numPr>
        <w:rPr>
          <w:lang w:val="fr-FR"/>
        </w:rPr>
      </w:pPr>
      <w:r>
        <w:rPr>
          <w:lang w:val="fr-FR"/>
        </w:rPr>
        <w:t>les consignes à suivre pour remplir le fichier correctement</w:t>
      </w:r>
    </w:p>
    <w:p w14:paraId="1687BA8B" w14:textId="77777777" w:rsidR="00787FC9" w:rsidRDefault="00787FC9" w:rsidP="00787FC9">
      <w:pPr>
        <w:numPr>
          <w:ilvl w:val="0"/>
          <w:numId w:val="5"/>
        </w:numPr>
        <w:rPr>
          <w:lang w:val="fr-FR"/>
        </w:rPr>
      </w:pPr>
      <w:r>
        <w:rPr>
          <w:lang w:val="fr-FR"/>
        </w:rPr>
        <w:t xml:space="preserve">la procédure d’envoi du fichier </w:t>
      </w:r>
    </w:p>
    <w:p w14:paraId="700C1E8A" w14:textId="77777777" w:rsidR="00787FC9" w:rsidRPr="00787FC9" w:rsidRDefault="00787FC9" w:rsidP="00787FC9">
      <w:pPr>
        <w:numPr>
          <w:ilvl w:val="0"/>
          <w:numId w:val="5"/>
        </w:numPr>
        <w:rPr>
          <w:lang w:val="fr-FR"/>
        </w:rPr>
      </w:pPr>
      <w:r>
        <w:rPr>
          <w:lang w:val="fr-FR"/>
        </w:rPr>
        <w:t>la gestion des éventuelles erreurs</w:t>
      </w:r>
    </w:p>
    <w:p w14:paraId="1BFC8F3E" w14:textId="77777777" w:rsidR="00BA618D" w:rsidRPr="00673B72" w:rsidRDefault="00BA618D" w:rsidP="00673B72">
      <w:pPr>
        <w:rPr>
          <w:b/>
          <w:i/>
          <w:lang w:val="fr-FR"/>
        </w:rPr>
      </w:pPr>
    </w:p>
    <w:p w14:paraId="431001C9" w14:textId="77777777" w:rsidR="00673B72" w:rsidRDefault="00673B72" w:rsidP="00C34559">
      <w:pPr>
        <w:pStyle w:val="Titre2"/>
        <w:rPr>
          <w:lang w:val="fr-FR"/>
        </w:rPr>
      </w:pPr>
      <w:bookmarkStart w:id="3" w:name="_Toc193085910"/>
      <w:r>
        <w:rPr>
          <w:lang w:val="fr-FR"/>
        </w:rPr>
        <w:t>1.3</w:t>
      </w:r>
      <w:r w:rsidR="006E7703">
        <w:rPr>
          <w:lang w:val="fr-FR"/>
        </w:rPr>
        <w:t>.</w:t>
      </w:r>
      <w:r>
        <w:rPr>
          <w:lang w:val="fr-FR"/>
        </w:rPr>
        <w:t xml:space="preserve"> Informations exclues dans ce document</w:t>
      </w:r>
      <w:bookmarkEnd w:id="3"/>
    </w:p>
    <w:p w14:paraId="582141B4" w14:textId="77777777" w:rsidR="005A0A07" w:rsidRPr="00B10B35" w:rsidRDefault="005A0A07" w:rsidP="005A0A07">
      <w:pPr>
        <w:rPr>
          <w:lang w:val="fr-FR"/>
        </w:rPr>
      </w:pPr>
    </w:p>
    <w:p w14:paraId="0EE26D63" w14:textId="77777777" w:rsidR="00673B72" w:rsidRDefault="00BA618D" w:rsidP="005A0A07">
      <w:pPr>
        <w:rPr>
          <w:lang w:val="fr-FR"/>
        </w:rPr>
      </w:pPr>
      <w:r w:rsidRPr="00B10B35">
        <w:rPr>
          <w:lang w:val="fr-FR"/>
        </w:rPr>
        <w:tab/>
      </w:r>
      <w:r w:rsidR="00B10B35" w:rsidRPr="00B10B35">
        <w:rPr>
          <w:lang w:val="fr-FR"/>
        </w:rPr>
        <w:t xml:space="preserve">Ne sont pas </w:t>
      </w:r>
      <w:r w:rsidR="0021450D">
        <w:rPr>
          <w:lang w:val="fr-FR"/>
        </w:rPr>
        <w:t>traités dans ce document :</w:t>
      </w:r>
    </w:p>
    <w:p w14:paraId="1F8B1E06" w14:textId="77777777" w:rsidR="0021450D" w:rsidRDefault="0021450D" w:rsidP="0021450D">
      <w:pPr>
        <w:numPr>
          <w:ilvl w:val="0"/>
          <w:numId w:val="4"/>
        </w:numPr>
        <w:rPr>
          <w:lang w:val="fr-FR"/>
        </w:rPr>
      </w:pPr>
      <w:r>
        <w:rPr>
          <w:lang w:val="fr-FR"/>
        </w:rPr>
        <w:t>les problèmes de connexion à Internet (veuillez consulter votre Centre Technique Informatique).</w:t>
      </w:r>
    </w:p>
    <w:p w14:paraId="370B825B" w14:textId="77777777" w:rsidR="0021450D" w:rsidRDefault="0021450D" w:rsidP="0021450D">
      <w:pPr>
        <w:numPr>
          <w:ilvl w:val="0"/>
          <w:numId w:val="4"/>
        </w:numPr>
        <w:rPr>
          <w:lang w:val="fr-FR"/>
        </w:rPr>
      </w:pPr>
      <w:r>
        <w:rPr>
          <w:lang w:val="fr-FR"/>
        </w:rPr>
        <w:t>les problèmes d’utilisation d’un logiciel de FTP (FileTransfertProtocole autre que celui présenté dans ce document, à savoir « WINSCP 3 »)</w:t>
      </w:r>
    </w:p>
    <w:p w14:paraId="4F949D0C" w14:textId="77777777" w:rsidR="00BA618D" w:rsidRPr="00B10B35" w:rsidRDefault="006E17CA" w:rsidP="005A0A07">
      <w:pPr>
        <w:numPr>
          <w:ilvl w:val="0"/>
          <w:numId w:val="4"/>
        </w:numPr>
        <w:rPr>
          <w:lang w:val="fr-FR"/>
        </w:rPr>
      </w:pPr>
      <w:r>
        <w:rPr>
          <w:lang w:val="fr-FR"/>
        </w:rPr>
        <w:t>les problèmes d’encodage de données via les formulaires de l’application « Absentéisme ».</w:t>
      </w:r>
    </w:p>
    <w:p w14:paraId="1359B3D9" w14:textId="77777777" w:rsidR="00BA618D" w:rsidRPr="00B10B35" w:rsidRDefault="00BA618D" w:rsidP="005A0A07">
      <w:pPr>
        <w:rPr>
          <w:rFonts w:ascii="Arial" w:hAnsi="Arial" w:cs="Arial"/>
          <w:sz w:val="20"/>
          <w:lang w:val="fr-FR"/>
        </w:rPr>
      </w:pPr>
    </w:p>
    <w:p w14:paraId="7355412E" w14:textId="77777777" w:rsidR="002534CE" w:rsidRDefault="002534CE" w:rsidP="002534CE">
      <w:pPr>
        <w:pStyle w:val="Titre2"/>
        <w:rPr>
          <w:lang w:val="fr-FR"/>
        </w:rPr>
      </w:pPr>
      <w:bookmarkStart w:id="4" w:name="_Toc193085911"/>
      <w:r>
        <w:rPr>
          <w:lang w:val="fr-FR"/>
        </w:rPr>
        <w:t>1.</w:t>
      </w:r>
      <w:r w:rsidR="00435F31">
        <w:rPr>
          <w:lang w:val="fr-FR"/>
        </w:rPr>
        <w:t>4</w:t>
      </w:r>
      <w:r>
        <w:rPr>
          <w:lang w:val="fr-FR"/>
        </w:rPr>
        <w:t>. Historique du projet</w:t>
      </w:r>
      <w:bookmarkEnd w:id="4"/>
    </w:p>
    <w:p w14:paraId="28B26824" w14:textId="77777777" w:rsidR="002534CE" w:rsidRPr="002534CE" w:rsidRDefault="002534CE" w:rsidP="002534CE">
      <w:pPr>
        <w:rPr>
          <w:lang w:val="fr-FR"/>
        </w:rPr>
      </w:pPr>
    </w:p>
    <w:p w14:paraId="5F51EC3E" w14:textId="77777777" w:rsidR="007F00D4" w:rsidRDefault="002534CE" w:rsidP="007F00D4">
      <w:pPr>
        <w:ind w:left="720"/>
        <w:rPr>
          <w:lang w:val="fr-FR"/>
        </w:rPr>
      </w:pPr>
      <w:r>
        <w:rPr>
          <w:lang w:val="fr-FR"/>
        </w:rPr>
        <w:t>Initialement les données des agents étaient d’une part mensuellement mises à jour dans l’application Absentéisme par l’IFA et d’autre part plus fréquemment mise à jour par chaque organisme.</w:t>
      </w:r>
    </w:p>
    <w:p w14:paraId="64E0E515" w14:textId="77777777" w:rsidR="007F00D4" w:rsidRDefault="002534CE" w:rsidP="007F00D4">
      <w:pPr>
        <w:ind w:left="720"/>
        <w:rPr>
          <w:lang w:val="fr-FR"/>
        </w:rPr>
      </w:pPr>
      <w:r>
        <w:rPr>
          <w:lang w:val="fr-FR"/>
        </w:rPr>
        <w:t xml:space="preserve"> </w:t>
      </w:r>
    </w:p>
    <w:p w14:paraId="22C13950" w14:textId="77777777" w:rsidR="002534CE" w:rsidRDefault="002534CE" w:rsidP="007F00D4">
      <w:pPr>
        <w:ind w:left="720"/>
        <w:rPr>
          <w:lang w:val="fr-FR"/>
        </w:rPr>
      </w:pPr>
      <w:r>
        <w:rPr>
          <w:lang w:val="fr-FR"/>
        </w:rPr>
        <w:t>Le fait d’effectuer la mise à jour suivant deux sources différentes conduisant à des données contradictoires, le principe de mise à jour par l’IFA a été abandonné au début 2007.</w:t>
      </w:r>
      <w:r w:rsidR="007F00D4">
        <w:rPr>
          <w:lang w:val="fr-FR"/>
        </w:rPr>
        <w:t xml:space="preserve"> </w:t>
      </w:r>
      <w:r w:rsidRPr="00240597">
        <w:rPr>
          <w:lang w:val="fr-FR"/>
        </w:rPr>
        <w:t>Depuis lors, chaque organisme est seul responsable pour communiquer tout changement d’informations sur ses agents.</w:t>
      </w:r>
    </w:p>
    <w:p w14:paraId="69C06E01" w14:textId="77777777" w:rsidR="005A0A07" w:rsidRPr="00673B72" w:rsidRDefault="00517133" w:rsidP="002534CE">
      <w:pPr>
        <w:pStyle w:val="Titre1"/>
        <w:rPr>
          <w:lang w:val="fr-FR"/>
        </w:rPr>
      </w:pPr>
      <w:r w:rsidRPr="002534CE">
        <w:rPr>
          <w:lang w:val="fr-FR"/>
        </w:rPr>
        <w:br w:type="page"/>
      </w:r>
      <w:bookmarkStart w:id="5" w:name="_Toc193085912"/>
      <w:r w:rsidR="006E7703">
        <w:rPr>
          <w:lang w:val="fr-FR"/>
        </w:rPr>
        <w:lastRenderedPageBreak/>
        <w:t xml:space="preserve">2. </w:t>
      </w:r>
      <w:r w:rsidR="00673B72">
        <w:rPr>
          <w:lang w:val="fr-FR"/>
        </w:rPr>
        <w:t>Comment bien concevoir son fichier d’upload ?</w:t>
      </w:r>
      <w:bookmarkEnd w:id="5"/>
    </w:p>
    <w:p w14:paraId="16490232" w14:textId="77777777" w:rsidR="005A0A07" w:rsidRDefault="005A0A07" w:rsidP="005A0A07">
      <w:pPr>
        <w:rPr>
          <w:lang w:val="fr-FR"/>
        </w:rPr>
      </w:pPr>
    </w:p>
    <w:p w14:paraId="09E5E5E0" w14:textId="77777777" w:rsidR="0054777B" w:rsidRDefault="0054777B" w:rsidP="0054777B">
      <w:pPr>
        <w:pStyle w:val="Titre2"/>
        <w:rPr>
          <w:lang w:val="fr-FR"/>
        </w:rPr>
      </w:pPr>
      <w:bookmarkStart w:id="6" w:name="_Toc193085913"/>
      <w:r>
        <w:rPr>
          <w:lang w:val="fr-FR"/>
        </w:rPr>
        <w:t>2.1. Le nom du fichier</w:t>
      </w:r>
      <w:bookmarkEnd w:id="6"/>
    </w:p>
    <w:p w14:paraId="53B06E35" w14:textId="77777777" w:rsidR="0054777B" w:rsidRDefault="0054777B" w:rsidP="005A0A07">
      <w:pPr>
        <w:rPr>
          <w:lang w:val="fr-FR"/>
        </w:rPr>
      </w:pPr>
    </w:p>
    <w:p w14:paraId="3280CB0F" w14:textId="77777777" w:rsidR="0054777B" w:rsidRPr="00517133" w:rsidRDefault="0054777B" w:rsidP="0054777B">
      <w:pPr>
        <w:autoSpaceDE w:val="0"/>
        <w:autoSpaceDN w:val="0"/>
        <w:adjustRightInd w:val="0"/>
        <w:ind w:firstLine="720"/>
        <w:rPr>
          <w:lang w:val="fr-BE"/>
        </w:rPr>
      </w:pPr>
      <w:r w:rsidRPr="00517133">
        <w:rPr>
          <w:lang w:val="fr-BE"/>
        </w:rPr>
        <w:t xml:space="preserve">Les noms de fichiers devront suivre la convention suivante : </w:t>
      </w:r>
    </w:p>
    <w:p w14:paraId="11FAD632" w14:textId="77777777" w:rsidR="005F36CD" w:rsidRPr="00517133" w:rsidRDefault="005F36CD" w:rsidP="005F36CD">
      <w:pPr>
        <w:autoSpaceDE w:val="0"/>
        <w:autoSpaceDN w:val="0"/>
        <w:adjustRightInd w:val="0"/>
        <w:ind w:firstLine="720"/>
        <w:rPr>
          <w:b/>
          <w:i/>
          <w:lang w:val="fr-BE"/>
        </w:rPr>
      </w:pPr>
    </w:p>
    <w:p w14:paraId="5EF7E42D" w14:textId="77777777" w:rsidR="00B509A9" w:rsidRPr="00517133" w:rsidRDefault="00B509A9" w:rsidP="005F36CD">
      <w:pPr>
        <w:pBdr>
          <w:top w:val="single" w:sz="4" w:space="1" w:color="auto"/>
          <w:left w:val="single" w:sz="4" w:space="4" w:color="auto"/>
          <w:bottom w:val="single" w:sz="4" w:space="1" w:color="auto"/>
          <w:right w:val="single" w:sz="4" w:space="4" w:color="auto"/>
        </w:pBdr>
        <w:autoSpaceDE w:val="0"/>
        <w:autoSpaceDN w:val="0"/>
        <w:adjustRightInd w:val="0"/>
        <w:ind w:firstLine="720"/>
        <w:rPr>
          <w:b/>
          <w:i/>
          <w:lang w:val="fr-BE"/>
        </w:rPr>
      </w:pPr>
    </w:p>
    <w:p w14:paraId="66F96C09" w14:textId="77777777" w:rsidR="0054777B" w:rsidRPr="00517133" w:rsidRDefault="0054777B" w:rsidP="00517133">
      <w:pPr>
        <w:pBdr>
          <w:top w:val="single" w:sz="4" w:space="1" w:color="auto"/>
          <w:left w:val="single" w:sz="4" w:space="4" w:color="auto"/>
          <w:bottom w:val="single" w:sz="4" w:space="1" w:color="auto"/>
          <w:right w:val="single" w:sz="4" w:space="4" w:color="auto"/>
        </w:pBdr>
        <w:autoSpaceDE w:val="0"/>
        <w:autoSpaceDN w:val="0"/>
        <w:adjustRightInd w:val="0"/>
        <w:rPr>
          <w:b/>
          <w:i/>
          <w:sz w:val="20"/>
          <w:szCs w:val="20"/>
          <w:lang w:val="fr-BE"/>
        </w:rPr>
      </w:pPr>
      <w:r w:rsidRPr="00517133">
        <w:rPr>
          <w:b/>
          <w:i/>
          <w:sz w:val="20"/>
          <w:szCs w:val="20"/>
          <w:lang w:val="fr-BE"/>
        </w:rPr>
        <w:t>‘’Votre numéro Banque Carrefour‘‘_‘‘type’’_’’date du fichier’’_’’heure du fichier’’</w:t>
      </w:r>
      <w:r w:rsidR="005F36CD" w:rsidRPr="00517133">
        <w:rPr>
          <w:b/>
          <w:i/>
          <w:sz w:val="20"/>
          <w:szCs w:val="20"/>
          <w:lang w:val="fr-BE"/>
        </w:rPr>
        <w:t>.’’format du fichier’’</w:t>
      </w:r>
    </w:p>
    <w:p w14:paraId="09B27F5F" w14:textId="77777777" w:rsidR="00B509A9" w:rsidRPr="00517133" w:rsidRDefault="00B509A9" w:rsidP="005F36CD">
      <w:pPr>
        <w:pBdr>
          <w:top w:val="single" w:sz="4" w:space="1" w:color="auto"/>
          <w:left w:val="single" w:sz="4" w:space="4" w:color="auto"/>
          <w:bottom w:val="single" w:sz="4" w:space="1" w:color="auto"/>
          <w:right w:val="single" w:sz="4" w:space="4" w:color="auto"/>
        </w:pBdr>
        <w:autoSpaceDE w:val="0"/>
        <w:autoSpaceDN w:val="0"/>
        <w:adjustRightInd w:val="0"/>
        <w:ind w:firstLine="720"/>
        <w:rPr>
          <w:b/>
          <w:lang w:val="fr-BE"/>
        </w:rPr>
      </w:pPr>
    </w:p>
    <w:p w14:paraId="1FCD1AC8" w14:textId="77777777" w:rsidR="005F36CD" w:rsidRPr="00517133" w:rsidRDefault="005F36CD" w:rsidP="0054777B">
      <w:pPr>
        <w:autoSpaceDE w:val="0"/>
        <w:autoSpaceDN w:val="0"/>
        <w:adjustRightInd w:val="0"/>
        <w:rPr>
          <w:lang w:val="fr-BE"/>
        </w:rPr>
      </w:pPr>
    </w:p>
    <w:p w14:paraId="1A893822" w14:textId="77777777" w:rsidR="005F36CD" w:rsidRPr="00517133" w:rsidRDefault="005F36CD" w:rsidP="005F36CD">
      <w:pPr>
        <w:autoSpaceDE w:val="0"/>
        <w:autoSpaceDN w:val="0"/>
        <w:adjustRightInd w:val="0"/>
        <w:ind w:firstLine="720"/>
        <w:rPr>
          <w:lang w:val="fr-BE"/>
        </w:rPr>
      </w:pPr>
      <w:r w:rsidRPr="00517133">
        <w:rPr>
          <w:lang w:val="fr-BE"/>
        </w:rPr>
        <w:t>Description des différentes parties du nom de fichier :</w:t>
      </w:r>
    </w:p>
    <w:p w14:paraId="1D3B4326" w14:textId="77777777" w:rsidR="005F36CD" w:rsidRPr="00517133" w:rsidRDefault="005F36CD" w:rsidP="0054777B">
      <w:pPr>
        <w:autoSpaceDE w:val="0"/>
        <w:autoSpaceDN w:val="0"/>
        <w:adjustRightInd w:val="0"/>
        <w:rPr>
          <w:lang w:val="fr-BE"/>
        </w:rPr>
      </w:pPr>
    </w:p>
    <w:p w14:paraId="058BD7A2" w14:textId="77777777" w:rsidR="0054777B" w:rsidRPr="00517133" w:rsidRDefault="0054777B" w:rsidP="0054777B">
      <w:pPr>
        <w:autoSpaceDE w:val="0"/>
        <w:autoSpaceDN w:val="0"/>
        <w:adjustRightInd w:val="0"/>
        <w:ind w:left="720"/>
        <w:rPr>
          <w:lang w:val="fr-BE"/>
        </w:rPr>
      </w:pPr>
      <w:r w:rsidRPr="00517133">
        <w:rPr>
          <w:i/>
          <w:lang w:val="fr-BE"/>
        </w:rPr>
        <w:t xml:space="preserve">- </w:t>
      </w:r>
      <w:r w:rsidRPr="00517133">
        <w:rPr>
          <w:b/>
          <w:i/>
          <w:lang w:val="fr-BE"/>
        </w:rPr>
        <w:t xml:space="preserve"> ‘’Votre numéro Banque Carrefour‘‘</w:t>
      </w:r>
      <w:r w:rsidRPr="00517133">
        <w:rPr>
          <w:i/>
          <w:lang w:val="fr-BE"/>
        </w:rPr>
        <w:t xml:space="preserve"> </w:t>
      </w:r>
      <w:r w:rsidRPr="00517133">
        <w:rPr>
          <w:lang w:val="fr-BE"/>
        </w:rPr>
        <w:t xml:space="preserve">: </w:t>
      </w:r>
    </w:p>
    <w:p w14:paraId="60DC189F" w14:textId="77777777" w:rsidR="00D72BFE" w:rsidRPr="00517133" w:rsidRDefault="00D72BFE" w:rsidP="0054777B">
      <w:pPr>
        <w:autoSpaceDE w:val="0"/>
        <w:autoSpaceDN w:val="0"/>
        <w:adjustRightInd w:val="0"/>
        <w:ind w:left="720" w:firstLine="720"/>
        <w:rPr>
          <w:lang w:val="fr-BE"/>
        </w:rPr>
      </w:pPr>
    </w:p>
    <w:p w14:paraId="76A9837E" w14:textId="77777777" w:rsidR="0054777B" w:rsidRPr="00517133" w:rsidRDefault="0054777B" w:rsidP="002821F4">
      <w:pPr>
        <w:autoSpaceDE w:val="0"/>
        <w:autoSpaceDN w:val="0"/>
        <w:adjustRightInd w:val="0"/>
        <w:ind w:left="1440"/>
        <w:rPr>
          <w:lang w:val="fr-BE"/>
        </w:rPr>
      </w:pPr>
      <w:r w:rsidRPr="00517133">
        <w:rPr>
          <w:lang w:val="fr-BE"/>
        </w:rPr>
        <w:t>Cet identifiant est un nombre à 10 chiffre relatif à votre organisme.</w:t>
      </w:r>
      <w:r w:rsidR="002821F4">
        <w:rPr>
          <w:lang w:val="fr-BE"/>
        </w:rPr>
        <w:t xml:space="preserve"> Attention si vous utilisez Excel pour sauver votre fichier, celui-ci retire les zéros se trouvant au début du nom de fichier. Il vous faudra donc rajouter le ou les zéros pour compléter votre numéro de Banque Carrefour.</w:t>
      </w:r>
    </w:p>
    <w:p w14:paraId="60268304" w14:textId="77777777" w:rsidR="0054777B" w:rsidRPr="00517133" w:rsidRDefault="0054777B" w:rsidP="0054777B">
      <w:pPr>
        <w:autoSpaceDE w:val="0"/>
        <w:autoSpaceDN w:val="0"/>
        <w:adjustRightInd w:val="0"/>
        <w:rPr>
          <w:lang w:val="fr-BE"/>
        </w:rPr>
      </w:pPr>
    </w:p>
    <w:p w14:paraId="407D0F3D" w14:textId="77777777" w:rsidR="0054777B" w:rsidRPr="00517133" w:rsidRDefault="0054777B" w:rsidP="0054777B">
      <w:pPr>
        <w:autoSpaceDE w:val="0"/>
        <w:autoSpaceDN w:val="0"/>
        <w:adjustRightInd w:val="0"/>
        <w:ind w:firstLine="720"/>
        <w:rPr>
          <w:lang w:val="fr-BE"/>
        </w:rPr>
      </w:pPr>
      <w:r w:rsidRPr="00517133">
        <w:rPr>
          <w:lang w:val="fr-BE"/>
        </w:rPr>
        <w:t xml:space="preserve">- </w:t>
      </w:r>
      <w:r w:rsidRPr="00517133">
        <w:rPr>
          <w:b/>
          <w:i/>
          <w:lang w:val="fr-BE"/>
        </w:rPr>
        <w:t>‘’type’’</w:t>
      </w:r>
      <w:r w:rsidRPr="00517133">
        <w:rPr>
          <w:i/>
          <w:lang w:val="fr-BE"/>
        </w:rPr>
        <w:t xml:space="preserve"> </w:t>
      </w:r>
      <w:r w:rsidRPr="00517133">
        <w:rPr>
          <w:lang w:val="fr-BE"/>
        </w:rPr>
        <w:t xml:space="preserve">: </w:t>
      </w:r>
    </w:p>
    <w:p w14:paraId="18BE6863" w14:textId="77777777" w:rsidR="00D72BFE" w:rsidRPr="00517133" w:rsidRDefault="00D72BFE" w:rsidP="0054777B">
      <w:pPr>
        <w:autoSpaceDE w:val="0"/>
        <w:autoSpaceDN w:val="0"/>
        <w:adjustRightInd w:val="0"/>
        <w:ind w:left="1440"/>
        <w:rPr>
          <w:lang w:val="fr-BE"/>
        </w:rPr>
      </w:pPr>
    </w:p>
    <w:p w14:paraId="5BB74D8B" w14:textId="77777777" w:rsidR="0054777B" w:rsidRPr="00517133" w:rsidRDefault="0054777B" w:rsidP="0054777B">
      <w:pPr>
        <w:autoSpaceDE w:val="0"/>
        <w:autoSpaceDN w:val="0"/>
        <w:adjustRightInd w:val="0"/>
        <w:ind w:left="1440"/>
        <w:rPr>
          <w:lang w:val="fr-BE"/>
        </w:rPr>
      </w:pPr>
      <w:r w:rsidRPr="00517133">
        <w:rPr>
          <w:lang w:val="fr-BE"/>
        </w:rPr>
        <w:t>Ce</w:t>
      </w:r>
      <w:r w:rsidR="00D72BFE" w:rsidRPr="00517133">
        <w:rPr>
          <w:lang w:val="fr-BE"/>
        </w:rPr>
        <w:t>tte partie</w:t>
      </w:r>
      <w:r w:rsidRPr="00517133">
        <w:rPr>
          <w:lang w:val="fr-BE"/>
        </w:rPr>
        <w:t xml:space="preserve"> indique le type de fichiers (fichier de personnel, d’absences ou de demandes de contrôle). Le type a 4 caractères de long et est écrit en minuscules. </w:t>
      </w:r>
    </w:p>
    <w:p w14:paraId="2226B473" w14:textId="77777777" w:rsidR="0054777B" w:rsidRPr="00517133" w:rsidRDefault="0054777B" w:rsidP="0054777B">
      <w:pPr>
        <w:autoSpaceDE w:val="0"/>
        <w:autoSpaceDN w:val="0"/>
        <w:adjustRightInd w:val="0"/>
        <w:ind w:left="1440"/>
        <w:rPr>
          <w:lang w:val="fr-BE"/>
        </w:rPr>
      </w:pPr>
    </w:p>
    <w:p w14:paraId="41E56948" w14:textId="77777777" w:rsidR="0054777B" w:rsidRPr="00517133" w:rsidRDefault="0054777B" w:rsidP="0054777B">
      <w:pPr>
        <w:autoSpaceDE w:val="0"/>
        <w:autoSpaceDN w:val="0"/>
        <w:adjustRightInd w:val="0"/>
        <w:ind w:left="1440"/>
        <w:rPr>
          <w:lang w:val="fr-BE"/>
        </w:rPr>
      </w:pPr>
      <w:r w:rsidRPr="00517133">
        <w:rPr>
          <w:lang w:val="fr-BE"/>
        </w:rPr>
        <w:t xml:space="preserve">Trois valeurs sont possibles :  </w:t>
      </w:r>
    </w:p>
    <w:p w14:paraId="1904D044" w14:textId="77777777" w:rsidR="0054777B" w:rsidRPr="00517133" w:rsidRDefault="0054777B" w:rsidP="0054777B">
      <w:pPr>
        <w:autoSpaceDE w:val="0"/>
        <w:autoSpaceDN w:val="0"/>
        <w:adjustRightInd w:val="0"/>
        <w:ind w:left="720" w:firstLine="720"/>
        <w:rPr>
          <w:lang w:val="fr-BE"/>
        </w:rPr>
      </w:pPr>
      <w:r w:rsidRPr="00517133">
        <w:rPr>
          <w:lang w:val="fr-BE"/>
        </w:rPr>
        <w:t xml:space="preserve">- </w:t>
      </w:r>
      <w:r w:rsidRPr="00517133">
        <w:rPr>
          <w:b/>
          <w:bCs/>
          <w:lang w:val="fr-BE"/>
        </w:rPr>
        <w:t>pers</w:t>
      </w:r>
      <w:r w:rsidRPr="00517133">
        <w:rPr>
          <w:lang w:val="fr-BE"/>
        </w:rPr>
        <w:t xml:space="preserve"> : pour un fichier comprenant les données de votre personnel</w:t>
      </w:r>
    </w:p>
    <w:p w14:paraId="68B683C3" w14:textId="77777777" w:rsidR="0054777B" w:rsidRPr="00517133" w:rsidRDefault="0054777B" w:rsidP="0054777B">
      <w:pPr>
        <w:autoSpaceDE w:val="0"/>
        <w:autoSpaceDN w:val="0"/>
        <w:adjustRightInd w:val="0"/>
        <w:ind w:left="1440"/>
        <w:rPr>
          <w:lang w:val="fr-BE"/>
        </w:rPr>
      </w:pPr>
      <w:r w:rsidRPr="00517133">
        <w:rPr>
          <w:lang w:val="fr-BE"/>
        </w:rPr>
        <w:t xml:space="preserve">- </w:t>
      </w:r>
      <w:r w:rsidRPr="00517133">
        <w:rPr>
          <w:b/>
          <w:bCs/>
          <w:lang w:val="fr-BE"/>
        </w:rPr>
        <w:t>abse</w:t>
      </w:r>
      <w:r w:rsidRPr="00517133">
        <w:rPr>
          <w:lang w:val="fr-BE"/>
        </w:rPr>
        <w:t xml:space="preserve"> : pour un fichier comprenant les données concernant les absences de votre personnel</w:t>
      </w:r>
    </w:p>
    <w:p w14:paraId="3CE9BF7C" w14:textId="77777777" w:rsidR="0054777B" w:rsidRPr="00517133" w:rsidRDefault="0054777B" w:rsidP="0054777B">
      <w:pPr>
        <w:autoSpaceDE w:val="0"/>
        <w:autoSpaceDN w:val="0"/>
        <w:adjustRightInd w:val="0"/>
        <w:ind w:left="720" w:firstLine="720"/>
        <w:rPr>
          <w:lang w:val="fr-BE"/>
        </w:rPr>
      </w:pPr>
      <w:r w:rsidRPr="00517133">
        <w:rPr>
          <w:lang w:val="fr-BE"/>
        </w:rPr>
        <w:t xml:space="preserve">- </w:t>
      </w:r>
      <w:r w:rsidRPr="00517133">
        <w:rPr>
          <w:b/>
          <w:bCs/>
          <w:lang w:val="fr-BE"/>
        </w:rPr>
        <w:t>ctrl</w:t>
      </w:r>
      <w:r w:rsidRPr="00517133">
        <w:rPr>
          <w:lang w:val="fr-BE"/>
        </w:rPr>
        <w:t xml:space="preserve"> : pour un fichier comprenant les données concernant les demandes de contrôles</w:t>
      </w:r>
    </w:p>
    <w:p w14:paraId="6E63C43F" w14:textId="77777777" w:rsidR="0054777B" w:rsidRPr="00517133" w:rsidRDefault="0054777B" w:rsidP="0054777B">
      <w:pPr>
        <w:autoSpaceDE w:val="0"/>
        <w:autoSpaceDN w:val="0"/>
        <w:adjustRightInd w:val="0"/>
        <w:rPr>
          <w:lang w:val="fr-BE"/>
        </w:rPr>
      </w:pPr>
      <w:r w:rsidRPr="00517133">
        <w:rPr>
          <w:lang w:val="fr-BE"/>
        </w:rPr>
        <w:tab/>
      </w:r>
      <w:r w:rsidRPr="00517133">
        <w:rPr>
          <w:lang w:val="fr-BE"/>
        </w:rPr>
        <w:tab/>
      </w:r>
    </w:p>
    <w:p w14:paraId="046C9AAE" w14:textId="77777777" w:rsidR="0054777B" w:rsidRPr="00517133" w:rsidRDefault="0054777B" w:rsidP="0054777B">
      <w:pPr>
        <w:autoSpaceDE w:val="0"/>
        <w:autoSpaceDN w:val="0"/>
        <w:adjustRightInd w:val="0"/>
        <w:ind w:left="1440"/>
        <w:rPr>
          <w:lang w:val="fr-BE"/>
        </w:rPr>
      </w:pPr>
      <w:r w:rsidRPr="00517133">
        <w:rPr>
          <w:lang w:val="fr-BE"/>
        </w:rPr>
        <w:t>Dans le cadre de ce document relatif au fichier « </w:t>
      </w:r>
      <w:r w:rsidR="000F57E8">
        <w:rPr>
          <w:lang w:val="fr-BE"/>
        </w:rPr>
        <w:t xml:space="preserve">ABSENCE </w:t>
      </w:r>
      <w:r w:rsidRPr="00517133">
        <w:rPr>
          <w:lang w:val="fr-BE"/>
        </w:rPr>
        <w:t xml:space="preserve">», seule la valeur </w:t>
      </w:r>
      <w:r w:rsidR="009F2801" w:rsidRPr="009F2801">
        <w:rPr>
          <w:b/>
          <w:lang w:val="fr-BE"/>
        </w:rPr>
        <w:t>abse</w:t>
      </w:r>
      <w:r w:rsidRPr="00517133">
        <w:rPr>
          <w:lang w:val="fr-BE"/>
        </w:rPr>
        <w:t xml:space="preserve"> est utile.</w:t>
      </w:r>
    </w:p>
    <w:p w14:paraId="5576A701" w14:textId="77777777" w:rsidR="0054777B" w:rsidRPr="00517133" w:rsidRDefault="0054777B" w:rsidP="0054777B">
      <w:pPr>
        <w:autoSpaceDE w:val="0"/>
        <w:autoSpaceDN w:val="0"/>
        <w:adjustRightInd w:val="0"/>
        <w:rPr>
          <w:lang w:val="fr-BE"/>
        </w:rPr>
      </w:pPr>
    </w:p>
    <w:p w14:paraId="43F1A821" w14:textId="77777777" w:rsidR="0054777B" w:rsidRPr="00517133" w:rsidRDefault="0054777B" w:rsidP="0054777B">
      <w:pPr>
        <w:autoSpaceDE w:val="0"/>
        <w:autoSpaceDN w:val="0"/>
        <w:adjustRightInd w:val="0"/>
        <w:ind w:firstLine="720"/>
        <w:rPr>
          <w:lang w:val="fr-BE"/>
        </w:rPr>
      </w:pPr>
      <w:r w:rsidRPr="00517133">
        <w:rPr>
          <w:i/>
          <w:lang w:val="fr-BE"/>
        </w:rPr>
        <w:t xml:space="preserve">- </w:t>
      </w:r>
      <w:r w:rsidR="00344B75" w:rsidRPr="00517133">
        <w:rPr>
          <w:b/>
          <w:i/>
          <w:lang w:val="fr-BE"/>
        </w:rPr>
        <w:t>‘’</w:t>
      </w:r>
      <w:r w:rsidRPr="00517133">
        <w:rPr>
          <w:b/>
          <w:i/>
          <w:lang w:val="fr-BE"/>
        </w:rPr>
        <w:t>date du fichier’’</w:t>
      </w:r>
      <w:r w:rsidRPr="00517133">
        <w:rPr>
          <w:i/>
          <w:lang w:val="fr-BE"/>
        </w:rPr>
        <w:t xml:space="preserve"> </w:t>
      </w:r>
      <w:r w:rsidRPr="00517133">
        <w:rPr>
          <w:lang w:val="fr-BE"/>
        </w:rPr>
        <w:t xml:space="preserve">: </w:t>
      </w:r>
    </w:p>
    <w:p w14:paraId="28CBE0DE" w14:textId="77777777" w:rsidR="00D72BFE" w:rsidRPr="00517133" w:rsidRDefault="00D72BFE" w:rsidP="00D72BFE">
      <w:pPr>
        <w:autoSpaceDE w:val="0"/>
        <w:autoSpaceDN w:val="0"/>
        <w:adjustRightInd w:val="0"/>
        <w:ind w:left="1440"/>
        <w:rPr>
          <w:lang w:val="fr-BE"/>
        </w:rPr>
      </w:pPr>
    </w:p>
    <w:p w14:paraId="307E6730" w14:textId="77777777" w:rsidR="0054777B" w:rsidRPr="00517133" w:rsidRDefault="00D72BFE" w:rsidP="00D72BFE">
      <w:pPr>
        <w:autoSpaceDE w:val="0"/>
        <w:autoSpaceDN w:val="0"/>
        <w:adjustRightInd w:val="0"/>
        <w:ind w:left="1440"/>
        <w:rPr>
          <w:lang w:val="fr-BE"/>
        </w:rPr>
      </w:pPr>
      <w:r w:rsidRPr="00517133">
        <w:rPr>
          <w:lang w:val="fr-BE"/>
        </w:rPr>
        <w:t>Cette partie i</w:t>
      </w:r>
      <w:r w:rsidR="0054777B" w:rsidRPr="00517133">
        <w:rPr>
          <w:lang w:val="fr-BE"/>
        </w:rPr>
        <w:t>ndique la date à laquelle se rapportent les données,</w:t>
      </w:r>
      <w:r w:rsidRPr="00517133">
        <w:rPr>
          <w:lang w:val="fr-BE"/>
        </w:rPr>
        <w:t xml:space="preserve"> le</w:t>
      </w:r>
      <w:r w:rsidR="0054777B" w:rsidRPr="00517133">
        <w:rPr>
          <w:lang w:val="fr-BE"/>
        </w:rPr>
        <w:t xml:space="preserve"> format </w:t>
      </w:r>
      <w:r w:rsidRPr="00517133">
        <w:rPr>
          <w:lang w:val="fr-BE"/>
        </w:rPr>
        <w:t xml:space="preserve">est </w:t>
      </w:r>
      <w:r w:rsidR="0054777B" w:rsidRPr="00517133">
        <w:rPr>
          <w:lang w:val="fr-BE"/>
        </w:rPr>
        <w:t>YYYYMMDD</w:t>
      </w:r>
      <w:r w:rsidRPr="00517133">
        <w:rPr>
          <w:lang w:val="fr-BE"/>
        </w:rPr>
        <w:t xml:space="preserve">. </w:t>
      </w:r>
    </w:p>
    <w:p w14:paraId="7C495B4D" w14:textId="77777777" w:rsidR="00D72BFE" w:rsidRPr="00517133" w:rsidRDefault="00D72BFE" w:rsidP="00D72BFE">
      <w:pPr>
        <w:autoSpaceDE w:val="0"/>
        <w:autoSpaceDN w:val="0"/>
        <w:adjustRightInd w:val="0"/>
        <w:ind w:left="1440"/>
        <w:rPr>
          <w:lang w:val="fr-BE"/>
        </w:rPr>
      </w:pPr>
    </w:p>
    <w:p w14:paraId="25408206" w14:textId="77777777" w:rsidR="00D72BFE" w:rsidRPr="00517133" w:rsidRDefault="00D72BFE" w:rsidP="00B509A9">
      <w:pPr>
        <w:pBdr>
          <w:top w:val="single" w:sz="4" w:space="1" w:color="auto"/>
          <w:left w:val="single" w:sz="4" w:space="4" w:color="auto"/>
          <w:bottom w:val="single" w:sz="4" w:space="1" w:color="auto"/>
          <w:right w:val="single" w:sz="4" w:space="4" w:color="auto"/>
        </w:pBdr>
        <w:autoSpaceDE w:val="0"/>
        <w:autoSpaceDN w:val="0"/>
        <w:adjustRightInd w:val="0"/>
        <w:ind w:left="2160"/>
        <w:rPr>
          <w:u w:val="single"/>
          <w:lang w:val="fr-BE"/>
        </w:rPr>
      </w:pPr>
      <w:r w:rsidRPr="00517133">
        <w:rPr>
          <w:u w:val="single"/>
          <w:lang w:val="fr-BE"/>
        </w:rPr>
        <w:t xml:space="preserve">Exemples : </w:t>
      </w:r>
    </w:p>
    <w:p w14:paraId="36C8ED22" w14:textId="77777777" w:rsidR="00B509A9" w:rsidRPr="00517133" w:rsidRDefault="00B509A9" w:rsidP="00B509A9">
      <w:pPr>
        <w:pBdr>
          <w:top w:val="single" w:sz="4" w:space="1" w:color="auto"/>
          <w:left w:val="single" w:sz="4" w:space="4" w:color="auto"/>
          <w:bottom w:val="single" w:sz="4" w:space="1" w:color="auto"/>
          <w:right w:val="single" w:sz="4" w:space="4" w:color="auto"/>
        </w:pBdr>
        <w:autoSpaceDE w:val="0"/>
        <w:autoSpaceDN w:val="0"/>
        <w:adjustRightInd w:val="0"/>
        <w:ind w:left="2160"/>
        <w:rPr>
          <w:u w:val="single"/>
          <w:lang w:val="fr-BE"/>
        </w:rPr>
      </w:pPr>
    </w:p>
    <w:p w14:paraId="553DF9BB" w14:textId="77777777" w:rsidR="00D72BFE" w:rsidRPr="00517133" w:rsidRDefault="00D72BFE" w:rsidP="00B509A9">
      <w:pPr>
        <w:pBdr>
          <w:top w:val="single" w:sz="4" w:space="1" w:color="auto"/>
          <w:left w:val="single" w:sz="4" w:space="4" w:color="auto"/>
          <w:bottom w:val="single" w:sz="4" w:space="1" w:color="auto"/>
          <w:right w:val="single" w:sz="4" w:space="4" w:color="auto"/>
        </w:pBdr>
        <w:autoSpaceDE w:val="0"/>
        <w:autoSpaceDN w:val="0"/>
        <w:adjustRightInd w:val="0"/>
        <w:ind w:left="2160"/>
        <w:rPr>
          <w:lang w:val="fr-BE"/>
        </w:rPr>
      </w:pPr>
      <w:r w:rsidRPr="00517133">
        <w:rPr>
          <w:lang w:val="fr-BE"/>
        </w:rPr>
        <w:t>Pour le 8 janvier 2007 :</w:t>
      </w:r>
      <w:r w:rsidRPr="00517133">
        <w:rPr>
          <w:lang w:val="fr-BE"/>
        </w:rPr>
        <w:tab/>
      </w:r>
      <w:r w:rsidRPr="00517133">
        <w:rPr>
          <w:lang w:val="fr-BE"/>
        </w:rPr>
        <w:tab/>
      </w:r>
      <w:r w:rsidRPr="00517133">
        <w:rPr>
          <w:lang w:val="fr-BE"/>
        </w:rPr>
        <w:tab/>
        <w:t>20070108</w:t>
      </w:r>
    </w:p>
    <w:p w14:paraId="45A2669B" w14:textId="77777777" w:rsidR="00D72BFE" w:rsidRPr="00517133" w:rsidRDefault="00D72BFE" w:rsidP="00B509A9">
      <w:pPr>
        <w:pBdr>
          <w:top w:val="single" w:sz="4" w:space="1" w:color="auto"/>
          <w:left w:val="single" w:sz="4" w:space="4" w:color="auto"/>
          <w:bottom w:val="single" w:sz="4" w:space="1" w:color="auto"/>
          <w:right w:val="single" w:sz="4" w:space="4" w:color="auto"/>
        </w:pBdr>
        <w:autoSpaceDE w:val="0"/>
        <w:autoSpaceDN w:val="0"/>
        <w:adjustRightInd w:val="0"/>
        <w:ind w:left="2160"/>
        <w:rPr>
          <w:lang w:val="fr-BE"/>
        </w:rPr>
      </w:pPr>
      <w:r w:rsidRPr="00517133">
        <w:rPr>
          <w:lang w:val="fr-BE"/>
        </w:rPr>
        <w:t>Pour le 24 décembre 2008 :</w:t>
      </w:r>
      <w:r w:rsidRPr="00517133">
        <w:rPr>
          <w:lang w:val="fr-BE"/>
        </w:rPr>
        <w:tab/>
      </w:r>
      <w:r w:rsidRPr="00517133">
        <w:rPr>
          <w:lang w:val="fr-BE"/>
        </w:rPr>
        <w:tab/>
      </w:r>
      <w:r w:rsidR="00517133">
        <w:rPr>
          <w:lang w:val="fr-BE"/>
        </w:rPr>
        <w:tab/>
      </w:r>
      <w:r w:rsidRPr="00517133">
        <w:rPr>
          <w:lang w:val="fr-BE"/>
        </w:rPr>
        <w:t>20081224</w:t>
      </w:r>
    </w:p>
    <w:p w14:paraId="024722D3" w14:textId="77777777" w:rsidR="00D72BFE" w:rsidRPr="00517133" w:rsidRDefault="00D72BFE" w:rsidP="00B509A9">
      <w:pPr>
        <w:pBdr>
          <w:top w:val="single" w:sz="4" w:space="1" w:color="auto"/>
          <w:left w:val="single" w:sz="4" w:space="4" w:color="auto"/>
          <w:bottom w:val="single" w:sz="4" w:space="1" w:color="auto"/>
          <w:right w:val="single" w:sz="4" w:space="4" w:color="auto"/>
        </w:pBdr>
        <w:autoSpaceDE w:val="0"/>
        <w:autoSpaceDN w:val="0"/>
        <w:adjustRightInd w:val="0"/>
        <w:ind w:left="2160"/>
        <w:rPr>
          <w:lang w:val="fr-BE"/>
        </w:rPr>
      </w:pPr>
      <w:r w:rsidRPr="00517133">
        <w:rPr>
          <w:lang w:val="fr-BE"/>
        </w:rPr>
        <w:t>Pour le 15 mars 2008 :</w:t>
      </w:r>
      <w:r w:rsidRPr="00517133">
        <w:rPr>
          <w:lang w:val="fr-BE"/>
        </w:rPr>
        <w:tab/>
      </w:r>
      <w:r w:rsidRPr="00517133">
        <w:rPr>
          <w:lang w:val="fr-BE"/>
        </w:rPr>
        <w:tab/>
      </w:r>
      <w:r w:rsidRPr="00517133">
        <w:rPr>
          <w:lang w:val="fr-BE"/>
        </w:rPr>
        <w:tab/>
        <w:t>20080315</w:t>
      </w:r>
    </w:p>
    <w:p w14:paraId="7E0FBC4F" w14:textId="77777777" w:rsidR="00B509A9" w:rsidRPr="00517133" w:rsidRDefault="00B509A9" w:rsidP="00B509A9">
      <w:pPr>
        <w:pBdr>
          <w:top w:val="single" w:sz="4" w:space="1" w:color="auto"/>
          <w:left w:val="single" w:sz="4" w:space="4" w:color="auto"/>
          <w:bottom w:val="single" w:sz="4" w:space="1" w:color="auto"/>
          <w:right w:val="single" w:sz="4" w:space="4" w:color="auto"/>
        </w:pBdr>
        <w:autoSpaceDE w:val="0"/>
        <w:autoSpaceDN w:val="0"/>
        <w:adjustRightInd w:val="0"/>
        <w:ind w:left="2160"/>
        <w:rPr>
          <w:lang w:val="fr-BE"/>
        </w:rPr>
      </w:pPr>
    </w:p>
    <w:p w14:paraId="3CB823BB" w14:textId="77777777" w:rsidR="00D72BFE" w:rsidRPr="00517133" w:rsidRDefault="00D72BFE" w:rsidP="00D72BFE">
      <w:pPr>
        <w:autoSpaceDE w:val="0"/>
        <w:autoSpaceDN w:val="0"/>
        <w:adjustRightInd w:val="0"/>
        <w:ind w:left="1440"/>
        <w:rPr>
          <w:lang w:val="fr-BE"/>
        </w:rPr>
      </w:pPr>
    </w:p>
    <w:p w14:paraId="7F3F7F3E" w14:textId="77777777" w:rsidR="00D72BFE" w:rsidRPr="00517133" w:rsidRDefault="00D72BFE" w:rsidP="00D72BFE">
      <w:pPr>
        <w:autoSpaceDE w:val="0"/>
        <w:autoSpaceDN w:val="0"/>
        <w:adjustRightInd w:val="0"/>
        <w:ind w:left="1440"/>
        <w:rPr>
          <w:lang w:val="fr-BE"/>
        </w:rPr>
      </w:pPr>
      <w:r w:rsidRPr="00517133">
        <w:rPr>
          <w:lang w:val="fr-BE"/>
        </w:rPr>
        <w:lastRenderedPageBreak/>
        <w:t xml:space="preserve">A noter que lorsque le nombre du jour ou du mois est plus petit que 10, il faut rajouter un zéro devant ce nombre. Pour le 8 janvier 2007, le bon encodage est </w:t>
      </w:r>
      <w:r w:rsidRPr="00517133">
        <w:rPr>
          <w:b/>
          <w:lang w:val="fr-BE"/>
        </w:rPr>
        <w:t>20070108</w:t>
      </w:r>
      <w:r w:rsidRPr="00517133">
        <w:rPr>
          <w:lang w:val="fr-BE"/>
        </w:rPr>
        <w:t xml:space="preserve"> et non </w:t>
      </w:r>
      <w:r w:rsidRPr="00517133">
        <w:rPr>
          <w:b/>
          <w:lang w:val="fr-BE"/>
        </w:rPr>
        <w:t>200718</w:t>
      </w:r>
      <w:r w:rsidRPr="00517133">
        <w:rPr>
          <w:lang w:val="fr-BE"/>
        </w:rPr>
        <w:t xml:space="preserve">.  De manière générale, vérifiez que ce champ a </w:t>
      </w:r>
      <w:r w:rsidRPr="00517133">
        <w:rPr>
          <w:b/>
          <w:lang w:val="fr-BE"/>
        </w:rPr>
        <w:t>toujours une longueur de 8 chiffres</w:t>
      </w:r>
      <w:r w:rsidRPr="00517133">
        <w:rPr>
          <w:lang w:val="fr-BE"/>
        </w:rPr>
        <w:t xml:space="preserve">. Si ce n’est pas le cas, </w:t>
      </w:r>
      <w:r w:rsidR="00344B75" w:rsidRPr="00517133">
        <w:rPr>
          <w:lang w:val="fr-BE"/>
        </w:rPr>
        <w:t>veuillez vérifier</w:t>
      </w:r>
      <w:r w:rsidRPr="00517133">
        <w:rPr>
          <w:lang w:val="fr-BE"/>
        </w:rPr>
        <w:t>.</w:t>
      </w:r>
    </w:p>
    <w:p w14:paraId="42016436" w14:textId="77777777" w:rsidR="00D72BFE" w:rsidRPr="00517133" w:rsidRDefault="00D72BFE" w:rsidP="0054777B">
      <w:pPr>
        <w:autoSpaceDE w:val="0"/>
        <w:autoSpaceDN w:val="0"/>
        <w:adjustRightInd w:val="0"/>
        <w:rPr>
          <w:lang w:val="fr-BE"/>
        </w:rPr>
      </w:pPr>
    </w:p>
    <w:p w14:paraId="4A6E3AAB" w14:textId="77777777" w:rsidR="0054777B" w:rsidRPr="00517133" w:rsidRDefault="00344B75" w:rsidP="00344B75">
      <w:pPr>
        <w:autoSpaceDE w:val="0"/>
        <w:autoSpaceDN w:val="0"/>
        <w:adjustRightInd w:val="0"/>
        <w:ind w:firstLine="720"/>
        <w:rPr>
          <w:lang w:val="fr-BE"/>
        </w:rPr>
      </w:pPr>
      <w:r w:rsidRPr="00517133">
        <w:rPr>
          <w:lang w:val="fr-BE"/>
        </w:rPr>
        <w:t xml:space="preserve">- </w:t>
      </w:r>
      <w:r w:rsidRPr="00517133">
        <w:rPr>
          <w:b/>
          <w:lang w:val="fr-BE"/>
        </w:rPr>
        <w:t>‘’h</w:t>
      </w:r>
      <w:r w:rsidR="0054777B" w:rsidRPr="00517133">
        <w:rPr>
          <w:b/>
          <w:lang w:val="fr-BE"/>
        </w:rPr>
        <w:t>eure du fichier</w:t>
      </w:r>
      <w:r w:rsidRPr="00517133">
        <w:rPr>
          <w:b/>
          <w:lang w:val="fr-BE"/>
        </w:rPr>
        <w:t>’’</w:t>
      </w:r>
      <w:r w:rsidR="0054777B" w:rsidRPr="00517133">
        <w:rPr>
          <w:lang w:val="fr-BE"/>
        </w:rPr>
        <w:t xml:space="preserve"> : </w:t>
      </w:r>
    </w:p>
    <w:p w14:paraId="01CD7DCE" w14:textId="77777777" w:rsidR="00344B75" w:rsidRPr="00517133" w:rsidRDefault="00344B75" w:rsidP="0054777B">
      <w:pPr>
        <w:autoSpaceDE w:val="0"/>
        <w:autoSpaceDN w:val="0"/>
        <w:adjustRightInd w:val="0"/>
        <w:rPr>
          <w:lang w:val="fr-BE"/>
        </w:rPr>
      </w:pPr>
    </w:p>
    <w:p w14:paraId="435FE67B" w14:textId="77777777" w:rsidR="00344B75" w:rsidRPr="00517133" w:rsidRDefault="00344B75" w:rsidP="00344B75">
      <w:pPr>
        <w:autoSpaceDE w:val="0"/>
        <w:autoSpaceDN w:val="0"/>
        <w:adjustRightInd w:val="0"/>
        <w:ind w:left="1440"/>
        <w:rPr>
          <w:lang w:val="fr-BE"/>
        </w:rPr>
      </w:pPr>
      <w:r w:rsidRPr="00517133">
        <w:rPr>
          <w:lang w:val="fr-BE"/>
        </w:rPr>
        <w:t xml:space="preserve">Cette partie indique l’heure à laquelle se rapportent les données, le format est HHMM. </w:t>
      </w:r>
    </w:p>
    <w:p w14:paraId="5119E1B0" w14:textId="77777777" w:rsidR="00344B75" w:rsidRPr="00517133" w:rsidRDefault="00344B75" w:rsidP="00344B75">
      <w:pPr>
        <w:autoSpaceDE w:val="0"/>
        <w:autoSpaceDN w:val="0"/>
        <w:adjustRightInd w:val="0"/>
        <w:ind w:left="1440"/>
        <w:rPr>
          <w:lang w:val="fr-BE"/>
        </w:rPr>
      </w:pPr>
    </w:p>
    <w:p w14:paraId="68F40815" w14:textId="77777777" w:rsidR="00047E05" w:rsidRPr="00517133" w:rsidRDefault="00344B75" w:rsidP="00B509A9">
      <w:pPr>
        <w:pBdr>
          <w:top w:val="single" w:sz="4" w:space="1" w:color="auto"/>
          <w:left w:val="single" w:sz="4" w:space="4" w:color="auto"/>
          <w:bottom w:val="single" w:sz="4" w:space="1" w:color="auto"/>
          <w:right w:val="single" w:sz="4" w:space="4" w:color="auto"/>
        </w:pBdr>
        <w:autoSpaceDE w:val="0"/>
        <w:autoSpaceDN w:val="0"/>
        <w:adjustRightInd w:val="0"/>
        <w:ind w:left="2160"/>
        <w:rPr>
          <w:u w:val="single"/>
          <w:lang w:val="fr-BE"/>
        </w:rPr>
      </w:pPr>
      <w:r w:rsidRPr="00517133">
        <w:rPr>
          <w:u w:val="single"/>
          <w:lang w:val="fr-BE"/>
        </w:rPr>
        <w:t xml:space="preserve">Exemples : </w:t>
      </w:r>
    </w:p>
    <w:p w14:paraId="74E70416" w14:textId="77777777" w:rsidR="00B509A9" w:rsidRPr="00517133" w:rsidRDefault="00B509A9" w:rsidP="00B509A9">
      <w:pPr>
        <w:pBdr>
          <w:top w:val="single" w:sz="4" w:space="1" w:color="auto"/>
          <w:left w:val="single" w:sz="4" w:space="4" w:color="auto"/>
          <w:bottom w:val="single" w:sz="4" w:space="1" w:color="auto"/>
          <w:right w:val="single" w:sz="4" w:space="4" w:color="auto"/>
        </w:pBdr>
        <w:autoSpaceDE w:val="0"/>
        <w:autoSpaceDN w:val="0"/>
        <w:adjustRightInd w:val="0"/>
        <w:ind w:left="2160"/>
        <w:rPr>
          <w:u w:val="single"/>
          <w:lang w:val="fr-BE"/>
        </w:rPr>
      </w:pPr>
    </w:p>
    <w:p w14:paraId="5D94C6DD" w14:textId="77777777" w:rsidR="00344B75" w:rsidRPr="00517133" w:rsidRDefault="00344B75" w:rsidP="00B509A9">
      <w:pPr>
        <w:pBdr>
          <w:top w:val="single" w:sz="4" w:space="1" w:color="auto"/>
          <w:left w:val="single" w:sz="4" w:space="4" w:color="auto"/>
          <w:bottom w:val="single" w:sz="4" w:space="1" w:color="auto"/>
          <w:right w:val="single" w:sz="4" w:space="4" w:color="auto"/>
        </w:pBdr>
        <w:autoSpaceDE w:val="0"/>
        <w:autoSpaceDN w:val="0"/>
        <w:adjustRightInd w:val="0"/>
        <w:ind w:left="2160"/>
        <w:rPr>
          <w:lang w:val="fr-BE"/>
        </w:rPr>
      </w:pPr>
      <w:r w:rsidRPr="00517133">
        <w:rPr>
          <w:lang w:val="fr-BE"/>
        </w:rPr>
        <w:t>8 heure</w:t>
      </w:r>
      <w:r w:rsidR="00450280" w:rsidRPr="00517133">
        <w:rPr>
          <w:lang w:val="fr-BE"/>
        </w:rPr>
        <w:t>s</w:t>
      </w:r>
      <w:r w:rsidRPr="00517133">
        <w:rPr>
          <w:lang w:val="fr-BE"/>
        </w:rPr>
        <w:t xml:space="preserve"> et 5 minutes :</w:t>
      </w:r>
      <w:r w:rsidRPr="00517133">
        <w:rPr>
          <w:lang w:val="fr-BE"/>
        </w:rPr>
        <w:tab/>
      </w:r>
      <w:r w:rsidRPr="00517133">
        <w:rPr>
          <w:lang w:val="fr-BE"/>
        </w:rPr>
        <w:tab/>
      </w:r>
      <w:r w:rsidRPr="00517133">
        <w:rPr>
          <w:lang w:val="fr-BE"/>
        </w:rPr>
        <w:tab/>
      </w:r>
      <w:r w:rsidR="00703D89" w:rsidRPr="00517133">
        <w:rPr>
          <w:lang w:val="fr-BE"/>
        </w:rPr>
        <w:t>0805</w:t>
      </w:r>
    </w:p>
    <w:p w14:paraId="2F9DE454" w14:textId="77777777" w:rsidR="00344B75" w:rsidRPr="00517133" w:rsidRDefault="00703D89" w:rsidP="00B509A9">
      <w:pPr>
        <w:pBdr>
          <w:top w:val="single" w:sz="4" w:space="1" w:color="auto"/>
          <w:left w:val="single" w:sz="4" w:space="4" w:color="auto"/>
          <w:bottom w:val="single" w:sz="4" w:space="1" w:color="auto"/>
          <w:right w:val="single" w:sz="4" w:space="4" w:color="auto"/>
        </w:pBdr>
        <w:autoSpaceDE w:val="0"/>
        <w:autoSpaceDN w:val="0"/>
        <w:adjustRightInd w:val="0"/>
        <w:ind w:left="2160"/>
        <w:rPr>
          <w:lang w:val="fr-BE"/>
        </w:rPr>
      </w:pPr>
      <w:r w:rsidRPr="00517133">
        <w:rPr>
          <w:lang w:val="fr-BE"/>
        </w:rPr>
        <w:t>11</w:t>
      </w:r>
      <w:r w:rsidR="00344B75" w:rsidRPr="00517133">
        <w:rPr>
          <w:lang w:val="fr-BE"/>
        </w:rPr>
        <w:t xml:space="preserve"> heure</w:t>
      </w:r>
      <w:r w:rsidR="00450280" w:rsidRPr="00517133">
        <w:rPr>
          <w:lang w:val="fr-BE"/>
        </w:rPr>
        <w:t>s</w:t>
      </w:r>
      <w:r w:rsidR="00344B75" w:rsidRPr="00517133">
        <w:rPr>
          <w:lang w:val="fr-BE"/>
        </w:rPr>
        <w:t xml:space="preserve"> et 20 minutes :</w:t>
      </w:r>
      <w:r w:rsidR="00344B75" w:rsidRPr="00517133">
        <w:rPr>
          <w:lang w:val="fr-BE"/>
        </w:rPr>
        <w:tab/>
      </w:r>
      <w:r w:rsidR="00344B75" w:rsidRPr="00517133">
        <w:rPr>
          <w:lang w:val="fr-BE"/>
        </w:rPr>
        <w:tab/>
      </w:r>
      <w:r w:rsidR="00C46B7E" w:rsidRPr="00517133">
        <w:rPr>
          <w:lang w:val="fr-BE"/>
        </w:rPr>
        <w:tab/>
      </w:r>
      <w:r w:rsidRPr="00517133">
        <w:rPr>
          <w:lang w:val="fr-BE"/>
        </w:rPr>
        <w:t>1120</w:t>
      </w:r>
    </w:p>
    <w:p w14:paraId="574D2E66" w14:textId="77777777" w:rsidR="00344B75" w:rsidRPr="00517133" w:rsidRDefault="00703D89" w:rsidP="00B509A9">
      <w:pPr>
        <w:pBdr>
          <w:top w:val="single" w:sz="4" w:space="1" w:color="auto"/>
          <w:left w:val="single" w:sz="4" w:space="4" w:color="auto"/>
          <w:bottom w:val="single" w:sz="4" w:space="1" w:color="auto"/>
          <w:right w:val="single" w:sz="4" w:space="4" w:color="auto"/>
        </w:pBdr>
        <w:autoSpaceDE w:val="0"/>
        <w:autoSpaceDN w:val="0"/>
        <w:adjustRightInd w:val="0"/>
        <w:ind w:left="2160"/>
        <w:rPr>
          <w:lang w:val="fr-BE"/>
        </w:rPr>
      </w:pPr>
      <w:r w:rsidRPr="00517133">
        <w:rPr>
          <w:lang w:val="fr-BE"/>
        </w:rPr>
        <w:t>9</w:t>
      </w:r>
      <w:r w:rsidR="00344B75" w:rsidRPr="00517133">
        <w:rPr>
          <w:lang w:val="fr-BE"/>
        </w:rPr>
        <w:t xml:space="preserve"> heure</w:t>
      </w:r>
      <w:r w:rsidR="00450280" w:rsidRPr="00517133">
        <w:rPr>
          <w:lang w:val="fr-BE"/>
        </w:rPr>
        <w:t>s</w:t>
      </w:r>
      <w:r w:rsidR="00344B75" w:rsidRPr="00517133">
        <w:rPr>
          <w:lang w:val="fr-BE"/>
        </w:rPr>
        <w:t xml:space="preserve"> et </w:t>
      </w:r>
      <w:r w:rsidRPr="00517133">
        <w:rPr>
          <w:lang w:val="fr-BE"/>
        </w:rPr>
        <w:t>45</w:t>
      </w:r>
      <w:r w:rsidR="00344B75" w:rsidRPr="00517133">
        <w:rPr>
          <w:lang w:val="fr-BE"/>
        </w:rPr>
        <w:t xml:space="preserve"> minutes :</w:t>
      </w:r>
      <w:r w:rsidR="00344B75" w:rsidRPr="00517133">
        <w:rPr>
          <w:lang w:val="fr-BE"/>
        </w:rPr>
        <w:tab/>
      </w:r>
      <w:r w:rsidR="00344B75" w:rsidRPr="00517133">
        <w:rPr>
          <w:lang w:val="fr-BE"/>
        </w:rPr>
        <w:tab/>
      </w:r>
      <w:r w:rsidR="00344B75" w:rsidRPr="00517133">
        <w:rPr>
          <w:lang w:val="fr-BE"/>
        </w:rPr>
        <w:tab/>
      </w:r>
      <w:r w:rsidRPr="00517133">
        <w:rPr>
          <w:lang w:val="fr-BE"/>
        </w:rPr>
        <w:t>0945</w:t>
      </w:r>
    </w:p>
    <w:p w14:paraId="46F9EE9F" w14:textId="77777777" w:rsidR="00B509A9" w:rsidRPr="00517133" w:rsidRDefault="00B509A9" w:rsidP="00B509A9">
      <w:pPr>
        <w:pBdr>
          <w:top w:val="single" w:sz="4" w:space="1" w:color="auto"/>
          <w:left w:val="single" w:sz="4" w:space="4" w:color="auto"/>
          <w:bottom w:val="single" w:sz="4" w:space="1" w:color="auto"/>
          <w:right w:val="single" w:sz="4" w:space="4" w:color="auto"/>
        </w:pBdr>
        <w:autoSpaceDE w:val="0"/>
        <w:autoSpaceDN w:val="0"/>
        <w:adjustRightInd w:val="0"/>
        <w:ind w:left="2160"/>
        <w:rPr>
          <w:lang w:val="fr-BE"/>
        </w:rPr>
      </w:pPr>
    </w:p>
    <w:p w14:paraId="7D44355B" w14:textId="77777777" w:rsidR="00344B75" w:rsidRPr="00517133" w:rsidRDefault="00344B75" w:rsidP="00344B75">
      <w:pPr>
        <w:autoSpaceDE w:val="0"/>
        <w:autoSpaceDN w:val="0"/>
        <w:adjustRightInd w:val="0"/>
        <w:ind w:left="1440"/>
        <w:rPr>
          <w:lang w:val="fr-BE"/>
        </w:rPr>
      </w:pPr>
    </w:p>
    <w:p w14:paraId="3CBFDDF8" w14:textId="77777777" w:rsidR="00344B75" w:rsidRPr="00517133" w:rsidRDefault="00344B75" w:rsidP="00344B75">
      <w:pPr>
        <w:autoSpaceDE w:val="0"/>
        <w:autoSpaceDN w:val="0"/>
        <w:adjustRightInd w:val="0"/>
        <w:ind w:left="1440"/>
        <w:rPr>
          <w:lang w:val="fr-BE"/>
        </w:rPr>
      </w:pPr>
      <w:r w:rsidRPr="00517133">
        <w:rPr>
          <w:lang w:val="fr-BE"/>
        </w:rPr>
        <w:t xml:space="preserve">A noter que lorsque le nombre </w:t>
      </w:r>
      <w:r w:rsidR="00703D89" w:rsidRPr="00517133">
        <w:rPr>
          <w:lang w:val="fr-BE"/>
        </w:rPr>
        <w:t>de minutes et d’heures</w:t>
      </w:r>
      <w:r w:rsidRPr="00517133">
        <w:rPr>
          <w:lang w:val="fr-BE"/>
        </w:rPr>
        <w:t xml:space="preserve"> est plus petit que 10, il faut rajouter un zéro devant ce nombre. Pour </w:t>
      </w:r>
      <w:r w:rsidR="00703D89" w:rsidRPr="00517133">
        <w:rPr>
          <w:lang w:val="fr-BE"/>
        </w:rPr>
        <w:t xml:space="preserve">8 </w:t>
      </w:r>
      <w:r w:rsidR="00450280" w:rsidRPr="00517133">
        <w:rPr>
          <w:lang w:val="fr-BE"/>
        </w:rPr>
        <w:t>heures</w:t>
      </w:r>
      <w:r w:rsidR="00703D89" w:rsidRPr="00517133">
        <w:rPr>
          <w:lang w:val="fr-BE"/>
        </w:rPr>
        <w:t xml:space="preserve"> et 5 minutes</w:t>
      </w:r>
      <w:r w:rsidRPr="00517133">
        <w:rPr>
          <w:lang w:val="fr-BE"/>
        </w:rPr>
        <w:t xml:space="preserve">, le bon encodage est </w:t>
      </w:r>
      <w:r w:rsidR="00703D89" w:rsidRPr="00517133">
        <w:rPr>
          <w:b/>
          <w:lang w:val="fr-BE"/>
        </w:rPr>
        <w:t>0805</w:t>
      </w:r>
      <w:r w:rsidRPr="00517133">
        <w:rPr>
          <w:lang w:val="fr-BE"/>
        </w:rPr>
        <w:t xml:space="preserve"> et non </w:t>
      </w:r>
      <w:r w:rsidR="00703D89" w:rsidRPr="00517133">
        <w:rPr>
          <w:b/>
          <w:lang w:val="fr-BE"/>
        </w:rPr>
        <w:t>85</w:t>
      </w:r>
      <w:r w:rsidRPr="00517133">
        <w:rPr>
          <w:lang w:val="fr-BE"/>
        </w:rPr>
        <w:t xml:space="preserve">.  De manière générale, vérifiez que ce champ a </w:t>
      </w:r>
      <w:r w:rsidRPr="00517133">
        <w:rPr>
          <w:b/>
          <w:lang w:val="fr-BE"/>
        </w:rPr>
        <w:t xml:space="preserve">toujours une longueur de </w:t>
      </w:r>
      <w:r w:rsidR="00703D89" w:rsidRPr="00517133">
        <w:rPr>
          <w:b/>
          <w:lang w:val="fr-BE"/>
        </w:rPr>
        <w:t>4</w:t>
      </w:r>
      <w:r w:rsidRPr="00517133">
        <w:rPr>
          <w:b/>
          <w:lang w:val="fr-BE"/>
        </w:rPr>
        <w:t xml:space="preserve"> chiffres</w:t>
      </w:r>
      <w:r w:rsidRPr="00517133">
        <w:rPr>
          <w:lang w:val="fr-BE"/>
        </w:rPr>
        <w:t>. Si ce n’est pas le cas, veuillez vérifier.</w:t>
      </w:r>
    </w:p>
    <w:p w14:paraId="27B33AF4" w14:textId="77777777" w:rsidR="00CB798C" w:rsidRPr="00517133" w:rsidRDefault="00CB798C" w:rsidP="00344B75">
      <w:pPr>
        <w:autoSpaceDE w:val="0"/>
        <w:autoSpaceDN w:val="0"/>
        <w:adjustRightInd w:val="0"/>
        <w:ind w:left="1440"/>
        <w:rPr>
          <w:lang w:val="fr-BE"/>
        </w:rPr>
      </w:pPr>
    </w:p>
    <w:p w14:paraId="21E95D89" w14:textId="77777777" w:rsidR="00CB798C" w:rsidRPr="00517133" w:rsidRDefault="00CB798C" w:rsidP="00344B75">
      <w:pPr>
        <w:autoSpaceDE w:val="0"/>
        <w:autoSpaceDN w:val="0"/>
        <w:adjustRightInd w:val="0"/>
        <w:ind w:left="1440"/>
        <w:rPr>
          <w:lang w:val="fr-BE"/>
        </w:rPr>
      </w:pPr>
      <w:r w:rsidRPr="00517133">
        <w:rPr>
          <w:lang w:val="fr-BE"/>
        </w:rPr>
        <w:t xml:space="preserve">Dans le cas d’une heure pile, il faut indiquer </w:t>
      </w:r>
      <w:r w:rsidRPr="00517133">
        <w:rPr>
          <w:b/>
          <w:lang w:val="fr-BE"/>
        </w:rPr>
        <w:t>00 minutes</w:t>
      </w:r>
      <w:r w:rsidRPr="00517133">
        <w:rPr>
          <w:lang w:val="fr-BE"/>
        </w:rPr>
        <w:t xml:space="preserve"> et non 60 minutes. </w:t>
      </w:r>
      <w:r w:rsidR="008A68A9" w:rsidRPr="00517133">
        <w:rPr>
          <w:lang w:val="fr-BE"/>
        </w:rPr>
        <w:t xml:space="preserve">Donc </w:t>
      </w:r>
      <w:r w:rsidRPr="00517133">
        <w:rPr>
          <w:lang w:val="fr-BE"/>
        </w:rPr>
        <w:t xml:space="preserve">4 heures précise sera indiqué </w:t>
      </w:r>
      <w:r w:rsidRPr="00517133">
        <w:rPr>
          <w:b/>
          <w:lang w:val="fr-BE"/>
        </w:rPr>
        <w:t>0400</w:t>
      </w:r>
      <w:r w:rsidRPr="00517133">
        <w:rPr>
          <w:lang w:val="fr-BE"/>
        </w:rPr>
        <w:t xml:space="preserve"> et non 0460.</w:t>
      </w:r>
    </w:p>
    <w:p w14:paraId="10B621C5" w14:textId="77777777" w:rsidR="00344B75" w:rsidRPr="00517133" w:rsidRDefault="00344B75" w:rsidP="0054777B">
      <w:pPr>
        <w:autoSpaceDE w:val="0"/>
        <w:autoSpaceDN w:val="0"/>
        <w:adjustRightInd w:val="0"/>
        <w:rPr>
          <w:lang w:val="fr-BE"/>
        </w:rPr>
      </w:pPr>
    </w:p>
    <w:p w14:paraId="363A439B" w14:textId="77777777" w:rsidR="00047E05" w:rsidRPr="00517133" w:rsidRDefault="00047E05" w:rsidP="0054777B">
      <w:pPr>
        <w:autoSpaceDE w:val="0"/>
        <w:autoSpaceDN w:val="0"/>
        <w:adjustRightInd w:val="0"/>
        <w:rPr>
          <w:lang w:val="fr-BE"/>
        </w:rPr>
      </w:pPr>
      <w:r w:rsidRPr="00517133">
        <w:rPr>
          <w:lang w:val="fr-BE"/>
        </w:rPr>
        <w:tab/>
        <w:t xml:space="preserve">- </w:t>
      </w:r>
      <w:r w:rsidRPr="00517133">
        <w:rPr>
          <w:b/>
          <w:lang w:val="fr-BE"/>
        </w:rPr>
        <w:t>‘’format du fichier’’</w:t>
      </w:r>
      <w:r w:rsidRPr="00517133">
        <w:rPr>
          <w:lang w:val="fr-BE"/>
        </w:rPr>
        <w:t> :</w:t>
      </w:r>
    </w:p>
    <w:p w14:paraId="74405E42" w14:textId="77777777" w:rsidR="00047E05" w:rsidRPr="00517133" w:rsidRDefault="00047E05" w:rsidP="0054777B">
      <w:pPr>
        <w:autoSpaceDE w:val="0"/>
        <w:autoSpaceDN w:val="0"/>
        <w:adjustRightInd w:val="0"/>
        <w:rPr>
          <w:lang w:val="fr-BE"/>
        </w:rPr>
      </w:pPr>
    </w:p>
    <w:p w14:paraId="646CF8B8" w14:textId="77777777" w:rsidR="00047E05" w:rsidRPr="00517133" w:rsidRDefault="00047E05" w:rsidP="00047E05">
      <w:pPr>
        <w:autoSpaceDE w:val="0"/>
        <w:autoSpaceDN w:val="0"/>
        <w:adjustRightInd w:val="0"/>
        <w:ind w:left="1440"/>
        <w:rPr>
          <w:lang w:val="fr-BE"/>
        </w:rPr>
      </w:pPr>
      <w:r w:rsidRPr="00517133">
        <w:rPr>
          <w:lang w:val="fr-BE"/>
        </w:rPr>
        <w:t>Comme expliqué dans la suite de ce document, le fichier peut avoir deux formats différents pour stocker les données. Ces formats sont :</w:t>
      </w:r>
    </w:p>
    <w:p w14:paraId="438E96AA" w14:textId="77777777" w:rsidR="00047E05" w:rsidRPr="00517133" w:rsidRDefault="00047E05" w:rsidP="00047E05">
      <w:pPr>
        <w:numPr>
          <w:ilvl w:val="1"/>
          <w:numId w:val="4"/>
        </w:numPr>
        <w:autoSpaceDE w:val="0"/>
        <w:autoSpaceDN w:val="0"/>
        <w:adjustRightInd w:val="0"/>
        <w:rPr>
          <w:lang w:val="fr-BE"/>
        </w:rPr>
      </w:pPr>
      <w:r w:rsidRPr="00517133">
        <w:rPr>
          <w:lang w:val="fr-BE"/>
        </w:rPr>
        <w:t>CSV</w:t>
      </w:r>
    </w:p>
    <w:p w14:paraId="5036E035" w14:textId="77777777" w:rsidR="00047E05" w:rsidRPr="00517133" w:rsidRDefault="00047E05" w:rsidP="00047E05">
      <w:pPr>
        <w:numPr>
          <w:ilvl w:val="1"/>
          <w:numId w:val="4"/>
        </w:numPr>
        <w:autoSpaceDE w:val="0"/>
        <w:autoSpaceDN w:val="0"/>
        <w:adjustRightInd w:val="0"/>
        <w:rPr>
          <w:lang w:val="fr-BE"/>
        </w:rPr>
      </w:pPr>
      <w:r w:rsidRPr="00517133">
        <w:rPr>
          <w:lang w:val="fr-BE"/>
        </w:rPr>
        <w:t>XML</w:t>
      </w:r>
    </w:p>
    <w:p w14:paraId="64443309" w14:textId="77777777" w:rsidR="00047E05" w:rsidRPr="00517133" w:rsidRDefault="00047E05" w:rsidP="0054777B">
      <w:pPr>
        <w:autoSpaceDE w:val="0"/>
        <w:autoSpaceDN w:val="0"/>
        <w:adjustRightInd w:val="0"/>
        <w:rPr>
          <w:lang w:val="fr-BE"/>
        </w:rPr>
      </w:pPr>
    </w:p>
    <w:p w14:paraId="2766BBAF" w14:textId="77777777" w:rsidR="00047E05" w:rsidRPr="00517133" w:rsidRDefault="00047E05" w:rsidP="00047E05">
      <w:pPr>
        <w:autoSpaceDE w:val="0"/>
        <w:autoSpaceDN w:val="0"/>
        <w:adjustRightInd w:val="0"/>
        <w:ind w:left="1440"/>
        <w:rPr>
          <w:lang w:val="fr-BE"/>
        </w:rPr>
      </w:pPr>
      <w:r w:rsidRPr="00517133">
        <w:rPr>
          <w:lang w:val="fr-BE"/>
        </w:rPr>
        <w:t xml:space="preserve">Le type du fichier est séparé par un point du reste du nom de fichier. Selon la configuration de votre ordinateur, il est possible que vous ne distinguiez pas le type de fichier (pour en savoir plus et modifier sa configuration : </w:t>
      </w:r>
      <w:hyperlink r:id="rId7" w:history="1">
        <w:r w:rsidRPr="00517133">
          <w:rPr>
            <w:rStyle w:val="Lienhypertexte"/>
            <w:lang w:val="fr-BE"/>
          </w:rPr>
          <w:t>http://www.aidewindows.net/base10.php</w:t>
        </w:r>
      </w:hyperlink>
      <w:r w:rsidRPr="00517133">
        <w:rPr>
          <w:lang w:val="fr-BE"/>
        </w:rPr>
        <w:t>).</w:t>
      </w:r>
    </w:p>
    <w:p w14:paraId="2B3AF321" w14:textId="77777777" w:rsidR="00047E05" w:rsidRPr="00517133" w:rsidRDefault="00047E05" w:rsidP="0054777B">
      <w:pPr>
        <w:autoSpaceDE w:val="0"/>
        <w:autoSpaceDN w:val="0"/>
        <w:adjustRightInd w:val="0"/>
        <w:rPr>
          <w:lang w:val="fr-BE"/>
        </w:rPr>
      </w:pPr>
    </w:p>
    <w:p w14:paraId="0F8E0891" w14:textId="77777777" w:rsidR="00047E05" w:rsidRPr="00517133" w:rsidRDefault="003C604B" w:rsidP="003C604B">
      <w:pPr>
        <w:autoSpaceDE w:val="0"/>
        <w:autoSpaceDN w:val="0"/>
        <w:adjustRightInd w:val="0"/>
        <w:ind w:left="1440"/>
        <w:rPr>
          <w:lang w:val="fr-BE"/>
        </w:rPr>
      </w:pPr>
      <w:r w:rsidRPr="00517133">
        <w:rPr>
          <w:lang w:val="fr-BE"/>
        </w:rPr>
        <w:t xml:space="preserve">Le nom d’un fichier de type CSV se terminera par </w:t>
      </w:r>
      <w:r w:rsidRPr="00517133">
        <w:rPr>
          <w:b/>
          <w:lang w:val="fr-BE"/>
        </w:rPr>
        <w:t>.csv</w:t>
      </w:r>
      <w:r w:rsidRPr="00517133">
        <w:rPr>
          <w:lang w:val="fr-BE"/>
        </w:rPr>
        <w:t xml:space="preserve"> et le nom d’un fichier de type XML se terminera donc par </w:t>
      </w:r>
      <w:r w:rsidRPr="00517133">
        <w:rPr>
          <w:b/>
          <w:lang w:val="fr-BE"/>
        </w:rPr>
        <w:t>.xml</w:t>
      </w:r>
    </w:p>
    <w:p w14:paraId="56EB5267" w14:textId="77777777" w:rsidR="003C604B" w:rsidRPr="00517133" w:rsidRDefault="003C604B" w:rsidP="0054777B">
      <w:pPr>
        <w:autoSpaceDE w:val="0"/>
        <w:autoSpaceDN w:val="0"/>
        <w:adjustRightInd w:val="0"/>
        <w:rPr>
          <w:lang w:val="fr-BE"/>
        </w:rPr>
      </w:pPr>
    </w:p>
    <w:p w14:paraId="1CC52E4F" w14:textId="77777777" w:rsidR="003C604B" w:rsidRPr="00517133" w:rsidRDefault="003C604B" w:rsidP="0054777B">
      <w:pPr>
        <w:autoSpaceDE w:val="0"/>
        <w:autoSpaceDN w:val="0"/>
        <w:adjustRightInd w:val="0"/>
        <w:rPr>
          <w:lang w:val="fr-BE"/>
        </w:rPr>
      </w:pPr>
    </w:p>
    <w:p w14:paraId="538E4DF6" w14:textId="77777777" w:rsidR="008A68A9" w:rsidRPr="00517133" w:rsidRDefault="00047E05" w:rsidP="00517133">
      <w:pPr>
        <w:pBdr>
          <w:top w:val="single" w:sz="4" w:space="1" w:color="auto"/>
          <w:left w:val="single" w:sz="4" w:space="4" w:color="auto"/>
          <w:bottom w:val="single" w:sz="4" w:space="1" w:color="auto"/>
          <w:right w:val="single" w:sz="4" w:space="4" w:color="auto"/>
        </w:pBdr>
        <w:autoSpaceDE w:val="0"/>
        <w:autoSpaceDN w:val="0"/>
        <w:adjustRightInd w:val="0"/>
        <w:ind w:right="-158"/>
        <w:rPr>
          <w:u w:val="single"/>
          <w:lang w:val="fr-BE"/>
        </w:rPr>
      </w:pPr>
      <w:r w:rsidRPr="00517133">
        <w:rPr>
          <w:u w:val="single"/>
          <w:lang w:val="fr-BE"/>
        </w:rPr>
        <w:t>E</w:t>
      </w:r>
      <w:r w:rsidR="0054777B" w:rsidRPr="00517133">
        <w:rPr>
          <w:u w:val="single"/>
          <w:lang w:val="fr-BE"/>
        </w:rPr>
        <w:t>xemple</w:t>
      </w:r>
      <w:r w:rsidR="008A68A9" w:rsidRPr="00517133">
        <w:rPr>
          <w:u w:val="single"/>
          <w:lang w:val="fr-BE"/>
        </w:rPr>
        <w:t>s</w:t>
      </w:r>
      <w:r w:rsidR="0054777B" w:rsidRPr="00517133">
        <w:rPr>
          <w:u w:val="single"/>
          <w:lang w:val="fr-BE"/>
        </w:rPr>
        <w:t xml:space="preserve"> </w:t>
      </w:r>
      <w:r w:rsidRPr="00517133">
        <w:rPr>
          <w:u w:val="single"/>
          <w:lang w:val="fr-BE"/>
        </w:rPr>
        <w:t>récapitulatifs</w:t>
      </w:r>
      <w:r w:rsidR="0054777B" w:rsidRPr="00517133">
        <w:rPr>
          <w:u w:val="single"/>
          <w:lang w:val="fr-BE"/>
        </w:rPr>
        <w:t xml:space="preserve">: </w:t>
      </w:r>
    </w:p>
    <w:p w14:paraId="1551B83A" w14:textId="77777777" w:rsidR="008A68A9" w:rsidRPr="00517133" w:rsidRDefault="008A68A9" w:rsidP="00517133">
      <w:pPr>
        <w:pBdr>
          <w:top w:val="single" w:sz="4" w:space="1" w:color="auto"/>
          <w:left w:val="single" w:sz="4" w:space="4" w:color="auto"/>
          <w:bottom w:val="single" w:sz="4" w:space="1" w:color="auto"/>
          <w:right w:val="single" w:sz="4" w:space="4" w:color="auto"/>
        </w:pBdr>
        <w:autoSpaceDE w:val="0"/>
        <w:autoSpaceDN w:val="0"/>
        <w:adjustRightInd w:val="0"/>
        <w:ind w:right="-158"/>
        <w:rPr>
          <w:lang w:val="fr-BE"/>
        </w:rPr>
      </w:pPr>
    </w:p>
    <w:p w14:paraId="7B154516" w14:textId="77777777" w:rsidR="008A68A9" w:rsidRPr="00517133" w:rsidRDefault="008A68A9" w:rsidP="00517133">
      <w:pPr>
        <w:pBdr>
          <w:top w:val="single" w:sz="4" w:space="1" w:color="auto"/>
          <w:left w:val="single" w:sz="4" w:space="4" w:color="auto"/>
          <w:bottom w:val="single" w:sz="4" w:space="1" w:color="auto"/>
          <w:right w:val="single" w:sz="4" w:space="4" w:color="auto"/>
        </w:pBdr>
        <w:autoSpaceDE w:val="0"/>
        <w:autoSpaceDN w:val="0"/>
        <w:adjustRightInd w:val="0"/>
        <w:ind w:right="-158"/>
        <w:rPr>
          <w:lang w:val="fr-BE"/>
        </w:rPr>
      </w:pPr>
      <w:r w:rsidRPr="00517133">
        <w:rPr>
          <w:lang w:val="fr-BE"/>
        </w:rPr>
        <w:t>- Organisme n°0367303762, fichier « </w:t>
      </w:r>
      <w:r w:rsidR="007F6179">
        <w:rPr>
          <w:lang w:val="fr-BE"/>
        </w:rPr>
        <w:t xml:space="preserve">ABSENCE </w:t>
      </w:r>
      <w:r w:rsidRPr="00517133">
        <w:rPr>
          <w:lang w:val="fr-BE"/>
        </w:rPr>
        <w:t>» du 15 juillet 2006, 9 heure 15</w:t>
      </w:r>
      <w:r w:rsidR="00FD5DA8" w:rsidRPr="00517133">
        <w:rPr>
          <w:lang w:val="fr-BE"/>
        </w:rPr>
        <w:t>, au format csv.</w:t>
      </w:r>
    </w:p>
    <w:p w14:paraId="7A0849C9" w14:textId="77777777" w:rsidR="008A68A9" w:rsidRPr="00517133" w:rsidRDefault="008A68A9" w:rsidP="00517133">
      <w:pPr>
        <w:pBdr>
          <w:top w:val="single" w:sz="4" w:space="1" w:color="auto"/>
          <w:left w:val="single" w:sz="4" w:space="4" w:color="auto"/>
          <w:bottom w:val="single" w:sz="4" w:space="1" w:color="auto"/>
          <w:right w:val="single" w:sz="4" w:space="4" w:color="auto"/>
        </w:pBdr>
        <w:autoSpaceDE w:val="0"/>
        <w:autoSpaceDN w:val="0"/>
        <w:adjustRightInd w:val="0"/>
        <w:ind w:right="-158"/>
        <w:rPr>
          <w:lang w:val="fr-BE"/>
        </w:rPr>
      </w:pPr>
    </w:p>
    <w:p w14:paraId="2B039A55" w14:textId="77777777" w:rsidR="0054777B" w:rsidRPr="00517133" w:rsidRDefault="008A68A9" w:rsidP="00517133">
      <w:pPr>
        <w:pBdr>
          <w:top w:val="single" w:sz="4" w:space="1" w:color="auto"/>
          <w:left w:val="single" w:sz="4" w:space="4" w:color="auto"/>
          <w:bottom w:val="single" w:sz="4" w:space="1" w:color="auto"/>
          <w:right w:val="single" w:sz="4" w:space="4" w:color="auto"/>
        </w:pBdr>
        <w:autoSpaceDE w:val="0"/>
        <w:autoSpaceDN w:val="0"/>
        <w:adjustRightInd w:val="0"/>
        <w:ind w:right="-158"/>
        <w:rPr>
          <w:lang w:val="fr-BE"/>
        </w:rPr>
      </w:pPr>
      <w:r w:rsidRPr="00517133">
        <w:rPr>
          <w:lang w:val="fr-BE"/>
        </w:rPr>
        <w:t xml:space="preserve">Nom du fichier : </w:t>
      </w:r>
      <w:r w:rsidR="0054777B" w:rsidRPr="00517133">
        <w:rPr>
          <w:b/>
          <w:lang w:val="fr-BE"/>
        </w:rPr>
        <w:t>0367303762_</w:t>
      </w:r>
      <w:r w:rsidR="004C4A98">
        <w:rPr>
          <w:b/>
          <w:lang w:val="fr-BE"/>
        </w:rPr>
        <w:t>abse</w:t>
      </w:r>
      <w:r w:rsidR="0054777B" w:rsidRPr="00517133">
        <w:rPr>
          <w:b/>
          <w:lang w:val="fr-BE"/>
        </w:rPr>
        <w:t>_20060715_0915</w:t>
      </w:r>
      <w:r w:rsidR="00FD5DA8" w:rsidRPr="00517133">
        <w:rPr>
          <w:b/>
          <w:lang w:val="fr-BE"/>
        </w:rPr>
        <w:t>.csv</w:t>
      </w:r>
    </w:p>
    <w:p w14:paraId="44448186" w14:textId="77777777" w:rsidR="008A68A9" w:rsidRPr="00517133" w:rsidRDefault="008A68A9" w:rsidP="00517133">
      <w:pPr>
        <w:pBdr>
          <w:top w:val="single" w:sz="4" w:space="1" w:color="auto"/>
          <w:left w:val="single" w:sz="4" w:space="4" w:color="auto"/>
          <w:bottom w:val="single" w:sz="4" w:space="1" w:color="auto"/>
          <w:right w:val="single" w:sz="4" w:space="4" w:color="auto"/>
        </w:pBdr>
        <w:autoSpaceDE w:val="0"/>
        <w:autoSpaceDN w:val="0"/>
        <w:adjustRightInd w:val="0"/>
        <w:ind w:right="-158"/>
        <w:rPr>
          <w:lang w:val="fr-BE"/>
        </w:rPr>
      </w:pPr>
    </w:p>
    <w:p w14:paraId="1329D8EF" w14:textId="77777777" w:rsidR="008A68A9" w:rsidRPr="00517133" w:rsidRDefault="008A68A9" w:rsidP="00517133">
      <w:pPr>
        <w:pBdr>
          <w:top w:val="single" w:sz="4" w:space="1" w:color="auto"/>
          <w:left w:val="single" w:sz="4" w:space="4" w:color="auto"/>
          <w:bottom w:val="single" w:sz="4" w:space="1" w:color="auto"/>
          <w:right w:val="single" w:sz="4" w:space="4" w:color="auto"/>
        </w:pBdr>
        <w:autoSpaceDE w:val="0"/>
        <w:autoSpaceDN w:val="0"/>
        <w:adjustRightInd w:val="0"/>
        <w:ind w:right="-158"/>
        <w:rPr>
          <w:lang w:val="fr-BE"/>
        </w:rPr>
      </w:pPr>
    </w:p>
    <w:p w14:paraId="477407D7" w14:textId="77777777" w:rsidR="008A68A9" w:rsidRPr="00517133" w:rsidRDefault="008A68A9" w:rsidP="00517133">
      <w:pPr>
        <w:pBdr>
          <w:top w:val="single" w:sz="4" w:space="1" w:color="auto"/>
          <w:left w:val="single" w:sz="4" w:space="4" w:color="auto"/>
          <w:bottom w:val="single" w:sz="4" w:space="1" w:color="auto"/>
          <w:right w:val="single" w:sz="4" w:space="4" w:color="auto"/>
        </w:pBdr>
        <w:autoSpaceDE w:val="0"/>
        <w:autoSpaceDN w:val="0"/>
        <w:adjustRightInd w:val="0"/>
        <w:ind w:right="-158"/>
        <w:rPr>
          <w:lang w:val="fr-BE"/>
        </w:rPr>
      </w:pPr>
      <w:r w:rsidRPr="00517133">
        <w:rPr>
          <w:lang w:val="fr-BE"/>
        </w:rPr>
        <w:t>- Organisme n°03677</w:t>
      </w:r>
      <w:r w:rsidR="00FD5DA8" w:rsidRPr="00517133">
        <w:rPr>
          <w:lang w:val="fr-BE"/>
        </w:rPr>
        <w:t>1</w:t>
      </w:r>
      <w:r w:rsidRPr="00517133">
        <w:rPr>
          <w:lang w:val="fr-BE"/>
        </w:rPr>
        <w:t>7762, fichier « </w:t>
      </w:r>
      <w:r w:rsidR="007F6179">
        <w:rPr>
          <w:lang w:val="fr-BE"/>
        </w:rPr>
        <w:t>ABSENCE</w:t>
      </w:r>
      <w:r w:rsidRPr="00517133">
        <w:rPr>
          <w:lang w:val="fr-BE"/>
        </w:rPr>
        <w:t> » du 5 février 2007, 10 heure 5</w:t>
      </w:r>
      <w:r w:rsidR="00FD5DA8" w:rsidRPr="00517133">
        <w:rPr>
          <w:lang w:val="fr-BE"/>
        </w:rPr>
        <w:t>, au format xml.</w:t>
      </w:r>
    </w:p>
    <w:p w14:paraId="495D93BA" w14:textId="77777777" w:rsidR="008A68A9" w:rsidRPr="00517133" w:rsidRDefault="008A68A9" w:rsidP="00517133">
      <w:pPr>
        <w:pBdr>
          <w:top w:val="single" w:sz="4" w:space="1" w:color="auto"/>
          <w:left w:val="single" w:sz="4" w:space="4" w:color="auto"/>
          <w:bottom w:val="single" w:sz="4" w:space="1" w:color="auto"/>
          <w:right w:val="single" w:sz="4" w:space="4" w:color="auto"/>
        </w:pBdr>
        <w:autoSpaceDE w:val="0"/>
        <w:autoSpaceDN w:val="0"/>
        <w:adjustRightInd w:val="0"/>
        <w:ind w:right="-158"/>
        <w:rPr>
          <w:lang w:val="fr-BE"/>
        </w:rPr>
      </w:pPr>
    </w:p>
    <w:p w14:paraId="25F9317F" w14:textId="77777777" w:rsidR="008A68A9" w:rsidRPr="00517133" w:rsidRDefault="008A68A9" w:rsidP="00517133">
      <w:pPr>
        <w:pBdr>
          <w:top w:val="single" w:sz="4" w:space="1" w:color="auto"/>
          <w:left w:val="single" w:sz="4" w:space="4" w:color="auto"/>
          <w:bottom w:val="single" w:sz="4" w:space="1" w:color="auto"/>
          <w:right w:val="single" w:sz="4" w:space="4" w:color="auto"/>
        </w:pBdr>
        <w:autoSpaceDE w:val="0"/>
        <w:autoSpaceDN w:val="0"/>
        <w:adjustRightInd w:val="0"/>
        <w:ind w:right="-158"/>
        <w:rPr>
          <w:lang w:val="fr-BE"/>
        </w:rPr>
      </w:pPr>
      <w:r w:rsidRPr="00517133">
        <w:rPr>
          <w:lang w:val="fr-BE"/>
        </w:rPr>
        <w:t xml:space="preserve">Nom du fichier : </w:t>
      </w:r>
      <w:r w:rsidRPr="00517133">
        <w:rPr>
          <w:b/>
          <w:lang w:val="fr-BE"/>
        </w:rPr>
        <w:t>03677</w:t>
      </w:r>
      <w:r w:rsidR="00FD5DA8" w:rsidRPr="00517133">
        <w:rPr>
          <w:b/>
          <w:lang w:val="fr-BE"/>
        </w:rPr>
        <w:t>1</w:t>
      </w:r>
      <w:r w:rsidRPr="00517133">
        <w:rPr>
          <w:b/>
          <w:lang w:val="fr-BE"/>
        </w:rPr>
        <w:t>7762_</w:t>
      </w:r>
      <w:r w:rsidR="004C4A98">
        <w:rPr>
          <w:b/>
          <w:lang w:val="fr-BE"/>
        </w:rPr>
        <w:t>abse</w:t>
      </w:r>
      <w:r w:rsidR="004C4A98" w:rsidRPr="00517133">
        <w:rPr>
          <w:b/>
          <w:lang w:val="fr-BE"/>
        </w:rPr>
        <w:t xml:space="preserve"> </w:t>
      </w:r>
      <w:r w:rsidRPr="00517133">
        <w:rPr>
          <w:b/>
          <w:lang w:val="fr-BE"/>
        </w:rPr>
        <w:t>_20070205_1005</w:t>
      </w:r>
      <w:r w:rsidR="00FD5DA8" w:rsidRPr="00517133">
        <w:rPr>
          <w:b/>
          <w:lang w:val="fr-BE"/>
        </w:rPr>
        <w:t>.xml</w:t>
      </w:r>
    </w:p>
    <w:p w14:paraId="63EC9054" w14:textId="77777777" w:rsidR="008A68A9" w:rsidRPr="00517133" w:rsidRDefault="008A68A9" w:rsidP="00517133">
      <w:pPr>
        <w:pBdr>
          <w:top w:val="single" w:sz="4" w:space="1" w:color="auto"/>
          <w:left w:val="single" w:sz="4" w:space="4" w:color="auto"/>
          <w:bottom w:val="single" w:sz="4" w:space="1" w:color="auto"/>
          <w:right w:val="single" w:sz="4" w:space="4" w:color="auto"/>
        </w:pBdr>
        <w:autoSpaceDE w:val="0"/>
        <w:autoSpaceDN w:val="0"/>
        <w:adjustRightInd w:val="0"/>
        <w:ind w:right="-158"/>
        <w:rPr>
          <w:lang w:val="fr-BE"/>
        </w:rPr>
      </w:pPr>
    </w:p>
    <w:p w14:paraId="0569D364" w14:textId="77777777" w:rsidR="008A68A9" w:rsidRPr="00517133" w:rsidRDefault="008A68A9" w:rsidP="00517133">
      <w:pPr>
        <w:pBdr>
          <w:top w:val="single" w:sz="4" w:space="1" w:color="auto"/>
          <w:left w:val="single" w:sz="4" w:space="4" w:color="auto"/>
          <w:bottom w:val="single" w:sz="4" w:space="1" w:color="auto"/>
          <w:right w:val="single" w:sz="4" w:space="4" w:color="auto"/>
        </w:pBdr>
        <w:autoSpaceDE w:val="0"/>
        <w:autoSpaceDN w:val="0"/>
        <w:adjustRightInd w:val="0"/>
        <w:ind w:right="-158"/>
        <w:rPr>
          <w:lang w:val="fr-BE"/>
        </w:rPr>
      </w:pPr>
    </w:p>
    <w:p w14:paraId="47DF53E2" w14:textId="77777777" w:rsidR="008A68A9" w:rsidRPr="00517133" w:rsidRDefault="008A68A9" w:rsidP="00517133">
      <w:pPr>
        <w:pBdr>
          <w:top w:val="single" w:sz="4" w:space="1" w:color="auto"/>
          <w:left w:val="single" w:sz="4" w:space="4" w:color="auto"/>
          <w:bottom w:val="single" w:sz="4" w:space="1" w:color="auto"/>
          <w:right w:val="single" w:sz="4" w:space="4" w:color="auto"/>
        </w:pBdr>
        <w:autoSpaceDE w:val="0"/>
        <w:autoSpaceDN w:val="0"/>
        <w:adjustRightInd w:val="0"/>
        <w:ind w:right="-158"/>
        <w:rPr>
          <w:lang w:val="fr-BE"/>
        </w:rPr>
      </w:pPr>
      <w:r w:rsidRPr="00517133">
        <w:rPr>
          <w:lang w:val="fr-BE"/>
        </w:rPr>
        <w:t>- Organisme n°0356565652, fichier « </w:t>
      </w:r>
      <w:r w:rsidR="007F6179">
        <w:rPr>
          <w:lang w:val="fr-BE"/>
        </w:rPr>
        <w:t>ABSENCE</w:t>
      </w:r>
      <w:r w:rsidRPr="00517133">
        <w:rPr>
          <w:lang w:val="fr-BE"/>
        </w:rPr>
        <w:t> » du 23 novembre 2008, 8 heure 55</w:t>
      </w:r>
      <w:r w:rsidR="00FD5DA8" w:rsidRPr="00517133">
        <w:rPr>
          <w:lang w:val="fr-BE"/>
        </w:rPr>
        <w:t>, au format csv.</w:t>
      </w:r>
    </w:p>
    <w:p w14:paraId="5DA1D38D" w14:textId="77777777" w:rsidR="008A68A9" w:rsidRPr="00517133" w:rsidRDefault="008A68A9" w:rsidP="00517133">
      <w:pPr>
        <w:pBdr>
          <w:top w:val="single" w:sz="4" w:space="1" w:color="auto"/>
          <w:left w:val="single" w:sz="4" w:space="4" w:color="auto"/>
          <w:bottom w:val="single" w:sz="4" w:space="1" w:color="auto"/>
          <w:right w:val="single" w:sz="4" w:space="4" w:color="auto"/>
        </w:pBdr>
        <w:autoSpaceDE w:val="0"/>
        <w:autoSpaceDN w:val="0"/>
        <w:adjustRightInd w:val="0"/>
        <w:ind w:right="-158"/>
        <w:rPr>
          <w:lang w:val="fr-BE"/>
        </w:rPr>
      </w:pPr>
    </w:p>
    <w:p w14:paraId="243DA8E2" w14:textId="77777777" w:rsidR="008A68A9" w:rsidRPr="00517133" w:rsidRDefault="008A68A9" w:rsidP="00517133">
      <w:pPr>
        <w:pBdr>
          <w:top w:val="single" w:sz="4" w:space="1" w:color="auto"/>
          <w:left w:val="single" w:sz="4" w:space="4" w:color="auto"/>
          <w:bottom w:val="single" w:sz="4" w:space="1" w:color="auto"/>
          <w:right w:val="single" w:sz="4" w:space="4" w:color="auto"/>
        </w:pBdr>
        <w:autoSpaceDE w:val="0"/>
        <w:autoSpaceDN w:val="0"/>
        <w:adjustRightInd w:val="0"/>
        <w:ind w:right="-158"/>
        <w:rPr>
          <w:b/>
          <w:lang w:val="fr-BE"/>
        </w:rPr>
      </w:pPr>
      <w:r w:rsidRPr="00517133">
        <w:rPr>
          <w:lang w:val="fr-BE"/>
        </w:rPr>
        <w:t xml:space="preserve">Nom du fichier : </w:t>
      </w:r>
      <w:r w:rsidR="004C4A98">
        <w:rPr>
          <w:b/>
          <w:lang w:val="fr-BE"/>
        </w:rPr>
        <w:t>0356565652_abse</w:t>
      </w:r>
      <w:r w:rsidRPr="00517133">
        <w:rPr>
          <w:b/>
          <w:lang w:val="fr-BE"/>
        </w:rPr>
        <w:t>_2008</w:t>
      </w:r>
      <w:r w:rsidR="00FD5DA8" w:rsidRPr="00517133">
        <w:rPr>
          <w:b/>
          <w:lang w:val="fr-BE"/>
        </w:rPr>
        <w:t>11</w:t>
      </w:r>
      <w:r w:rsidRPr="00517133">
        <w:rPr>
          <w:b/>
          <w:lang w:val="fr-BE"/>
        </w:rPr>
        <w:t>23_0855</w:t>
      </w:r>
      <w:r w:rsidR="00FD5DA8" w:rsidRPr="00517133">
        <w:rPr>
          <w:b/>
          <w:lang w:val="fr-BE"/>
        </w:rPr>
        <w:t>.csv</w:t>
      </w:r>
    </w:p>
    <w:p w14:paraId="6C84A5B7" w14:textId="77777777" w:rsidR="00B509A9" w:rsidRPr="00517133" w:rsidRDefault="00B509A9" w:rsidP="00517133">
      <w:pPr>
        <w:pBdr>
          <w:top w:val="single" w:sz="4" w:space="1" w:color="auto"/>
          <w:left w:val="single" w:sz="4" w:space="4" w:color="auto"/>
          <w:bottom w:val="single" w:sz="4" w:space="1" w:color="auto"/>
          <w:right w:val="single" w:sz="4" w:space="4" w:color="auto"/>
        </w:pBdr>
        <w:autoSpaceDE w:val="0"/>
        <w:autoSpaceDN w:val="0"/>
        <w:adjustRightInd w:val="0"/>
        <w:ind w:right="-158"/>
        <w:rPr>
          <w:lang w:val="fr-BE"/>
        </w:rPr>
      </w:pPr>
    </w:p>
    <w:p w14:paraId="37D63F7D" w14:textId="77777777" w:rsidR="008A68A9" w:rsidRPr="0054777B" w:rsidRDefault="008A68A9" w:rsidP="005A0A07">
      <w:pPr>
        <w:rPr>
          <w:lang w:val="fr-BE"/>
        </w:rPr>
      </w:pPr>
    </w:p>
    <w:p w14:paraId="314E685E" w14:textId="77777777" w:rsidR="006E7703" w:rsidRDefault="006E7703" w:rsidP="006E7703">
      <w:pPr>
        <w:pStyle w:val="Titre2"/>
        <w:rPr>
          <w:lang w:val="fr-FR"/>
        </w:rPr>
      </w:pPr>
      <w:bookmarkStart w:id="7" w:name="_Toc193085914"/>
      <w:r>
        <w:rPr>
          <w:lang w:val="fr-FR"/>
        </w:rPr>
        <w:t>2.</w:t>
      </w:r>
      <w:r w:rsidR="0054777B">
        <w:rPr>
          <w:lang w:val="fr-FR"/>
        </w:rPr>
        <w:t>2</w:t>
      </w:r>
      <w:r>
        <w:rPr>
          <w:lang w:val="fr-FR"/>
        </w:rPr>
        <w:t xml:space="preserve">. </w:t>
      </w:r>
      <w:r w:rsidR="003C604B">
        <w:rPr>
          <w:lang w:val="fr-FR"/>
        </w:rPr>
        <w:t>Le</w:t>
      </w:r>
      <w:r>
        <w:rPr>
          <w:lang w:val="fr-FR"/>
        </w:rPr>
        <w:t xml:space="preserve"> format du fichier</w:t>
      </w:r>
      <w:bookmarkEnd w:id="7"/>
    </w:p>
    <w:p w14:paraId="28069C57" w14:textId="77777777" w:rsidR="006E7703" w:rsidRPr="00F02121" w:rsidRDefault="006E7703" w:rsidP="006E7703">
      <w:pPr>
        <w:ind w:left="360"/>
        <w:rPr>
          <w:rFonts w:ascii="Arial" w:hAnsi="Arial" w:cs="Arial"/>
          <w:sz w:val="20"/>
          <w:szCs w:val="20"/>
          <w:lang w:val="fr-FR"/>
        </w:rPr>
      </w:pPr>
    </w:p>
    <w:p w14:paraId="20A8864E" w14:textId="77777777" w:rsidR="00421345" w:rsidRPr="00517133" w:rsidRDefault="00421345" w:rsidP="00421345">
      <w:pPr>
        <w:ind w:left="360"/>
        <w:rPr>
          <w:lang w:val="fr-FR"/>
        </w:rPr>
      </w:pPr>
      <w:r w:rsidRPr="00F02121">
        <w:rPr>
          <w:rFonts w:ascii="Arial" w:hAnsi="Arial" w:cs="Arial"/>
          <w:sz w:val="20"/>
          <w:szCs w:val="20"/>
          <w:lang w:val="fr-FR"/>
        </w:rPr>
        <w:tab/>
      </w:r>
      <w:r w:rsidRPr="00F02121">
        <w:rPr>
          <w:rFonts w:ascii="Arial" w:hAnsi="Arial" w:cs="Arial"/>
          <w:sz w:val="20"/>
          <w:szCs w:val="20"/>
          <w:lang w:val="fr-FR"/>
        </w:rPr>
        <w:tab/>
      </w:r>
      <w:r w:rsidRPr="00517133">
        <w:rPr>
          <w:lang w:val="fr-FR"/>
        </w:rPr>
        <w:t>Il est possible d’envoyer les données selon deux formats différents :</w:t>
      </w:r>
    </w:p>
    <w:p w14:paraId="7C3529DC" w14:textId="77777777" w:rsidR="00F02121" w:rsidRPr="00517133" w:rsidRDefault="00F02121" w:rsidP="00F02121">
      <w:pPr>
        <w:ind w:left="1440"/>
        <w:rPr>
          <w:lang w:val="fr-FR"/>
        </w:rPr>
      </w:pPr>
    </w:p>
    <w:p w14:paraId="1E93E0B9" w14:textId="77777777" w:rsidR="00D56503" w:rsidRDefault="00421345" w:rsidP="00F02121">
      <w:pPr>
        <w:ind w:left="1440"/>
        <w:rPr>
          <w:color w:val="000000"/>
          <w:lang w:val="fr-FR"/>
        </w:rPr>
      </w:pPr>
      <w:r w:rsidRPr="00517133">
        <w:rPr>
          <w:b/>
          <w:lang w:val="fr-FR"/>
        </w:rPr>
        <w:t>- CSV</w:t>
      </w:r>
      <w:r w:rsidR="00F02121" w:rsidRPr="00517133">
        <w:rPr>
          <w:lang w:val="fr-FR"/>
        </w:rPr>
        <w:t xml:space="preserve"> (« </w:t>
      </w:r>
      <w:r w:rsidR="00F02121" w:rsidRPr="00517133">
        <w:rPr>
          <w:bCs/>
          <w:color w:val="000000"/>
          <w:lang w:val="fr-FR"/>
        </w:rPr>
        <w:t>Comma-separated values »)</w:t>
      </w:r>
      <w:r w:rsidRPr="00517133">
        <w:rPr>
          <w:lang w:val="fr-FR"/>
        </w:rPr>
        <w:t> :</w:t>
      </w:r>
      <w:r w:rsidR="00F02121" w:rsidRPr="00517133">
        <w:rPr>
          <w:lang w:val="fr-FR"/>
        </w:rPr>
        <w:t xml:space="preserve"> </w:t>
      </w:r>
      <w:r w:rsidR="00F02121" w:rsidRPr="00517133">
        <w:rPr>
          <w:color w:val="000000"/>
          <w:lang w:val="fr-FR"/>
        </w:rPr>
        <w:t xml:space="preserve">Un fichier CSV est un fichier texte (par opposition aux formats dit « binaires »). Ce type de fichier est en général utilisé pour échanger des données entres bases de données ou tableurs. </w:t>
      </w:r>
    </w:p>
    <w:p w14:paraId="2A20E02A" w14:textId="77777777" w:rsidR="00D56503" w:rsidRDefault="00D56503" w:rsidP="00F02121">
      <w:pPr>
        <w:ind w:left="1440"/>
        <w:rPr>
          <w:color w:val="000000"/>
          <w:lang w:val="fr-FR"/>
        </w:rPr>
      </w:pPr>
    </w:p>
    <w:p w14:paraId="4A44859F" w14:textId="77777777" w:rsidR="00D56503" w:rsidRDefault="00D56503" w:rsidP="00D56503">
      <w:pPr>
        <w:ind w:left="1440"/>
        <w:rPr>
          <w:lang w:val="fr-FR"/>
        </w:rPr>
      </w:pPr>
      <w:r w:rsidRPr="00517133">
        <w:rPr>
          <w:lang w:val="fr-FR"/>
        </w:rPr>
        <w:t xml:space="preserve">Le logiciel Microsoft Excel est communément utilisé pour générer des fichiers CSV (Menu « FILE : SAVE AS » et sélection du format .csv dans la liste déroulante). </w:t>
      </w:r>
      <w:r>
        <w:rPr>
          <w:lang w:val="fr-FR"/>
        </w:rPr>
        <w:t xml:space="preserve"> </w:t>
      </w:r>
    </w:p>
    <w:p w14:paraId="41C700D9" w14:textId="77777777" w:rsidR="00D56503" w:rsidRDefault="00D56503" w:rsidP="00D56503">
      <w:pPr>
        <w:ind w:left="1440"/>
        <w:rPr>
          <w:lang w:val="fr-FR"/>
        </w:rPr>
      </w:pPr>
    </w:p>
    <w:p w14:paraId="0A7867BE" w14:textId="77777777" w:rsidR="00D56503" w:rsidRDefault="00D56503" w:rsidP="00D56503">
      <w:pPr>
        <w:ind w:left="1440"/>
        <w:rPr>
          <w:lang w:val="fr-FR"/>
        </w:rPr>
      </w:pPr>
      <w:r>
        <w:rPr>
          <w:lang w:val="fr-FR"/>
        </w:rPr>
        <w:t>Si vous générer le fichier .csv d’une autre manière, assurez-vous que le format de codage du fichier soit UTF-8 (par exemple un fichier créé à partir de Notepad contient du texte simple et est de format UTF-8; ce n’est pas le cas pour un fichier créé par Word). Pour tester si votre fichier est bien au format UTF-8, il doit pouvoir être ouvert par Notepad sans que de son contenu soit altéré.</w:t>
      </w:r>
    </w:p>
    <w:p w14:paraId="48308E82" w14:textId="77777777" w:rsidR="00D56503" w:rsidRDefault="00D56503" w:rsidP="00D56503">
      <w:pPr>
        <w:ind w:left="1440"/>
        <w:rPr>
          <w:lang w:val="fr-FR"/>
        </w:rPr>
      </w:pPr>
    </w:p>
    <w:p w14:paraId="09D7EAB2" w14:textId="77777777" w:rsidR="00421345" w:rsidRPr="00D56503" w:rsidRDefault="00F02121" w:rsidP="00D56503">
      <w:pPr>
        <w:ind w:left="1440"/>
        <w:rPr>
          <w:lang w:val="fr-FR"/>
        </w:rPr>
      </w:pPr>
      <w:r w:rsidRPr="00517133">
        <w:rPr>
          <w:color w:val="000000"/>
          <w:lang w:val="fr-FR"/>
        </w:rPr>
        <w:t>Chaque ligne correspond à une rangée du tableau et les cellules d'une même rangée sont séparées par un point virgule.</w:t>
      </w:r>
    </w:p>
    <w:p w14:paraId="3B535D7F" w14:textId="77777777" w:rsidR="00D56503" w:rsidRPr="00517133" w:rsidRDefault="00D56503" w:rsidP="00F02121">
      <w:pPr>
        <w:ind w:left="1440"/>
        <w:rPr>
          <w:color w:val="000000"/>
          <w:lang w:val="fr-FR"/>
        </w:rPr>
      </w:pPr>
    </w:p>
    <w:p w14:paraId="083698C6" w14:textId="77777777" w:rsidR="00F02121" w:rsidRPr="00517133" w:rsidRDefault="00F02121" w:rsidP="00F02121">
      <w:pPr>
        <w:ind w:left="1440"/>
        <w:rPr>
          <w:lang w:val="fr-FR"/>
        </w:rPr>
      </w:pPr>
    </w:p>
    <w:p w14:paraId="318F89EB" w14:textId="77777777" w:rsidR="00B509A9" w:rsidRPr="00517133" w:rsidRDefault="00B509A9" w:rsidP="00F02121">
      <w:pPr>
        <w:ind w:left="1440"/>
        <w:rPr>
          <w:lang w:val="fr-FR"/>
        </w:rPr>
      </w:pPr>
    </w:p>
    <w:p w14:paraId="6AAAD9BB" w14:textId="77777777" w:rsidR="00C46B7E" w:rsidRPr="00517133" w:rsidRDefault="00C46B7E" w:rsidP="00B509A9">
      <w:pPr>
        <w:pBdr>
          <w:top w:val="single" w:sz="4" w:space="1" w:color="auto"/>
          <w:left w:val="single" w:sz="4" w:space="4" w:color="auto"/>
          <w:bottom w:val="single" w:sz="4" w:space="1" w:color="auto"/>
          <w:right w:val="single" w:sz="4" w:space="4" w:color="auto"/>
        </w:pBdr>
        <w:ind w:left="2160"/>
        <w:rPr>
          <w:u w:val="single"/>
          <w:lang w:val="fr-FR"/>
        </w:rPr>
      </w:pPr>
    </w:p>
    <w:p w14:paraId="376FC136" w14:textId="77777777" w:rsidR="00F02121" w:rsidRPr="00517133" w:rsidRDefault="00F02121" w:rsidP="00B509A9">
      <w:pPr>
        <w:pBdr>
          <w:top w:val="single" w:sz="4" w:space="1" w:color="auto"/>
          <w:left w:val="single" w:sz="4" w:space="4" w:color="auto"/>
          <w:bottom w:val="single" w:sz="4" w:space="1" w:color="auto"/>
          <w:right w:val="single" w:sz="4" w:space="4" w:color="auto"/>
        </w:pBdr>
        <w:ind w:left="2160"/>
        <w:rPr>
          <w:u w:val="single"/>
          <w:lang w:val="fr-FR"/>
        </w:rPr>
      </w:pPr>
      <w:r w:rsidRPr="00517133">
        <w:rPr>
          <w:u w:val="single"/>
          <w:lang w:val="fr-FR"/>
        </w:rPr>
        <w:t>Exemple :</w:t>
      </w:r>
    </w:p>
    <w:p w14:paraId="55540C22" w14:textId="77777777" w:rsidR="00B509A9" w:rsidRPr="00517133" w:rsidRDefault="00B509A9" w:rsidP="00B509A9">
      <w:pPr>
        <w:pBdr>
          <w:top w:val="single" w:sz="4" w:space="1" w:color="auto"/>
          <w:left w:val="single" w:sz="4" w:space="4" w:color="auto"/>
          <w:bottom w:val="single" w:sz="4" w:space="1" w:color="auto"/>
          <w:right w:val="single" w:sz="4" w:space="4" w:color="auto"/>
        </w:pBdr>
        <w:ind w:left="2160"/>
        <w:rPr>
          <w:lang w:val="fr-FR"/>
        </w:rPr>
      </w:pPr>
      <w:r w:rsidRPr="00517133">
        <w:rPr>
          <w:lang w:val="fr-FR"/>
        </w:rPr>
        <w:tab/>
      </w:r>
      <w:r w:rsidR="00F02121" w:rsidRPr="00517133">
        <w:rPr>
          <w:lang w:val="fr-FR"/>
        </w:rPr>
        <w:tab/>
      </w:r>
    </w:p>
    <w:p w14:paraId="14625430" w14:textId="77777777" w:rsidR="00F02121" w:rsidRPr="00517133" w:rsidRDefault="00F02121" w:rsidP="00517133">
      <w:pPr>
        <w:pBdr>
          <w:top w:val="single" w:sz="4" w:space="1" w:color="auto"/>
          <w:left w:val="single" w:sz="4" w:space="4" w:color="auto"/>
          <w:bottom w:val="single" w:sz="4" w:space="1" w:color="auto"/>
          <w:right w:val="single" w:sz="4" w:space="4" w:color="auto"/>
        </w:pBdr>
        <w:ind w:left="2160" w:firstLine="720"/>
        <w:rPr>
          <w:lang w:val="fr-FR"/>
        </w:rPr>
      </w:pPr>
      <w:r w:rsidRPr="00517133">
        <w:rPr>
          <w:lang w:val="fr-FR"/>
        </w:rPr>
        <w:t>M;Alphonse;1932</w:t>
      </w:r>
    </w:p>
    <w:p w14:paraId="1B447521" w14:textId="77777777" w:rsidR="00F02121" w:rsidRPr="00517133" w:rsidRDefault="00F02121" w:rsidP="00517133">
      <w:pPr>
        <w:pBdr>
          <w:top w:val="single" w:sz="4" w:space="1" w:color="auto"/>
          <w:left w:val="single" w:sz="4" w:space="4" w:color="auto"/>
          <w:bottom w:val="single" w:sz="4" w:space="1" w:color="auto"/>
          <w:right w:val="single" w:sz="4" w:space="4" w:color="auto"/>
        </w:pBdr>
        <w:ind w:left="2160" w:firstLine="720"/>
        <w:rPr>
          <w:lang w:val="fr-FR"/>
        </w:rPr>
      </w:pPr>
      <w:r w:rsidRPr="00517133">
        <w:rPr>
          <w:lang w:val="fr-FR"/>
        </w:rPr>
        <w:t>F;Béatrice;1964</w:t>
      </w:r>
    </w:p>
    <w:p w14:paraId="2C4E359A" w14:textId="77777777" w:rsidR="00F02121" w:rsidRPr="00517133" w:rsidRDefault="00F02121" w:rsidP="00517133">
      <w:pPr>
        <w:pBdr>
          <w:top w:val="single" w:sz="4" w:space="1" w:color="auto"/>
          <w:left w:val="single" w:sz="4" w:space="4" w:color="auto"/>
          <w:bottom w:val="single" w:sz="4" w:space="1" w:color="auto"/>
          <w:right w:val="single" w:sz="4" w:space="4" w:color="auto"/>
        </w:pBdr>
        <w:ind w:left="2160" w:firstLine="720"/>
        <w:rPr>
          <w:lang w:val="fr-FR"/>
        </w:rPr>
      </w:pPr>
      <w:r w:rsidRPr="00517133">
        <w:rPr>
          <w:lang w:val="fr-FR"/>
        </w:rPr>
        <w:t>F;Charlotte;1970</w:t>
      </w:r>
    </w:p>
    <w:p w14:paraId="4F6B1AC7" w14:textId="77777777" w:rsidR="00B509A9" w:rsidRPr="00517133" w:rsidRDefault="00B509A9" w:rsidP="00B509A9">
      <w:pPr>
        <w:pBdr>
          <w:top w:val="single" w:sz="4" w:space="1" w:color="auto"/>
          <w:left w:val="single" w:sz="4" w:space="4" w:color="auto"/>
          <w:bottom w:val="single" w:sz="4" w:space="1" w:color="auto"/>
          <w:right w:val="single" w:sz="4" w:space="4" w:color="auto"/>
        </w:pBdr>
        <w:ind w:left="2160"/>
        <w:rPr>
          <w:lang w:val="fr-FR"/>
        </w:rPr>
      </w:pPr>
    </w:p>
    <w:p w14:paraId="5AEF2938" w14:textId="77777777" w:rsidR="00B509A9" w:rsidRPr="00517133" w:rsidRDefault="00B509A9" w:rsidP="00B509A9">
      <w:pPr>
        <w:pBdr>
          <w:top w:val="single" w:sz="4" w:space="1" w:color="auto"/>
          <w:left w:val="single" w:sz="4" w:space="4" w:color="auto"/>
          <w:bottom w:val="single" w:sz="4" w:space="1" w:color="auto"/>
          <w:right w:val="single" w:sz="4" w:space="4" w:color="auto"/>
        </w:pBdr>
        <w:ind w:left="2160"/>
        <w:rPr>
          <w:lang w:val="fr-FR"/>
        </w:rPr>
      </w:pPr>
      <w:r w:rsidRPr="00517133">
        <w:rPr>
          <w:lang w:val="fr-FR"/>
        </w:rPr>
        <w:t xml:space="preserve">Dans cet exemple chaque ligne représente une personne différente avec son sexe, son prénom et </w:t>
      </w:r>
      <w:r w:rsidR="001A01EE">
        <w:rPr>
          <w:lang w:val="fr-FR"/>
        </w:rPr>
        <w:t>son année</w:t>
      </w:r>
      <w:r w:rsidRPr="00517133">
        <w:rPr>
          <w:lang w:val="fr-FR"/>
        </w:rPr>
        <w:t xml:space="preserve"> de naissance comme informations.</w:t>
      </w:r>
    </w:p>
    <w:p w14:paraId="240D3CE3" w14:textId="77777777" w:rsidR="00C46B7E" w:rsidRPr="00517133" w:rsidRDefault="00C46B7E" w:rsidP="00B509A9">
      <w:pPr>
        <w:pBdr>
          <w:top w:val="single" w:sz="4" w:space="1" w:color="auto"/>
          <w:left w:val="single" w:sz="4" w:space="4" w:color="auto"/>
          <w:bottom w:val="single" w:sz="4" w:space="1" w:color="auto"/>
          <w:right w:val="single" w:sz="4" w:space="4" w:color="auto"/>
        </w:pBdr>
        <w:ind w:left="2160"/>
        <w:rPr>
          <w:lang w:val="fr-FR"/>
        </w:rPr>
      </w:pPr>
    </w:p>
    <w:p w14:paraId="2AE58764" w14:textId="77777777" w:rsidR="00B509A9" w:rsidRPr="00517133" w:rsidRDefault="00B509A9" w:rsidP="00F02121">
      <w:pPr>
        <w:ind w:left="1440" w:firstLine="720"/>
        <w:rPr>
          <w:lang w:val="fr-FR"/>
        </w:rPr>
      </w:pPr>
    </w:p>
    <w:p w14:paraId="4287C046" w14:textId="77777777" w:rsidR="00B509A9" w:rsidRPr="00517133" w:rsidRDefault="00B509A9" w:rsidP="00B509A9">
      <w:pPr>
        <w:ind w:left="1440"/>
        <w:rPr>
          <w:lang w:val="fr-FR"/>
        </w:rPr>
      </w:pPr>
      <w:r w:rsidRPr="00517133">
        <w:rPr>
          <w:lang w:val="fr-FR"/>
        </w:rPr>
        <w:tab/>
      </w:r>
    </w:p>
    <w:p w14:paraId="6CE81911" w14:textId="77777777" w:rsidR="00F02121" w:rsidRPr="00517133" w:rsidRDefault="00C857A9" w:rsidP="00F02121">
      <w:pPr>
        <w:ind w:left="1440"/>
        <w:rPr>
          <w:color w:val="000000"/>
          <w:lang w:val="fr-FR"/>
        </w:rPr>
      </w:pPr>
      <w:r>
        <w:rPr>
          <w:color w:val="000000"/>
          <w:lang w:val="fr-FR"/>
        </w:rPr>
        <w:t xml:space="preserve">Aucun </w:t>
      </w:r>
      <w:r w:rsidR="00F02121" w:rsidRPr="00517133">
        <w:rPr>
          <w:color w:val="000000"/>
          <w:lang w:val="fr-FR"/>
        </w:rPr>
        <w:t xml:space="preserve">champ </w:t>
      </w:r>
      <w:r>
        <w:rPr>
          <w:color w:val="000000"/>
          <w:lang w:val="fr-FR"/>
        </w:rPr>
        <w:t>ne doit</w:t>
      </w:r>
      <w:r w:rsidR="00F02121" w:rsidRPr="00517133">
        <w:rPr>
          <w:color w:val="000000"/>
          <w:lang w:val="fr-FR"/>
        </w:rPr>
        <w:t xml:space="preserve"> </w:t>
      </w:r>
      <w:r>
        <w:rPr>
          <w:color w:val="000000"/>
          <w:lang w:val="fr-FR"/>
        </w:rPr>
        <w:t xml:space="preserve">contenir de  point-virgule. </w:t>
      </w:r>
      <w:r w:rsidR="00DE1033">
        <w:rPr>
          <w:color w:val="000000"/>
          <w:lang w:val="fr-FR"/>
        </w:rPr>
        <w:t xml:space="preserve">Vous </w:t>
      </w:r>
      <w:r w:rsidR="00DE1033" w:rsidRPr="00DE1033">
        <w:rPr>
          <w:b/>
          <w:color w:val="000000"/>
          <w:lang w:val="fr-FR"/>
        </w:rPr>
        <w:t>devez</w:t>
      </w:r>
      <w:r>
        <w:rPr>
          <w:color w:val="000000"/>
          <w:lang w:val="fr-FR"/>
        </w:rPr>
        <w:t xml:space="preserve"> remplacer</w:t>
      </w:r>
      <w:r w:rsidR="00DE1033">
        <w:rPr>
          <w:color w:val="000000"/>
          <w:lang w:val="fr-FR"/>
        </w:rPr>
        <w:t xml:space="preserve"> les points-virgules</w:t>
      </w:r>
      <w:r>
        <w:rPr>
          <w:color w:val="000000"/>
          <w:lang w:val="fr-FR"/>
        </w:rPr>
        <w:t xml:space="preserve"> par</w:t>
      </w:r>
      <w:r w:rsidR="00DE1033">
        <w:rPr>
          <w:color w:val="000000"/>
          <w:lang w:val="fr-FR"/>
        </w:rPr>
        <w:t xml:space="preserve"> un autre caractère comme</w:t>
      </w:r>
      <w:r>
        <w:rPr>
          <w:color w:val="000000"/>
          <w:lang w:val="fr-FR"/>
        </w:rPr>
        <w:t> </w:t>
      </w:r>
      <w:r w:rsidR="00DE1033">
        <w:rPr>
          <w:color w:val="000000"/>
          <w:lang w:val="fr-FR"/>
        </w:rPr>
        <w:t>une virgule ou deux points</w:t>
      </w:r>
      <w:r w:rsidR="00F02121" w:rsidRPr="00517133">
        <w:rPr>
          <w:color w:val="000000"/>
          <w:lang w:val="fr-FR"/>
        </w:rPr>
        <w:t>.</w:t>
      </w:r>
    </w:p>
    <w:p w14:paraId="1F1680A3" w14:textId="77777777" w:rsidR="00F02121" w:rsidRPr="00517133" w:rsidRDefault="00435F31" w:rsidP="00F02121">
      <w:pPr>
        <w:ind w:left="1440"/>
        <w:rPr>
          <w:color w:val="000000"/>
          <w:lang w:val="fr-FR"/>
        </w:rPr>
      </w:pPr>
      <w:r>
        <w:rPr>
          <w:color w:val="000000"/>
          <w:lang w:val="fr-FR"/>
        </w:rPr>
        <w:br w:type="page"/>
      </w:r>
    </w:p>
    <w:p w14:paraId="3D51B093" w14:textId="77777777" w:rsidR="009C1D00" w:rsidRPr="00517133" w:rsidRDefault="009C1D00" w:rsidP="009C1D00">
      <w:pPr>
        <w:pBdr>
          <w:top w:val="single" w:sz="4" w:space="1" w:color="auto"/>
          <w:left w:val="single" w:sz="4" w:space="4" w:color="auto"/>
          <w:bottom w:val="single" w:sz="4" w:space="1" w:color="auto"/>
          <w:right w:val="single" w:sz="4" w:space="4" w:color="auto"/>
        </w:pBdr>
        <w:ind w:left="2160"/>
        <w:rPr>
          <w:u w:val="single"/>
          <w:lang w:val="fr-FR"/>
        </w:rPr>
      </w:pPr>
    </w:p>
    <w:p w14:paraId="01EFDC8F" w14:textId="77777777" w:rsidR="00F02121" w:rsidRPr="00517133" w:rsidRDefault="00F02121" w:rsidP="009C1D00">
      <w:pPr>
        <w:pBdr>
          <w:top w:val="single" w:sz="4" w:space="1" w:color="auto"/>
          <w:left w:val="single" w:sz="4" w:space="4" w:color="auto"/>
          <w:bottom w:val="single" w:sz="4" w:space="1" w:color="auto"/>
          <w:right w:val="single" w:sz="4" w:space="4" w:color="auto"/>
        </w:pBdr>
        <w:ind w:left="2160"/>
        <w:rPr>
          <w:u w:val="single"/>
          <w:lang w:val="fr-FR"/>
        </w:rPr>
      </w:pPr>
      <w:r w:rsidRPr="00517133">
        <w:rPr>
          <w:u w:val="single"/>
          <w:lang w:val="fr-FR"/>
        </w:rPr>
        <w:t>Exemple :</w:t>
      </w:r>
    </w:p>
    <w:p w14:paraId="69ED15AA" w14:textId="77777777" w:rsidR="009C1D00" w:rsidRDefault="009C1D00" w:rsidP="009C1D00">
      <w:pPr>
        <w:pBdr>
          <w:top w:val="single" w:sz="4" w:space="1" w:color="auto"/>
          <w:left w:val="single" w:sz="4" w:space="4" w:color="auto"/>
          <w:bottom w:val="single" w:sz="4" w:space="1" w:color="auto"/>
          <w:right w:val="single" w:sz="4" w:space="4" w:color="auto"/>
        </w:pBdr>
        <w:ind w:left="2160"/>
        <w:rPr>
          <w:u w:val="single"/>
          <w:lang w:val="fr-FR"/>
        </w:rPr>
      </w:pPr>
    </w:p>
    <w:p w14:paraId="4765120C" w14:textId="77777777" w:rsidR="00C857A9" w:rsidRPr="00C857A9" w:rsidRDefault="00C857A9" w:rsidP="009C1D00">
      <w:pPr>
        <w:pBdr>
          <w:top w:val="single" w:sz="4" w:space="1" w:color="auto"/>
          <w:left w:val="single" w:sz="4" w:space="4" w:color="auto"/>
          <w:bottom w:val="single" w:sz="4" w:space="1" w:color="auto"/>
          <w:right w:val="single" w:sz="4" w:space="4" w:color="auto"/>
        </w:pBdr>
        <w:ind w:left="2160"/>
        <w:rPr>
          <w:lang w:val="fr-FR"/>
        </w:rPr>
      </w:pPr>
      <w:r>
        <w:rPr>
          <w:lang w:val="fr-FR"/>
        </w:rPr>
        <w:t>IN</w:t>
      </w:r>
      <w:r w:rsidRPr="00C857A9">
        <w:rPr>
          <w:lang w:val="fr-FR"/>
        </w:rPr>
        <w:t>CORRECT</w:t>
      </w:r>
    </w:p>
    <w:p w14:paraId="0B72276F" w14:textId="77777777" w:rsidR="00C857A9" w:rsidRPr="00517133" w:rsidRDefault="00C857A9" w:rsidP="009C1D00">
      <w:pPr>
        <w:pBdr>
          <w:top w:val="single" w:sz="4" w:space="1" w:color="auto"/>
          <w:left w:val="single" w:sz="4" w:space="4" w:color="auto"/>
          <w:bottom w:val="single" w:sz="4" w:space="1" w:color="auto"/>
          <w:right w:val="single" w:sz="4" w:space="4" w:color="auto"/>
        </w:pBdr>
        <w:ind w:left="2160"/>
        <w:rPr>
          <w:u w:val="single"/>
          <w:lang w:val="fr-FR"/>
        </w:rPr>
      </w:pPr>
    </w:p>
    <w:p w14:paraId="355F9555" w14:textId="77777777" w:rsidR="00F02121" w:rsidRPr="00517133" w:rsidRDefault="00F02121" w:rsidP="009C1D00">
      <w:pPr>
        <w:pBdr>
          <w:top w:val="single" w:sz="4" w:space="1" w:color="auto"/>
          <w:left w:val="single" w:sz="4" w:space="4" w:color="auto"/>
          <w:bottom w:val="single" w:sz="4" w:space="1" w:color="auto"/>
          <w:right w:val="single" w:sz="4" w:space="4" w:color="auto"/>
        </w:pBdr>
        <w:ind w:left="2160"/>
        <w:rPr>
          <w:lang w:val="fr-FR"/>
        </w:rPr>
      </w:pPr>
      <w:r w:rsidRPr="00517133">
        <w:rPr>
          <w:lang w:val="fr-FR"/>
        </w:rPr>
        <w:tab/>
      </w:r>
      <w:r w:rsidR="00B509A9" w:rsidRPr="00517133">
        <w:rPr>
          <w:lang w:val="fr-FR"/>
        </w:rPr>
        <w:t>Alphonse</w:t>
      </w:r>
      <w:r w:rsidRPr="00517133">
        <w:rPr>
          <w:lang w:val="fr-FR"/>
        </w:rPr>
        <w:t>;</w:t>
      </w:r>
      <w:r w:rsidR="00B509A9" w:rsidRPr="00517133">
        <w:rPr>
          <w:lang w:val="fr-FR"/>
        </w:rPr>
        <w:t>bâtiment A ;</w:t>
      </w:r>
      <w:r w:rsidRPr="00517133">
        <w:rPr>
          <w:lang w:val="fr-FR"/>
        </w:rPr>
        <w:t>1932</w:t>
      </w:r>
    </w:p>
    <w:p w14:paraId="2EF0A6B6" w14:textId="77777777" w:rsidR="00F02121" w:rsidRPr="00517133" w:rsidRDefault="00F02121" w:rsidP="009C1D00">
      <w:pPr>
        <w:pBdr>
          <w:top w:val="single" w:sz="4" w:space="1" w:color="auto"/>
          <w:left w:val="single" w:sz="4" w:space="4" w:color="auto"/>
          <w:bottom w:val="single" w:sz="4" w:space="1" w:color="auto"/>
          <w:right w:val="single" w:sz="4" w:space="4" w:color="auto"/>
        </w:pBdr>
        <w:ind w:left="2160" w:firstLine="720"/>
        <w:rPr>
          <w:lang w:val="fr-FR"/>
        </w:rPr>
      </w:pPr>
      <w:r w:rsidRPr="00517133">
        <w:rPr>
          <w:lang w:val="fr-FR"/>
        </w:rPr>
        <w:t>Béatrice;</w:t>
      </w:r>
      <w:r w:rsidR="00B509A9" w:rsidRPr="00517133">
        <w:rPr>
          <w:lang w:val="fr-FR"/>
        </w:rPr>
        <w:t>bâtiment</w:t>
      </w:r>
      <w:r w:rsidR="00C857A9">
        <w:rPr>
          <w:lang w:val="fr-FR"/>
        </w:rPr>
        <w:t xml:space="preserve"> B; troisième étage</w:t>
      </w:r>
      <w:r w:rsidR="00B509A9" w:rsidRPr="00517133">
        <w:rPr>
          <w:lang w:val="fr-FR"/>
        </w:rPr>
        <w:t>;</w:t>
      </w:r>
      <w:r w:rsidRPr="00517133">
        <w:rPr>
          <w:lang w:val="fr-FR"/>
        </w:rPr>
        <w:t>1964</w:t>
      </w:r>
    </w:p>
    <w:p w14:paraId="61385CDF" w14:textId="77777777" w:rsidR="00F02121" w:rsidRPr="00517133" w:rsidRDefault="00F02121" w:rsidP="009C1D00">
      <w:pPr>
        <w:pBdr>
          <w:top w:val="single" w:sz="4" w:space="1" w:color="auto"/>
          <w:left w:val="single" w:sz="4" w:space="4" w:color="auto"/>
          <w:bottom w:val="single" w:sz="4" w:space="1" w:color="auto"/>
          <w:right w:val="single" w:sz="4" w:space="4" w:color="auto"/>
        </w:pBdr>
        <w:ind w:left="2160" w:firstLine="720"/>
        <w:rPr>
          <w:lang w:val="fr-FR"/>
        </w:rPr>
      </w:pPr>
      <w:r w:rsidRPr="00517133">
        <w:rPr>
          <w:lang w:val="fr-FR"/>
        </w:rPr>
        <w:t>Charlotte;</w:t>
      </w:r>
      <w:r w:rsidR="00B509A9" w:rsidRPr="00517133">
        <w:rPr>
          <w:lang w:val="fr-FR"/>
        </w:rPr>
        <w:t>bâtiment C;</w:t>
      </w:r>
      <w:r w:rsidRPr="00517133">
        <w:rPr>
          <w:lang w:val="fr-FR"/>
        </w:rPr>
        <w:t>1970</w:t>
      </w:r>
    </w:p>
    <w:p w14:paraId="4A4FBF29" w14:textId="77777777" w:rsidR="009C1D00" w:rsidRPr="00517133" w:rsidRDefault="009C1D00" w:rsidP="009C1D00">
      <w:pPr>
        <w:pBdr>
          <w:top w:val="single" w:sz="4" w:space="1" w:color="auto"/>
          <w:left w:val="single" w:sz="4" w:space="4" w:color="auto"/>
          <w:bottom w:val="single" w:sz="4" w:space="1" w:color="auto"/>
          <w:right w:val="single" w:sz="4" w:space="4" w:color="auto"/>
        </w:pBdr>
        <w:ind w:left="2160"/>
        <w:rPr>
          <w:lang w:val="fr-FR"/>
        </w:rPr>
      </w:pPr>
    </w:p>
    <w:p w14:paraId="7065742A" w14:textId="77777777" w:rsidR="009C1D00" w:rsidRDefault="009C1D00" w:rsidP="009C1D00">
      <w:pPr>
        <w:pBdr>
          <w:top w:val="single" w:sz="4" w:space="1" w:color="auto"/>
          <w:left w:val="single" w:sz="4" w:space="4" w:color="auto"/>
          <w:bottom w:val="single" w:sz="4" w:space="1" w:color="auto"/>
          <w:right w:val="single" w:sz="4" w:space="4" w:color="auto"/>
        </w:pBdr>
        <w:ind w:left="2160"/>
        <w:rPr>
          <w:lang w:val="fr-FR"/>
        </w:rPr>
      </w:pPr>
      <w:r w:rsidRPr="00517133">
        <w:rPr>
          <w:lang w:val="fr-FR"/>
        </w:rPr>
        <w:t xml:space="preserve">Dans cet exemple </w:t>
      </w:r>
      <w:r w:rsidRPr="00517133">
        <w:rPr>
          <w:b/>
          <w:lang w:val="fr-FR"/>
        </w:rPr>
        <w:t>bâtiment B; troisième étage</w:t>
      </w:r>
      <w:r w:rsidRPr="00517133">
        <w:rPr>
          <w:lang w:val="fr-FR"/>
        </w:rPr>
        <w:t xml:space="preserve"> contient un point-virgule, donc il faut impérativement </w:t>
      </w:r>
      <w:r w:rsidR="00C857A9">
        <w:rPr>
          <w:lang w:val="fr-FR"/>
        </w:rPr>
        <w:t>remplacer le point-virgule par un autre caractère</w:t>
      </w:r>
      <w:r w:rsidRPr="00517133">
        <w:rPr>
          <w:lang w:val="fr-FR"/>
        </w:rPr>
        <w:t xml:space="preserve"> pour délimiter l’information.</w:t>
      </w:r>
    </w:p>
    <w:p w14:paraId="7F265B27" w14:textId="77777777" w:rsidR="00C857A9" w:rsidRDefault="00C857A9" w:rsidP="009C1D00">
      <w:pPr>
        <w:pBdr>
          <w:top w:val="single" w:sz="4" w:space="1" w:color="auto"/>
          <w:left w:val="single" w:sz="4" w:space="4" w:color="auto"/>
          <w:bottom w:val="single" w:sz="4" w:space="1" w:color="auto"/>
          <w:right w:val="single" w:sz="4" w:space="4" w:color="auto"/>
        </w:pBdr>
        <w:ind w:left="2160"/>
        <w:rPr>
          <w:lang w:val="fr-FR"/>
        </w:rPr>
      </w:pPr>
    </w:p>
    <w:p w14:paraId="7D83D695" w14:textId="77777777" w:rsidR="00C857A9" w:rsidRPr="00C857A9" w:rsidRDefault="00C857A9" w:rsidP="00C857A9">
      <w:pPr>
        <w:pBdr>
          <w:top w:val="single" w:sz="4" w:space="1" w:color="auto"/>
          <w:left w:val="single" w:sz="4" w:space="4" w:color="auto"/>
          <w:bottom w:val="single" w:sz="4" w:space="1" w:color="auto"/>
          <w:right w:val="single" w:sz="4" w:space="4" w:color="auto"/>
        </w:pBdr>
        <w:ind w:left="2160"/>
        <w:rPr>
          <w:lang w:val="fr-FR"/>
        </w:rPr>
      </w:pPr>
      <w:r w:rsidRPr="00C857A9">
        <w:rPr>
          <w:lang w:val="fr-FR"/>
        </w:rPr>
        <w:t>CORRECT</w:t>
      </w:r>
    </w:p>
    <w:p w14:paraId="45CC163A" w14:textId="77777777" w:rsidR="00C857A9" w:rsidRDefault="00C857A9" w:rsidP="00C857A9">
      <w:pPr>
        <w:pBdr>
          <w:top w:val="single" w:sz="4" w:space="1" w:color="auto"/>
          <w:left w:val="single" w:sz="4" w:space="4" w:color="auto"/>
          <w:bottom w:val="single" w:sz="4" w:space="1" w:color="auto"/>
          <w:right w:val="single" w:sz="4" w:space="4" w:color="auto"/>
        </w:pBdr>
        <w:ind w:left="2160"/>
        <w:rPr>
          <w:u w:val="single"/>
          <w:lang w:val="fr-FR"/>
        </w:rPr>
      </w:pPr>
    </w:p>
    <w:p w14:paraId="417D91E7" w14:textId="77777777" w:rsidR="00C857A9" w:rsidRPr="00517133" w:rsidRDefault="00C857A9" w:rsidP="00C857A9">
      <w:pPr>
        <w:pBdr>
          <w:top w:val="single" w:sz="4" w:space="1" w:color="auto"/>
          <w:left w:val="single" w:sz="4" w:space="4" w:color="auto"/>
          <w:bottom w:val="single" w:sz="4" w:space="1" w:color="auto"/>
          <w:right w:val="single" w:sz="4" w:space="4" w:color="auto"/>
        </w:pBdr>
        <w:ind w:left="2160"/>
        <w:rPr>
          <w:u w:val="single"/>
          <w:lang w:val="fr-FR"/>
        </w:rPr>
      </w:pPr>
    </w:p>
    <w:p w14:paraId="095314CD" w14:textId="77777777" w:rsidR="00C857A9" w:rsidRPr="00517133" w:rsidRDefault="00C857A9" w:rsidP="00C857A9">
      <w:pPr>
        <w:pBdr>
          <w:top w:val="single" w:sz="4" w:space="1" w:color="auto"/>
          <w:left w:val="single" w:sz="4" w:space="4" w:color="auto"/>
          <w:bottom w:val="single" w:sz="4" w:space="1" w:color="auto"/>
          <w:right w:val="single" w:sz="4" w:space="4" w:color="auto"/>
        </w:pBdr>
        <w:ind w:left="2160"/>
        <w:rPr>
          <w:lang w:val="fr-FR"/>
        </w:rPr>
      </w:pPr>
      <w:r w:rsidRPr="00517133">
        <w:rPr>
          <w:lang w:val="fr-FR"/>
        </w:rPr>
        <w:tab/>
        <w:t>Alphonse;bâtiment A ;1932</w:t>
      </w:r>
    </w:p>
    <w:p w14:paraId="5351B3B2" w14:textId="77777777" w:rsidR="00C857A9" w:rsidRPr="00517133" w:rsidRDefault="00C857A9" w:rsidP="00C857A9">
      <w:pPr>
        <w:pBdr>
          <w:top w:val="single" w:sz="4" w:space="1" w:color="auto"/>
          <w:left w:val="single" w:sz="4" w:space="4" w:color="auto"/>
          <w:bottom w:val="single" w:sz="4" w:space="1" w:color="auto"/>
          <w:right w:val="single" w:sz="4" w:space="4" w:color="auto"/>
        </w:pBdr>
        <w:ind w:left="2160" w:firstLine="720"/>
        <w:rPr>
          <w:lang w:val="fr-FR"/>
        </w:rPr>
      </w:pPr>
      <w:r w:rsidRPr="00517133">
        <w:rPr>
          <w:lang w:val="fr-FR"/>
        </w:rPr>
        <w:t>Béatrice;bâtiment B</w:t>
      </w:r>
      <w:r>
        <w:rPr>
          <w:lang w:val="fr-FR"/>
        </w:rPr>
        <w:t>, troisième étage</w:t>
      </w:r>
      <w:r w:rsidRPr="00517133">
        <w:rPr>
          <w:lang w:val="fr-FR"/>
        </w:rPr>
        <w:t>;1964</w:t>
      </w:r>
    </w:p>
    <w:p w14:paraId="0067887D" w14:textId="77777777" w:rsidR="00C857A9" w:rsidRPr="00517133" w:rsidRDefault="00C857A9" w:rsidP="00C857A9">
      <w:pPr>
        <w:pBdr>
          <w:top w:val="single" w:sz="4" w:space="1" w:color="auto"/>
          <w:left w:val="single" w:sz="4" w:space="4" w:color="auto"/>
          <w:bottom w:val="single" w:sz="4" w:space="1" w:color="auto"/>
          <w:right w:val="single" w:sz="4" w:space="4" w:color="auto"/>
        </w:pBdr>
        <w:ind w:left="2160" w:firstLine="720"/>
        <w:rPr>
          <w:lang w:val="fr-FR"/>
        </w:rPr>
      </w:pPr>
      <w:r w:rsidRPr="00517133">
        <w:rPr>
          <w:lang w:val="fr-FR"/>
        </w:rPr>
        <w:t>Charlotte;bâtiment C;1970</w:t>
      </w:r>
    </w:p>
    <w:p w14:paraId="1EEBC834" w14:textId="77777777" w:rsidR="00C857A9" w:rsidRPr="00517133" w:rsidRDefault="00C857A9" w:rsidP="00C857A9">
      <w:pPr>
        <w:pBdr>
          <w:top w:val="single" w:sz="4" w:space="1" w:color="auto"/>
          <w:left w:val="single" w:sz="4" w:space="4" w:color="auto"/>
          <w:bottom w:val="single" w:sz="4" w:space="1" w:color="auto"/>
          <w:right w:val="single" w:sz="4" w:space="4" w:color="auto"/>
        </w:pBdr>
        <w:ind w:left="2160"/>
        <w:rPr>
          <w:lang w:val="fr-FR"/>
        </w:rPr>
      </w:pPr>
    </w:p>
    <w:p w14:paraId="566C2D7C" w14:textId="77777777" w:rsidR="00F02121" w:rsidRDefault="00F02121" w:rsidP="00F02121">
      <w:pPr>
        <w:ind w:left="1440"/>
        <w:rPr>
          <w:lang w:val="fr-FR"/>
        </w:rPr>
      </w:pPr>
    </w:p>
    <w:p w14:paraId="0F19D7ED" w14:textId="77777777" w:rsidR="0017403E" w:rsidRPr="00517133" w:rsidRDefault="0017403E" w:rsidP="00F02121">
      <w:pPr>
        <w:ind w:left="1440"/>
        <w:rPr>
          <w:lang w:val="fr-FR"/>
        </w:rPr>
      </w:pPr>
    </w:p>
    <w:p w14:paraId="6D7D4575" w14:textId="77777777" w:rsidR="00507F5B" w:rsidRPr="00517133" w:rsidRDefault="00507F5B" w:rsidP="00AD3DFA">
      <w:pPr>
        <w:autoSpaceDE w:val="0"/>
        <w:autoSpaceDN w:val="0"/>
        <w:adjustRightInd w:val="0"/>
        <w:ind w:left="1440"/>
        <w:rPr>
          <w:lang w:val="fr-BE"/>
        </w:rPr>
      </w:pPr>
      <w:r w:rsidRPr="00517133">
        <w:rPr>
          <w:lang w:val="fr-BE"/>
        </w:rPr>
        <w:t xml:space="preserve">Les fichiers </w:t>
      </w:r>
      <w:r w:rsidR="00AD3DFA" w:rsidRPr="00517133">
        <w:rPr>
          <w:lang w:val="fr-BE"/>
        </w:rPr>
        <w:t xml:space="preserve">envoyés dans le cadre d’Absentéisme </w:t>
      </w:r>
      <w:r w:rsidRPr="00517133">
        <w:rPr>
          <w:lang w:val="fr-BE"/>
        </w:rPr>
        <w:t>ne doivent pas contenir d’en-tête.</w:t>
      </w:r>
      <w:r w:rsidR="00AD3DFA" w:rsidRPr="00517133">
        <w:rPr>
          <w:lang w:val="fr-BE"/>
        </w:rPr>
        <w:t xml:space="preserve"> Ce</w:t>
      </w:r>
      <w:r w:rsidR="005E2B50">
        <w:rPr>
          <w:lang w:val="fr-BE"/>
        </w:rPr>
        <w:t>la</w:t>
      </w:r>
      <w:r w:rsidR="00AD3DFA" w:rsidRPr="00517133">
        <w:rPr>
          <w:lang w:val="fr-BE"/>
        </w:rPr>
        <w:t xml:space="preserve"> signifie que les noms des colonnes ne doivent pas être présents</w:t>
      </w:r>
      <w:r w:rsidR="007A7995">
        <w:rPr>
          <w:lang w:val="fr-BE"/>
        </w:rPr>
        <w:t xml:space="preserve"> dans la première ligne</w:t>
      </w:r>
      <w:r w:rsidR="00AD3DFA" w:rsidRPr="00517133">
        <w:rPr>
          <w:lang w:val="fr-BE"/>
        </w:rPr>
        <w:t>.</w:t>
      </w:r>
    </w:p>
    <w:p w14:paraId="79DE99B4" w14:textId="77777777" w:rsidR="00AD3DFA" w:rsidRPr="00517133" w:rsidRDefault="00AD3DFA" w:rsidP="00C963D3">
      <w:pPr>
        <w:autoSpaceDE w:val="0"/>
        <w:autoSpaceDN w:val="0"/>
        <w:adjustRightInd w:val="0"/>
        <w:rPr>
          <w:lang w:val="fr-BE"/>
        </w:rPr>
      </w:pPr>
    </w:p>
    <w:p w14:paraId="6BBB8680" w14:textId="77777777" w:rsidR="00AD3DFA" w:rsidRPr="00517133" w:rsidRDefault="00AD3DFA" w:rsidP="00AD3DFA">
      <w:pPr>
        <w:autoSpaceDE w:val="0"/>
        <w:autoSpaceDN w:val="0"/>
        <w:adjustRightInd w:val="0"/>
        <w:ind w:left="1440"/>
        <w:rPr>
          <w:lang w:val="fr-BE"/>
        </w:rPr>
      </w:pPr>
    </w:p>
    <w:p w14:paraId="1423BCF0" w14:textId="77777777" w:rsidR="00AD3DFA" w:rsidRPr="00517133" w:rsidRDefault="00AD3DFA" w:rsidP="00AD3DFA">
      <w:pPr>
        <w:autoSpaceDE w:val="0"/>
        <w:autoSpaceDN w:val="0"/>
        <w:adjustRightInd w:val="0"/>
        <w:ind w:left="1440"/>
        <w:rPr>
          <w:lang w:val="fr-BE"/>
        </w:rPr>
      </w:pPr>
    </w:p>
    <w:p w14:paraId="3A13EDF9" w14:textId="77777777" w:rsidR="006815AD" w:rsidRPr="00517133" w:rsidRDefault="006815AD" w:rsidP="006815AD">
      <w:pPr>
        <w:pBdr>
          <w:top w:val="single" w:sz="4" w:space="1" w:color="auto"/>
          <w:left w:val="single" w:sz="4" w:space="4" w:color="auto"/>
          <w:bottom w:val="single" w:sz="4" w:space="1" w:color="auto"/>
          <w:right w:val="single" w:sz="4" w:space="4" w:color="auto"/>
        </w:pBdr>
        <w:ind w:left="2160"/>
        <w:rPr>
          <w:u w:val="single"/>
          <w:lang w:val="fr-FR"/>
        </w:rPr>
      </w:pPr>
      <w:r w:rsidRPr="00517133">
        <w:rPr>
          <w:u w:val="single"/>
          <w:lang w:val="fr-FR"/>
        </w:rPr>
        <w:t>Exemple :</w:t>
      </w:r>
    </w:p>
    <w:p w14:paraId="299D386F" w14:textId="77777777" w:rsidR="006815AD" w:rsidRPr="00517133" w:rsidRDefault="006815AD" w:rsidP="006815AD">
      <w:pPr>
        <w:pBdr>
          <w:top w:val="single" w:sz="4" w:space="1" w:color="auto"/>
          <w:left w:val="single" w:sz="4" w:space="4" w:color="auto"/>
          <w:bottom w:val="single" w:sz="4" w:space="1" w:color="auto"/>
          <w:right w:val="single" w:sz="4" w:space="4" w:color="auto"/>
        </w:pBdr>
        <w:ind w:left="2160"/>
        <w:rPr>
          <w:u w:val="single"/>
          <w:lang w:val="fr-FR"/>
        </w:rPr>
      </w:pPr>
    </w:p>
    <w:p w14:paraId="0F8ABF09" w14:textId="77777777" w:rsidR="006815AD" w:rsidRPr="00517133" w:rsidRDefault="006815AD" w:rsidP="006815AD">
      <w:pPr>
        <w:pBdr>
          <w:top w:val="single" w:sz="4" w:space="1" w:color="auto"/>
          <w:left w:val="single" w:sz="4" w:space="4" w:color="auto"/>
          <w:bottom w:val="single" w:sz="4" w:space="1" w:color="auto"/>
          <w:right w:val="single" w:sz="4" w:space="4" w:color="auto"/>
        </w:pBdr>
        <w:ind w:left="2160"/>
        <w:rPr>
          <w:lang w:val="fr-FR"/>
        </w:rPr>
      </w:pPr>
      <w:r w:rsidRPr="00517133">
        <w:rPr>
          <w:lang w:val="fr-FR"/>
        </w:rPr>
        <w:t>CORRECT :</w:t>
      </w:r>
    </w:p>
    <w:p w14:paraId="58CF8566" w14:textId="77777777" w:rsidR="006815AD" w:rsidRPr="00517133" w:rsidRDefault="006815AD" w:rsidP="006815AD">
      <w:pPr>
        <w:pBdr>
          <w:top w:val="single" w:sz="4" w:space="1" w:color="auto"/>
          <w:left w:val="single" w:sz="4" w:space="4" w:color="auto"/>
          <w:bottom w:val="single" w:sz="4" w:space="1" w:color="auto"/>
          <w:right w:val="single" w:sz="4" w:space="4" w:color="auto"/>
        </w:pBdr>
        <w:ind w:left="2160"/>
        <w:rPr>
          <w:u w:val="single"/>
          <w:lang w:val="fr-FR"/>
        </w:rPr>
      </w:pPr>
    </w:p>
    <w:p w14:paraId="2C3D7EAF" w14:textId="77777777" w:rsidR="006815AD" w:rsidRPr="00517133" w:rsidRDefault="006815AD" w:rsidP="006815AD">
      <w:pPr>
        <w:pBdr>
          <w:top w:val="single" w:sz="4" w:space="1" w:color="auto"/>
          <w:left w:val="single" w:sz="4" w:space="4" w:color="auto"/>
          <w:bottom w:val="single" w:sz="4" w:space="1" w:color="auto"/>
          <w:right w:val="single" w:sz="4" w:space="4" w:color="auto"/>
        </w:pBdr>
        <w:ind w:left="2160"/>
        <w:rPr>
          <w:lang w:val="fr-FR"/>
        </w:rPr>
      </w:pPr>
      <w:r w:rsidRPr="00517133">
        <w:rPr>
          <w:lang w:val="fr-FR"/>
        </w:rPr>
        <w:tab/>
        <w:t>Alphonse;bâtiment A;1932</w:t>
      </w:r>
    </w:p>
    <w:p w14:paraId="4E31D73D" w14:textId="77777777" w:rsidR="006815AD" w:rsidRPr="00517133" w:rsidRDefault="006815AD" w:rsidP="006815AD">
      <w:pPr>
        <w:pBdr>
          <w:top w:val="single" w:sz="4" w:space="1" w:color="auto"/>
          <w:left w:val="single" w:sz="4" w:space="4" w:color="auto"/>
          <w:bottom w:val="single" w:sz="4" w:space="1" w:color="auto"/>
          <w:right w:val="single" w:sz="4" w:space="4" w:color="auto"/>
        </w:pBdr>
        <w:ind w:left="2160" w:firstLine="720"/>
        <w:rPr>
          <w:lang w:val="fr-FR"/>
        </w:rPr>
      </w:pPr>
      <w:r w:rsidRPr="00517133">
        <w:rPr>
          <w:lang w:val="fr-FR"/>
        </w:rPr>
        <w:t>Béatrice;</w:t>
      </w:r>
      <w:r w:rsidR="002100A2">
        <w:rPr>
          <w:lang w:val="fr-FR"/>
        </w:rPr>
        <w:t>bâtiment B</w:t>
      </w:r>
      <w:r w:rsidRPr="00517133">
        <w:rPr>
          <w:lang w:val="fr-FR"/>
        </w:rPr>
        <w:t xml:space="preserve"> troisième étage;1964</w:t>
      </w:r>
    </w:p>
    <w:p w14:paraId="691B2CEE" w14:textId="77777777" w:rsidR="006815AD" w:rsidRPr="00517133" w:rsidRDefault="006815AD" w:rsidP="006815AD">
      <w:pPr>
        <w:pBdr>
          <w:top w:val="single" w:sz="4" w:space="1" w:color="auto"/>
          <w:left w:val="single" w:sz="4" w:space="4" w:color="auto"/>
          <w:bottom w:val="single" w:sz="4" w:space="1" w:color="auto"/>
          <w:right w:val="single" w:sz="4" w:space="4" w:color="auto"/>
        </w:pBdr>
        <w:ind w:left="2160" w:firstLine="720"/>
        <w:rPr>
          <w:lang w:val="fr-FR"/>
        </w:rPr>
      </w:pPr>
      <w:r w:rsidRPr="00517133">
        <w:rPr>
          <w:lang w:val="fr-FR"/>
        </w:rPr>
        <w:t>Charlotte;bâtiment C;1970</w:t>
      </w:r>
    </w:p>
    <w:p w14:paraId="52978445" w14:textId="77777777" w:rsidR="006815AD" w:rsidRPr="00517133" w:rsidRDefault="006815AD" w:rsidP="006815AD">
      <w:pPr>
        <w:pBdr>
          <w:top w:val="single" w:sz="4" w:space="1" w:color="auto"/>
          <w:left w:val="single" w:sz="4" w:space="4" w:color="auto"/>
          <w:bottom w:val="single" w:sz="4" w:space="1" w:color="auto"/>
          <w:right w:val="single" w:sz="4" w:space="4" w:color="auto"/>
        </w:pBdr>
        <w:ind w:left="2160" w:firstLine="720"/>
        <w:rPr>
          <w:lang w:val="fr-FR"/>
        </w:rPr>
      </w:pPr>
    </w:p>
    <w:p w14:paraId="19BA34CB" w14:textId="77777777" w:rsidR="006815AD" w:rsidRPr="00517133" w:rsidRDefault="006815AD" w:rsidP="006815AD">
      <w:pPr>
        <w:pBdr>
          <w:top w:val="single" w:sz="4" w:space="1" w:color="auto"/>
          <w:left w:val="single" w:sz="4" w:space="4" w:color="auto"/>
          <w:bottom w:val="single" w:sz="4" w:space="1" w:color="auto"/>
          <w:right w:val="single" w:sz="4" w:space="4" w:color="auto"/>
        </w:pBdr>
        <w:ind w:left="2160"/>
        <w:rPr>
          <w:u w:val="single"/>
          <w:lang w:val="fr-FR"/>
        </w:rPr>
      </w:pPr>
    </w:p>
    <w:p w14:paraId="17880E8A" w14:textId="77777777" w:rsidR="006815AD" w:rsidRPr="00517133" w:rsidRDefault="006815AD" w:rsidP="006815AD">
      <w:pPr>
        <w:pBdr>
          <w:top w:val="single" w:sz="4" w:space="1" w:color="auto"/>
          <w:left w:val="single" w:sz="4" w:space="4" w:color="auto"/>
          <w:bottom w:val="single" w:sz="4" w:space="1" w:color="auto"/>
          <w:right w:val="single" w:sz="4" w:space="4" w:color="auto"/>
        </w:pBdr>
        <w:ind w:left="2160"/>
        <w:rPr>
          <w:lang w:val="fr-FR"/>
        </w:rPr>
      </w:pPr>
      <w:r w:rsidRPr="00517133">
        <w:rPr>
          <w:lang w:val="fr-FR"/>
        </w:rPr>
        <w:t>INCORRECT :</w:t>
      </w:r>
    </w:p>
    <w:p w14:paraId="59A27FD9" w14:textId="77777777" w:rsidR="006815AD" w:rsidRPr="00517133" w:rsidRDefault="006815AD" w:rsidP="006815AD">
      <w:pPr>
        <w:pBdr>
          <w:top w:val="single" w:sz="4" w:space="1" w:color="auto"/>
          <w:left w:val="single" w:sz="4" w:space="4" w:color="auto"/>
          <w:bottom w:val="single" w:sz="4" w:space="1" w:color="auto"/>
          <w:right w:val="single" w:sz="4" w:space="4" w:color="auto"/>
        </w:pBdr>
        <w:ind w:left="2160"/>
        <w:rPr>
          <w:u w:val="single"/>
          <w:lang w:val="fr-FR"/>
        </w:rPr>
      </w:pPr>
    </w:p>
    <w:p w14:paraId="4A0F9F1E" w14:textId="77777777" w:rsidR="006815AD" w:rsidRPr="00517133" w:rsidRDefault="006815AD" w:rsidP="006815AD">
      <w:pPr>
        <w:pBdr>
          <w:top w:val="single" w:sz="4" w:space="1" w:color="auto"/>
          <w:left w:val="single" w:sz="4" w:space="4" w:color="auto"/>
          <w:bottom w:val="single" w:sz="4" w:space="1" w:color="auto"/>
          <w:right w:val="single" w:sz="4" w:space="4" w:color="auto"/>
        </w:pBdr>
        <w:ind w:left="2160"/>
        <w:rPr>
          <w:b/>
          <w:lang w:val="fr-FR"/>
        </w:rPr>
      </w:pPr>
      <w:r w:rsidRPr="00517133">
        <w:rPr>
          <w:lang w:val="fr-FR"/>
        </w:rPr>
        <w:tab/>
      </w:r>
      <w:r w:rsidRPr="00517133">
        <w:rPr>
          <w:b/>
          <w:lang w:val="fr-FR"/>
        </w:rPr>
        <w:t>Prénom;localisation;année de naissance</w:t>
      </w:r>
    </w:p>
    <w:p w14:paraId="54582255" w14:textId="77777777" w:rsidR="006815AD" w:rsidRPr="00517133" w:rsidRDefault="002100A2" w:rsidP="006815AD">
      <w:pPr>
        <w:pBdr>
          <w:top w:val="single" w:sz="4" w:space="1" w:color="auto"/>
          <w:left w:val="single" w:sz="4" w:space="4" w:color="auto"/>
          <w:bottom w:val="single" w:sz="4" w:space="1" w:color="auto"/>
          <w:right w:val="single" w:sz="4" w:space="4" w:color="auto"/>
        </w:pBdr>
        <w:ind w:left="2160" w:firstLine="720"/>
        <w:rPr>
          <w:lang w:val="fr-FR"/>
        </w:rPr>
      </w:pPr>
      <w:r>
        <w:rPr>
          <w:lang w:val="fr-FR"/>
        </w:rPr>
        <w:t>Alphonse;bâtiment A</w:t>
      </w:r>
      <w:r w:rsidR="006815AD" w:rsidRPr="00517133">
        <w:rPr>
          <w:lang w:val="fr-FR"/>
        </w:rPr>
        <w:t>;1932</w:t>
      </w:r>
    </w:p>
    <w:p w14:paraId="5429E7F3" w14:textId="77777777" w:rsidR="006815AD" w:rsidRPr="00517133" w:rsidRDefault="002100A2" w:rsidP="006815AD">
      <w:pPr>
        <w:pBdr>
          <w:top w:val="single" w:sz="4" w:space="1" w:color="auto"/>
          <w:left w:val="single" w:sz="4" w:space="4" w:color="auto"/>
          <w:bottom w:val="single" w:sz="4" w:space="1" w:color="auto"/>
          <w:right w:val="single" w:sz="4" w:space="4" w:color="auto"/>
        </w:pBdr>
        <w:ind w:left="2160" w:firstLine="720"/>
        <w:rPr>
          <w:lang w:val="fr-FR"/>
        </w:rPr>
      </w:pPr>
      <w:r>
        <w:rPr>
          <w:lang w:val="fr-FR"/>
        </w:rPr>
        <w:t>Béatrice;bâtiment B</w:t>
      </w:r>
      <w:r w:rsidR="006815AD" w:rsidRPr="00517133">
        <w:rPr>
          <w:lang w:val="fr-FR"/>
        </w:rPr>
        <w:t xml:space="preserve"> troisième étage;1964</w:t>
      </w:r>
    </w:p>
    <w:p w14:paraId="66B443A5" w14:textId="77777777" w:rsidR="006815AD" w:rsidRPr="00517133" w:rsidRDefault="006815AD" w:rsidP="006815AD">
      <w:pPr>
        <w:pBdr>
          <w:top w:val="single" w:sz="4" w:space="1" w:color="auto"/>
          <w:left w:val="single" w:sz="4" w:space="4" w:color="auto"/>
          <w:bottom w:val="single" w:sz="4" w:space="1" w:color="auto"/>
          <w:right w:val="single" w:sz="4" w:space="4" w:color="auto"/>
        </w:pBdr>
        <w:ind w:left="2160" w:firstLine="720"/>
        <w:rPr>
          <w:lang w:val="fr-FR"/>
        </w:rPr>
      </w:pPr>
      <w:r w:rsidRPr="00517133">
        <w:rPr>
          <w:lang w:val="fr-FR"/>
        </w:rPr>
        <w:t>Charlotte;bâtiment C;1970</w:t>
      </w:r>
    </w:p>
    <w:p w14:paraId="2C940023" w14:textId="77777777" w:rsidR="006815AD" w:rsidRPr="00517133" w:rsidRDefault="006815AD" w:rsidP="006815AD">
      <w:pPr>
        <w:pBdr>
          <w:top w:val="single" w:sz="4" w:space="1" w:color="auto"/>
          <w:left w:val="single" w:sz="4" w:space="4" w:color="auto"/>
          <w:bottom w:val="single" w:sz="4" w:space="1" w:color="auto"/>
          <w:right w:val="single" w:sz="4" w:space="4" w:color="auto"/>
        </w:pBdr>
        <w:ind w:left="2160"/>
        <w:rPr>
          <w:lang w:val="fr-FR"/>
        </w:rPr>
      </w:pPr>
    </w:p>
    <w:p w14:paraId="44D60778" w14:textId="77777777" w:rsidR="00507F5B" w:rsidRPr="00517133" w:rsidRDefault="00507F5B" w:rsidP="00F02121">
      <w:pPr>
        <w:ind w:left="1440"/>
        <w:rPr>
          <w:lang w:val="fr-FR"/>
        </w:rPr>
      </w:pPr>
    </w:p>
    <w:p w14:paraId="61E96EBE" w14:textId="77777777" w:rsidR="00D56503" w:rsidRPr="00517133" w:rsidRDefault="00D56503" w:rsidP="00865D20">
      <w:pPr>
        <w:rPr>
          <w:lang w:val="fr-FR"/>
        </w:rPr>
      </w:pPr>
    </w:p>
    <w:p w14:paraId="534A5B4B" w14:textId="77777777" w:rsidR="00C963D3" w:rsidRPr="00517133" w:rsidRDefault="00435F31" w:rsidP="00C963D3">
      <w:pPr>
        <w:autoSpaceDE w:val="0"/>
        <w:autoSpaceDN w:val="0"/>
        <w:adjustRightInd w:val="0"/>
        <w:ind w:left="1440"/>
        <w:rPr>
          <w:lang w:val="fr-BE"/>
        </w:rPr>
      </w:pPr>
      <w:r>
        <w:rPr>
          <w:lang w:val="fr-BE"/>
        </w:rPr>
        <w:br w:type="page"/>
      </w:r>
      <w:r w:rsidR="00C963D3">
        <w:rPr>
          <w:lang w:val="fr-BE"/>
        </w:rPr>
        <w:lastRenderedPageBreak/>
        <w:t xml:space="preserve">Si un </w:t>
      </w:r>
      <w:r w:rsidR="0088665B">
        <w:rPr>
          <w:lang w:val="fr-BE"/>
        </w:rPr>
        <w:t>champ</w:t>
      </w:r>
      <w:r w:rsidR="00C963D3">
        <w:rPr>
          <w:lang w:val="fr-BE"/>
        </w:rPr>
        <w:t xml:space="preserve"> est vide, vous devez accoler les points virgules qui séparent </w:t>
      </w:r>
      <w:r w:rsidR="0088665B">
        <w:rPr>
          <w:lang w:val="fr-BE"/>
        </w:rPr>
        <w:t>ce champ</w:t>
      </w:r>
      <w:r w:rsidR="00C963D3">
        <w:rPr>
          <w:lang w:val="fr-BE"/>
        </w:rPr>
        <w:t xml:space="preserve"> (ne pas y mettre un ou plusieurs espaces).</w:t>
      </w:r>
    </w:p>
    <w:p w14:paraId="669D3824" w14:textId="77777777" w:rsidR="00C963D3" w:rsidRPr="00517133" w:rsidRDefault="00C963D3" w:rsidP="00C963D3">
      <w:pPr>
        <w:autoSpaceDE w:val="0"/>
        <w:autoSpaceDN w:val="0"/>
        <w:adjustRightInd w:val="0"/>
        <w:ind w:left="1440"/>
        <w:rPr>
          <w:lang w:val="fr-BE"/>
        </w:rPr>
      </w:pPr>
    </w:p>
    <w:p w14:paraId="387FAC7F" w14:textId="77777777" w:rsidR="00C963D3" w:rsidRPr="00517133" w:rsidRDefault="00C963D3" w:rsidP="00C963D3">
      <w:pPr>
        <w:autoSpaceDE w:val="0"/>
        <w:autoSpaceDN w:val="0"/>
        <w:adjustRightInd w:val="0"/>
        <w:ind w:left="1440"/>
        <w:rPr>
          <w:lang w:val="fr-BE"/>
        </w:rPr>
      </w:pPr>
    </w:p>
    <w:p w14:paraId="150961CD" w14:textId="77777777" w:rsidR="00C963D3" w:rsidRPr="00517133" w:rsidRDefault="00C963D3" w:rsidP="00C963D3">
      <w:pPr>
        <w:pBdr>
          <w:top w:val="single" w:sz="4" w:space="1" w:color="auto"/>
          <w:left w:val="single" w:sz="4" w:space="4" w:color="auto"/>
          <w:bottom w:val="single" w:sz="4" w:space="1" w:color="auto"/>
          <w:right w:val="single" w:sz="4" w:space="4" w:color="auto"/>
        </w:pBdr>
        <w:ind w:left="2160"/>
        <w:rPr>
          <w:u w:val="single"/>
          <w:lang w:val="fr-FR"/>
        </w:rPr>
      </w:pPr>
      <w:r w:rsidRPr="00517133">
        <w:rPr>
          <w:u w:val="single"/>
          <w:lang w:val="fr-FR"/>
        </w:rPr>
        <w:t>Exemple :</w:t>
      </w:r>
    </w:p>
    <w:p w14:paraId="23F9AAE6" w14:textId="77777777" w:rsidR="00C963D3" w:rsidRPr="00517133" w:rsidRDefault="00C963D3" w:rsidP="00C963D3">
      <w:pPr>
        <w:pBdr>
          <w:top w:val="single" w:sz="4" w:space="1" w:color="auto"/>
          <w:left w:val="single" w:sz="4" w:space="4" w:color="auto"/>
          <w:bottom w:val="single" w:sz="4" w:space="1" w:color="auto"/>
          <w:right w:val="single" w:sz="4" w:space="4" w:color="auto"/>
        </w:pBdr>
        <w:ind w:left="2160"/>
        <w:rPr>
          <w:u w:val="single"/>
          <w:lang w:val="fr-FR"/>
        </w:rPr>
      </w:pPr>
    </w:p>
    <w:p w14:paraId="3C1E0096" w14:textId="77777777" w:rsidR="00C963D3" w:rsidRPr="00517133" w:rsidRDefault="00C963D3" w:rsidP="00C963D3">
      <w:pPr>
        <w:pBdr>
          <w:top w:val="single" w:sz="4" w:space="1" w:color="auto"/>
          <w:left w:val="single" w:sz="4" w:space="4" w:color="auto"/>
          <w:bottom w:val="single" w:sz="4" w:space="1" w:color="auto"/>
          <w:right w:val="single" w:sz="4" w:space="4" w:color="auto"/>
        </w:pBdr>
        <w:ind w:left="2160"/>
        <w:rPr>
          <w:lang w:val="fr-FR"/>
        </w:rPr>
      </w:pPr>
      <w:r>
        <w:rPr>
          <w:lang w:val="fr-FR"/>
        </w:rPr>
        <w:t>IN</w:t>
      </w:r>
      <w:r w:rsidRPr="00517133">
        <w:rPr>
          <w:lang w:val="fr-FR"/>
        </w:rPr>
        <w:t>CORRECT :</w:t>
      </w:r>
    </w:p>
    <w:p w14:paraId="66095BD2" w14:textId="77777777" w:rsidR="00C963D3" w:rsidRPr="00517133" w:rsidRDefault="00C963D3" w:rsidP="00C963D3">
      <w:pPr>
        <w:pBdr>
          <w:top w:val="single" w:sz="4" w:space="1" w:color="auto"/>
          <w:left w:val="single" w:sz="4" w:space="4" w:color="auto"/>
          <w:bottom w:val="single" w:sz="4" w:space="1" w:color="auto"/>
          <w:right w:val="single" w:sz="4" w:space="4" w:color="auto"/>
        </w:pBdr>
        <w:ind w:left="2160"/>
        <w:rPr>
          <w:u w:val="single"/>
          <w:lang w:val="fr-FR"/>
        </w:rPr>
      </w:pPr>
    </w:p>
    <w:p w14:paraId="1014859F" w14:textId="77777777" w:rsidR="00C963D3" w:rsidRPr="00517133" w:rsidRDefault="00C963D3" w:rsidP="00C963D3">
      <w:pPr>
        <w:pBdr>
          <w:top w:val="single" w:sz="4" w:space="1" w:color="auto"/>
          <w:left w:val="single" w:sz="4" w:space="4" w:color="auto"/>
          <w:bottom w:val="single" w:sz="4" w:space="1" w:color="auto"/>
          <w:right w:val="single" w:sz="4" w:space="4" w:color="auto"/>
        </w:pBdr>
        <w:ind w:left="2160"/>
        <w:rPr>
          <w:lang w:val="fr-FR"/>
        </w:rPr>
      </w:pPr>
      <w:r w:rsidRPr="00517133">
        <w:rPr>
          <w:lang w:val="fr-FR"/>
        </w:rPr>
        <w:tab/>
        <w:t>Alphonse;</w:t>
      </w:r>
      <w:r>
        <w:rPr>
          <w:lang w:val="fr-FR"/>
        </w:rPr>
        <w:t>Département finances</w:t>
      </w:r>
      <w:r w:rsidRPr="00517133">
        <w:rPr>
          <w:lang w:val="fr-FR"/>
        </w:rPr>
        <w:t>;1932</w:t>
      </w:r>
    </w:p>
    <w:p w14:paraId="7E56E1AD" w14:textId="77777777" w:rsidR="00C963D3" w:rsidRPr="00517133" w:rsidRDefault="00C963D3" w:rsidP="00C963D3">
      <w:pPr>
        <w:pBdr>
          <w:top w:val="single" w:sz="4" w:space="1" w:color="auto"/>
          <w:left w:val="single" w:sz="4" w:space="4" w:color="auto"/>
          <w:bottom w:val="single" w:sz="4" w:space="1" w:color="auto"/>
          <w:right w:val="single" w:sz="4" w:space="4" w:color="auto"/>
        </w:pBdr>
        <w:ind w:left="2160" w:firstLine="720"/>
        <w:rPr>
          <w:lang w:val="fr-FR"/>
        </w:rPr>
      </w:pPr>
      <w:r>
        <w:rPr>
          <w:lang w:val="fr-FR"/>
        </w:rPr>
        <w:t>Béatrice;                 ;</w:t>
      </w:r>
      <w:r w:rsidRPr="00517133">
        <w:rPr>
          <w:lang w:val="fr-FR"/>
        </w:rPr>
        <w:t>1964</w:t>
      </w:r>
    </w:p>
    <w:p w14:paraId="661C9D89" w14:textId="77777777" w:rsidR="00C963D3" w:rsidRPr="00517133" w:rsidRDefault="00C963D3" w:rsidP="00C963D3">
      <w:pPr>
        <w:pBdr>
          <w:top w:val="single" w:sz="4" w:space="1" w:color="auto"/>
          <w:left w:val="single" w:sz="4" w:space="4" w:color="auto"/>
          <w:bottom w:val="single" w:sz="4" w:space="1" w:color="auto"/>
          <w:right w:val="single" w:sz="4" w:space="4" w:color="auto"/>
        </w:pBdr>
        <w:ind w:left="2160" w:firstLine="720"/>
        <w:rPr>
          <w:lang w:val="fr-FR"/>
        </w:rPr>
      </w:pPr>
      <w:r w:rsidRPr="00517133">
        <w:rPr>
          <w:lang w:val="fr-FR"/>
        </w:rPr>
        <w:t>Charlotte;</w:t>
      </w:r>
      <w:r>
        <w:rPr>
          <w:lang w:val="fr-FR"/>
        </w:rPr>
        <w:t xml:space="preserve"> </w:t>
      </w:r>
      <w:r w:rsidRPr="00517133">
        <w:rPr>
          <w:lang w:val="fr-FR"/>
        </w:rPr>
        <w:t>;1970</w:t>
      </w:r>
    </w:p>
    <w:p w14:paraId="72D47BFD" w14:textId="77777777" w:rsidR="00C963D3" w:rsidRPr="00C963D3" w:rsidRDefault="00C963D3" w:rsidP="00C963D3">
      <w:pPr>
        <w:pBdr>
          <w:top w:val="single" w:sz="4" w:space="1" w:color="auto"/>
          <w:left w:val="single" w:sz="4" w:space="4" w:color="auto"/>
          <w:bottom w:val="single" w:sz="4" w:space="1" w:color="auto"/>
          <w:right w:val="single" w:sz="4" w:space="4" w:color="auto"/>
        </w:pBdr>
        <w:ind w:left="2160" w:firstLine="720"/>
        <w:rPr>
          <w:lang w:val="fr-FR"/>
        </w:rPr>
      </w:pPr>
    </w:p>
    <w:p w14:paraId="5CA59657" w14:textId="77777777" w:rsidR="00C963D3" w:rsidRPr="00C963D3" w:rsidRDefault="00C963D3" w:rsidP="00C963D3">
      <w:pPr>
        <w:pBdr>
          <w:top w:val="single" w:sz="4" w:space="1" w:color="auto"/>
          <w:left w:val="single" w:sz="4" w:space="4" w:color="auto"/>
          <w:bottom w:val="single" w:sz="4" w:space="1" w:color="auto"/>
          <w:right w:val="single" w:sz="4" w:space="4" w:color="auto"/>
        </w:pBdr>
        <w:ind w:left="2160"/>
        <w:rPr>
          <w:lang w:val="fr-FR"/>
        </w:rPr>
      </w:pPr>
      <w:r w:rsidRPr="00C963D3">
        <w:rPr>
          <w:lang w:val="fr-FR"/>
        </w:rPr>
        <w:t>Pou</w:t>
      </w:r>
      <w:r>
        <w:rPr>
          <w:lang w:val="fr-FR"/>
        </w:rPr>
        <w:t>r Béatrice et Charlotte, aucun département n’est indique, mais un ou plusieurs espaces ont été ajoutés à la place.</w:t>
      </w:r>
    </w:p>
    <w:p w14:paraId="57856424" w14:textId="77777777" w:rsidR="00C963D3" w:rsidRDefault="00C963D3" w:rsidP="00C963D3">
      <w:pPr>
        <w:pBdr>
          <w:top w:val="single" w:sz="4" w:space="1" w:color="auto"/>
          <w:left w:val="single" w:sz="4" w:space="4" w:color="auto"/>
          <w:bottom w:val="single" w:sz="4" w:space="1" w:color="auto"/>
          <w:right w:val="single" w:sz="4" w:space="4" w:color="auto"/>
        </w:pBdr>
        <w:ind w:left="2160"/>
        <w:rPr>
          <w:u w:val="single"/>
          <w:lang w:val="fr-FR"/>
        </w:rPr>
      </w:pPr>
    </w:p>
    <w:p w14:paraId="335F9F6E" w14:textId="77777777" w:rsidR="00C963D3" w:rsidRPr="00517133" w:rsidRDefault="00C963D3" w:rsidP="00C963D3">
      <w:pPr>
        <w:pBdr>
          <w:top w:val="single" w:sz="4" w:space="1" w:color="auto"/>
          <w:left w:val="single" w:sz="4" w:space="4" w:color="auto"/>
          <w:bottom w:val="single" w:sz="4" w:space="1" w:color="auto"/>
          <w:right w:val="single" w:sz="4" w:space="4" w:color="auto"/>
        </w:pBdr>
        <w:ind w:left="2160"/>
        <w:rPr>
          <w:u w:val="single"/>
          <w:lang w:val="fr-FR"/>
        </w:rPr>
      </w:pPr>
    </w:p>
    <w:p w14:paraId="76741D71" w14:textId="77777777" w:rsidR="00C963D3" w:rsidRPr="00517133" w:rsidRDefault="00C963D3" w:rsidP="00C963D3">
      <w:pPr>
        <w:pBdr>
          <w:top w:val="single" w:sz="4" w:space="1" w:color="auto"/>
          <w:left w:val="single" w:sz="4" w:space="4" w:color="auto"/>
          <w:bottom w:val="single" w:sz="4" w:space="1" w:color="auto"/>
          <w:right w:val="single" w:sz="4" w:space="4" w:color="auto"/>
        </w:pBdr>
        <w:ind w:left="2160"/>
        <w:rPr>
          <w:lang w:val="fr-FR"/>
        </w:rPr>
      </w:pPr>
      <w:r w:rsidRPr="00517133">
        <w:rPr>
          <w:lang w:val="fr-FR"/>
        </w:rPr>
        <w:t>CORRECT :</w:t>
      </w:r>
    </w:p>
    <w:p w14:paraId="5F9A7A20" w14:textId="77777777" w:rsidR="00C963D3" w:rsidRPr="00517133" w:rsidRDefault="00C963D3" w:rsidP="00C963D3">
      <w:pPr>
        <w:pBdr>
          <w:top w:val="single" w:sz="4" w:space="1" w:color="auto"/>
          <w:left w:val="single" w:sz="4" w:space="4" w:color="auto"/>
          <w:bottom w:val="single" w:sz="4" w:space="1" w:color="auto"/>
          <w:right w:val="single" w:sz="4" w:space="4" w:color="auto"/>
        </w:pBdr>
        <w:ind w:left="2160"/>
        <w:rPr>
          <w:u w:val="single"/>
          <w:lang w:val="fr-FR"/>
        </w:rPr>
      </w:pPr>
    </w:p>
    <w:p w14:paraId="444C040D" w14:textId="77777777" w:rsidR="00C963D3" w:rsidRPr="00517133" w:rsidRDefault="00C963D3" w:rsidP="00C963D3">
      <w:pPr>
        <w:pBdr>
          <w:top w:val="single" w:sz="4" w:space="1" w:color="auto"/>
          <w:left w:val="single" w:sz="4" w:space="4" w:color="auto"/>
          <w:bottom w:val="single" w:sz="4" w:space="1" w:color="auto"/>
          <w:right w:val="single" w:sz="4" w:space="4" w:color="auto"/>
        </w:pBdr>
        <w:ind w:left="2160"/>
        <w:rPr>
          <w:lang w:val="fr-FR"/>
        </w:rPr>
      </w:pPr>
      <w:r w:rsidRPr="00517133">
        <w:rPr>
          <w:lang w:val="fr-FR"/>
        </w:rPr>
        <w:tab/>
        <w:t>Alphonse;</w:t>
      </w:r>
      <w:r>
        <w:rPr>
          <w:lang w:val="fr-FR"/>
        </w:rPr>
        <w:t>Département finances</w:t>
      </w:r>
      <w:r w:rsidRPr="00517133">
        <w:rPr>
          <w:lang w:val="fr-FR"/>
        </w:rPr>
        <w:t>;1932</w:t>
      </w:r>
    </w:p>
    <w:p w14:paraId="33444C2D" w14:textId="77777777" w:rsidR="00C963D3" w:rsidRPr="00517133" w:rsidRDefault="00C963D3" w:rsidP="00C963D3">
      <w:pPr>
        <w:pBdr>
          <w:top w:val="single" w:sz="4" w:space="1" w:color="auto"/>
          <w:left w:val="single" w:sz="4" w:space="4" w:color="auto"/>
          <w:bottom w:val="single" w:sz="4" w:space="1" w:color="auto"/>
          <w:right w:val="single" w:sz="4" w:space="4" w:color="auto"/>
        </w:pBdr>
        <w:ind w:left="2160" w:firstLine="720"/>
        <w:rPr>
          <w:lang w:val="fr-FR"/>
        </w:rPr>
      </w:pPr>
      <w:r>
        <w:rPr>
          <w:lang w:val="fr-FR"/>
        </w:rPr>
        <w:t>Béatrice;;</w:t>
      </w:r>
      <w:r w:rsidRPr="00517133">
        <w:rPr>
          <w:lang w:val="fr-FR"/>
        </w:rPr>
        <w:t>1964</w:t>
      </w:r>
    </w:p>
    <w:p w14:paraId="5E2B31F0" w14:textId="77777777" w:rsidR="00C963D3" w:rsidRDefault="00C963D3" w:rsidP="00C963D3">
      <w:pPr>
        <w:pBdr>
          <w:top w:val="single" w:sz="4" w:space="1" w:color="auto"/>
          <w:left w:val="single" w:sz="4" w:space="4" w:color="auto"/>
          <w:bottom w:val="single" w:sz="4" w:space="1" w:color="auto"/>
          <w:right w:val="single" w:sz="4" w:space="4" w:color="auto"/>
        </w:pBdr>
        <w:ind w:left="2160" w:firstLine="720"/>
        <w:rPr>
          <w:lang w:val="fr-FR"/>
        </w:rPr>
      </w:pPr>
      <w:r w:rsidRPr="00517133">
        <w:rPr>
          <w:lang w:val="fr-FR"/>
        </w:rPr>
        <w:t>Charlotte;;1970</w:t>
      </w:r>
    </w:p>
    <w:p w14:paraId="3A27AAFD" w14:textId="77777777" w:rsidR="00C963D3" w:rsidRDefault="00C963D3" w:rsidP="00C963D3">
      <w:pPr>
        <w:pBdr>
          <w:top w:val="single" w:sz="4" w:space="1" w:color="auto"/>
          <w:left w:val="single" w:sz="4" w:space="4" w:color="auto"/>
          <w:bottom w:val="single" w:sz="4" w:space="1" w:color="auto"/>
          <w:right w:val="single" w:sz="4" w:space="4" w:color="auto"/>
        </w:pBdr>
        <w:ind w:left="2160"/>
        <w:rPr>
          <w:lang w:val="fr-FR"/>
        </w:rPr>
      </w:pPr>
    </w:p>
    <w:p w14:paraId="1ED78DD8" w14:textId="77777777" w:rsidR="00C963D3" w:rsidRPr="00517133" w:rsidRDefault="00C963D3" w:rsidP="00C963D3">
      <w:pPr>
        <w:pBdr>
          <w:top w:val="single" w:sz="4" w:space="1" w:color="auto"/>
          <w:left w:val="single" w:sz="4" w:space="4" w:color="auto"/>
          <w:bottom w:val="single" w:sz="4" w:space="1" w:color="auto"/>
          <w:right w:val="single" w:sz="4" w:space="4" w:color="auto"/>
        </w:pBdr>
        <w:ind w:left="2160"/>
        <w:rPr>
          <w:lang w:val="fr-FR"/>
        </w:rPr>
      </w:pPr>
      <w:r>
        <w:rPr>
          <w:lang w:val="fr-FR"/>
        </w:rPr>
        <w:t>Comme les données départements de Béatrice et Charlotte ne sont pas entrées, les points-virgules délimitant les champs Département sont accolés.</w:t>
      </w:r>
    </w:p>
    <w:p w14:paraId="4E695A74" w14:textId="77777777" w:rsidR="00C963D3" w:rsidRPr="00517133" w:rsidRDefault="00C963D3" w:rsidP="00C963D3">
      <w:pPr>
        <w:pBdr>
          <w:top w:val="single" w:sz="4" w:space="1" w:color="auto"/>
          <w:left w:val="single" w:sz="4" w:space="4" w:color="auto"/>
          <w:bottom w:val="single" w:sz="4" w:space="1" w:color="auto"/>
          <w:right w:val="single" w:sz="4" w:space="4" w:color="auto"/>
        </w:pBdr>
        <w:ind w:left="2160" w:firstLine="720"/>
        <w:rPr>
          <w:lang w:val="fr-FR"/>
        </w:rPr>
      </w:pPr>
    </w:p>
    <w:p w14:paraId="3ABFFCD1" w14:textId="77777777" w:rsidR="00F02121" w:rsidRDefault="00F02121" w:rsidP="00F02121">
      <w:pPr>
        <w:ind w:left="1440"/>
        <w:rPr>
          <w:lang w:val="fr-FR"/>
        </w:rPr>
      </w:pPr>
    </w:p>
    <w:p w14:paraId="7252AE3F" w14:textId="77777777" w:rsidR="00A9280F" w:rsidRDefault="00A9280F" w:rsidP="00A9280F">
      <w:pPr>
        <w:ind w:left="1440"/>
        <w:rPr>
          <w:lang w:val="fr-FR"/>
        </w:rPr>
      </w:pPr>
      <w:r>
        <w:rPr>
          <w:lang w:val="fr-FR"/>
        </w:rPr>
        <w:t>Il ne doit pas y avoir plus de 2 caractères vides consécutifs. (espaces)</w:t>
      </w:r>
    </w:p>
    <w:p w14:paraId="68F39C4C" w14:textId="77777777" w:rsidR="00A9280F" w:rsidRDefault="00A9280F" w:rsidP="00A9280F">
      <w:pPr>
        <w:ind w:left="1440"/>
        <w:rPr>
          <w:lang w:val="fr-FR"/>
        </w:rPr>
      </w:pPr>
    </w:p>
    <w:p w14:paraId="64C001B9" w14:textId="77777777" w:rsidR="00A9280F" w:rsidRPr="00517133" w:rsidRDefault="00A9280F" w:rsidP="00A9280F">
      <w:pPr>
        <w:pBdr>
          <w:top w:val="single" w:sz="4" w:space="1" w:color="auto"/>
          <w:left w:val="single" w:sz="4" w:space="4" w:color="auto"/>
          <w:bottom w:val="single" w:sz="4" w:space="0" w:color="auto"/>
          <w:right w:val="single" w:sz="4" w:space="4" w:color="auto"/>
        </w:pBdr>
        <w:ind w:left="2160"/>
        <w:rPr>
          <w:u w:val="single"/>
          <w:lang w:val="fr-FR"/>
        </w:rPr>
      </w:pPr>
      <w:r w:rsidRPr="00517133">
        <w:rPr>
          <w:u w:val="single"/>
          <w:lang w:val="fr-FR"/>
        </w:rPr>
        <w:t>Exemple :</w:t>
      </w:r>
    </w:p>
    <w:p w14:paraId="350F088C" w14:textId="77777777" w:rsidR="00A9280F" w:rsidRPr="00517133" w:rsidRDefault="00A9280F" w:rsidP="00A9280F">
      <w:pPr>
        <w:pBdr>
          <w:top w:val="single" w:sz="4" w:space="1" w:color="auto"/>
          <w:left w:val="single" w:sz="4" w:space="4" w:color="auto"/>
          <w:bottom w:val="single" w:sz="4" w:space="0" w:color="auto"/>
          <w:right w:val="single" w:sz="4" w:space="4" w:color="auto"/>
        </w:pBdr>
        <w:ind w:left="2160"/>
        <w:rPr>
          <w:u w:val="single"/>
          <w:lang w:val="fr-FR"/>
        </w:rPr>
      </w:pPr>
    </w:p>
    <w:p w14:paraId="1CC7C3BE" w14:textId="77777777" w:rsidR="00A9280F" w:rsidRPr="00517133" w:rsidRDefault="00A9280F" w:rsidP="00A9280F">
      <w:pPr>
        <w:pBdr>
          <w:top w:val="single" w:sz="4" w:space="1" w:color="auto"/>
          <w:left w:val="single" w:sz="4" w:space="4" w:color="auto"/>
          <w:bottom w:val="single" w:sz="4" w:space="0" w:color="auto"/>
          <w:right w:val="single" w:sz="4" w:space="4" w:color="auto"/>
        </w:pBdr>
        <w:ind w:left="2160"/>
        <w:rPr>
          <w:lang w:val="fr-FR"/>
        </w:rPr>
      </w:pPr>
      <w:r>
        <w:rPr>
          <w:lang w:val="fr-FR"/>
        </w:rPr>
        <w:t>IN</w:t>
      </w:r>
      <w:r w:rsidRPr="00517133">
        <w:rPr>
          <w:lang w:val="fr-FR"/>
        </w:rPr>
        <w:t>CORRECT :</w:t>
      </w:r>
    </w:p>
    <w:p w14:paraId="36AD248B" w14:textId="77777777" w:rsidR="00A9280F" w:rsidRPr="00517133" w:rsidRDefault="00A9280F" w:rsidP="00A9280F">
      <w:pPr>
        <w:pBdr>
          <w:top w:val="single" w:sz="4" w:space="1" w:color="auto"/>
          <w:left w:val="single" w:sz="4" w:space="4" w:color="auto"/>
          <w:bottom w:val="single" w:sz="4" w:space="0" w:color="auto"/>
          <w:right w:val="single" w:sz="4" w:space="4" w:color="auto"/>
        </w:pBdr>
        <w:ind w:left="2160"/>
        <w:rPr>
          <w:u w:val="single"/>
          <w:lang w:val="fr-FR"/>
        </w:rPr>
      </w:pPr>
    </w:p>
    <w:p w14:paraId="2B5FBE24" w14:textId="77777777" w:rsidR="00A9280F" w:rsidRPr="00517133" w:rsidRDefault="00A9280F" w:rsidP="00A9280F">
      <w:pPr>
        <w:pBdr>
          <w:top w:val="single" w:sz="4" w:space="1" w:color="auto"/>
          <w:left w:val="single" w:sz="4" w:space="4" w:color="auto"/>
          <w:bottom w:val="single" w:sz="4" w:space="0" w:color="auto"/>
          <w:right w:val="single" w:sz="4" w:space="4" w:color="auto"/>
        </w:pBdr>
        <w:ind w:left="2160"/>
        <w:rPr>
          <w:lang w:val="fr-FR"/>
        </w:rPr>
      </w:pPr>
      <w:r w:rsidRPr="00517133">
        <w:rPr>
          <w:lang w:val="fr-FR"/>
        </w:rPr>
        <w:tab/>
        <w:t>Alphonse</w:t>
      </w:r>
      <w:r>
        <w:rPr>
          <w:lang w:val="fr-FR"/>
        </w:rPr>
        <w:t xml:space="preserve">              </w:t>
      </w:r>
      <w:r w:rsidRPr="00517133">
        <w:rPr>
          <w:lang w:val="fr-FR"/>
        </w:rPr>
        <w:t>;</w:t>
      </w:r>
      <w:r>
        <w:rPr>
          <w:lang w:val="fr-FR"/>
        </w:rPr>
        <w:t>Département finances</w:t>
      </w:r>
      <w:r w:rsidRPr="00517133">
        <w:rPr>
          <w:lang w:val="fr-FR"/>
        </w:rPr>
        <w:t>;1932</w:t>
      </w:r>
    </w:p>
    <w:p w14:paraId="130E3629" w14:textId="77777777" w:rsidR="00A9280F" w:rsidRPr="00517133" w:rsidRDefault="00A9280F" w:rsidP="00A9280F">
      <w:pPr>
        <w:pBdr>
          <w:top w:val="single" w:sz="4" w:space="1" w:color="auto"/>
          <w:left w:val="single" w:sz="4" w:space="4" w:color="auto"/>
          <w:bottom w:val="single" w:sz="4" w:space="0" w:color="auto"/>
          <w:right w:val="single" w:sz="4" w:space="4" w:color="auto"/>
        </w:pBdr>
        <w:ind w:left="2160" w:firstLine="720"/>
        <w:rPr>
          <w:lang w:val="fr-FR"/>
        </w:rPr>
      </w:pPr>
      <w:r w:rsidRPr="00517133">
        <w:rPr>
          <w:lang w:val="fr-FR"/>
        </w:rPr>
        <w:t>Béatrice;</w:t>
      </w:r>
      <w:r>
        <w:rPr>
          <w:lang w:val="fr-FR"/>
        </w:rPr>
        <w:t>bâtiment B</w:t>
      </w:r>
      <w:r w:rsidRPr="00517133">
        <w:rPr>
          <w:lang w:val="fr-FR"/>
        </w:rPr>
        <w:t xml:space="preserve"> troisième étage;1964</w:t>
      </w:r>
    </w:p>
    <w:p w14:paraId="23407686" w14:textId="77777777" w:rsidR="00A9280F" w:rsidRPr="00517133" w:rsidRDefault="00A9280F" w:rsidP="00A9280F">
      <w:pPr>
        <w:pBdr>
          <w:top w:val="single" w:sz="4" w:space="1" w:color="auto"/>
          <w:left w:val="single" w:sz="4" w:space="4" w:color="auto"/>
          <w:bottom w:val="single" w:sz="4" w:space="0" w:color="auto"/>
          <w:right w:val="single" w:sz="4" w:space="4" w:color="auto"/>
        </w:pBdr>
        <w:ind w:left="2160" w:firstLine="720"/>
        <w:rPr>
          <w:lang w:val="fr-FR"/>
        </w:rPr>
      </w:pPr>
      <w:r w:rsidRPr="00517133">
        <w:rPr>
          <w:lang w:val="fr-FR"/>
        </w:rPr>
        <w:t>Charlotte;bâtiment C</w:t>
      </w:r>
      <w:r>
        <w:rPr>
          <w:lang w:val="fr-FR"/>
        </w:rPr>
        <w:t xml:space="preserve">           </w:t>
      </w:r>
      <w:r w:rsidRPr="00517133">
        <w:rPr>
          <w:lang w:val="fr-FR"/>
        </w:rPr>
        <w:t>;1970</w:t>
      </w:r>
    </w:p>
    <w:p w14:paraId="7B0FABEC" w14:textId="77777777" w:rsidR="00A9280F" w:rsidRPr="00C963D3" w:rsidRDefault="00A9280F" w:rsidP="00A9280F">
      <w:pPr>
        <w:pBdr>
          <w:top w:val="single" w:sz="4" w:space="1" w:color="auto"/>
          <w:left w:val="single" w:sz="4" w:space="4" w:color="auto"/>
          <w:bottom w:val="single" w:sz="4" w:space="0" w:color="auto"/>
          <w:right w:val="single" w:sz="4" w:space="4" w:color="auto"/>
        </w:pBdr>
        <w:ind w:left="2160" w:firstLine="720"/>
        <w:rPr>
          <w:lang w:val="fr-FR"/>
        </w:rPr>
      </w:pPr>
    </w:p>
    <w:p w14:paraId="2343743F" w14:textId="77777777" w:rsidR="00A9280F" w:rsidRDefault="00A9280F" w:rsidP="00A9280F">
      <w:pPr>
        <w:pBdr>
          <w:top w:val="single" w:sz="4" w:space="1" w:color="auto"/>
          <w:left w:val="single" w:sz="4" w:space="4" w:color="auto"/>
          <w:bottom w:val="single" w:sz="4" w:space="0" w:color="auto"/>
          <w:right w:val="single" w:sz="4" w:space="4" w:color="auto"/>
        </w:pBdr>
        <w:ind w:left="2160"/>
        <w:rPr>
          <w:u w:val="single"/>
          <w:lang w:val="fr-FR"/>
        </w:rPr>
      </w:pPr>
      <w:r w:rsidRPr="00C963D3">
        <w:rPr>
          <w:lang w:val="fr-FR"/>
        </w:rPr>
        <w:t>Pou</w:t>
      </w:r>
      <w:r>
        <w:rPr>
          <w:lang w:val="fr-FR"/>
        </w:rPr>
        <w:t>r "Alphonse" et "bâtiment C", plus de deux caractères vides se suivent.</w:t>
      </w:r>
    </w:p>
    <w:p w14:paraId="6DCF63EF" w14:textId="77777777" w:rsidR="00A9280F" w:rsidRPr="00517133" w:rsidRDefault="00A9280F" w:rsidP="00A9280F">
      <w:pPr>
        <w:pBdr>
          <w:top w:val="single" w:sz="4" w:space="1" w:color="auto"/>
          <w:left w:val="single" w:sz="4" w:space="4" w:color="auto"/>
          <w:bottom w:val="single" w:sz="4" w:space="0" w:color="auto"/>
          <w:right w:val="single" w:sz="4" w:space="4" w:color="auto"/>
        </w:pBdr>
        <w:ind w:left="2160"/>
        <w:rPr>
          <w:u w:val="single"/>
          <w:lang w:val="fr-FR"/>
        </w:rPr>
      </w:pPr>
    </w:p>
    <w:p w14:paraId="4839B9DD" w14:textId="77777777" w:rsidR="00A9280F" w:rsidRPr="00517133" w:rsidRDefault="00A9280F" w:rsidP="00A9280F">
      <w:pPr>
        <w:pBdr>
          <w:top w:val="single" w:sz="4" w:space="1" w:color="auto"/>
          <w:left w:val="single" w:sz="4" w:space="4" w:color="auto"/>
          <w:bottom w:val="single" w:sz="4" w:space="0" w:color="auto"/>
          <w:right w:val="single" w:sz="4" w:space="4" w:color="auto"/>
        </w:pBdr>
        <w:ind w:left="2160"/>
        <w:rPr>
          <w:lang w:val="fr-FR"/>
        </w:rPr>
      </w:pPr>
      <w:r w:rsidRPr="00517133">
        <w:rPr>
          <w:lang w:val="fr-FR"/>
        </w:rPr>
        <w:t>CORRECT :</w:t>
      </w:r>
    </w:p>
    <w:p w14:paraId="699C3ECE" w14:textId="77777777" w:rsidR="00A9280F" w:rsidRPr="00517133" w:rsidRDefault="00A9280F" w:rsidP="00A9280F">
      <w:pPr>
        <w:pBdr>
          <w:top w:val="single" w:sz="4" w:space="1" w:color="auto"/>
          <w:left w:val="single" w:sz="4" w:space="4" w:color="auto"/>
          <w:bottom w:val="single" w:sz="4" w:space="0" w:color="auto"/>
          <w:right w:val="single" w:sz="4" w:space="4" w:color="auto"/>
        </w:pBdr>
        <w:ind w:left="2160"/>
        <w:rPr>
          <w:u w:val="single"/>
          <w:lang w:val="fr-FR"/>
        </w:rPr>
      </w:pPr>
    </w:p>
    <w:p w14:paraId="2A2257C7" w14:textId="77777777" w:rsidR="00A9280F" w:rsidRPr="00517133" w:rsidRDefault="00A9280F" w:rsidP="00A9280F">
      <w:pPr>
        <w:pBdr>
          <w:top w:val="single" w:sz="4" w:space="1" w:color="auto"/>
          <w:left w:val="single" w:sz="4" w:space="4" w:color="auto"/>
          <w:bottom w:val="single" w:sz="4" w:space="0" w:color="auto"/>
          <w:right w:val="single" w:sz="4" w:space="4" w:color="auto"/>
        </w:pBdr>
        <w:ind w:left="2160"/>
        <w:rPr>
          <w:lang w:val="fr-FR"/>
        </w:rPr>
      </w:pPr>
      <w:r w:rsidRPr="00517133">
        <w:rPr>
          <w:lang w:val="fr-FR"/>
        </w:rPr>
        <w:tab/>
        <w:t>Alphonse;</w:t>
      </w:r>
      <w:r>
        <w:rPr>
          <w:lang w:val="fr-FR"/>
        </w:rPr>
        <w:t>Département finances</w:t>
      </w:r>
      <w:r w:rsidRPr="00517133">
        <w:rPr>
          <w:lang w:val="fr-FR"/>
        </w:rPr>
        <w:t>;1932</w:t>
      </w:r>
    </w:p>
    <w:p w14:paraId="028E3933" w14:textId="77777777" w:rsidR="00A9280F" w:rsidRPr="00517133" w:rsidRDefault="00A9280F" w:rsidP="00A9280F">
      <w:pPr>
        <w:pBdr>
          <w:top w:val="single" w:sz="4" w:space="1" w:color="auto"/>
          <w:left w:val="single" w:sz="4" w:space="4" w:color="auto"/>
          <w:bottom w:val="single" w:sz="4" w:space="0" w:color="auto"/>
          <w:right w:val="single" w:sz="4" w:space="4" w:color="auto"/>
        </w:pBdr>
        <w:ind w:left="2160" w:firstLine="720"/>
        <w:rPr>
          <w:lang w:val="fr-FR"/>
        </w:rPr>
      </w:pPr>
      <w:r w:rsidRPr="00517133">
        <w:rPr>
          <w:lang w:val="fr-FR"/>
        </w:rPr>
        <w:t>Béatrice;</w:t>
      </w:r>
      <w:r>
        <w:rPr>
          <w:lang w:val="fr-FR"/>
        </w:rPr>
        <w:t>bâtiment B</w:t>
      </w:r>
      <w:r w:rsidRPr="00517133">
        <w:rPr>
          <w:lang w:val="fr-FR"/>
        </w:rPr>
        <w:t xml:space="preserve"> troisième étage;1964</w:t>
      </w:r>
    </w:p>
    <w:p w14:paraId="25350D14" w14:textId="77777777" w:rsidR="00A9280F" w:rsidRDefault="00A9280F" w:rsidP="00A9280F">
      <w:pPr>
        <w:pBdr>
          <w:top w:val="single" w:sz="4" w:space="1" w:color="auto"/>
          <w:left w:val="single" w:sz="4" w:space="4" w:color="auto"/>
          <w:bottom w:val="single" w:sz="4" w:space="0" w:color="auto"/>
          <w:right w:val="single" w:sz="4" w:space="4" w:color="auto"/>
        </w:pBdr>
        <w:ind w:left="2160" w:firstLine="720"/>
        <w:rPr>
          <w:lang w:val="fr-FR"/>
        </w:rPr>
      </w:pPr>
      <w:r w:rsidRPr="00517133">
        <w:rPr>
          <w:lang w:val="fr-FR"/>
        </w:rPr>
        <w:t>Charlotte;bâtiment C;1970</w:t>
      </w:r>
    </w:p>
    <w:p w14:paraId="7F4390E8" w14:textId="77777777" w:rsidR="00A9280F" w:rsidRPr="00517133" w:rsidRDefault="00A9280F" w:rsidP="00A9280F">
      <w:pPr>
        <w:pBdr>
          <w:top w:val="single" w:sz="4" w:space="1" w:color="auto"/>
          <w:left w:val="single" w:sz="4" w:space="4" w:color="auto"/>
          <w:bottom w:val="single" w:sz="4" w:space="0" w:color="auto"/>
          <w:right w:val="single" w:sz="4" w:space="4" w:color="auto"/>
        </w:pBdr>
        <w:ind w:left="2160" w:firstLine="720"/>
        <w:rPr>
          <w:lang w:val="fr-FR"/>
        </w:rPr>
      </w:pPr>
    </w:p>
    <w:p w14:paraId="5E1B008D" w14:textId="77777777" w:rsidR="00C963D3" w:rsidRDefault="00C963D3" w:rsidP="00F02121">
      <w:pPr>
        <w:ind w:left="1440"/>
        <w:rPr>
          <w:lang w:val="fr-FR"/>
        </w:rPr>
      </w:pPr>
    </w:p>
    <w:p w14:paraId="4CF10D32" w14:textId="77777777" w:rsidR="00A9280F" w:rsidRDefault="00A9280F" w:rsidP="00F02121">
      <w:pPr>
        <w:ind w:left="1440"/>
        <w:rPr>
          <w:lang w:val="fr-FR"/>
        </w:rPr>
      </w:pPr>
    </w:p>
    <w:p w14:paraId="56940730" w14:textId="77777777" w:rsidR="00421345" w:rsidRPr="00517133" w:rsidRDefault="00421345" w:rsidP="00517133">
      <w:pPr>
        <w:ind w:left="1440"/>
        <w:rPr>
          <w:lang w:val="fr-FR"/>
        </w:rPr>
      </w:pPr>
      <w:r w:rsidRPr="00517133">
        <w:rPr>
          <w:b/>
          <w:lang w:val="fr-FR"/>
        </w:rPr>
        <w:t>- XML :</w:t>
      </w:r>
      <w:r w:rsidR="005E3941" w:rsidRPr="00517133">
        <w:rPr>
          <w:b/>
          <w:lang w:val="fr-FR"/>
        </w:rPr>
        <w:t xml:space="preserve"> </w:t>
      </w:r>
      <w:r w:rsidR="005E3941" w:rsidRPr="00517133">
        <w:rPr>
          <w:lang w:val="fr-FR"/>
        </w:rPr>
        <w:t xml:space="preserve">Le second type de format admit </w:t>
      </w:r>
      <w:r w:rsidR="005E3941" w:rsidRPr="00AB684A">
        <w:rPr>
          <w:lang w:val="fr-FR"/>
        </w:rPr>
        <w:t>par l’application absentéisme.</w:t>
      </w:r>
      <w:r w:rsidR="00517133" w:rsidRPr="00AB684A">
        <w:rPr>
          <w:lang w:val="fr-FR"/>
        </w:rPr>
        <w:t xml:space="preserve"> XML </w:t>
      </w:r>
      <w:r w:rsidR="00517133" w:rsidRPr="00AB684A">
        <w:rPr>
          <w:color w:val="000000"/>
          <w:lang w:val="fr-FR"/>
        </w:rPr>
        <w:t xml:space="preserve">est un langage informatique de balisage </w:t>
      </w:r>
      <w:r w:rsidR="00517133" w:rsidRPr="00AB684A">
        <w:rPr>
          <w:iCs/>
          <w:color w:val="000000"/>
          <w:lang w:val="fr-FR"/>
        </w:rPr>
        <w:t>générique</w:t>
      </w:r>
      <w:r w:rsidR="00517133" w:rsidRPr="00AB684A">
        <w:rPr>
          <w:color w:val="000000"/>
          <w:lang w:val="fr-FR"/>
        </w:rPr>
        <w:t>.</w:t>
      </w:r>
      <w:r w:rsidR="00AB684A" w:rsidRPr="00AB684A">
        <w:rPr>
          <w:color w:val="000000"/>
          <w:lang w:val="fr-FR"/>
        </w:rPr>
        <w:t xml:space="preserve"> Il est reconnaissable par son usage des </w:t>
      </w:r>
      <w:r w:rsidR="00AB684A" w:rsidRPr="00AB684A">
        <w:rPr>
          <w:iCs/>
          <w:color w:val="000000"/>
          <w:lang w:val="fr-FR"/>
        </w:rPr>
        <w:t>chevrons</w:t>
      </w:r>
      <w:r w:rsidR="00AB684A" w:rsidRPr="00AB684A">
        <w:rPr>
          <w:color w:val="000000"/>
          <w:lang w:val="fr-FR"/>
        </w:rPr>
        <w:t xml:space="preserve"> (&lt; &gt;) et s'applique à de plus en plus de contenus.</w:t>
      </w:r>
    </w:p>
    <w:p w14:paraId="07E495FB" w14:textId="77777777" w:rsidR="00421345" w:rsidRDefault="00421345" w:rsidP="00421345">
      <w:pPr>
        <w:ind w:left="360"/>
        <w:rPr>
          <w:lang w:val="fr-FR"/>
        </w:rPr>
      </w:pPr>
    </w:p>
    <w:p w14:paraId="675A73FB" w14:textId="77777777" w:rsidR="00AB684A" w:rsidRPr="000D3221" w:rsidRDefault="00AB684A" w:rsidP="00AB684A">
      <w:pPr>
        <w:ind w:left="1440"/>
        <w:rPr>
          <w:b/>
          <w:lang w:val="fr-FR"/>
        </w:rPr>
      </w:pPr>
      <w:r w:rsidRPr="000D3221">
        <w:rPr>
          <w:b/>
          <w:lang w:val="fr-FR"/>
        </w:rPr>
        <w:t>Nous recommandons l’utilisation d’un fichier XML aux personnes qui ont déjà des notions dans ce langage.</w:t>
      </w:r>
    </w:p>
    <w:p w14:paraId="14204E0F" w14:textId="77777777" w:rsidR="00AB684A" w:rsidRPr="00517133" w:rsidRDefault="00AB684A" w:rsidP="00421345">
      <w:pPr>
        <w:ind w:left="360"/>
        <w:rPr>
          <w:lang w:val="fr-FR"/>
        </w:rPr>
      </w:pPr>
    </w:p>
    <w:p w14:paraId="365F622D" w14:textId="77777777" w:rsidR="0006653D" w:rsidRDefault="005E3941" w:rsidP="006E7703">
      <w:pPr>
        <w:ind w:left="360"/>
        <w:rPr>
          <w:lang w:val="fr-FR"/>
        </w:rPr>
      </w:pPr>
      <w:r w:rsidRPr="00517133">
        <w:rPr>
          <w:lang w:val="fr-FR"/>
        </w:rPr>
        <w:tab/>
      </w:r>
      <w:r w:rsidRPr="00517133">
        <w:rPr>
          <w:lang w:val="fr-FR"/>
        </w:rPr>
        <w:tab/>
      </w:r>
      <w:r w:rsidR="00AB684A">
        <w:rPr>
          <w:lang w:val="fr-FR"/>
        </w:rPr>
        <w:t xml:space="preserve">La structure d’un fichier XML </w:t>
      </w:r>
      <w:r w:rsidR="00D70960">
        <w:rPr>
          <w:lang w:val="fr-BE"/>
        </w:rPr>
        <w:t xml:space="preserve">ABSENCE  </w:t>
      </w:r>
      <w:r w:rsidR="00AB684A">
        <w:rPr>
          <w:lang w:val="fr-FR"/>
        </w:rPr>
        <w:t xml:space="preserve">est disponible à l’adresse suivante : </w:t>
      </w:r>
    </w:p>
    <w:p w14:paraId="04463231" w14:textId="77777777" w:rsidR="009C084C" w:rsidRDefault="009C084C" w:rsidP="0006653D">
      <w:pPr>
        <w:ind w:left="1440"/>
        <w:rPr>
          <w:lang w:val="fr-FR"/>
        </w:rPr>
      </w:pPr>
    </w:p>
    <w:p w14:paraId="14002D1D" w14:textId="77777777" w:rsidR="009C084C" w:rsidRPr="009C084C" w:rsidRDefault="009C084C" w:rsidP="009C084C">
      <w:pPr>
        <w:rPr>
          <w:rFonts w:ascii="Calibri" w:hAnsi="Calibri" w:cs="Calibri"/>
          <w:color w:val="1F497D"/>
          <w:sz w:val="22"/>
          <w:szCs w:val="22"/>
          <w:lang w:val="fr-FR"/>
        </w:rPr>
      </w:pPr>
      <w:hyperlink r:id="rId8" w:history="1">
        <w:r w:rsidRPr="009C084C">
          <w:rPr>
            <w:rStyle w:val="Lienhypertexte"/>
            <w:rFonts w:ascii="Calibri" w:hAnsi="Calibri" w:cs="Calibri"/>
            <w:sz w:val="22"/>
            <w:szCs w:val="22"/>
            <w:lang w:val="fr-FR"/>
          </w:rPr>
          <w:t>http://ipcprodext03:7777/internet/groups/public/@public/@medex/documents/ie2divers/19085232.xsd</w:t>
        </w:r>
      </w:hyperlink>
    </w:p>
    <w:p w14:paraId="65CF648F" w14:textId="77777777" w:rsidR="009C084C" w:rsidRDefault="009C084C" w:rsidP="0006653D">
      <w:pPr>
        <w:ind w:left="1440"/>
        <w:rPr>
          <w:lang w:val="fr-FR"/>
        </w:rPr>
      </w:pPr>
    </w:p>
    <w:p w14:paraId="6051B689" w14:textId="77777777" w:rsidR="00AD5398" w:rsidRPr="00517133" w:rsidRDefault="00AD5398" w:rsidP="006E7703">
      <w:pPr>
        <w:ind w:left="360"/>
        <w:rPr>
          <w:lang w:val="fr-FR"/>
        </w:rPr>
      </w:pPr>
    </w:p>
    <w:p w14:paraId="39D497E3" w14:textId="77777777" w:rsidR="00AD5398" w:rsidRDefault="00D56503" w:rsidP="00D56503">
      <w:pPr>
        <w:ind w:left="1440"/>
        <w:rPr>
          <w:lang w:val="fr-FR"/>
        </w:rPr>
      </w:pPr>
      <w:r>
        <w:rPr>
          <w:lang w:val="fr-FR"/>
        </w:rPr>
        <w:t xml:space="preserve">Important : le format de codage du fichier doit être UTF-8 (par exemple un fichier créé à partir de Notepad contient du texte simple et est de format UTF-8 ; ce n’est pas le cas pour un fichier créé par Word). </w:t>
      </w:r>
      <w:r w:rsidRPr="006A1B1E">
        <w:rPr>
          <w:b/>
          <w:lang w:val="fr-FR"/>
        </w:rPr>
        <w:t>Pour tester si votre fichier est bien au format UTF-8, il doit pouvoir être ouvert par Notepad sans que de son contenu soit altéré.</w:t>
      </w:r>
    </w:p>
    <w:p w14:paraId="2BD3AB72" w14:textId="77777777" w:rsidR="00D56503" w:rsidRPr="005E3941" w:rsidRDefault="00D56503" w:rsidP="00D56503">
      <w:pPr>
        <w:ind w:left="1440"/>
        <w:rPr>
          <w:rFonts w:ascii="Arial" w:hAnsi="Arial" w:cs="Arial"/>
          <w:sz w:val="20"/>
          <w:szCs w:val="20"/>
          <w:lang w:val="fr-FR"/>
        </w:rPr>
      </w:pPr>
    </w:p>
    <w:p w14:paraId="7264EEEE" w14:textId="77777777" w:rsidR="009A7849" w:rsidRDefault="00435F31" w:rsidP="009A7849">
      <w:pPr>
        <w:pStyle w:val="Titre2"/>
        <w:rPr>
          <w:lang w:val="fr-FR"/>
        </w:rPr>
      </w:pPr>
      <w:bookmarkStart w:id="8" w:name="_2.3._Description_des"/>
      <w:bookmarkEnd w:id="8"/>
      <w:r>
        <w:rPr>
          <w:lang w:val="fr-FR"/>
        </w:rPr>
        <w:br w:type="page"/>
      </w:r>
      <w:bookmarkStart w:id="9" w:name="_Toc193085916"/>
      <w:bookmarkStart w:id="10" w:name="_Toc193085915"/>
      <w:r w:rsidR="009A7849">
        <w:rPr>
          <w:lang w:val="fr-FR"/>
        </w:rPr>
        <w:lastRenderedPageBreak/>
        <w:t>2.3. Description des champs</w:t>
      </w:r>
      <w:bookmarkEnd w:id="10"/>
    </w:p>
    <w:p w14:paraId="252F1B58" w14:textId="77777777" w:rsidR="009A7849" w:rsidRPr="009A7849" w:rsidRDefault="009A7849" w:rsidP="009A7849">
      <w:pPr>
        <w:autoSpaceDE w:val="0"/>
        <w:autoSpaceDN w:val="0"/>
        <w:adjustRightInd w:val="0"/>
        <w:rPr>
          <w:rFonts w:ascii="Arial" w:hAnsi="Arial" w:cs="Arial"/>
          <w:sz w:val="20"/>
          <w:szCs w:val="20"/>
          <w:lang w:val="fr-BE"/>
        </w:rPr>
      </w:pPr>
    </w:p>
    <w:p w14:paraId="1B38D49D" w14:textId="77777777" w:rsidR="009A7849" w:rsidRDefault="009A7849" w:rsidP="009A7849">
      <w:pPr>
        <w:autoSpaceDE w:val="0"/>
        <w:autoSpaceDN w:val="0"/>
        <w:adjustRightInd w:val="0"/>
        <w:rPr>
          <w:rFonts w:ascii="Arial" w:hAnsi="Arial" w:cs="Arial"/>
          <w:sz w:val="20"/>
          <w:szCs w:val="20"/>
          <w:lang w:val="fr-BE"/>
        </w:rPr>
      </w:pPr>
      <w:r>
        <w:rPr>
          <w:rFonts w:ascii="Arial" w:hAnsi="Arial" w:cs="Arial"/>
          <w:sz w:val="20"/>
          <w:szCs w:val="20"/>
          <w:lang w:val="fr-BE"/>
        </w:rPr>
        <w:t>Voici la description des champs du fichier</w:t>
      </w:r>
      <w:r w:rsidRPr="00CC16CF">
        <w:rPr>
          <w:lang w:val="fr-BE"/>
        </w:rPr>
        <w:t xml:space="preserve"> </w:t>
      </w:r>
      <w:r>
        <w:rPr>
          <w:lang w:val="fr-BE"/>
        </w:rPr>
        <w:t>ABSENCE</w:t>
      </w:r>
      <w:r>
        <w:rPr>
          <w:rFonts w:ascii="Arial" w:hAnsi="Arial" w:cs="Arial"/>
          <w:sz w:val="20"/>
          <w:szCs w:val="20"/>
          <w:lang w:val="fr-BE"/>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1833"/>
        <w:gridCol w:w="1833"/>
        <w:gridCol w:w="1833"/>
        <w:gridCol w:w="1922"/>
      </w:tblGrid>
      <w:tr w:rsidR="009A7849" w14:paraId="32D5AC04" w14:textId="77777777" w:rsidTr="00952C5A">
        <w:tc>
          <w:tcPr>
            <w:tcW w:w="1901" w:type="dxa"/>
            <w:shd w:val="clear" w:color="auto" w:fill="auto"/>
          </w:tcPr>
          <w:p w14:paraId="6E41561C"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Element</w:t>
            </w:r>
          </w:p>
        </w:tc>
        <w:tc>
          <w:tcPr>
            <w:tcW w:w="1833" w:type="dxa"/>
            <w:shd w:val="clear" w:color="auto" w:fill="auto"/>
          </w:tcPr>
          <w:p w14:paraId="5B917086"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Type</w:t>
            </w:r>
          </w:p>
        </w:tc>
        <w:tc>
          <w:tcPr>
            <w:tcW w:w="1833" w:type="dxa"/>
            <w:shd w:val="clear" w:color="auto" w:fill="auto"/>
          </w:tcPr>
          <w:p w14:paraId="7596A45C"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Obligatoire?</w:t>
            </w:r>
          </w:p>
        </w:tc>
        <w:tc>
          <w:tcPr>
            <w:tcW w:w="1833" w:type="dxa"/>
            <w:shd w:val="clear" w:color="auto" w:fill="auto"/>
          </w:tcPr>
          <w:p w14:paraId="2F2C5BE7"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Description</w:t>
            </w:r>
          </w:p>
        </w:tc>
        <w:tc>
          <w:tcPr>
            <w:tcW w:w="1922" w:type="dxa"/>
            <w:shd w:val="clear" w:color="auto" w:fill="auto"/>
          </w:tcPr>
          <w:p w14:paraId="53CE77C5"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Valeurs autorisées</w:t>
            </w:r>
          </w:p>
        </w:tc>
      </w:tr>
      <w:tr w:rsidR="009A7849" w:rsidRPr="00952C5A" w14:paraId="443800B3" w14:textId="77777777" w:rsidTr="00952C5A">
        <w:tc>
          <w:tcPr>
            <w:tcW w:w="1901" w:type="dxa"/>
            <w:shd w:val="clear" w:color="auto" w:fill="auto"/>
          </w:tcPr>
          <w:p w14:paraId="4A34DB10"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registrationnbr</w:t>
            </w:r>
          </w:p>
        </w:tc>
        <w:tc>
          <w:tcPr>
            <w:tcW w:w="1833" w:type="dxa"/>
            <w:shd w:val="clear" w:color="auto" w:fill="auto"/>
          </w:tcPr>
          <w:p w14:paraId="68C4C4D5"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Numérique – 11 positions</w:t>
            </w:r>
          </w:p>
        </w:tc>
        <w:tc>
          <w:tcPr>
            <w:tcW w:w="1833" w:type="dxa"/>
            <w:shd w:val="clear" w:color="auto" w:fill="auto"/>
          </w:tcPr>
          <w:p w14:paraId="5FC01F48"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Oui</w:t>
            </w:r>
          </w:p>
        </w:tc>
        <w:tc>
          <w:tcPr>
            <w:tcW w:w="1833" w:type="dxa"/>
            <w:shd w:val="clear" w:color="auto" w:fill="auto"/>
          </w:tcPr>
          <w:p w14:paraId="687CE951"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Le numéro de registre national de l’agent</w:t>
            </w:r>
          </w:p>
        </w:tc>
        <w:tc>
          <w:tcPr>
            <w:tcW w:w="1922" w:type="dxa"/>
            <w:shd w:val="clear" w:color="auto" w:fill="auto"/>
          </w:tcPr>
          <w:p w14:paraId="1B0FB24D"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 </w:t>
            </w:r>
          </w:p>
        </w:tc>
      </w:tr>
      <w:tr w:rsidR="009A7849" w14:paraId="65084781" w14:textId="77777777" w:rsidTr="00952C5A">
        <w:trPr>
          <w:trHeight w:val="752"/>
        </w:trPr>
        <w:tc>
          <w:tcPr>
            <w:tcW w:w="1901" w:type="dxa"/>
            <w:shd w:val="clear" w:color="auto" w:fill="auto"/>
          </w:tcPr>
          <w:p w14:paraId="337FACDE"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Title</w:t>
            </w:r>
          </w:p>
        </w:tc>
        <w:tc>
          <w:tcPr>
            <w:tcW w:w="1833" w:type="dxa"/>
            <w:shd w:val="clear" w:color="auto" w:fill="auto"/>
          </w:tcPr>
          <w:p w14:paraId="44179252"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Numérique – 1 position</w:t>
            </w:r>
          </w:p>
        </w:tc>
        <w:tc>
          <w:tcPr>
            <w:tcW w:w="1833" w:type="dxa"/>
            <w:shd w:val="clear" w:color="auto" w:fill="auto"/>
          </w:tcPr>
          <w:p w14:paraId="57552D2D"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Non</w:t>
            </w:r>
          </w:p>
        </w:tc>
        <w:tc>
          <w:tcPr>
            <w:tcW w:w="1833" w:type="dxa"/>
            <w:shd w:val="clear" w:color="auto" w:fill="auto"/>
          </w:tcPr>
          <w:p w14:paraId="79B30BEF"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Titre de l’agent</w:t>
            </w:r>
          </w:p>
        </w:tc>
        <w:tc>
          <w:tcPr>
            <w:tcW w:w="1922" w:type="dxa"/>
            <w:shd w:val="clear" w:color="auto" w:fill="auto"/>
          </w:tcPr>
          <w:p w14:paraId="64DDC1F0"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1 : Monsieur</w:t>
            </w:r>
          </w:p>
          <w:p w14:paraId="2A66069B"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2 : Madame</w:t>
            </w:r>
          </w:p>
          <w:p w14:paraId="271829CC"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3 : Mademoiselle</w:t>
            </w:r>
          </w:p>
        </w:tc>
      </w:tr>
      <w:tr w:rsidR="009A7849" w:rsidRPr="00952C5A" w14:paraId="6970CC83" w14:textId="77777777" w:rsidTr="00952C5A">
        <w:tc>
          <w:tcPr>
            <w:tcW w:w="1901" w:type="dxa"/>
            <w:shd w:val="clear" w:color="auto" w:fill="auto"/>
          </w:tcPr>
          <w:p w14:paraId="09AC1C3F"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lastname</w:t>
            </w:r>
          </w:p>
        </w:tc>
        <w:tc>
          <w:tcPr>
            <w:tcW w:w="1833" w:type="dxa"/>
            <w:shd w:val="clear" w:color="auto" w:fill="auto"/>
          </w:tcPr>
          <w:p w14:paraId="2AC46472"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Texte –40 positions</w:t>
            </w:r>
          </w:p>
        </w:tc>
        <w:tc>
          <w:tcPr>
            <w:tcW w:w="1833" w:type="dxa"/>
            <w:shd w:val="clear" w:color="auto" w:fill="auto"/>
          </w:tcPr>
          <w:p w14:paraId="4B4E2ECC"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Oui</w:t>
            </w:r>
          </w:p>
        </w:tc>
        <w:tc>
          <w:tcPr>
            <w:tcW w:w="1833" w:type="dxa"/>
            <w:shd w:val="clear" w:color="auto" w:fill="auto"/>
          </w:tcPr>
          <w:p w14:paraId="11662998"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Le nom de famille de l’agent</w:t>
            </w:r>
          </w:p>
        </w:tc>
        <w:tc>
          <w:tcPr>
            <w:tcW w:w="1922" w:type="dxa"/>
            <w:shd w:val="clear" w:color="auto" w:fill="auto"/>
          </w:tcPr>
          <w:p w14:paraId="17566BC3"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 </w:t>
            </w:r>
          </w:p>
        </w:tc>
      </w:tr>
      <w:tr w:rsidR="009A7849" w14:paraId="7B69B5A0" w14:textId="77777777" w:rsidTr="00952C5A">
        <w:tc>
          <w:tcPr>
            <w:tcW w:w="1901" w:type="dxa"/>
            <w:shd w:val="clear" w:color="auto" w:fill="auto"/>
          </w:tcPr>
          <w:p w14:paraId="2762B208"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firstname</w:t>
            </w:r>
          </w:p>
        </w:tc>
        <w:tc>
          <w:tcPr>
            <w:tcW w:w="1833" w:type="dxa"/>
            <w:shd w:val="clear" w:color="auto" w:fill="auto"/>
          </w:tcPr>
          <w:p w14:paraId="10549ABA"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Texte – 40 positions</w:t>
            </w:r>
          </w:p>
        </w:tc>
        <w:tc>
          <w:tcPr>
            <w:tcW w:w="1833" w:type="dxa"/>
            <w:shd w:val="clear" w:color="auto" w:fill="auto"/>
          </w:tcPr>
          <w:p w14:paraId="18C07F6E"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Oui</w:t>
            </w:r>
          </w:p>
        </w:tc>
        <w:tc>
          <w:tcPr>
            <w:tcW w:w="1833" w:type="dxa"/>
            <w:shd w:val="clear" w:color="auto" w:fill="auto"/>
          </w:tcPr>
          <w:p w14:paraId="2BE558BB"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Prénom de l’agent</w:t>
            </w:r>
          </w:p>
        </w:tc>
        <w:tc>
          <w:tcPr>
            <w:tcW w:w="1922" w:type="dxa"/>
            <w:shd w:val="clear" w:color="auto" w:fill="auto"/>
          </w:tcPr>
          <w:p w14:paraId="1889D980"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 </w:t>
            </w:r>
          </w:p>
        </w:tc>
      </w:tr>
      <w:tr w:rsidR="009A7849" w14:paraId="1ACA57AA" w14:textId="77777777" w:rsidTr="00952C5A">
        <w:tc>
          <w:tcPr>
            <w:tcW w:w="1901" w:type="dxa"/>
            <w:shd w:val="clear" w:color="auto" w:fill="auto"/>
          </w:tcPr>
          <w:p w14:paraId="2169A8D2"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Birthdate</w:t>
            </w:r>
          </w:p>
        </w:tc>
        <w:tc>
          <w:tcPr>
            <w:tcW w:w="1833" w:type="dxa"/>
            <w:shd w:val="clear" w:color="auto" w:fill="auto"/>
          </w:tcPr>
          <w:p w14:paraId="6D7E5721"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Texte – 10 positions</w:t>
            </w:r>
          </w:p>
        </w:tc>
        <w:tc>
          <w:tcPr>
            <w:tcW w:w="1833" w:type="dxa"/>
            <w:shd w:val="clear" w:color="auto" w:fill="auto"/>
          </w:tcPr>
          <w:p w14:paraId="22E17AD6"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Oui</w:t>
            </w:r>
          </w:p>
        </w:tc>
        <w:tc>
          <w:tcPr>
            <w:tcW w:w="1833" w:type="dxa"/>
            <w:shd w:val="clear" w:color="auto" w:fill="auto"/>
          </w:tcPr>
          <w:p w14:paraId="3F32224F"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Date de naissance de l’agent</w:t>
            </w:r>
          </w:p>
        </w:tc>
        <w:tc>
          <w:tcPr>
            <w:tcW w:w="1922" w:type="dxa"/>
            <w:shd w:val="clear" w:color="auto" w:fill="auto"/>
          </w:tcPr>
          <w:p w14:paraId="015AFDE1"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Format DD/MM/YYYY</w:t>
            </w:r>
          </w:p>
        </w:tc>
      </w:tr>
      <w:tr w:rsidR="009A7849" w14:paraId="5711629C" w14:textId="77777777" w:rsidTr="00952C5A">
        <w:trPr>
          <w:trHeight w:val="498"/>
        </w:trPr>
        <w:tc>
          <w:tcPr>
            <w:tcW w:w="1901" w:type="dxa"/>
            <w:shd w:val="clear" w:color="auto" w:fill="auto"/>
          </w:tcPr>
          <w:p w14:paraId="5F91CDB4"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Sex</w:t>
            </w:r>
          </w:p>
        </w:tc>
        <w:tc>
          <w:tcPr>
            <w:tcW w:w="1833" w:type="dxa"/>
            <w:shd w:val="clear" w:color="auto" w:fill="auto"/>
          </w:tcPr>
          <w:p w14:paraId="778D5987"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Numérique  – 1 position</w:t>
            </w:r>
          </w:p>
        </w:tc>
        <w:tc>
          <w:tcPr>
            <w:tcW w:w="1833" w:type="dxa"/>
            <w:shd w:val="clear" w:color="auto" w:fill="auto"/>
          </w:tcPr>
          <w:p w14:paraId="04B07E31"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Oui</w:t>
            </w:r>
          </w:p>
        </w:tc>
        <w:tc>
          <w:tcPr>
            <w:tcW w:w="1833" w:type="dxa"/>
            <w:shd w:val="clear" w:color="auto" w:fill="auto"/>
          </w:tcPr>
          <w:p w14:paraId="01E5D1E1"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Sexe de l’agent</w:t>
            </w:r>
          </w:p>
        </w:tc>
        <w:tc>
          <w:tcPr>
            <w:tcW w:w="1922" w:type="dxa"/>
            <w:shd w:val="clear" w:color="auto" w:fill="auto"/>
          </w:tcPr>
          <w:p w14:paraId="68B1616E"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1 : Masculin</w:t>
            </w:r>
          </w:p>
          <w:p w14:paraId="77F397BF"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2 : Féminin</w:t>
            </w:r>
          </w:p>
        </w:tc>
      </w:tr>
      <w:tr w:rsidR="009A7849" w:rsidRPr="00952C5A" w14:paraId="530BC279" w14:textId="77777777" w:rsidTr="00952C5A">
        <w:tc>
          <w:tcPr>
            <w:tcW w:w="1901" w:type="dxa"/>
            <w:shd w:val="clear" w:color="auto" w:fill="auto"/>
          </w:tcPr>
          <w:p w14:paraId="5100EDFC"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nationality</w:t>
            </w:r>
          </w:p>
        </w:tc>
        <w:tc>
          <w:tcPr>
            <w:tcW w:w="1833" w:type="dxa"/>
            <w:shd w:val="clear" w:color="auto" w:fill="auto"/>
          </w:tcPr>
          <w:p w14:paraId="2BB6CB4B"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Texte – 2 positions</w:t>
            </w:r>
          </w:p>
        </w:tc>
        <w:tc>
          <w:tcPr>
            <w:tcW w:w="1833" w:type="dxa"/>
            <w:shd w:val="clear" w:color="auto" w:fill="auto"/>
          </w:tcPr>
          <w:p w14:paraId="1EA1C18F"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Oui</w:t>
            </w:r>
          </w:p>
        </w:tc>
        <w:tc>
          <w:tcPr>
            <w:tcW w:w="1833" w:type="dxa"/>
            <w:shd w:val="clear" w:color="auto" w:fill="auto"/>
          </w:tcPr>
          <w:p w14:paraId="3E8B3F1A"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Nationalité de l’agent</w:t>
            </w:r>
          </w:p>
        </w:tc>
        <w:tc>
          <w:tcPr>
            <w:tcW w:w="1922" w:type="dxa"/>
            <w:shd w:val="clear" w:color="auto" w:fill="auto"/>
          </w:tcPr>
          <w:p w14:paraId="7F008C1A"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Voir liste des pays en annexe</w:t>
            </w:r>
          </w:p>
        </w:tc>
      </w:tr>
      <w:tr w:rsidR="009A7849" w:rsidRPr="00952C5A" w14:paraId="22A6D772" w14:textId="77777777" w:rsidTr="00952C5A">
        <w:trPr>
          <w:trHeight w:val="752"/>
        </w:trPr>
        <w:tc>
          <w:tcPr>
            <w:tcW w:w="1901" w:type="dxa"/>
            <w:shd w:val="clear" w:color="auto" w:fill="auto"/>
          </w:tcPr>
          <w:p w14:paraId="05306DB5"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Language</w:t>
            </w:r>
          </w:p>
        </w:tc>
        <w:tc>
          <w:tcPr>
            <w:tcW w:w="1833" w:type="dxa"/>
            <w:shd w:val="clear" w:color="auto" w:fill="auto"/>
          </w:tcPr>
          <w:p w14:paraId="2DED72C0"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Texte – 1 position</w:t>
            </w:r>
          </w:p>
        </w:tc>
        <w:tc>
          <w:tcPr>
            <w:tcW w:w="1833" w:type="dxa"/>
            <w:shd w:val="clear" w:color="auto" w:fill="auto"/>
          </w:tcPr>
          <w:p w14:paraId="0957F9DC"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Oui</w:t>
            </w:r>
          </w:p>
        </w:tc>
        <w:tc>
          <w:tcPr>
            <w:tcW w:w="1833" w:type="dxa"/>
            <w:shd w:val="clear" w:color="auto" w:fill="auto"/>
          </w:tcPr>
          <w:p w14:paraId="0F1912B0"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Rôle linguistique de l’agent</w:t>
            </w:r>
          </w:p>
        </w:tc>
        <w:tc>
          <w:tcPr>
            <w:tcW w:w="1922" w:type="dxa"/>
            <w:shd w:val="clear" w:color="auto" w:fill="auto"/>
          </w:tcPr>
          <w:p w14:paraId="4FEEB264" w14:textId="77777777" w:rsidR="009A7849" w:rsidRPr="00952C5A" w:rsidRDefault="009A7849" w:rsidP="00952C5A">
            <w:pPr>
              <w:rPr>
                <w:rFonts w:ascii="Calibri" w:eastAsia="Calibri" w:hAnsi="Calibri"/>
                <w:sz w:val="20"/>
                <w:szCs w:val="20"/>
                <w:lang w:val="fr-BE"/>
              </w:rPr>
            </w:pPr>
            <w:r w:rsidRPr="00952C5A">
              <w:rPr>
                <w:rFonts w:ascii="Calibri" w:eastAsia="Calibri" w:hAnsi="Calibri"/>
                <w:sz w:val="20"/>
                <w:szCs w:val="20"/>
                <w:lang w:val="fr-BE"/>
              </w:rPr>
              <w:t>D = Allemand</w:t>
            </w:r>
          </w:p>
          <w:p w14:paraId="133E98F9" w14:textId="77777777" w:rsidR="009A7849" w:rsidRPr="00952C5A" w:rsidRDefault="009A7849" w:rsidP="00952C5A">
            <w:pPr>
              <w:rPr>
                <w:rFonts w:ascii="Calibri" w:eastAsia="Calibri" w:hAnsi="Calibri"/>
                <w:sz w:val="20"/>
                <w:szCs w:val="20"/>
                <w:lang w:val="fr-BE"/>
              </w:rPr>
            </w:pPr>
            <w:r w:rsidRPr="00952C5A">
              <w:rPr>
                <w:rFonts w:ascii="Calibri" w:eastAsia="Calibri" w:hAnsi="Calibri"/>
                <w:sz w:val="20"/>
                <w:szCs w:val="20"/>
                <w:lang w:val="fr-BE"/>
              </w:rPr>
              <w:t>F = Français</w:t>
            </w:r>
          </w:p>
          <w:p w14:paraId="637F387C" w14:textId="77777777" w:rsidR="009A7849" w:rsidRPr="00952C5A" w:rsidRDefault="009A7849" w:rsidP="00952C5A">
            <w:pPr>
              <w:rPr>
                <w:rFonts w:ascii="Calibri" w:eastAsia="Calibri" w:hAnsi="Calibri"/>
                <w:sz w:val="20"/>
                <w:szCs w:val="20"/>
                <w:lang w:val="fr-BE"/>
              </w:rPr>
            </w:pPr>
            <w:r w:rsidRPr="00952C5A">
              <w:rPr>
                <w:rFonts w:ascii="Calibri" w:eastAsia="Calibri" w:hAnsi="Calibri"/>
                <w:sz w:val="20"/>
                <w:szCs w:val="20"/>
                <w:lang w:val="fr-BE"/>
              </w:rPr>
              <w:t>N = Néerlandais</w:t>
            </w:r>
          </w:p>
        </w:tc>
      </w:tr>
      <w:tr w:rsidR="009A7849" w14:paraId="0F2666F5" w14:textId="77777777" w:rsidTr="00952C5A">
        <w:tc>
          <w:tcPr>
            <w:tcW w:w="1901" w:type="dxa"/>
            <w:shd w:val="clear" w:color="auto" w:fill="auto"/>
            <w:vAlign w:val="center"/>
          </w:tcPr>
          <w:p w14:paraId="75A4078D"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privatePhone</w:t>
            </w:r>
          </w:p>
        </w:tc>
        <w:tc>
          <w:tcPr>
            <w:tcW w:w="1833" w:type="dxa"/>
            <w:shd w:val="clear" w:color="auto" w:fill="auto"/>
            <w:vAlign w:val="center"/>
          </w:tcPr>
          <w:p w14:paraId="30C2B5F1"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Caractère -20 positions</w:t>
            </w:r>
          </w:p>
        </w:tc>
        <w:tc>
          <w:tcPr>
            <w:tcW w:w="1833" w:type="dxa"/>
            <w:shd w:val="clear" w:color="auto" w:fill="auto"/>
            <w:vAlign w:val="center"/>
          </w:tcPr>
          <w:p w14:paraId="38CAB2FF"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Non</w:t>
            </w:r>
          </w:p>
        </w:tc>
        <w:tc>
          <w:tcPr>
            <w:tcW w:w="1833" w:type="dxa"/>
            <w:shd w:val="clear" w:color="auto" w:fill="auto"/>
            <w:vAlign w:val="center"/>
          </w:tcPr>
          <w:p w14:paraId="5341AF50"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rPr>
              <w:t>Téléphone personnel de l’agent</w:t>
            </w:r>
          </w:p>
        </w:tc>
        <w:tc>
          <w:tcPr>
            <w:tcW w:w="1922" w:type="dxa"/>
            <w:shd w:val="clear" w:color="auto" w:fill="auto"/>
            <w:vAlign w:val="center"/>
          </w:tcPr>
          <w:p w14:paraId="19EF5F44" w14:textId="77777777" w:rsidR="009A7849" w:rsidRPr="00952C5A" w:rsidRDefault="009A7849" w:rsidP="00952C5A">
            <w:pPr>
              <w:rPr>
                <w:rFonts w:ascii="Calibri" w:eastAsia="Calibri" w:hAnsi="Calibri"/>
                <w:sz w:val="20"/>
                <w:szCs w:val="20"/>
                <w:lang w:val="fr-FR"/>
              </w:rPr>
            </w:pPr>
          </w:p>
        </w:tc>
      </w:tr>
      <w:tr w:rsidR="009A7849" w:rsidRPr="00952C5A" w14:paraId="05BECF6A" w14:textId="77777777" w:rsidTr="00952C5A">
        <w:tc>
          <w:tcPr>
            <w:tcW w:w="1901" w:type="dxa"/>
            <w:shd w:val="clear" w:color="auto" w:fill="auto"/>
            <w:vAlign w:val="center"/>
          </w:tcPr>
          <w:p w14:paraId="4F4881C5"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e-mail</w:t>
            </w:r>
          </w:p>
          <w:p w14:paraId="2BA74852" w14:textId="77777777" w:rsidR="009A7849" w:rsidRPr="00952C5A" w:rsidRDefault="009A7849" w:rsidP="00952C5A">
            <w:pPr>
              <w:rPr>
                <w:rFonts w:ascii="Calibri" w:eastAsia="Calibri" w:hAnsi="Calibri"/>
                <w:b/>
                <w:bCs/>
                <w:sz w:val="20"/>
                <w:szCs w:val="20"/>
              </w:rPr>
            </w:pPr>
          </w:p>
        </w:tc>
        <w:tc>
          <w:tcPr>
            <w:tcW w:w="1833" w:type="dxa"/>
            <w:shd w:val="clear" w:color="auto" w:fill="auto"/>
            <w:vAlign w:val="center"/>
          </w:tcPr>
          <w:p w14:paraId="4B8E3EE4"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Caractère - 60 positions</w:t>
            </w:r>
          </w:p>
        </w:tc>
        <w:tc>
          <w:tcPr>
            <w:tcW w:w="1833" w:type="dxa"/>
            <w:shd w:val="clear" w:color="auto" w:fill="auto"/>
            <w:vAlign w:val="center"/>
          </w:tcPr>
          <w:p w14:paraId="2B0F8726"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Non</w:t>
            </w:r>
          </w:p>
        </w:tc>
        <w:tc>
          <w:tcPr>
            <w:tcW w:w="1833" w:type="dxa"/>
            <w:shd w:val="clear" w:color="auto" w:fill="auto"/>
            <w:vAlign w:val="center"/>
          </w:tcPr>
          <w:p w14:paraId="0DC079E0"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Adresse e-mail professionnelle de l’agent</w:t>
            </w:r>
          </w:p>
        </w:tc>
        <w:tc>
          <w:tcPr>
            <w:tcW w:w="1922" w:type="dxa"/>
            <w:shd w:val="clear" w:color="auto" w:fill="auto"/>
            <w:vAlign w:val="center"/>
          </w:tcPr>
          <w:p w14:paraId="2C103B47" w14:textId="77777777" w:rsidR="009A7849" w:rsidRPr="00952C5A" w:rsidRDefault="009A7849" w:rsidP="00952C5A">
            <w:pPr>
              <w:rPr>
                <w:rFonts w:ascii="Calibri" w:eastAsia="Calibri" w:hAnsi="Calibri"/>
                <w:sz w:val="20"/>
                <w:szCs w:val="20"/>
                <w:lang w:val="fr-FR"/>
              </w:rPr>
            </w:pPr>
          </w:p>
        </w:tc>
      </w:tr>
      <w:tr w:rsidR="009A7849" w:rsidRPr="00952C5A" w14:paraId="624907D3" w14:textId="77777777" w:rsidTr="00952C5A">
        <w:tc>
          <w:tcPr>
            <w:tcW w:w="1901" w:type="dxa"/>
            <w:shd w:val="clear" w:color="auto" w:fill="auto"/>
          </w:tcPr>
          <w:p w14:paraId="0427C6F7"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ServicePhone</w:t>
            </w:r>
          </w:p>
        </w:tc>
        <w:tc>
          <w:tcPr>
            <w:tcW w:w="1833" w:type="dxa"/>
            <w:shd w:val="clear" w:color="auto" w:fill="auto"/>
          </w:tcPr>
          <w:p w14:paraId="0508A0B7"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Caractère - 20 positions</w:t>
            </w:r>
          </w:p>
        </w:tc>
        <w:tc>
          <w:tcPr>
            <w:tcW w:w="1833" w:type="dxa"/>
            <w:shd w:val="clear" w:color="auto" w:fill="auto"/>
          </w:tcPr>
          <w:p w14:paraId="370A3BB0"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Non</w:t>
            </w:r>
          </w:p>
        </w:tc>
        <w:tc>
          <w:tcPr>
            <w:tcW w:w="1833" w:type="dxa"/>
            <w:shd w:val="clear" w:color="auto" w:fill="auto"/>
          </w:tcPr>
          <w:p w14:paraId="1EA0930D" w14:textId="77777777" w:rsidR="009A7849" w:rsidRPr="00952C5A" w:rsidRDefault="009A7849" w:rsidP="00952C5A">
            <w:pPr>
              <w:rPr>
                <w:rFonts w:ascii="Calibri" w:eastAsia="Calibri" w:hAnsi="Calibri"/>
                <w:sz w:val="20"/>
                <w:szCs w:val="20"/>
                <w:lang w:val="fr-BE"/>
              </w:rPr>
            </w:pPr>
            <w:r w:rsidRPr="00952C5A">
              <w:rPr>
                <w:rFonts w:ascii="Calibri" w:eastAsia="Calibri" w:hAnsi="Calibri"/>
                <w:sz w:val="20"/>
                <w:szCs w:val="20"/>
                <w:lang w:val="fr-BE"/>
              </w:rPr>
              <w:t>Téléphone de service de l’agent</w:t>
            </w:r>
          </w:p>
        </w:tc>
        <w:tc>
          <w:tcPr>
            <w:tcW w:w="1922" w:type="dxa"/>
            <w:shd w:val="clear" w:color="auto" w:fill="auto"/>
          </w:tcPr>
          <w:p w14:paraId="11361179" w14:textId="77777777" w:rsidR="009A7849" w:rsidRPr="00952C5A" w:rsidRDefault="009A7849" w:rsidP="00952C5A">
            <w:pPr>
              <w:rPr>
                <w:rFonts w:ascii="Calibri" w:eastAsia="Calibri" w:hAnsi="Calibri"/>
                <w:sz w:val="20"/>
                <w:szCs w:val="20"/>
                <w:lang w:val="fr-BE"/>
              </w:rPr>
            </w:pPr>
          </w:p>
        </w:tc>
      </w:tr>
      <w:tr w:rsidR="009A7849" w14:paraId="6C726013" w14:textId="77777777" w:rsidTr="00952C5A">
        <w:tc>
          <w:tcPr>
            <w:tcW w:w="1901" w:type="dxa"/>
            <w:shd w:val="clear" w:color="auto" w:fill="auto"/>
          </w:tcPr>
          <w:p w14:paraId="26BE24B0"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mobilePhone</w:t>
            </w:r>
          </w:p>
        </w:tc>
        <w:tc>
          <w:tcPr>
            <w:tcW w:w="1833" w:type="dxa"/>
            <w:shd w:val="clear" w:color="auto" w:fill="auto"/>
          </w:tcPr>
          <w:p w14:paraId="67923127"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Caractère - 20 positions</w:t>
            </w:r>
          </w:p>
        </w:tc>
        <w:tc>
          <w:tcPr>
            <w:tcW w:w="1833" w:type="dxa"/>
            <w:shd w:val="clear" w:color="auto" w:fill="auto"/>
          </w:tcPr>
          <w:p w14:paraId="6E748E5D"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Non</w:t>
            </w:r>
          </w:p>
        </w:tc>
        <w:tc>
          <w:tcPr>
            <w:tcW w:w="1833" w:type="dxa"/>
            <w:shd w:val="clear" w:color="auto" w:fill="auto"/>
          </w:tcPr>
          <w:p w14:paraId="088686E4"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Téléphone mobile de l’agent</w:t>
            </w:r>
          </w:p>
        </w:tc>
        <w:tc>
          <w:tcPr>
            <w:tcW w:w="1922" w:type="dxa"/>
            <w:shd w:val="clear" w:color="auto" w:fill="auto"/>
          </w:tcPr>
          <w:p w14:paraId="2BF18B1B"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 </w:t>
            </w:r>
          </w:p>
        </w:tc>
      </w:tr>
      <w:tr w:rsidR="009A7849" w:rsidRPr="00952C5A" w14:paraId="6B45847F" w14:textId="77777777" w:rsidTr="00952C5A">
        <w:tc>
          <w:tcPr>
            <w:tcW w:w="1901" w:type="dxa"/>
            <w:shd w:val="clear" w:color="auto" w:fill="auto"/>
          </w:tcPr>
          <w:p w14:paraId="7ADCADDD"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InstitutionComment</w:t>
            </w:r>
          </w:p>
        </w:tc>
        <w:tc>
          <w:tcPr>
            <w:tcW w:w="1833" w:type="dxa"/>
            <w:shd w:val="clear" w:color="auto" w:fill="auto"/>
          </w:tcPr>
          <w:p w14:paraId="7F06E5F3"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Text – 255 positions</w:t>
            </w:r>
          </w:p>
        </w:tc>
        <w:tc>
          <w:tcPr>
            <w:tcW w:w="1833" w:type="dxa"/>
            <w:shd w:val="clear" w:color="auto" w:fill="auto"/>
          </w:tcPr>
          <w:p w14:paraId="46B0A66B"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Non</w:t>
            </w:r>
          </w:p>
        </w:tc>
        <w:tc>
          <w:tcPr>
            <w:tcW w:w="1833" w:type="dxa"/>
            <w:shd w:val="clear" w:color="auto" w:fill="auto"/>
          </w:tcPr>
          <w:p w14:paraId="01ED3C8E"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Commentaire libre pour les administrations pour y stocker des informations utiles lors des fichiers de retour</w:t>
            </w:r>
          </w:p>
        </w:tc>
        <w:tc>
          <w:tcPr>
            <w:tcW w:w="1922" w:type="dxa"/>
            <w:shd w:val="clear" w:color="auto" w:fill="auto"/>
          </w:tcPr>
          <w:p w14:paraId="0538B35C"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 </w:t>
            </w:r>
          </w:p>
        </w:tc>
      </w:tr>
      <w:tr w:rsidR="009A7849" w14:paraId="55A5C576" w14:textId="77777777" w:rsidTr="00952C5A">
        <w:tc>
          <w:tcPr>
            <w:tcW w:w="1901" w:type="dxa"/>
            <w:shd w:val="clear" w:color="auto" w:fill="auto"/>
          </w:tcPr>
          <w:p w14:paraId="64F8F62F"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MedicalNumber</w:t>
            </w:r>
          </w:p>
        </w:tc>
        <w:tc>
          <w:tcPr>
            <w:tcW w:w="1833" w:type="dxa"/>
            <w:shd w:val="clear" w:color="auto" w:fill="auto"/>
          </w:tcPr>
          <w:p w14:paraId="3E0955F2"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Numérique - 9</w:t>
            </w:r>
          </w:p>
        </w:tc>
        <w:tc>
          <w:tcPr>
            <w:tcW w:w="1833" w:type="dxa"/>
            <w:shd w:val="clear" w:color="auto" w:fill="auto"/>
          </w:tcPr>
          <w:p w14:paraId="0732FBD6"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Non</w:t>
            </w:r>
          </w:p>
        </w:tc>
        <w:tc>
          <w:tcPr>
            <w:tcW w:w="1833" w:type="dxa"/>
            <w:shd w:val="clear" w:color="auto" w:fill="auto"/>
          </w:tcPr>
          <w:p w14:paraId="49F3E8D4"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Numéro médical de l’agent</w:t>
            </w:r>
          </w:p>
        </w:tc>
        <w:tc>
          <w:tcPr>
            <w:tcW w:w="1922" w:type="dxa"/>
            <w:shd w:val="clear" w:color="auto" w:fill="auto"/>
          </w:tcPr>
          <w:p w14:paraId="2D37EDAD"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 </w:t>
            </w:r>
          </w:p>
        </w:tc>
      </w:tr>
      <w:tr w:rsidR="009A7849" w14:paraId="55DC1D87" w14:textId="77777777" w:rsidTr="00952C5A">
        <w:trPr>
          <w:trHeight w:val="1221"/>
        </w:trPr>
        <w:tc>
          <w:tcPr>
            <w:tcW w:w="1901" w:type="dxa"/>
            <w:shd w:val="clear" w:color="auto" w:fill="auto"/>
          </w:tcPr>
          <w:p w14:paraId="539521DF"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Status</w:t>
            </w:r>
          </w:p>
        </w:tc>
        <w:tc>
          <w:tcPr>
            <w:tcW w:w="1833" w:type="dxa"/>
            <w:shd w:val="clear" w:color="auto" w:fill="auto"/>
          </w:tcPr>
          <w:p w14:paraId="1B415855"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Numérique  – 1 position</w:t>
            </w:r>
          </w:p>
        </w:tc>
        <w:tc>
          <w:tcPr>
            <w:tcW w:w="1833" w:type="dxa"/>
            <w:shd w:val="clear" w:color="auto" w:fill="auto"/>
          </w:tcPr>
          <w:p w14:paraId="34E67312"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Oui</w:t>
            </w:r>
          </w:p>
        </w:tc>
        <w:tc>
          <w:tcPr>
            <w:tcW w:w="1833" w:type="dxa"/>
            <w:shd w:val="clear" w:color="auto" w:fill="auto"/>
          </w:tcPr>
          <w:p w14:paraId="07D94A3E" w14:textId="77777777" w:rsidR="009A7849" w:rsidRPr="00952C5A" w:rsidRDefault="009A7849" w:rsidP="00952C5A">
            <w:pPr>
              <w:rPr>
                <w:rFonts w:ascii="Calibri" w:eastAsia="Calibri" w:hAnsi="Calibri"/>
                <w:sz w:val="20"/>
                <w:szCs w:val="20"/>
                <w:lang w:val="fr-BE"/>
              </w:rPr>
            </w:pPr>
            <w:r w:rsidRPr="00952C5A">
              <w:rPr>
                <w:rFonts w:ascii="Calibri" w:eastAsia="Calibri" w:hAnsi="Calibri"/>
                <w:sz w:val="20"/>
                <w:szCs w:val="20"/>
                <w:lang w:val="fr-FR"/>
              </w:rPr>
              <w:t>Le statut actuel de l’agent</w:t>
            </w:r>
          </w:p>
        </w:tc>
        <w:tc>
          <w:tcPr>
            <w:tcW w:w="1922" w:type="dxa"/>
            <w:shd w:val="clear" w:color="auto" w:fill="auto"/>
          </w:tcPr>
          <w:p w14:paraId="3601D1B0" w14:textId="77777777" w:rsidR="009A7849" w:rsidRPr="00952C5A" w:rsidRDefault="009A7849" w:rsidP="00952C5A">
            <w:pPr>
              <w:rPr>
                <w:rFonts w:ascii="Calibri" w:eastAsia="Calibri" w:hAnsi="Calibri"/>
                <w:sz w:val="20"/>
                <w:szCs w:val="20"/>
                <w:lang w:val="fr-BE"/>
              </w:rPr>
            </w:pPr>
            <w:r w:rsidRPr="00952C5A">
              <w:rPr>
                <w:rFonts w:ascii="Calibri" w:eastAsia="Calibri" w:hAnsi="Calibri"/>
                <w:sz w:val="20"/>
                <w:szCs w:val="20"/>
                <w:lang w:val="fr-BE"/>
              </w:rPr>
              <w:t>0=Sorti</w:t>
            </w:r>
          </w:p>
          <w:p w14:paraId="7ED62A5F" w14:textId="77777777" w:rsidR="009A7849" w:rsidRPr="00952C5A" w:rsidRDefault="009A7849" w:rsidP="00952C5A">
            <w:pPr>
              <w:rPr>
                <w:rFonts w:ascii="Calibri" w:eastAsia="Calibri" w:hAnsi="Calibri"/>
                <w:sz w:val="20"/>
                <w:szCs w:val="20"/>
                <w:lang w:val="fr-BE"/>
              </w:rPr>
            </w:pPr>
            <w:r w:rsidRPr="00952C5A">
              <w:rPr>
                <w:rFonts w:ascii="Calibri" w:eastAsia="Calibri" w:hAnsi="Calibri"/>
                <w:sz w:val="20"/>
                <w:szCs w:val="20"/>
                <w:lang w:val="fr-BE"/>
              </w:rPr>
              <w:t>1=suspension contrat de trav.</w:t>
            </w:r>
          </w:p>
          <w:p w14:paraId="79246BC1"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2=Retraité</w:t>
            </w:r>
          </w:p>
          <w:p w14:paraId="0546C507"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3=Actif</w:t>
            </w:r>
          </w:p>
          <w:p w14:paraId="07013F0A" w14:textId="77777777" w:rsidR="009A7849" w:rsidRPr="00952C5A" w:rsidRDefault="009A7849" w:rsidP="00952C5A">
            <w:pPr>
              <w:rPr>
                <w:rFonts w:ascii="Calibri" w:eastAsia="Calibri" w:hAnsi="Calibri"/>
                <w:sz w:val="20"/>
                <w:szCs w:val="20"/>
              </w:rPr>
            </w:pPr>
          </w:p>
        </w:tc>
      </w:tr>
      <w:tr w:rsidR="009A7849" w14:paraId="32501652" w14:textId="77777777" w:rsidTr="00952C5A">
        <w:trPr>
          <w:trHeight w:val="983"/>
        </w:trPr>
        <w:tc>
          <w:tcPr>
            <w:tcW w:w="1901" w:type="dxa"/>
            <w:shd w:val="clear" w:color="auto" w:fill="auto"/>
          </w:tcPr>
          <w:p w14:paraId="7865950A"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Type</w:t>
            </w:r>
          </w:p>
        </w:tc>
        <w:tc>
          <w:tcPr>
            <w:tcW w:w="1833" w:type="dxa"/>
            <w:shd w:val="clear" w:color="auto" w:fill="auto"/>
          </w:tcPr>
          <w:p w14:paraId="6C138808"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Numérique – 1 position</w:t>
            </w:r>
          </w:p>
        </w:tc>
        <w:tc>
          <w:tcPr>
            <w:tcW w:w="1833" w:type="dxa"/>
            <w:shd w:val="clear" w:color="auto" w:fill="auto"/>
          </w:tcPr>
          <w:p w14:paraId="44568E39"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Oui</w:t>
            </w:r>
          </w:p>
        </w:tc>
        <w:tc>
          <w:tcPr>
            <w:tcW w:w="1833" w:type="dxa"/>
            <w:shd w:val="clear" w:color="auto" w:fill="auto"/>
          </w:tcPr>
          <w:p w14:paraId="479AE92A"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Le type actuel de l’agent</w:t>
            </w:r>
          </w:p>
        </w:tc>
        <w:tc>
          <w:tcPr>
            <w:tcW w:w="1922" w:type="dxa"/>
            <w:shd w:val="clear" w:color="auto" w:fill="auto"/>
          </w:tcPr>
          <w:p w14:paraId="1CEFBC8A"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1=Statutaire</w:t>
            </w:r>
          </w:p>
          <w:p w14:paraId="3420AA2A"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2=Contractuel</w:t>
            </w:r>
          </w:p>
          <w:p w14:paraId="642CD14A"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3=Stagiaire</w:t>
            </w:r>
          </w:p>
          <w:p w14:paraId="26660164"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9=Externe</w:t>
            </w:r>
          </w:p>
        </w:tc>
      </w:tr>
      <w:tr w:rsidR="009A7849" w14:paraId="7E5CFBFA" w14:textId="77777777" w:rsidTr="00952C5A">
        <w:trPr>
          <w:trHeight w:val="983"/>
        </w:trPr>
        <w:tc>
          <w:tcPr>
            <w:tcW w:w="1901" w:type="dxa"/>
            <w:shd w:val="clear" w:color="auto" w:fill="auto"/>
          </w:tcPr>
          <w:p w14:paraId="45751C15"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lastRenderedPageBreak/>
              <w:t>Institution</w:t>
            </w:r>
          </w:p>
        </w:tc>
        <w:tc>
          <w:tcPr>
            <w:tcW w:w="1833" w:type="dxa"/>
            <w:shd w:val="clear" w:color="auto" w:fill="auto"/>
          </w:tcPr>
          <w:p w14:paraId="38C338BB" w14:textId="1FFC053E" w:rsidR="009A7849" w:rsidRPr="00952C5A" w:rsidRDefault="00F70201" w:rsidP="00952C5A">
            <w:pPr>
              <w:rPr>
                <w:rFonts w:ascii="Calibri" w:eastAsia="Calibri" w:hAnsi="Calibri"/>
                <w:sz w:val="20"/>
                <w:szCs w:val="20"/>
              </w:rPr>
            </w:pPr>
            <w:r>
              <w:rPr>
                <w:rFonts w:ascii="Calibri" w:eastAsia="Calibri" w:hAnsi="Calibri"/>
                <w:sz w:val="20"/>
                <w:szCs w:val="20"/>
              </w:rPr>
              <w:t>Texte</w:t>
            </w:r>
            <w:r w:rsidR="009A7849" w:rsidRPr="00952C5A">
              <w:rPr>
                <w:rFonts w:ascii="Calibri" w:eastAsia="Calibri" w:hAnsi="Calibri"/>
                <w:sz w:val="20"/>
                <w:szCs w:val="20"/>
              </w:rPr>
              <w:t xml:space="preserve"> – 10 positions</w:t>
            </w:r>
          </w:p>
        </w:tc>
        <w:tc>
          <w:tcPr>
            <w:tcW w:w="1833" w:type="dxa"/>
            <w:shd w:val="clear" w:color="auto" w:fill="auto"/>
          </w:tcPr>
          <w:p w14:paraId="34643560"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Oui</w:t>
            </w:r>
          </w:p>
        </w:tc>
        <w:tc>
          <w:tcPr>
            <w:tcW w:w="1833" w:type="dxa"/>
            <w:shd w:val="clear" w:color="auto" w:fill="auto"/>
          </w:tcPr>
          <w:p w14:paraId="03607CBE"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Numéro Banque Carrefour de votre institution</w:t>
            </w:r>
          </w:p>
        </w:tc>
        <w:tc>
          <w:tcPr>
            <w:tcW w:w="1922" w:type="dxa"/>
            <w:shd w:val="clear" w:color="auto" w:fill="auto"/>
          </w:tcPr>
          <w:p w14:paraId="279E48D6"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Numéro BCE</w:t>
            </w:r>
          </w:p>
        </w:tc>
      </w:tr>
      <w:tr w:rsidR="009A7849" w:rsidRPr="00952C5A" w14:paraId="043A3FC3" w14:textId="77777777" w:rsidTr="00952C5A">
        <w:trPr>
          <w:trHeight w:val="1976"/>
        </w:trPr>
        <w:tc>
          <w:tcPr>
            <w:tcW w:w="1901" w:type="dxa"/>
            <w:shd w:val="clear" w:color="auto" w:fill="auto"/>
          </w:tcPr>
          <w:p w14:paraId="503B958A"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Department</w:t>
            </w:r>
          </w:p>
        </w:tc>
        <w:tc>
          <w:tcPr>
            <w:tcW w:w="1833" w:type="dxa"/>
            <w:shd w:val="clear" w:color="auto" w:fill="auto"/>
          </w:tcPr>
          <w:p w14:paraId="18E4A261"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Texte – 6positions</w:t>
            </w:r>
          </w:p>
        </w:tc>
        <w:tc>
          <w:tcPr>
            <w:tcW w:w="1833" w:type="dxa"/>
            <w:shd w:val="clear" w:color="auto" w:fill="auto"/>
          </w:tcPr>
          <w:p w14:paraId="16363583"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Non</w:t>
            </w:r>
          </w:p>
        </w:tc>
        <w:tc>
          <w:tcPr>
            <w:tcW w:w="1833" w:type="dxa"/>
            <w:shd w:val="clear" w:color="auto" w:fill="auto"/>
          </w:tcPr>
          <w:p w14:paraId="38AFA700" w14:textId="77777777" w:rsidR="009A7849" w:rsidRPr="00952C5A" w:rsidRDefault="009A7849" w:rsidP="00952C5A">
            <w:pPr>
              <w:rPr>
                <w:rFonts w:ascii="Calibri" w:eastAsia="Calibri" w:hAnsi="Calibri"/>
                <w:sz w:val="20"/>
                <w:szCs w:val="20"/>
                <w:lang w:val="fr-BE"/>
              </w:rPr>
            </w:pPr>
            <w:r w:rsidRPr="00952C5A">
              <w:rPr>
                <w:rFonts w:ascii="Calibri" w:eastAsia="Calibri" w:hAnsi="Calibri"/>
                <w:sz w:val="20"/>
                <w:szCs w:val="20"/>
                <w:lang w:val="fr-BE"/>
              </w:rPr>
              <w:t>Service/direction dans l’institut.</w:t>
            </w:r>
          </w:p>
          <w:p w14:paraId="45A67E9F" w14:textId="77777777" w:rsidR="009A7849" w:rsidRPr="00952C5A" w:rsidRDefault="009A7849" w:rsidP="00952C5A">
            <w:pPr>
              <w:rPr>
                <w:rFonts w:ascii="Calibri" w:eastAsia="Calibri" w:hAnsi="Calibri"/>
                <w:sz w:val="20"/>
                <w:szCs w:val="20"/>
                <w:lang w:val="fr-BE"/>
              </w:rPr>
            </w:pPr>
            <w:r w:rsidRPr="00952C5A">
              <w:rPr>
                <w:rFonts w:ascii="Calibri" w:eastAsia="Calibri" w:hAnsi="Calibri"/>
                <w:sz w:val="20"/>
                <w:szCs w:val="20"/>
                <w:lang w:val="fr-FR"/>
              </w:rPr>
              <w:t>Correspond au niveau N-1 dans votre institution</w:t>
            </w:r>
          </w:p>
        </w:tc>
        <w:tc>
          <w:tcPr>
            <w:tcW w:w="1922" w:type="dxa"/>
            <w:shd w:val="clear" w:color="auto" w:fill="auto"/>
          </w:tcPr>
          <w:p w14:paraId="1F546884" w14:textId="77777777" w:rsidR="009A7849" w:rsidRPr="00952C5A" w:rsidRDefault="009A7849" w:rsidP="00952C5A">
            <w:pPr>
              <w:rPr>
                <w:rFonts w:ascii="Calibri" w:eastAsia="Calibri" w:hAnsi="Calibri"/>
                <w:sz w:val="20"/>
                <w:szCs w:val="20"/>
                <w:lang w:val="fr-BE"/>
              </w:rPr>
            </w:pPr>
          </w:p>
        </w:tc>
      </w:tr>
      <w:tr w:rsidR="009A7849" w:rsidRPr="00952C5A" w14:paraId="0E01D0A9" w14:textId="77777777" w:rsidTr="00D84044">
        <w:trPr>
          <w:trHeight w:val="2368"/>
        </w:trPr>
        <w:tc>
          <w:tcPr>
            <w:tcW w:w="1901" w:type="dxa"/>
            <w:shd w:val="clear" w:color="auto" w:fill="auto"/>
          </w:tcPr>
          <w:p w14:paraId="49ACCAF8"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Niveau</w:t>
            </w:r>
          </w:p>
        </w:tc>
        <w:tc>
          <w:tcPr>
            <w:tcW w:w="1833" w:type="dxa"/>
            <w:shd w:val="clear" w:color="auto" w:fill="auto"/>
          </w:tcPr>
          <w:p w14:paraId="04F36F9A"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 xml:space="preserve">Caractère – 2 positions </w:t>
            </w:r>
          </w:p>
        </w:tc>
        <w:tc>
          <w:tcPr>
            <w:tcW w:w="1833" w:type="dxa"/>
            <w:shd w:val="clear" w:color="auto" w:fill="auto"/>
          </w:tcPr>
          <w:p w14:paraId="0A0D22D1"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Oui</w:t>
            </w:r>
          </w:p>
        </w:tc>
        <w:tc>
          <w:tcPr>
            <w:tcW w:w="1833" w:type="dxa"/>
            <w:shd w:val="clear" w:color="auto" w:fill="auto"/>
          </w:tcPr>
          <w:p w14:paraId="34FD646C"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Niveau de l’agent</w:t>
            </w:r>
          </w:p>
        </w:tc>
        <w:tc>
          <w:tcPr>
            <w:tcW w:w="1922" w:type="dxa"/>
            <w:shd w:val="clear" w:color="auto" w:fill="auto"/>
          </w:tcPr>
          <w:p w14:paraId="78025B6C" w14:textId="77777777" w:rsidR="009A7849" w:rsidRPr="00952C5A" w:rsidRDefault="009A7849" w:rsidP="00952C5A">
            <w:pPr>
              <w:rPr>
                <w:rFonts w:ascii="Calibri" w:eastAsia="Calibri" w:hAnsi="Calibri"/>
                <w:sz w:val="20"/>
                <w:szCs w:val="20"/>
                <w:lang w:val="fr-BE"/>
              </w:rPr>
            </w:pPr>
            <w:r w:rsidRPr="00952C5A">
              <w:rPr>
                <w:rFonts w:ascii="Calibri" w:eastAsia="Calibri" w:hAnsi="Calibri"/>
                <w:sz w:val="20"/>
                <w:szCs w:val="20"/>
                <w:lang w:val="fr-BE"/>
              </w:rPr>
              <w:t xml:space="preserve">NA = niveau A </w:t>
            </w:r>
          </w:p>
          <w:p w14:paraId="0D7A366C" w14:textId="77777777" w:rsidR="009A7849" w:rsidRPr="00952C5A" w:rsidRDefault="009A7849" w:rsidP="00952C5A">
            <w:pPr>
              <w:rPr>
                <w:rFonts w:ascii="Calibri" w:eastAsia="Calibri" w:hAnsi="Calibri"/>
                <w:sz w:val="20"/>
                <w:szCs w:val="20"/>
                <w:lang w:val="fr-BE"/>
              </w:rPr>
            </w:pPr>
            <w:r w:rsidRPr="00952C5A">
              <w:rPr>
                <w:rFonts w:ascii="Calibri" w:eastAsia="Calibri" w:hAnsi="Calibri"/>
                <w:sz w:val="20"/>
                <w:szCs w:val="20"/>
                <w:lang w:val="fr-BE"/>
              </w:rPr>
              <w:t xml:space="preserve">NB = niveau B </w:t>
            </w:r>
          </w:p>
          <w:p w14:paraId="24868E33" w14:textId="77777777" w:rsidR="009A7849" w:rsidRPr="00952C5A" w:rsidRDefault="009A7849" w:rsidP="00952C5A">
            <w:pPr>
              <w:rPr>
                <w:rFonts w:ascii="Calibri" w:eastAsia="Calibri" w:hAnsi="Calibri"/>
                <w:sz w:val="20"/>
                <w:szCs w:val="20"/>
                <w:lang w:val="fr-BE"/>
              </w:rPr>
            </w:pPr>
            <w:r w:rsidRPr="00952C5A">
              <w:rPr>
                <w:rFonts w:ascii="Calibri" w:eastAsia="Calibri" w:hAnsi="Calibri"/>
                <w:sz w:val="20"/>
                <w:szCs w:val="20"/>
                <w:lang w:val="fr-BE"/>
              </w:rPr>
              <w:t xml:space="preserve">NC = niveau C </w:t>
            </w:r>
          </w:p>
          <w:p w14:paraId="590A0082" w14:textId="77777777" w:rsidR="009A7849" w:rsidRPr="00952C5A" w:rsidRDefault="009A7849" w:rsidP="00952C5A">
            <w:pPr>
              <w:rPr>
                <w:rFonts w:ascii="Calibri" w:eastAsia="Calibri" w:hAnsi="Calibri"/>
                <w:sz w:val="20"/>
                <w:szCs w:val="20"/>
                <w:lang w:val="fr-BE"/>
              </w:rPr>
            </w:pPr>
            <w:r w:rsidRPr="00952C5A">
              <w:rPr>
                <w:rFonts w:ascii="Calibri" w:eastAsia="Calibri" w:hAnsi="Calibri"/>
                <w:sz w:val="20"/>
                <w:szCs w:val="20"/>
                <w:lang w:val="fr-BE"/>
              </w:rPr>
              <w:t>ND = niveau D</w:t>
            </w:r>
          </w:p>
          <w:p w14:paraId="6FC26E17" w14:textId="77777777" w:rsidR="009A7849" w:rsidRPr="00952C5A" w:rsidRDefault="009A7849" w:rsidP="00952C5A">
            <w:pPr>
              <w:rPr>
                <w:rFonts w:ascii="Calibri" w:eastAsia="Calibri" w:hAnsi="Calibri"/>
                <w:sz w:val="20"/>
                <w:szCs w:val="20"/>
                <w:lang w:val="fr-BE"/>
              </w:rPr>
            </w:pPr>
            <w:r w:rsidRPr="00952C5A">
              <w:rPr>
                <w:rFonts w:ascii="Calibri" w:eastAsia="Calibri" w:hAnsi="Calibri"/>
                <w:sz w:val="20"/>
                <w:szCs w:val="20"/>
                <w:lang w:val="fr-FR"/>
              </w:rPr>
              <w:t>NS :  pas de division en niveau suivant Copernic</w:t>
            </w:r>
          </w:p>
          <w:p w14:paraId="110653A8" w14:textId="77777777" w:rsidR="009A7849" w:rsidRPr="00952C5A" w:rsidRDefault="009A7849" w:rsidP="00952C5A">
            <w:pPr>
              <w:rPr>
                <w:rFonts w:ascii="Calibri" w:eastAsia="Calibri" w:hAnsi="Calibri"/>
                <w:sz w:val="20"/>
                <w:szCs w:val="20"/>
                <w:lang w:val="fr-BE"/>
              </w:rPr>
            </w:pPr>
            <w:r w:rsidRPr="00952C5A">
              <w:rPr>
                <w:rFonts w:ascii="Calibri" w:eastAsia="Calibri" w:hAnsi="Calibri"/>
                <w:sz w:val="20"/>
                <w:szCs w:val="20"/>
                <w:lang w:val="fr-BE"/>
              </w:rPr>
              <w:t>NM : statut manager</w:t>
            </w:r>
          </w:p>
          <w:p w14:paraId="3AC40BB4" w14:textId="77777777" w:rsidR="009A7849" w:rsidRPr="00952C5A" w:rsidRDefault="009A7849" w:rsidP="00952C5A">
            <w:pPr>
              <w:rPr>
                <w:rFonts w:ascii="Calibri" w:eastAsia="Calibri" w:hAnsi="Calibri"/>
                <w:sz w:val="20"/>
                <w:szCs w:val="20"/>
                <w:lang w:val="fr-BE"/>
              </w:rPr>
            </w:pPr>
            <w:r w:rsidRPr="00952C5A">
              <w:rPr>
                <w:rFonts w:ascii="Calibri" w:eastAsia="Calibri" w:hAnsi="Calibri"/>
                <w:sz w:val="20"/>
                <w:szCs w:val="20"/>
                <w:lang w:val="fr-BE"/>
              </w:rPr>
              <w:t>NX : niveau inconnu</w:t>
            </w:r>
          </w:p>
        </w:tc>
      </w:tr>
      <w:tr w:rsidR="009A7849" w14:paraId="69762B55" w14:textId="77777777" w:rsidTr="00952C5A">
        <w:trPr>
          <w:trHeight w:val="4639"/>
        </w:trPr>
        <w:tc>
          <w:tcPr>
            <w:tcW w:w="1901" w:type="dxa"/>
            <w:shd w:val="clear" w:color="auto" w:fill="auto"/>
          </w:tcPr>
          <w:p w14:paraId="76AE95D1" w14:textId="77777777" w:rsidR="009A7849" w:rsidRPr="00952C5A" w:rsidRDefault="009A7849" w:rsidP="00952C5A">
            <w:pPr>
              <w:rPr>
                <w:rFonts w:ascii="Calibri" w:eastAsia="Calibri" w:hAnsi="Calibri"/>
                <w:b/>
                <w:bCs/>
                <w:sz w:val="20"/>
                <w:szCs w:val="20"/>
                <w:lang w:val="fr-BE"/>
              </w:rPr>
            </w:pPr>
          </w:p>
          <w:p w14:paraId="22B67C7F"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Classe</w:t>
            </w:r>
          </w:p>
        </w:tc>
        <w:tc>
          <w:tcPr>
            <w:tcW w:w="1833" w:type="dxa"/>
            <w:shd w:val="clear" w:color="auto" w:fill="auto"/>
          </w:tcPr>
          <w:p w14:paraId="4DD2DA7E" w14:textId="77777777" w:rsidR="009A7849" w:rsidRPr="00952C5A" w:rsidRDefault="009A7849" w:rsidP="00952C5A">
            <w:pPr>
              <w:rPr>
                <w:rFonts w:ascii="Calibri" w:eastAsia="Calibri" w:hAnsi="Calibri"/>
                <w:sz w:val="20"/>
                <w:szCs w:val="20"/>
              </w:rPr>
            </w:pPr>
          </w:p>
          <w:p w14:paraId="2D15031E"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Numérique – 1 position</w:t>
            </w:r>
          </w:p>
        </w:tc>
        <w:tc>
          <w:tcPr>
            <w:tcW w:w="1833" w:type="dxa"/>
            <w:shd w:val="clear" w:color="auto" w:fill="auto"/>
          </w:tcPr>
          <w:p w14:paraId="1A256C98"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Non</w:t>
            </w:r>
          </w:p>
        </w:tc>
        <w:tc>
          <w:tcPr>
            <w:tcW w:w="1833" w:type="dxa"/>
            <w:shd w:val="clear" w:color="auto" w:fill="auto"/>
          </w:tcPr>
          <w:p w14:paraId="28C3BCC4"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Ces classes ne sont pertinentes que pour les agents de niveau A.  Il n’y a pas de subdivision en classe dans les autres niveaux. Pour les agents qui ne sont pas niveau A, ce champ peut être vide. Si, malgré tout, il y a quelque chose dans ce champ pour les personnes d’un autre niveau que le A, cette valeur ne sera pas prise en considération.</w:t>
            </w:r>
          </w:p>
        </w:tc>
        <w:tc>
          <w:tcPr>
            <w:tcW w:w="1922" w:type="dxa"/>
            <w:shd w:val="clear" w:color="auto" w:fill="auto"/>
          </w:tcPr>
          <w:p w14:paraId="782D71DB"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1 = A1</w:t>
            </w:r>
          </w:p>
          <w:p w14:paraId="0275E9C8"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2 = A2</w:t>
            </w:r>
          </w:p>
          <w:p w14:paraId="00963DA8"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3 = A3</w:t>
            </w:r>
          </w:p>
          <w:p w14:paraId="1EC7F8A7"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4 = A4</w:t>
            </w:r>
          </w:p>
          <w:p w14:paraId="789AE5FE"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5 = A5</w:t>
            </w:r>
          </w:p>
        </w:tc>
      </w:tr>
      <w:tr w:rsidR="009A7849" w14:paraId="7C0B74B5" w14:textId="77777777" w:rsidTr="00952C5A">
        <w:trPr>
          <w:trHeight w:val="2433"/>
        </w:trPr>
        <w:tc>
          <w:tcPr>
            <w:tcW w:w="1901" w:type="dxa"/>
            <w:shd w:val="clear" w:color="auto" w:fill="auto"/>
          </w:tcPr>
          <w:p w14:paraId="75694D3E"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ContractProportion</w:t>
            </w:r>
          </w:p>
        </w:tc>
        <w:tc>
          <w:tcPr>
            <w:tcW w:w="1833" w:type="dxa"/>
            <w:shd w:val="clear" w:color="auto" w:fill="auto"/>
          </w:tcPr>
          <w:p w14:paraId="63C53CE8"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Numérique – 3 positions</w:t>
            </w:r>
          </w:p>
        </w:tc>
        <w:tc>
          <w:tcPr>
            <w:tcW w:w="1833" w:type="dxa"/>
            <w:shd w:val="clear" w:color="auto" w:fill="auto"/>
          </w:tcPr>
          <w:p w14:paraId="20BE7403"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Oui</w:t>
            </w:r>
          </w:p>
        </w:tc>
        <w:tc>
          <w:tcPr>
            <w:tcW w:w="1833" w:type="dxa"/>
            <w:shd w:val="clear" w:color="auto" w:fill="auto"/>
          </w:tcPr>
          <w:p w14:paraId="457567DD"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La proportion (pourcentage) du contrat de l’agent.  Cette zone va permettre de déterminer si un agent peut être déclaré absent par deux institutions</w:t>
            </w:r>
          </w:p>
        </w:tc>
        <w:tc>
          <w:tcPr>
            <w:tcW w:w="1922" w:type="dxa"/>
            <w:shd w:val="clear" w:color="auto" w:fill="auto"/>
          </w:tcPr>
          <w:p w14:paraId="441E5BC8" w14:textId="77777777" w:rsidR="009A7849" w:rsidRPr="00952C5A" w:rsidRDefault="009A7849" w:rsidP="00952C5A">
            <w:pPr>
              <w:jc w:val="right"/>
              <w:rPr>
                <w:rFonts w:ascii="Calibri" w:eastAsia="Calibri" w:hAnsi="Calibri"/>
                <w:sz w:val="20"/>
                <w:szCs w:val="20"/>
              </w:rPr>
            </w:pPr>
            <w:r w:rsidRPr="00952C5A">
              <w:rPr>
                <w:rFonts w:ascii="Calibri" w:eastAsia="Calibri" w:hAnsi="Calibri"/>
                <w:sz w:val="20"/>
                <w:szCs w:val="20"/>
              </w:rPr>
              <w:t>100</w:t>
            </w:r>
          </w:p>
          <w:p w14:paraId="5BB3E0F8" w14:textId="77777777" w:rsidR="009A7849" w:rsidRPr="00952C5A" w:rsidRDefault="009A7849" w:rsidP="00952C5A">
            <w:pPr>
              <w:jc w:val="right"/>
              <w:rPr>
                <w:rFonts w:ascii="Calibri" w:eastAsia="Calibri" w:hAnsi="Calibri"/>
                <w:sz w:val="20"/>
                <w:szCs w:val="20"/>
              </w:rPr>
            </w:pPr>
            <w:r w:rsidRPr="00952C5A">
              <w:rPr>
                <w:rFonts w:ascii="Calibri" w:eastAsia="Calibri" w:hAnsi="Calibri"/>
                <w:sz w:val="20"/>
                <w:szCs w:val="20"/>
              </w:rPr>
              <w:t>90</w:t>
            </w:r>
          </w:p>
          <w:p w14:paraId="1ECA77B7" w14:textId="77777777" w:rsidR="009A7849" w:rsidRPr="00952C5A" w:rsidRDefault="009A7849" w:rsidP="00952C5A">
            <w:pPr>
              <w:jc w:val="right"/>
              <w:rPr>
                <w:rFonts w:ascii="Calibri" w:eastAsia="Calibri" w:hAnsi="Calibri"/>
                <w:sz w:val="20"/>
                <w:szCs w:val="20"/>
              </w:rPr>
            </w:pPr>
            <w:r w:rsidRPr="00952C5A">
              <w:rPr>
                <w:rFonts w:ascii="Calibri" w:eastAsia="Calibri" w:hAnsi="Calibri"/>
                <w:sz w:val="20"/>
                <w:szCs w:val="20"/>
              </w:rPr>
              <w:t>80</w:t>
            </w:r>
          </w:p>
          <w:p w14:paraId="585F775A" w14:textId="77777777" w:rsidR="009A7849" w:rsidRPr="00952C5A" w:rsidRDefault="009A7849" w:rsidP="00952C5A">
            <w:pPr>
              <w:jc w:val="right"/>
              <w:rPr>
                <w:rFonts w:ascii="Calibri" w:eastAsia="Calibri" w:hAnsi="Calibri"/>
                <w:sz w:val="20"/>
                <w:szCs w:val="20"/>
              </w:rPr>
            </w:pPr>
            <w:r w:rsidRPr="00952C5A">
              <w:rPr>
                <w:rFonts w:ascii="Calibri" w:eastAsia="Calibri" w:hAnsi="Calibri"/>
                <w:sz w:val="20"/>
                <w:szCs w:val="20"/>
              </w:rPr>
              <w:t>75</w:t>
            </w:r>
          </w:p>
          <w:p w14:paraId="6172A9A9" w14:textId="77777777" w:rsidR="009A7849" w:rsidRPr="00952C5A" w:rsidRDefault="009A7849" w:rsidP="00952C5A">
            <w:pPr>
              <w:jc w:val="right"/>
              <w:rPr>
                <w:rFonts w:ascii="Calibri" w:eastAsia="Calibri" w:hAnsi="Calibri"/>
                <w:sz w:val="20"/>
                <w:szCs w:val="20"/>
              </w:rPr>
            </w:pPr>
            <w:r w:rsidRPr="00952C5A">
              <w:rPr>
                <w:rFonts w:ascii="Calibri" w:eastAsia="Calibri" w:hAnsi="Calibri"/>
                <w:sz w:val="20"/>
                <w:szCs w:val="20"/>
              </w:rPr>
              <w:t>66</w:t>
            </w:r>
          </w:p>
          <w:p w14:paraId="06E39CCD" w14:textId="77777777" w:rsidR="009A7849" w:rsidRPr="00952C5A" w:rsidRDefault="009A7849" w:rsidP="00952C5A">
            <w:pPr>
              <w:jc w:val="right"/>
              <w:rPr>
                <w:rFonts w:ascii="Calibri" w:eastAsia="Calibri" w:hAnsi="Calibri"/>
                <w:sz w:val="20"/>
                <w:szCs w:val="20"/>
              </w:rPr>
            </w:pPr>
            <w:r w:rsidRPr="00952C5A">
              <w:rPr>
                <w:rFonts w:ascii="Calibri" w:eastAsia="Calibri" w:hAnsi="Calibri"/>
                <w:sz w:val="20"/>
                <w:szCs w:val="20"/>
              </w:rPr>
              <w:t>50</w:t>
            </w:r>
          </w:p>
          <w:p w14:paraId="6503273B" w14:textId="77777777" w:rsidR="009A7849" w:rsidRPr="00952C5A" w:rsidRDefault="009A7849" w:rsidP="00952C5A">
            <w:pPr>
              <w:jc w:val="right"/>
              <w:rPr>
                <w:rFonts w:ascii="Calibri" w:eastAsia="Calibri" w:hAnsi="Calibri"/>
                <w:sz w:val="20"/>
                <w:szCs w:val="20"/>
              </w:rPr>
            </w:pPr>
            <w:r w:rsidRPr="00952C5A">
              <w:rPr>
                <w:rFonts w:ascii="Calibri" w:eastAsia="Calibri" w:hAnsi="Calibri"/>
                <w:sz w:val="20"/>
                <w:szCs w:val="20"/>
              </w:rPr>
              <w:t>33</w:t>
            </w:r>
          </w:p>
          <w:p w14:paraId="4504FC91" w14:textId="77777777" w:rsidR="009A7849" w:rsidRPr="00952C5A" w:rsidRDefault="009A7849" w:rsidP="00952C5A">
            <w:pPr>
              <w:jc w:val="right"/>
              <w:rPr>
                <w:rFonts w:ascii="Calibri" w:eastAsia="Calibri" w:hAnsi="Calibri"/>
                <w:sz w:val="20"/>
                <w:szCs w:val="20"/>
              </w:rPr>
            </w:pPr>
            <w:r w:rsidRPr="00952C5A">
              <w:rPr>
                <w:rFonts w:ascii="Calibri" w:eastAsia="Calibri" w:hAnsi="Calibri"/>
                <w:sz w:val="20"/>
                <w:szCs w:val="20"/>
              </w:rPr>
              <w:t>25</w:t>
            </w:r>
          </w:p>
          <w:p w14:paraId="6B5A235C" w14:textId="77777777" w:rsidR="009A7849" w:rsidRPr="00952C5A" w:rsidRDefault="009A7849" w:rsidP="00952C5A">
            <w:pPr>
              <w:jc w:val="right"/>
              <w:rPr>
                <w:rFonts w:ascii="Calibri" w:eastAsia="Calibri" w:hAnsi="Calibri"/>
                <w:sz w:val="20"/>
                <w:szCs w:val="20"/>
              </w:rPr>
            </w:pPr>
            <w:r w:rsidRPr="00952C5A">
              <w:rPr>
                <w:rFonts w:ascii="Calibri" w:eastAsia="Calibri" w:hAnsi="Calibri"/>
                <w:sz w:val="20"/>
                <w:szCs w:val="20"/>
              </w:rPr>
              <w:t>20</w:t>
            </w:r>
          </w:p>
        </w:tc>
      </w:tr>
      <w:tr w:rsidR="009A7849" w14:paraId="2D3CF6AA" w14:textId="77777777" w:rsidTr="00952C5A">
        <w:trPr>
          <w:trHeight w:val="1709"/>
        </w:trPr>
        <w:tc>
          <w:tcPr>
            <w:tcW w:w="1901" w:type="dxa"/>
            <w:shd w:val="clear" w:color="auto" w:fill="auto"/>
          </w:tcPr>
          <w:p w14:paraId="5E89405C"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lastRenderedPageBreak/>
              <w:t>Continu</w:t>
            </w:r>
          </w:p>
        </w:tc>
        <w:tc>
          <w:tcPr>
            <w:tcW w:w="1833" w:type="dxa"/>
            <w:shd w:val="clear" w:color="auto" w:fill="auto"/>
          </w:tcPr>
          <w:p w14:paraId="5276E5F5"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Caractère – 1 position</w:t>
            </w:r>
          </w:p>
        </w:tc>
        <w:tc>
          <w:tcPr>
            <w:tcW w:w="1833" w:type="dxa"/>
            <w:shd w:val="clear" w:color="auto" w:fill="auto"/>
          </w:tcPr>
          <w:p w14:paraId="3660CE5B"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Oui</w:t>
            </w:r>
          </w:p>
        </w:tc>
        <w:tc>
          <w:tcPr>
            <w:tcW w:w="1833" w:type="dxa"/>
            <w:shd w:val="clear" w:color="auto" w:fill="auto"/>
          </w:tcPr>
          <w:p w14:paraId="3AD9578B"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Champ indiquant si l’agent est occupé dans un service continu et/ou qui fait partie d’un service de garde et permanences</w:t>
            </w:r>
          </w:p>
        </w:tc>
        <w:tc>
          <w:tcPr>
            <w:tcW w:w="1922" w:type="dxa"/>
            <w:shd w:val="clear" w:color="auto" w:fill="auto"/>
          </w:tcPr>
          <w:p w14:paraId="3F004B35"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Y</w:t>
            </w:r>
          </w:p>
          <w:p w14:paraId="095216AF"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w:t>
            </w:r>
          </w:p>
        </w:tc>
      </w:tr>
      <w:tr w:rsidR="009A7849" w14:paraId="1511E475" w14:textId="77777777" w:rsidTr="00952C5A">
        <w:trPr>
          <w:trHeight w:val="419"/>
        </w:trPr>
        <w:tc>
          <w:tcPr>
            <w:tcW w:w="1901" w:type="dxa"/>
            <w:shd w:val="clear" w:color="auto" w:fill="auto"/>
          </w:tcPr>
          <w:p w14:paraId="16CFAF5A"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BeginDate</w:t>
            </w:r>
          </w:p>
        </w:tc>
        <w:tc>
          <w:tcPr>
            <w:tcW w:w="1833" w:type="dxa"/>
            <w:shd w:val="clear" w:color="auto" w:fill="auto"/>
          </w:tcPr>
          <w:p w14:paraId="3886D022"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Texte – 10 positions</w:t>
            </w:r>
          </w:p>
        </w:tc>
        <w:tc>
          <w:tcPr>
            <w:tcW w:w="1833" w:type="dxa"/>
            <w:shd w:val="clear" w:color="auto" w:fill="auto"/>
          </w:tcPr>
          <w:p w14:paraId="26EB8A49"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Oui</w:t>
            </w:r>
          </w:p>
        </w:tc>
        <w:tc>
          <w:tcPr>
            <w:tcW w:w="1833" w:type="dxa"/>
            <w:shd w:val="clear" w:color="auto" w:fill="auto"/>
          </w:tcPr>
          <w:p w14:paraId="3524D582"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Date de début de contrat</w:t>
            </w:r>
          </w:p>
        </w:tc>
        <w:tc>
          <w:tcPr>
            <w:tcW w:w="1922" w:type="dxa"/>
            <w:shd w:val="clear" w:color="auto" w:fill="auto"/>
          </w:tcPr>
          <w:p w14:paraId="611F9E89"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Format DD/MM/YYYY</w:t>
            </w:r>
          </w:p>
        </w:tc>
      </w:tr>
      <w:tr w:rsidR="009A7849" w14:paraId="4AFF41F2" w14:textId="77777777" w:rsidTr="00952C5A">
        <w:trPr>
          <w:trHeight w:val="427"/>
        </w:trPr>
        <w:tc>
          <w:tcPr>
            <w:tcW w:w="1901" w:type="dxa"/>
            <w:shd w:val="clear" w:color="auto" w:fill="auto"/>
          </w:tcPr>
          <w:p w14:paraId="6A762B8D"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EndDate</w:t>
            </w:r>
          </w:p>
        </w:tc>
        <w:tc>
          <w:tcPr>
            <w:tcW w:w="1833" w:type="dxa"/>
            <w:shd w:val="clear" w:color="auto" w:fill="auto"/>
          </w:tcPr>
          <w:p w14:paraId="5271B243"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Texte – 10 positions</w:t>
            </w:r>
          </w:p>
        </w:tc>
        <w:tc>
          <w:tcPr>
            <w:tcW w:w="1833" w:type="dxa"/>
            <w:shd w:val="clear" w:color="auto" w:fill="auto"/>
          </w:tcPr>
          <w:p w14:paraId="6ED09FB6"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Non</w:t>
            </w:r>
          </w:p>
        </w:tc>
        <w:tc>
          <w:tcPr>
            <w:tcW w:w="1833" w:type="dxa"/>
            <w:shd w:val="clear" w:color="auto" w:fill="auto"/>
          </w:tcPr>
          <w:p w14:paraId="548BEE1F"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Date de début de contrat</w:t>
            </w:r>
          </w:p>
        </w:tc>
        <w:tc>
          <w:tcPr>
            <w:tcW w:w="1922" w:type="dxa"/>
            <w:shd w:val="clear" w:color="auto" w:fill="auto"/>
          </w:tcPr>
          <w:p w14:paraId="173AEF69"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Format DD/MM/YYYY</w:t>
            </w:r>
          </w:p>
        </w:tc>
      </w:tr>
      <w:tr w:rsidR="009A7849" w14:paraId="5BD22FEF" w14:textId="77777777" w:rsidTr="00952C5A">
        <w:trPr>
          <w:trHeight w:val="2345"/>
        </w:trPr>
        <w:tc>
          <w:tcPr>
            <w:tcW w:w="1901" w:type="dxa"/>
            <w:shd w:val="clear" w:color="auto" w:fill="auto"/>
          </w:tcPr>
          <w:p w14:paraId="3D91C099"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ContractReduction</w:t>
            </w:r>
          </w:p>
        </w:tc>
        <w:tc>
          <w:tcPr>
            <w:tcW w:w="1833" w:type="dxa"/>
            <w:shd w:val="clear" w:color="auto" w:fill="auto"/>
          </w:tcPr>
          <w:p w14:paraId="1B9685B3"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Numérique – 3 positions</w:t>
            </w:r>
          </w:p>
        </w:tc>
        <w:tc>
          <w:tcPr>
            <w:tcW w:w="1833" w:type="dxa"/>
            <w:shd w:val="clear" w:color="auto" w:fill="auto"/>
          </w:tcPr>
          <w:p w14:paraId="7893EEE1"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Non</w:t>
            </w:r>
          </w:p>
        </w:tc>
        <w:tc>
          <w:tcPr>
            <w:tcW w:w="1833" w:type="dxa"/>
            <w:shd w:val="clear" w:color="auto" w:fill="auto"/>
          </w:tcPr>
          <w:p w14:paraId="5E40192F"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Indique la proportion de contrat effective suite à une réduction de temps de travail</w:t>
            </w:r>
          </w:p>
        </w:tc>
        <w:tc>
          <w:tcPr>
            <w:tcW w:w="1922" w:type="dxa"/>
            <w:shd w:val="clear" w:color="auto" w:fill="auto"/>
          </w:tcPr>
          <w:p w14:paraId="5C130C32" w14:textId="77777777" w:rsidR="009A7849" w:rsidRPr="00952C5A" w:rsidRDefault="009A7849" w:rsidP="00952C5A">
            <w:pPr>
              <w:jc w:val="right"/>
              <w:rPr>
                <w:rFonts w:ascii="Calibri" w:eastAsia="Calibri" w:hAnsi="Calibri"/>
                <w:sz w:val="20"/>
                <w:szCs w:val="20"/>
              </w:rPr>
            </w:pPr>
            <w:r w:rsidRPr="00952C5A">
              <w:rPr>
                <w:rFonts w:ascii="Calibri" w:eastAsia="Calibri" w:hAnsi="Calibri"/>
                <w:sz w:val="20"/>
                <w:szCs w:val="20"/>
              </w:rPr>
              <w:t>100</w:t>
            </w:r>
          </w:p>
          <w:p w14:paraId="61C7B81F" w14:textId="77777777" w:rsidR="009A7849" w:rsidRPr="00952C5A" w:rsidRDefault="009A7849" w:rsidP="00952C5A">
            <w:pPr>
              <w:jc w:val="right"/>
              <w:rPr>
                <w:rFonts w:ascii="Calibri" w:eastAsia="Calibri" w:hAnsi="Calibri"/>
                <w:sz w:val="20"/>
                <w:szCs w:val="20"/>
              </w:rPr>
            </w:pPr>
            <w:r w:rsidRPr="00952C5A">
              <w:rPr>
                <w:rFonts w:ascii="Calibri" w:eastAsia="Calibri" w:hAnsi="Calibri"/>
                <w:sz w:val="20"/>
                <w:szCs w:val="20"/>
              </w:rPr>
              <w:t>90</w:t>
            </w:r>
          </w:p>
          <w:p w14:paraId="45EF74EC" w14:textId="77777777" w:rsidR="009A7849" w:rsidRPr="00952C5A" w:rsidRDefault="009A7849" w:rsidP="00952C5A">
            <w:pPr>
              <w:jc w:val="right"/>
              <w:rPr>
                <w:rFonts w:ascii="Calibri" w:eastAsia="Calibri" w:hAnsi="Calibri"/>
                <w:sz w:val="20"/>
                <w:szCs w:val="20"/>
              </w:rPr>
            </w:pPr>
            <w:r w:rsidRPr="00952C5A">
              <w:rPr>
                <w:rFonts w:ascii="Calibri" w:eastAsia="Calibri" w:hAnsi="Calibri"/>
                <w:sz w:val="20"/>
                <w:szCs w:val="20"/>
              </w:rPr>
              <w:t>80</w:t>
            </w:r>
          </w:p>
          <w:p w14:paraId="0E655EA6" w14:textId="77777777" w:rsidR="009A7849" w:rsidRPr="00952C5A" w:rsidRDefault="009A7849" w:rsidP="00952C5A">
            <w:pPr>
              <w:jc w:val="right"/>
              <w:rPr>
                <w:rFonts w:ascii="Calibri" w:eastAsia="Calibri" w:hAnsi="Calibri"/>
                <w:sz w:val="20"/>
                <w:szCs w:val="20"/>
              </w:rPr>
            </w:pPr>
            <w:r w:rsidRPr="00952C5A">
              <w:rPr>
                <w:rFonts w:ascii="Calibri" w:eastAsia="Calibri" w:hAnsi="Calibri"/>
                <w:sz w:val="20"/>
                <w:szCs w:val="20"/>
              </w:rPr>
              <w:t>75</w:t>
            </w:r>
          </w:p>
          <w:p w14:paraId="61ECC2C5" w14:textId="77777777" w:rsidR="009A7849" w:rsidRPr="00952C5A" w:rsidRDefault="009A7849" w:rsidP="00952C5A">
            <w:pPr>
              <w:jc w:val="right"/>
              <w:rPr>
                <w:rFonts w:ascii="Calibri" w:eastAsia="Calibri" w:hAnsi="Calibri"/>
                <w:sz w:val="20"/>
                <w:szCs w:val="20"/>
              </w:rPr>
            </w:pPr>
            <w:r w:rsidRPr="00952C5A">
              <w:rPr>
                <w:rFonts w:ascii="Calibri" w:eastAsia="Calibri" w:hAnsi="Calibri"/>
                <w:sz w:val="20"/>
                <w:szCs w:val="20"/>
              </w:rPr>
              <w:t>66</w:t>
            </w:r>
          </w:p>
          <w:p w14:paraId="52F8EFCF" w14:textId="77777777" w:rsidR="009A7849" w:rsidRPr="00952C5A" w:rsidRDefault="009A7849" w:rsidP="00952C5A">
            <w:pPr>
              <w:jc w:val="right"/>
              <w:rPr>
                <w:rFonts w:ascii="Calibri" w:eastAsia="Calibri" w:hAnsi="Calibri"/>
                <w:sz w:val="20"/>
                <w:szCs w:val="20"/>
              </w:rPr>
            </w:pPr>
            <w:r w:rsidRPr="00952C5A">
              <w:rPr>
                <w:rFonts w:ascii="Calibri" w:eastAsia="Calibri" w:hAnsi="Calibri"/>
                <w:sz w:val="20"/>
                <w:szCs w:val="20"/>
              </w:rPr>
              <w:t>50</w:t>
            </w:r>
          </w:p>
          <w:p w14:paraId="3314B5C9" w14:textId="77777777" w:rsidR="009A7849" w:rsidRPr="00952C5A" w:rsidRDefault="009A7849" w:rsidP="00952C5A">
            <w:pPr>
              <w:jc w:val="right"/>
              <w:rPr>
                <w:rFonts w:ascii="Calibri" w:eastAsia="Calibri" w:hAnsi="Calibri"/>
                <w:sz w:val="20"/>
                <w:szCs w:val="20"/>
              </w:rPr>
            </w:pPr>
            <w:r w:rsidRPr="00952C5A">
              <w:rPr>
                <w:rFonts w:ascii="Calibri" w:eastAsia="Calibri" w:hAnsi="Calibri"/>
                <w:sz w:val="20"/>
                <w:szCs w:val="20"/>
              </w:rPr>
              <w:t>33</w:t>
            </w:r>
          </w:p>
          <w:p w14:paraId="3C8EB4D7" w14:textId="77777777" w:rsidR="009A7849" w:rsidRPr="00952C5A" w:rsidRDefault="009A7849" w:rsidP="00952C5A">
            <w:pPr>
              <w:jc w:val="right"/>
              <w:rPr>
                <w:rFonts w:ascii="Calibri" w:eastAsia="Calibri" w:hAnsi="Calibri"/>
                <w:sz w:val="20"/>
                <w:szCs w:val="20"/>
              </w:rPr>
            </w:pPr>
            <w:r w:rsidRPr="00952C5A">
              <w:rPr>
                <w:rFonts w:ascii="Calibri" w:eastAsia="Calibri" w:hAnsi="Calibri"/>
                <w:sz w:val="20"/>
                <w:szCs w:val="20"/>
              </w:rPr>
              <w:t>25</w:t>
            </w:r>
          </w:p>
          <w:p w14:paraId="49BC6742" w14:textId="77777777" w:rsidR="009A7849" w:rsidRPr="00952C5A" w:rsidRDefault="009A7849" w:rsidP="00952C5A">
            <w:pPr>
              <w:jc w:val="right"/>
              <w:rPr>
                <w:rFonts w:ascii="Calibri" w:eastAsia="Calibri" w:hAnsi="Calibri"/>
                <w:sz w:val="20"/>
                <w:szCs w:val="20"/>
              </w:rPr>
            </w:pPr>
            <w:r w:rsidRPr="00952C5A">
              <w:rPr>
                <w:rFonts w:ascii="Calibri" w:eastAsia="Calibri" w:hAnsi="Calibri"/>
                <w:sz w:val="20"/>
                <w:szCs w:val="20"/>
              </w:rPr>
              <w:t>20</w:t>
            </w:r>
          </w:p>
        </w:tc>
      </w:tr>
      <w:tr w:rsidR="009A7849" w14:paraId="51D0E312" w14:textId="77777777" w:rsidTr="00952C5A">
        <w:trPr>
          <w:trHeight w:val="70"/>
        </w:trPr>
        <w:tc>
          <w:tcPr>
            <w:tcW w:w="1901" w:type="dxa"/>
            <w:shd w:val="clear" w:color="auto" w:fill="auto"/>
          </w:tcPr>
          <w:p w14:paraId="2985BF50"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regime</w:t>
            </w:r>
          </w:p>
        </w:tc>
        <w:tc>
          <w:tcPr>
            <w:tcW w:w="1833" w:type="dxa"/>
            <w:shd w:val="clear" w:color="auto" w:fill="auto"/>
          </w:tcPr>
          <w:p w14:paraId="0B093197"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Numérique - 7</w:t>
            </w:r>
          </w:p>
        </w:tc>
        <w:tc>
          <w:tcPr>
            <w:tcW w:w="1833" w:type="dxa"/>
            <w:shd w:val="clear" w:color="auto" w:fill="auto"/>
          </w:tcPr>
          <w:p w14:paraId="7AC012F1"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 </w:t>
            </w:r>
          </w:p>
        </w:tc>
        <w:tc>
          <w:tcPr>
            <w:tcW w:w="1833" w:type="dxa"/>
            <w:shd w:val="clear" w:color="auto" w:fill="auto"/>
          </w:tcPr>
          <w:p w14:paraId="35A3A462"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Régime de travail.</w:t>
            </w:r>
          </w:p>
        </w:tc>
        <w:tc>
          <w:tcPr>
            <w:tcW w:w="1922" w:type="dxa"/>
            <w:shd w:val="clear" w:color="auto" w:fill="auto"/>
          </w:tcPr>
          <w:p w14:paraId="61E60EC1" w14:textId="77777777" w:rsidR="009A7849" w:rsidRPr="00952C5A" w:rsidRDefault="009A7849" w:rsidP="00952C5A">
            <w:pPr>
              <w:ind w:firstLineChars="100" w:firstLine="200"/>
              <w:rPr>
                <w:rFonts w:ascii="Calibri" w:eastAsia="Calibri" w:hAnsi="Calibri"/>
                <w:sz w:val="20"/>
                <w:szCs w:val="20"/>
              </w:rPr>
            </w:pPr>
            <w:r w:rsidRPr="00952C5A">
              <w:rPr>
                <w:rFonts w:ascii="Calibri" w:eastAsia="Calibri" w:hAnsi="Calibri"/>
                <w:sz w:val="20"/>
                <w:szCs w:val="20"/>
              </w:rPr>
              <w:t> </w:t>
            </w:r>
          </w:p>
        </w:tc>
      </w:tr>
      <w:tr w:rsidR="009A7849" w14:paraId="522A65D3" w14:textId="77777777" w:rsidTr="00952C5A">
        <w:trPr>
          <w:trHeight w:val="6104"/>
        </w:trPr>
        <w:tc>
          <w:tcPr>
            <w:tcW w:w="1901" w:type="dxa"/>
            <w:shd w:val="clear" w:color="auto" w:fill="auto"/>
          </w:tcPr>
          <w:p w14:paraId="55A40507"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availabilityA</w:t>
            </w:r>
          </w:p>
        </w:tc>
        <w:tc>
          <w:tcPr>
            <w:tcW w:w="1833" w:type="dxa"/>
            <w:shd w:val="clear" w:color="auto" w:fill="auto"/>
          </w:tcPr>
          <w:p w14:paraId="1061AF11"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Texte – 7 positions</w:t>
            </w:r>
          </w:p>
        </w:tc>
        <w:tc>
          <w:tcPr>
            <w:tcW w:w="1833" w:type="dxa"/>
            <w:shd w:val="clear" w:color="auto" w:fill="auto"/>
          </w:tcPr>
          <w:p w14:paraId="0E85EAA2"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Oui</w:t>
            </w:r>
          </w:p>
        </w:tc>
        <w:tc>
          <w:tcPr>
            <w:tcW w:w="1833" w:type="dxa"/>
            <w:shd w:val="clear" w:color="auto" w:fill="auto"/>
          </w:tcPr>
          <w:p w14:paraId="4286F8F5" w14:textId="77777777" w:rsidR="009A7849" w:rsidRPr="00952C5A" w:rsidRDefault="009A7849" w:rsidP="00952C5A">
            <w:pPr>
              <w:rPr>
                <w:rFonts w:ascii="Calibri" w:eastAsia="Calibri" w:hAnsi="Calibri"/>
                <w:sz w:val="20"/>
                <w:szCs w:val="20"/>
                <w:lang w:val="fr-BE"/>
              </w:rPr>
            </w:pPr>
            <w:r w:rsidRPr="00952C5A">
              <w:rPr>
                <w:rFonts w:ascii="Calibri" w:eastAsia="Calibri" w:hAnsi="Calibri"/>
                <w:sz w:val="20"/>
                <w:szCs w:val="20"/>
                <w:lang w:val="fr-FR"/>
              </w:rPr>
              <w:t>Plan de travail de l’agent de la 1ère semaine</w:t>
            </w:r>
          </w:p>
        </w:tc>
        <w:tc>
          <w:tcPr>
            <w:tcW w:w="1922" w:type="dxa"/>
            <w:shd w:val="clear" w:color="auto" w:fill="auto"/>
          </w:tcPr>
          <w:p w14:paraId="4F099A02"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Valeurs attendues : une suite de 7 chiffres, représentant chacun un jour,  avec l’une des valeurs suivantes</w:t>
            </w:r>
          </w:p>
          <w:p w14:paraId="3E6611BF" w14:textId="77777777" w:rsidR="009A7849" w:rsidRPr="00952C5A" w:rsidRDefault="009A7849" w:rsidP="00952C5A">
            <w:pPr>
              <w:ind w:firstLineChars="100" w:firstLine="200"/>
              <w:rPr>
                <w:rFonts w:ascii="Calibri" w:eastAsia="Calibri" w:hAnsi="Calibri"/>
                <w:sz w:val="20"/>
                <w:szCs w:val="20"/>
                <w:lang w:val="fr-FR"/>
              </w:rPr>
            </w:pPr>
            <w:r w:rsidRPr="00952C5A">
              <w:rPr>
                <w:rFonts w:ascii="Calibri" w:eastAsia="Calibri" w:hAnsi="Calibri"/>
                <w:sz w:val="20"/>
                <w:szCs w:val="20"/>
                <w:lang w:val="fr-BE"/>
              </w:rPr>
              <w:t xml:space="preserve">2= présent toute la journée ; </w:t>
            </w:r>
          </w:p>
          <w:p w14:paraId="6CC3B01D" w14:textId="77777777" w:rsidR="009A7849" w:rsidRPr="00952C5A" w:rsidRDefault="009A7849" w:rsidP="00952C5A">
            <w:pPr>
              <w:ind w:firstLineChars="100" w:firstLine="200"/>
              <w:rPr>
                <w:rFonts w:ascii="Calibri" w:eastAsia="Calibri" w:hAnsi="Calibri"/>
                <w:sz w:val="20"/>
                <w:szCs w:val="20"/>
                <w:lang w:val="fr-FR"/>
              </w:rPr>
            </w:pPr>
            <w:r w:rsidRPr="00952C5A">
              <w:rPr>
                <w:rFonts w:ascii="Calibri" w:eastAsia="Calibri" w:hAnsi="Calibri"/>
                <w:sz w:val="20"/>
                <w:szCs w:val="20"/>
                <w:lang w:val="fr-BE"/>
              </w:rPr>
              <w:t xml:space="preserve">1 = demi jour de travail ; </w:t>
            </w:r>
          </w:p>
          <w:p w14:paraId="2A483FAC" w14:textId="77777777" w:rsidR="009A7849" w:rsidRPr="00952C5A" w:rsidRDefault="009A7849" w:rsidP="00952C5A">
            <w:pPr>
              <w:ind w:firstLineChars="100" w:firstLine="200"/>
              <w:rPr>
                <w:rFonts w:ascii="Calibri" w:eastAsia="Calibri" w:hAnsi="Calibri"/>
                <w:sz w:val="20"/>
                <w:szCs w:val="20"/>
                <w:lang w:val="fr-FR"/>
              </w:rPr>
            </w:pPr>
            <w:r w:rsidRPr="00952C5A">
              <w:rPr>
                <w:rFonts w:ascii="Calibri" w:eastAsia="Calibri" w:hAnsi="Calibri"/>
                <w:sz w:val="20"/>
                <w:szCs w:val="20"/>
                <w:lang w:val="fr-BE"/>
              </w:rPr>
              <w:t>0 = ne travaille pas</w:t>
            </w:r>
          </w:p>
          <w:p w14:paraId="30BF7C22" w14:textId="77777777" w:rsidR="009A7849" w:rsidRPr="00952C5A" w:rsidRDefault="009A7849" w:rsidP="00952C5A">
            <w:pPr>
              <w:ind w:firstLineChars="100" w:firstLine="200"/>
              <w:rPr>
                <w:rFonts w:ascii="Calibri" w:eastAsia="Calibri" w:hAnsi="Calibri"/>
                <w:sz w:val="20"/>
                <w:szCs w:val="20"/>
                <w:lang w:val="fr-FR"/>
              </w:rPr>
            </w:pPr>
            <w:r w:rsidRPr="00952C5A">
              <w:rPr>
                <w:rFonts w:ascii="Calibri" w:eastAsia="Calibri" w:hAnsi="Calibri"/>
                <w:sz w:val="20"/>
                <w:szCs w:val="20"/>
                <w:lang w:val="fr-BE"/>
              </w:rPr>
              <w:t>3 = travail de nuit</w:t>
            </w:r>
          </w:p>
          <w:p w14:paraId="3D09E53D"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BE"/>
              </w:rPr>
              <w:t> </w:t>
            </w:r>
          </w:p>
          <w:p w14:paraId="3FAC3A8A"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BE"/>
              </w:rPr>
              <w:t xml:space="preserve">Exemple de valeurs attendues : </w:t>
            </w:r>
          </w:p>
          <w:p w14:paraId="4D4E90C1"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Quelqu’un qui ne travaille pas le mercredi et le vendredi seulement à mi-temps</w:t>
            </w:r>
          </w:p>
          <w:p w14:paraId="5A142709" w14:textId="77777777" w:rsidR="009A7849" w:rsidRPr="00952C5A" w:rsidRDefault="009A7849" w:rsidP="00952C5A">
            <w:pPr>
              <w:jc w:val="right"/>
              <w:rPr>
                <w:rFonts w:ascii="Calibri" w:eastAsia="Calibri" w:hAnsi="Calibri"/>
                <w:sz w:val="20"/>
                <w:szCs w:val="20"/>
                <w:lang w:val="fr-FR"/>
              </w:rPr>
            </w:pPr>
            <w:r w:rsidRPr="00952C5A">
              <w:rPr>
                <w:rFonts w:ascii="Calibri" w:eastAsia="Calibri" w:hAnsi="Calibri"/>
                <w:sz w:val="20"/>
                <w:szCs w:val="20"/>
              </w:rPr>
              <w:t>2202100</w:t>
            </w:r>
          </w:p>
        </w:tc>
      </w:tr>
      <w:tr w:rsidR="009A7849" w:rsidRPr="00952C5A" w14:paraId="585248E3" w14:textId="77777777" w:rsidTr="00952C5A">
        <w:trPr>
          <w:trHeight w:val="416"/>
        </w:trPr>
        <w:tc>
          <w:tcPr>
            <w:tcW w:w="1901" w:type="dxa"/>
            <w:shd w:val="clear" w:color="auto" w:fill="auto"/>
          </w:tcPr>
          <w:p w14:paraId="3F913C86"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availabilityB</w:t>
            </w:r>
          </w:p>
        </w:tc>
        <w:tc>
          <w:tcPr>
            <w:tcW w:w="1833" w:type="dxa"/>
            <w:shd w:val="clear" w:color="auto" w:fill="auto"/>
          </w:tcPr>
          <w:p w14:paraId="41CBB799"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Texte – 7 positions</w:t>
            </w:r>
          </w:p>
        </w:tc>
        <w:tc>
          <w:tcPr>
            <w:tcW w:w="1833" w:type="dxa"/>
            <w:shd w:val="clear" w:color="auto" w:fill="auto"/>
          </w:tcPr>
          <w:p w14:paraId="3F4F3708"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Non</w:t>
            </w:r>
          </w:p>
        </w:tc>
        <w:tc>
          <w:tcPr>
            <w:tcW w:w="1833" w:type="dxa"/>
            <w:shd w:val="clear" w:color="auto" w:fill="auto"/>
          </w:tcPr>
          <w:p w14:paraId="5CFF0E90"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Plan de travail de l’agent de la deuxième semaine pour les agents ayant un plan de travail s’étalant sur plus d’une semaine</w:t>
            </w:r>
          </w:p>
        </w:tc>
        <w:tc>
          <w:tcPr>
            <w:tcW w:w="1922" w:type="dxa"/>
            <w:shd w:val="clear" w:color="auto" w:fill="auto"/>
          </w:tcPr>
          <w:p w14:paraId="3FDE904A" w14:textId="77777777" w:rsidR="009A7849" w:rsidRPr="00952C5A" w:rsidRDefault="009A7849" w:rsidP="00952C5A">
            <w:pPr>
              <w:rPr>
                <w:rFonts w:ascii="Calibri" w:eastAsia="Calibri" w:hAnsi="Calibri"/>
                <w:sz w:val="20"/>
                <w:szCs w:val="20"/>
                <w:lang w:val="fr-FR"/>
              </w:rPr>
            </w:pPr>
          </w:p>
        </w:tc>
      </w:tr>
      <w:tr w:rsidR="009A7849" w:rsidRPr="00952C5A" w14:paraId="14647B3A" w14:textId="77777777" w:rsidTr="00D84044">
        <w:trPr>
          <w:trHeight w:val="699"/>
        </w:trPr>
        <w:tc>
          <w:tcPr>
            <w:tcW w:w="1901" w:type="dxa"/>
            <w:shd w:val="clear" w:color="auto" w:fill="auto"/>
          </w:tcPr>
          <w:p w14:paraId="67C31CC8"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lastRenderedPageBreak/>
              <w:t>availabilityC</w:t>
            </w:r>
          </w:p>
        </w:tc>
        <w:tc>
          <w:tcPr>
            <w:tcW w:w="1833" w:type="dxa"/>
            <w:shd w:val="clear" w:color="auto" w:fill="auto"/>
          </w:tcPr>
          <w:p w14:paraId="43340936"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Texte – 7 positions</w:t>
            </w:r>
          </w:p>
        </w:tc>
        <w:tc>
          <w:tcPr>
            <w:tcW w:w="1833" w:type="dxa"/>
            <w:shd w:val="clear" w:color="auto" w:fill="auto"/>
          </w:tcPr>
          <w:p w14:paraId="3E522D51"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Non</w:t>
            </w:r>
          </w:p>
        </w:tc>
        <w:tc>
          <w:tcPr>
            <w:tcW w:w="1833" w:type="dxa"/>
            <w:shd w:val="clear" w:color="auto" w:fill="auto"/>
          </w:tcPr>
          <w:p w14:paraId="71A147F3"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 xml:space="preserve">Plan de travail de l’agent de la troisième semaine </w:t>
            </w:r>
          </w:p>
        </w:tc>
        <w:tc>
          <w:tcPr>
            <w:tcW w:w="1922" w:type="dxa"/>
            <w:shd w:val="clear" w:color="auto" w:fill="auto"/>
          </w:tcPr>
          <w:p w14:paraId="53523913" w14:textId="77777777" w:rsidR="009A7849" w:rsidRPr="00952C5A" w:rsidRDefault="009A7849" w:rsidP="00952C5A">
            <w:pPr>
              <w:rPr>
                <w:rFonts w:ascii="Calibri" w:eastAsia="Calibri" w:hAnsi="Calibri"/>
                <w:sz w:val="20"/>
                <w:szCs w:val="20"/>
                <w:lang w:val="fr-FR"/>
              </w:rPr>
            </w:pPr>
          </w:p>
        </w:tc>
      </w:tr>
      <w:tr w:rsidR="009A7849" w:rsidRPr="00952C5A" w14:paraId="1001022A" w14:textId="77777777" w:rsidTr="00952C5A">
        <w:trPr>
          <w:trHeight w:val="557"/>
        </w:trPr>
        <w:tc>
          <w:tcPr>
            <w:tcW w:w="1901" w:type="dxa"/>
            <w:shd w:val="clear" w:color="auto" w:fill="auto"/>
          </w:tcPr>
          <w:p w14:paraId="6DD81411"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availabilityD</w:t>
            </w:r>
          </w:p>
        </w:tc>
        <w:tc>
          <w:tcPr>
            <w:tcW w:w="1833" w:type="dxa"/>
            <w:shd w:val="clear" w:color="auto" w:fill="auto"/>
          </w:tcPr>
          <w:p w14:paraId="1586D2A1"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Texte – 7 positions</w:t>
            </w:r>
          </w:p>
        </w:tc>
        <w:tc>
          <w:tcPr>
            <w:tcW w:w="1833" w:type="dxa"/>
            <w:shd w:val="clear" w:color="auto" w:fill="auto"/>
          </w:tcPr>
          <w:p w14:paraId="704B271A"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Non</w:t>
            </w:r>
          </w:p>
        </w:tc>
        <w:tc>
          <w:tcPr>
            <w:tcW w:w="1833" w:type="dxa"/>
            <w:shd w:val="clear" w:color="auto" w:fill="auto"/>
          </w:tcPr>
          <w:p w14:paraId="0E280EA1"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 xml:space="preserve">Plan de travail de l’agent de la quatrième semaine </w:t>
            </w:r>
          </w:p>
        </w:tc>
        <w:tc>
          <w:tcPr>
            <w:tcW w:w="1922" w:type="dxa"/>
            <w:shd w:val="clear" w:color="auto" w:fill="auto"/>
          </w:tcPr>
          <w:p w14:paraId="31C5E578" w14:textId="77777777" w:rsidR="009A7849" w:rsidRPr="00952C5A" w:rsidRDefault="009A7849" w:rsidP="00952C5A">
            <w:pPr>
              <w:rPr>
                <w:rFonts w:ascii="Calibri" w:eastAsia="Calibri" w:hAnsi="Calibri"/>
                <w:sz w:val="20"/>
                <w:szCs w:val="20"/>
                <w:lang w:val="fr-FR"/>
              </w:rPr>
            </w:pPr>
          </w:p>
        </w:tc>
      </w:tr>
      <w:tr w:rsidR="009A7849" w:rsidRPr="00952C5A" w14:paraId="75331047" w14:textId="77777777" w:rsidTr="00952C5A">
        <w:trPr>
          <w:trHeight w:val="557"/>
        </w:trPr>
        <w:tc>
          <w:tcPr>
            <w:tcW w:w="1901" w:type="dxa"/>
            <w:shd w:val="clear" w:color="auto" w:fill="auto"/>
          </w:tcPr>
          <w:p w14:paraId="11BCC95F"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availabilityE</w:t>
            </w:r>
          </w:p>
        </w:tc>
        <w:tc>
          <w:tcPr>
            <w:tcW w:w="1833" w:type="dxa"/>
            <w:shd w:val="clear" w:color="auto" w:fill="auto"/>
          </w:tcPr>
          <w:p w14:paraId="1285F943"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Texte – 7 positions</w:t>
            </w:r>
          </w:p>
        </w:tc>
        <w:tc>
          <w:tcPr>
            <w:tcW w:w="1833" w:type="dxa"/>
            <w:shd w:val="clear" w:color="auto" w:fill="auto"/>
          </w:tcPr>
          <w:p w14:paraId="38B83836"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Non</w:t>
            </w:r>
          </w:p>
        </w:tc>
        <w:tc>
          <w:tcPr>
            <w:tcW w:w="1833" w:type="dxa"/>
            <w:shd w:val="clear" w:color="auto" w:fill="auto"/>
          </w:tcPr>
          <w:p w14:paraId="0E51444A"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 xml:space="preserve">Plan de travail de l’agent de la cinquième semaine </w:t>
            </w:r>
          </w:p>
        </w:tc>
        <w:tc>
          <w:tcPr>
            <w:tcW w:w="1922" w:type="dxa"/>
            <w:shd w:val="clear" w:color="auto" w:fill="auto"/>
          </w:tcPr>
          <w:p w14:paraId="5EB58819" w14:textId="77777777" w:rsidR="009A7849" w:rsidRPr="00952C5A" w:rsidRDefault="009A7849" w:rsidP="00952C5A">
            <w:pPr>
              <w:rPr>
                <w:rFonts w:ascii="Calibri" w:eastAsia="Calibri" w:hAnsi="Calibri"/>
                <w:sz w:val="20"/>
                <w:szCs w:val="20"/>
                <w:lang w:val="fr-FR"/>
              </w:rPr>
            </w:pPr>
          </w:p>
        </w:tc>
      </w:tr>
      <w:tr w:rsidR="009A7849" w:rsidRPr="00952C5A" w14:paraId="2F6B7632" w14:textId="77777777" w:rsidTr="00952C5A">
        <w:trPr>
          <w:trHeight w:val="557"/>
        </w:trPr>
        <w:tc>
          <w:tcPr>
            <w:tcW w:w="1901" w:type="dxa"/>
            <w:shd w:val="clear" w:color="auto" w:fill="auto"/>
          </w:tcPr>
          <w:p w14:paraId="430474E5"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availabilityF</w:t>
            </w:r>
          </w:p>
        </w:tc>
        <w:tc>
          <w:tcPr>
            <w:tcW w:w="1833" w:type="dxa"/>
            <w:shd w:val="clear" w:color="auto" w:fill="auto"/>
          </w:tcPr>
          <w:p w14:paraId="1D054DD6"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Texte – 7 positions</w:t>
            </w:r>
          </w:p>
        </w:tc>
        <w:tc>
          <w:tcPr>
            <w:tcW w:w="1833" w:type="dxa"/>
            <w:shd w:val="clear" w:color="auto" w:fill="auto"/>
          </w:tcPr>
          <w:p w14:paraId="6F87B9A5"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Non</w:t>
            </w:r>
          </w:p>
        </w:tc>
        <w:tc>
          <w:tcPr>
            <w:tcW w:w="1833" w:type="dxa"/>
            <w:shd w:val="clear" w:color="auto" w:fill="auto"/>
          </w:tcPr>
          <w:p w14:paraId="44E9E3E8"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 xml:space="preserve">Plan de travail de l’agent de la sixième semaine </w:t>
            </w:r>
          </w:p>
        </w:tc>
        <w:tc>
          <w:tcPr>
            <w:tcW w:w="1922" w:type="dxa"/>
            <w:shd w:val="clear" w:color="auto" w:fill="auto"/>
          </w:tcPr>
          <w:p w14:paraId="5BD90396" w14:textId="77777777" w:rsidR="009A7849" w:rsidRPr="00952C5A" w:rsidRDefault="009A7849" w:rsidP="00952C5A">
            <w:pPr>
              <w:rPr>
                <w:rFonts w:ascii="Calibri" w:eastAsia="Calibri" w:hAnsi="Calibri"/>
                <w:sz w:val="20"/>
                <w:szCs w:val="20"/>
                <w:lang w:val="fr-FR"/>
              </w:rPr>
            </w:pPr>
          </w:p>
        </w:tc>
      </w:tr>
      <w:tr w:rsidR="009A7849" w:rsidRPr="00952C5A" w14:paraId="4A6F7854" w14:textId="77777777" w:rsidTr="00952C5A">
        <w:trPr>
          <w:trHeight w:val="557"/>
        </w:trPr>
        <w:tc>
          <w:tcPr>
            <w:tcW w:w="1901" w:type="dxa"/>
            <w:shd w:val="clear" w:color="auto" w:fill="auto"/>
          </w:tcPr>
          <w:p w14:paraId="48A23ACC"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availabilityG</w:t>
            </w:r>
          </w:p>
        </w:tc>
        <w:tc>
          <w:tcPr>
            <w:tcW w:w="1833" w:type="dxa"/>
            <w:shd w:val="clear" w:color="auto" w:fill="auto"/>
          </w:tcPr>
          <w:p w14:paraId="12B68DC3"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Texte – 7 positions</w:t>
            </w:r>
          </w:p>
        </w:tc>
        <w:tc>
          <w:tcPr>
            <w:tcW w:w="1833" w:type="dxa"/>
            <w:shd w:val="clear" w:color="auto" w:fill="auto"/>
          </w:tcPr>
          <w:p w14:paraId="006929AA"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Non</w:t>
            </w:r>
          </w:p>
        </w:tc>
        <w:tc>
          <w:tcPr>
            <w:tcW w:w="1833" w:type="dxa"/>
            <w:shd w:val="clear" w:color="auto" w:fill="auto"/>
          </w:tcPr>
          <w:p w14:paraId="5D701E98"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 xml:space="preserve">Plan de travail de l’agent de la septième semaine </w:t>
            </w:r>
          </w:p>
        </w:tc>
        <w:tc>
          <w:tcPr>
            <w:tcW w:w="1922" w:type="dxa"/>
            <w:shd w:val="clear" w:color="auto" w:fill="auto"/>
          </w:tcPr>
          <w:p w14:paraId="3152A422" w14:textId="77777777" w:rsidR="009A7849" w:rsidRPr="00952C5A" w:rsidRDefault="009A7849" w:rsidP="00952C5A">
            <w:pPr>
              <w:rPr>
                <w:rFonts w:ascii="Calibri" w:eastAsia="Calibri" w:hAnsi="Calibri"/>
                <w:sz w:val="20"/>
                <w:szCs w:val="20"/>
                <w:lang w:val="fr-FR"/>
              </w:rPr>
            </w:pPr>
          </w:p>
        </w:tc>
      </w:tr>
      <w:tr w:rsidR="009A7849" w:rsidRPr="00952C5A" w14:paraId="615CFDB3" w14:textId="77777777" w:rsidTr="00952C5A">
        <w:trPr>
          <w:trHeight w:val="557"/>
        </w:trPr>
        <w:tc>
          <w:tcPr>
            <w:tcW w:w="1901" w:type="dxa"/>
            <w:shd w:val="clear" w:color="auto" w:fill="auto"/>
          </w:tcPr>
          <w:p w14:paraId="31680F66"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availabilityH</w:t>
            </w:r>
          </w:p>
        </w:tc>
        <w:tc>
          <w:tcPr>
            <w:tcW w:w="1833" w:type="dxa"/>
            <w:shd w:val="clear" w:color="auto" w:fill="auto"/>
          </w:tcPr>
          <w:p w14:paraId="00239094"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Texte – 7 positions</w:t>
            </w:r>
          </w:p>
        </w:tc>
        <w:tc>
          <w:tcPr>
            <w:tcW w:w="1833" w:type="dxa"/>
            <w:shd w:val="clear" w:color="auto" w:fill="auto"/>
          </w:tcPr>
          <w:p w14:paraId="6F6E2D0B"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Non</w:t>
            </w:r>
          </w:p>
        </w:tc>
        <w:tc>
          <w:tcPr>
            <w:tcW w:w="1833" w:type="dxa"/>
            <w:shd w:val="clear" w:color="auto" w:fill="auto"/>
          </w:tcPr>
          <w:p w14:paraId="70C2F070"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 xml:space="preserve">Plan de travail de l’agent de la huitième semaine </w:t>
            </w:r>
          </w:p>
        </w:tc>
        <w:tc>
          <w:tcPr>
            <w:tcW w:w="1922" w:type="dxa"/>
            <w:shd w:val="clear" w:color="auto" w:fill="auto"/>
          </w:tcPr>
          <w:p w14:paraId="018EE111" w14:textId="77777777" w:rsidR="009A7849" w:rsidRPr="00952C5A" w:rsidRDefault="009A7849" w:rsidP="00952C5A">
            <w:pPr>
              <w:rPr>
                <w:rFonts w:ascii="Calibri" w:eastAsia="Calibri" w:hAnsi="Calibri"/>
                <w:sz w:val="20"/>
                <w:szCs w:val="20"/>
                <w:lang w:val="fr-FR"/>
              </w:rPr>
            </w:pPr>
          </w:p>
        </w:tc>
      </w:tr>
      <w:tr w:rsidR="009A7849" w:rsidRPr="00952C5A" w14:paraId="43359E2C" w14:textId="77777777" w:rsidTr="00952C5A">
        <w:trPr>
          <w:trHeight w:val="557"/>
        </w:trPr>
        <w:tc>
          <w:tcPr>
            <w:tcW w:w="1901" w:type="dxa"/>
            <w:shd w:val="clear" w:color="auto" w:fill="auto"/>
          </w:tcPr>
          <w:p w14:paraId="477DA288"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availabilityI</w:t>
            </w:r>
          </w:p>
        </w:tc>
        <w:tc>
          <w:tcPr>
            <w:tcW w:w="1833" w:type="dxa"/>
            <w:shd w:val="clear" w:color="auto" w:fill="auto"/>
          </w:tcPr>
          <w:p w14:paraId="39D10CEE"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Texte – 7 positions</w:t>
            </w:r>
          </w:p>
        </w:tc>
        <w:tc>
          <w:tcPr>
            <w:tcW w:w="1833" w:type="dxa"/>
            <w:shd w:val="clear" w:color="auto" w:fill="auto"/>
          </w:tcPr>
          <w:p w14:paraId="23E9D1EA"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Non</w:t>
            </w:r>
          </w:p>
        </w:tc>
        <w:tc>
          <w:tcPr>
            <w:tcW w:w="1833" w:type="dxa"/>
            <w:shd w:val="clear" w:color="auto" w:fill="auto"/>
          </w:tcPr>
          <w:p w14:paraId="5C26D479"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 xml:space="preserve">Plan de travail de l’agent de la neuvième semaine </w:t>
            </w:r>
          </w:p>
        </w:tc>
        <w:tc>
          <w:tcPr>
            <w:tcW w:w="1922" w:type="dxa"/>
            <w:shd w:val="clear" w:color="auto" w:fill="auto"/>
          </w:tcPr>
          <w:p w14:paraId="58B21753" w14:textId="77777777" w:rsidR="009A7849" w:rsidRPr="00952C5A" w:rsidRDefault="009A7849" w:rsidP="00952C5A">
            <w:pPr>
              <w:rPr>
                <w:rFonts w:ascii="Calibri" w:eastAsia="Calibri" w:hAnsi="Calibri"/>
                <w:sz w:val="20"/>
                <w:szCs w:val="20"/>
                <w:lang w:val="fr-FR"/>
              </w:rPr>
            </w:pPr>
          </w:p>
        </w:tc>
      </w:tr>
      <w:tr w:rsidR="009A7849" w:rsidRPr="00952C5A" w14:paraId="384CD767" w14:textId="77777777" w:rsidTr="00952C5A">
        <w:trPr>
          <w:trHeight w:val="557"/>
        </w:trPr>
        <w:tc>
          <w:tcPr>
            <w:tcW w:w="1901" w:type="dxa"/>
            <w:shd w:val="clear" w:color="auto" w:fill="auto"/>
          </w:tcPr>
          <w:p w14:paraId="7B01E1B6"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availabilityJ</w:t>
            </w:r>
          </w:p>
        </w:tc>
        <w:tc>
          <w:tcPr>
            <w:tcW w:w="1833" w:type="dxa"/>
            <w:shd w:val="clear" w:color="auto" w:fill="auto"/>
          </w:tcPr>
          <w:p w14:paraId="123CFA42"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Texte – 7 positions</w:t>
            </w:r>
          </w:p>
        </w:tc>
        <w:tc>
          <w:tcPr>
            <w:tcW w:w="1833" w:type="dxa"/>
            <w:shd w:val="clear" w:color="auto" w:fill="auto"/>
          </w:tcPr>
          <w:p w14:paraId="48596242"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Non</w:t>
            </w:r>
          </w:p>
        </w:tc>
        <w:tc>
          <w:tcPr>
            <w:tcW w:w="1833" w:type="dxa"/>
            <w:shd w:val="clear" w:color="auto" w:fill="auto"/>
          </w:tcPr>
          <w:p w14:paraId="281B653B"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 xml:space="preserve">Plan de travail de l’agent de la dizième semaine </w:t>
            </w:r>
          </w:p>
        </w:tc>
        <w:tc>
          <w:tcPr>
            <w:tcW w:w="1922" w:type="dxa"/>
            <w:shd w:val="clear" w:color="auto" w:fill="auto"/>
          </w:tcPr>
          <w:p w14:paraId="3E074773" w14:textId="77777777" w:rsidR="009A7849" w:rsidRPr="00952C5A" w:rsidRDefault="009A7849" w:rsidP="00952C5A">
            <w:pPr>
              <w:rPr>
                <w:rFonts w:ascii="Calibri" w:eastAsia="Calibri" w:hAnsi="Calibri"/>
                <w:sz w:val="20"/>
                <w:szCs w:val="20"/>
                <w:lang w:val="fr-FR"/>
              </w:rPr>
            </w:pPr>
          </w:p>
        </w:tc>
      </w:tr>
      <w:tr w:rsidR="009A7849" w14:paraId="3CDBAFA8" w14:textId="77777777" w:rsidTr="00952C5A">
        <w:trPr>
          <w:trHeight w:val="3418"/>
        </w:trPr>
        <w:tc>
          <w:tcPr>
            <w:tcW w:w="1901" w:type="dxa"/>
            <w:shd w:val="clear" w:color="auto" w:fill="auto"/>
          </w:tcPr>
          <w:p w14:paraId="76F04EF9"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startWeek</w:t>
            </w:r>
          </w:p>
        </w:tc>
        <w:tc>
          <w:tcPr>
            <w:tcW w:w="1833" w:type="dxa"/>
            <w:shd w:val="clear" w:color="auto" w:fill="auto"/>
          </w:tcPr>
          <w:p w14:paraId="7C12AE60"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Texte – 10 positions</w:t>
            </w:r>
          </w:p>
        </w:tc>
        <w:tc>
          <w:tcPr>
            <w:tcW w:w="1833" w:type="dxa"/>
            <w:shd w:val="clear" w:color="auto" w:fill="auto"/>
          </w:tcPr>
          <w:p w14:paraId="73B885E5"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non</w:t>
            </w:r>
          </w:p>
        </w:tc>
        <w:tc>
          <w:tcPr>
            <w:tcW w:w="1833" w:type="dxa"/>
            <w:shd w:val="clear" w:color="auto" w:fill="auto"/>
          </w:tcPr>
          <w:p w14:paraId="08F58720"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Date de début du plan de travail –   Correspond toujours à un lundi.</w:t>
            </w:r>
          </w:p>
          <w:p w14:paraId="4E4D7D83"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C’est par rapport à cette date que l’éventuel roulement du plan de travail sera calculée.  N’est obligatoire que dans le cas où availabilityB est différent de null</w:t>
            </w:r>
          </w:p>
        </w:tc>
        <w:tc>
          <w:tcPr>
            <w:tcW w:w="1922" w:type="dxa"/>
            <w:shd w:val="clear" w:color="auto" w:fill="auto"/>
          </w:tcPr>
          <w:p w14:paraId="0DD4EED9"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rPr>
              <w:t>Format DD/MM/YYYY</w:t>
            </w:r>
          </w:p>
        </w:tc>
      </w:tr>
      <w:tr w:rsidR="009A7849" w14:paraId="4567C0BE" w14:textId="77777777" w:rsidTr="00952C5A">
        <w:trPr>
          <w:trHeight w:val="557"/>
        </w:trPr>
        <w:tc>
          <w:tcPr>
            <w:tcW w:w="1901" w:type="dxa"/>
            <w:shd w:val="clear" w:color="auto" w:fill="auto"/>
          </w:tcPr>
          <w:p w14:paraId="52EE9C0B"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AdressType</w:t>
            </w:r>
          </w:p>
        </w:tc>
        <w:tc>
          <w:tcPr>
            <w:tcW w:w="1833" w:type="dxa"/>
            <w:shd w:val="clear" w:color="auto" w:fill="auto"/>
          </w:tcPr>
          <w:p w14:paraId="26E52DEF"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Texte 10 positions</w:t>
            </w:r>
          </w:p>
        </w:tc>
        <w:tc>
          <w:tcPr>
            <w:tcW w:w="1833" w:type="dxa"/>
            <w:shd w:val="clear" w:color="auto" w:fill="auto"/>
          </w:tcPr>
          <w:p w14:paraId="411FFECB"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Oui</w:t>
            </w:r>
          </w:p>
        </w:tc>
        <w:tc>
          <w:tcPr>
            <w:tcW w:w="1833" w:type="dxa"/>
            <w:shd w:val="clear" w:color="auto" w:fill="auto"/>
          </w:tcPr>
          <w:p w14:paraId="037E8AD7"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Les champs suivants se rapportent au type d’adresse domicile.  La valeur adresstype = Home (domicile légal)</w:t>
            </w:r>
          </w:p>
        </w:tc>
        <w:tc>
          <w:tcPr>
            <w:tcW w:w="1922" w:type="dxa"/>
            <w:shd w:val="clear" w:color="auto" w:fill="auto"/>
          </w:tcPr>
          <w:p w14:paraId="28A10C76"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Home</w:t>
            </w:r>
          </w:p>
        </w:tc>
      </w:tr>
      <w:tr w:rsidR="009A7849" w:rsidRPr="00952C5A" w14:paraId="3525902A" w14:textId="77777777" w:rsidTr="00952C5A">
        <w:trPr>
          <w:trHeight w:val="557"/>
        </w:trPr>
        <w:tc>
          <w:tcPr>
            <w:tcW w:w="1901" w:type="dxa"/>
            <w:shd w:val="clear" w:color="auto" w:fill="auto"/>
          </w:tcPr>
          <w:p w14:paraId="385A0381"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street</w:t>
            </w:r>
          </w:p>
        </w:tc>
        <w:tc>
          <w:tcPr>
            <w:tcW w:w="1833" w:type="dxa"/>
            <w:shd w:val="clear" w:color="auto" w:fill="auto"/>
          </w:tcPr>
          <w:p w14:paraId="70453477"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 xml:space="preserve">Texte - 60 positions </w:t>
            </w:r>
          </w:p>
        </w:tc>
        <w:tc>
          <w:tcPr>
            <w:tcW w:w="1833" w:type="dxa"/>
            <w:shd w:val="clear" w:color="auto" w:fill="auto"/>
          </w:tcPr>
          <w:p w14:paraId="29FAB9CF"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Oui</w:t>
            </w:r>
          </w:p>
        </w:tc>
        <w:tc>
          <w:tcPr>
            <w:tcW w:w="1833" w:type="dxa"/>
            <w:shd w:val="clear" w:color="auto" w:fill="auto"/>
          </w:tcPr>
          <w:p w14:paraId="12B7085A" w14:textId="77777777" w:rsidR="009A7849" w:rsidRPr="00952C5A" w:rsidRDefault="009A7849" w:rsidP="00952C5A">
            <w:pPr>
              <w:rPr>
                <w:rFonts w:ascii="Calibri" w:eastAsia="Calibri" w:hAnsi="Calibri"/>
                <w:sz w:val="20"/>
                <w:szCs w:val="20"/>
                <w:lang w:val="fr-BE"/>
              </w:rPr>
            </w:pPr>
            <w:r w:rsidRPr="00952C5A">
              <w:rPr>
                <w:rFonts w:ascii="Calibri" w:eastAsia="Calibri" w:hAnsi="Calibri"/>
                <w:sz w:val="20"/>
                <w:szCs w:val="20"/>
                <w:lang w:val="fr-BE"/>
              </w:rPr>
              <w:t xml:space="preserve">Rue </w:t>
            </w:r>
          </w:p>
          <w:p w14:paraId="12C8297C" w14:textId="77777777" w:rsidR="009A7849" w:rsidRPr="00952C5A" w:rsidRDefault="009A7849" w:rsidP="00952C5A">
            <w:pPr>
              <w:rPr>
                <w:rFonts w:ascii="Calibri" w:eastAsia="Calibri" w:hAnsi="Calibri"/>
                <w:sz w:val="20"/>
                <w:szCs w:val="20"/>
                <w:lang w:val="fr-FR"/>
              </w:rPr>
            </w:pPr>
            <w:r w:rsidRPr="00952C5A">
              <w:rPr>
                <w:rFonts w:ascii="Calibri" w:eastAsia="Calibri" w:hAnsi="Calibri"/>
                <w:b/>
                <w:color w:val="FF0000"/>
                <w:sz w:val="20"/>
                <w:szCs w:val="20"/>
                <w:lang w:val="fr-FR"/>
              </w:rPr>
              <w:t>(ce champ ne doit pas contenir le numéro de rue)</w:t>
            </w:r>
          </w:p>
        </w:tc>
        <w:tc>
          <w:tcPr>
            <w:tcW w:w="1922" w:type="dxa"/>
            <w:shd w:val="clear" w:color="auto" w:fill="auto"/>
          </w:tcPr>
          <w:p w14:paraId="23EC23C9" w14:textId="77777777" w:rsidR="009A7849" w:rsidRPr="00952C5A" w:rsidRDefault="009A7849" w:rsidP="00952C5A">
            <w:pPr>
              <w:rPr>
                <w:rFonts w:ascii="Calibri" w:eastAsia="Calibri" w:hAnsi="Calibri"/>
                <w:sz w:val="20"/>
                <w:szCs w:val="20"/>
                <w:lang w:val="fr-FR"/>
              </w:rPr>
            </w:pPr>
          </w:p>
        </w:tc>
      </w:tr>
      <w:tr w:rsidR="009A7849" w14:paraId="4FFF13CD" w14:textId="77777777" w:rsidTr="00952C5A">
        <w:trPr>
          <w:trHeight w:val="557"/>
        </w:trPr>
        <w:tc>
          <w:tcPr>
            <w:tcW w:w="1901" w:type="dxa"/>
            <w:shd w:val="clear" w:color="auto" w:fill="auto"/>
          </w:tcPr>
          <w:p w14:paraId="7D18734C"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nbr</w:t>
            </w:r>
          </w:p>
        </w:tc>
        <w:tc>
          <w:tcPr>
            <w:tcW w:w="1833" w:type="dxa"/>
            <w:shd w:val="clear" w:color="auto" w:fill="auto"/>
          </w:tcPr>
          <w:p w14:paraId="2E0C14DC"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Texte - 5 positions</w:t>
            </w:r>
          </w:p>
        </w:tc>
        <w:tc>
          <w:tcPr>
            <w:tcW w:w="1833" w:type="dxa"/>
            <w:shd w:val="clear" w:color="auto" w:fill="auto"/>
          </w:tcPr>
          <w:p w14:paraId="20890547"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Oui</w:t>
            </w:r>
          </w:p>
        </w:tc>
        <w:tc>
          <w:tcPr>
            <w:tcW w:w="1833" w:type="dxa"/>
            <w:shd w:val="clear" w:color="auto" w:fill="auto"/>
          </w:tcPr>
          <w:p w14:paraId="439C47F7"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 </w:t>
            </w:r>
          </w:p>
        </w:tc>
        <w:tc>
          <w:tcPr>
            <w:tcW w:w="1922" w:type="dxa"/>
            <w:shd w:val="clear" w:color="auto" w:fill="auto"/>
          </w:tcPr>
          <w:p w14:paraId="5D819A08"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 </w:t>
            </w:r>
          </w:p>
        </w:tc>
      </w:tr>
      <w:tr w:rsidR="009A7849" w14:paraId="51B70460" w14:textId="77777777" w:rsidTr="00952C5A">
        <w:trPr>
          <w:trHeight w:val="557"/>
        </w:trPr>
        <w:tc>
          <w:tcPr>
            <w:tcW w:w="1901" w:type="dxa"/>
            <w:shd w:val="clear" w:color="auto" w:fill="auto"/>
          </w:tcPr>
          <w:p w14:paraId="07A772B9"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box</w:t>
            </w:r>
          </w:p>
        </w:tc>
        <w:tc>
          <w:tcPr>
            <w:tcW w:w="1833" w:type="dxa"/>
            <w:shd w:val="clear" w:color="auto" w:fill="auto"/>
          </w:tcPr>
          <w:p w14:paraId="3DE8CF1E"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Texte - 4 positions</w:t>
            </w:r>
          </w:p>
        </w:tc>
        <w:tc>
          <w:tcPr>
            <w:tcW w:w="1833" w:type="dxa"/>
            <w:shd w:val="clear" w:color="auto" w:fill="auto"/>
          </w:tcPr>
          <w:p w14:paraId="275E764F"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Non</w:t>
            </w:r>
          </w:p>
        </w:tc>
        <w:tc>
          <w:tcPr>
            <w:tcW w:w="1833" w:type="dxa"/>
            <w:shd w:val="clear" w:color="auto" w:fill="auto"/>
          </w:tcPr>
          <w:p w14:paraId="6DED8851"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 </w:t>
            </w:r>
          </w:p>
        </w:tc>
        <w:tc>
          <w:tcPr>
            <w:tcW w:w="1922" w:type="dxa"/>
            <w:shd w:val="clear" w:color="auto" w:fill="auto"/>
          </w:tcPr>
          <w:p w14:paraId="4C93808A"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 </w:t>
            </w:r>
          </w:p>
        </w:tc>
      </w:tr>
      <w:tr w:rsidR="009A7849" w14:paraId="5CF26859" w14:textId="77777777" w:rsidTr="00D84044">
        <w:trPr>
          <w:trHeight w:val="385"/>
        </w:trPr>
        <w:tc>
          <w:tcPr>
            <w:tcW w:w="1901" w:type="dxa"/>
            <w:shd w:val="clear" w:color="auto" w:fill="auto"/>
          </w:tcPr>
          <w:p w14:paraId="752FB355"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postalCode</w:t>
            </w:r>
          </w:p>
        </w:tc>
        <w:tc>
          <w:tcPr>
            <w:tcW w:w="1833" w:type="dxa"/>
            <w:shd w:val="clear" w:color="auto" w:fill="auto"/>
          </w:tcPr>
          <w:p w14:paraId="41FFC9A0"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Texte - 10 positions</w:t>
            </w:r>
          </w:p>
        </w:tc>
        <w:tc>
          <w:tcPr>
            <w:tcW w:w="1833" w:type="dxa"/>
            <w:shd w:val="clear" w:color="auto" w:fill="auto"/>
          </w:tcPr>
          <w:p w14:paraId="0CE6E1CF"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Oui</w:t>
            </w:r>
          </w:p>
        </w:tc>
        <w:tc>
          <w:tcPr>
            <w:tcW w:w="1833" w:type="dxa"/>
            <w:shd w:val="clear" w:color="auto" w:fill="auto"/>
          </w:tcPr>
          <w:p w14:paraId="10717E25"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 </w:t>
            </w:r>
          </w:p>
        </w:tc>
        <w:tc>
          <w:tcPr>
            <w:tcW w:w="1922" w:type="dxa"/>
            <w:shd w:val="clear" w:color="auto" w:fill="auto"/>
          </w:tcPr>
          <w:p w14:paraId="6D0110E7"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 </w:t>
            </w:r>
          </w:p>
        </w:tc>
      </w:tr>
      <w:tr w:rsidR="009A7849" w14:paraId="2EA2B332" w14:textId="77777777" w:rsidTr="00952C5A">
        <w:trPr>
          <w:trHeight w:val="557"/>
        </w:trPr>
        <w:tc>
          <w:tcPr>
            <w:tcW w:w="1901" w:type="dxa"/>
            <w:shd w:val="clear" w:color="auto" w:fill="auto"/>
          </w:tcPr>
          <w:p w14:paraId="5A9A170A"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lastRenderedPageBreak/>
              <w:t>City</w:t>
            </w:r>
          </w:p>
        </w:tc>
        <w:tc>
          <w:tcPr>
            <w:tcW w:w="1833" w:type="dxa"/>
            <w:shd w:val="clear" w:color="auto" w:fill="auto"/>
          </w:tcPr>
          <w:p w14:paraId="6472CC5F"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Texte - 25 positions</w:t>
            </w:r>
          </w:p>
        </w:tc>
        <w:tc>
          <w:tcPr>
            <w:tcW w:w="1833" w:type="dxa"/>
            <w:shd w:val="clear" w:color="auto" w:fill="auto"/>
          </w:tcPr>
          <w:p w14:paraId="23174E60"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Oui</w:t>
            </w:r>
          </w:p>
        </w:tc>
        <w:tc>
          <w:tcPr>
            <w:tcW w:w="1833" w:type="dxa"/>
            <w:shd w:val="clear" w:color="auto" w:fill="auto"/>
          </w:tcPr>
          <w:p w14:paraId="50268800"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 </w:t>
            </w:r>
          </w:p>
        </w:tc>
        <w:tc>
          <w:tcPr>
            <w:tcW w:w="1922" w:type="dxa"/>
            <w:shd w:val="clear" w:color="auto" w:fill="auto"/>
          </w:tcPr>
          <w:p w14:paraId="713C3AA5"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 </w:t>
            </w:r>
          </w:p>
        </w:tc>
      </w:tr>
      <w:tr w:rsidR="009A7849" w14:paraId="019E9A3E" w14:textId="77777777" w:rsidTr="00952C5A">
        <w:trPr>
          <w:trHeight w:val="557"/>
        </w:trPr>
        <w:tc>
          <w:tcPr>
            <w:tcW w:w="1901" w:type="dxa"/>
            <w:shd w:val="clear" w:color="auto" w:fill="auto"/>
          </w:tcPr>
          <w:p w14:paraId="32C14454"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country</w:t>
            </w:r>
          </w:p>
        </w:tc>
        <w:tc>
          <w:tcPr>
            <w:tcW w:w="1833" w:type="dxa"/>
            <w:shd w:val="clear" w:color="auto" w:fill="auto"/>
          </w:tcPr>
          <w:p w14:paraId="3B672913"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Texte - 2 positions</w:t>
            </w:r>
          </w:p>
        </w:tc>
        <w:tc>
          <w:tcPr>
            <w:tcW w:w="1833" w:type="dxa"/>
            <w:shd w:val="clear" w:color="auto" w:fill="auto"/>
          </w:tcPr>
          <w:p w14:paraId="7F9FA094"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Oui</w:t>
            </w:r>
          </w:p>
        </w:tc>
        <w:tc>
          <w:tcPr>
            <w:tcW w:w="1833" w:type="dxa"/>
            <w:shd w:val="clear" w:color="auto" w:fill="auto"/>
          </w:tcPr>
          <w:p w14:paraId="29E05670"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 </w:t>
            </w:r>
          </w:p>
        </w:tc>
        <w:tc>
          <w:tcPr>
            <w:tcW w:w="1922" w:type="dxa"/>
            <w:shd w:val="clear" w:color="auto" w:fill="auto"/>
          </w:tcPr>
          <w:p w14:paraId="1E60C627"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 xml:space="preserve">Voir liste des pays </w:t>
            </w:r>
          </w:p>
        </w:tc>
      </w:tr>
      <w:tr w:rsidR="009A7849" w14:paraId="62BA6BB8" w14:textId="77777777" w:rsidTr="00952C5A">
        <w:trPr>
          <w:trHeight w:val="557"/>
        </w:trPr>
        <w:tc>
          <w:tcPr>
            <w:tcW w:w="1901" w:type="dxa"/>
            <w:shd w:val="clear" w:color="auto" w:fill="auto"/>
          </w:tcPr>
          <w:p w14:paraId="3C8FE85B"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fromDate</w:t>
            </w:r>
          </w:p>
        </w:tc>
        <w:tc>
          <w:tcPr>
            <w:tcW w:w="1833" w:type="dxa"/>
            <w:shd w:val="clear" w:color="auto" w:fill="auto"/>
          </w:tcPr>
          <w:p w14:paraId="77D1CEDC"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Texte – 10 positions</w:t>
            </w:r>
          </w:p>
        </w:tc>
        <w:tc>
          <w:tcPr>
            <w:tcW w:w="1833" w:type="dxa"/>
            <w:shd w:val="clear" w:color="auto" w:fill="auto"/>
          </w:tcPr>
          <w:p w14:paraId="46F9D77D"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Oui</w:t>
            </w:r>
          </w:p>
        </w:tc>
        <w:tc>
          <w:tcPr>
            <w:tcW w:w="1833" w:type="dxa"/>
            <w:shd w:val="clear" w:color="auto" w:fill="auto"/>
          </w:tcPr>
          <w:p w14:paraId="79CCC321"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 </w:t>
            </w:r>
          </w:p>
        </w:tc>
        <w:tc>
          <w:tcPr>
            <w:tcW w:w="1922" w:type="dxa"/>
            <w:shd w:val="clear" w:color="auto" w:fill="auto"/>
          </w:tcPr>
          <w:p w14:paraId="3F66B855"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Format DD/MM/YYYY</w:t>
            </w:r>
          </w:p>
        </w:tc>
      </w:tr>
      <w:tr w:rsidR="009A7849" w14:paraId="34575209" w14:textId="77777777" w:rsidTr="00952C5A">
        <w:trPr>
          <w:trHeight w:val="557"/>
        </w:trPr>
        <w:tc>
          <w:tcPr>
            <w:tcW w:w="1901" w:type="dxa"/>
            <w:shd w:val="clear" w:color="auto" w:fill="auto"/>
          </w:tcPr>
          <w:p w14:paraId="24C35FB1"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EndDate</w:t>
            </w:r>
          </w:p>
        </w:tc>
        <w:tc>
          <w:tcPr>
            <w:tcW w:w="1833" w:type="dxa"/>
            <w:shd w:val="clear" w:color="auto" w:fill="auto"/>
          </w:tcPr>
          <w:p w14:paraId="763AC7B7"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Texte – 10 positions</w:t>
            </w:r>
          </w:p>
        </w:tc>
        <w:tc>
          <w:tcPr>
            <w:tcW w:w="1833" w:type="dxa"/>
            <w:shd w:val="clear" w:color="auto" w:fill="auto"/>
          </w:tcPr>
          <w:p w14:paraId="480C9D15"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Non</w:t>
            </w:r>
          </w:p>
        </w:tc>
        <w:tc>
          <w:tcPr>
            <w:tcW w:w="1833" w:type="dxa"/>
            <w:shd w:val="clear" w:color="auto" w:fill="auto"/>
          </w:tcPr>
          <w:p w14:paraId="26F31429"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 </w:t>
            </w:r>
          </w:p>
        </w:tc>
        <w:tc>
          <w:tcPr>
            <w:tcW w:w="1922" w:type="dxa"/>
            <w:shd w:val="clear" w:color="auto" w:fill="auto"/>
          </w:tcPr>
          <w:p w14:paraId="56592117"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 xml:space="preserve">Format DD/MM/YYYY </w:t>
            </w:r>
          </w:p>
        </w:tc>
      </w:tr>
      <w:tr w:rsidR="009A7849" w14:paraId="4E5C605B" w14:textId="77777777" w:rsidTr="00952C5A">
        <w:trPr>
          <w:trHeight w:val="557"/>
        </w:trPr>
        <w:tc>
          <w:tcPr>
            <w:tcW w:w="1901" w:type="dxa"/>
            <w:shd w:val="clear" w:color="auto" w:fill="auto"/>
          </w:tcPr>
          <w:p w14:paraId="14F30594"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AdressType</w:t>
            </w:r>
          </w:p>
        </w:tc>
        <w:tc>
          <w:tcPr>
            <w:tcW w:w="1833" w:type="dxa"/>
            <w:shd w:val="clear" w:color="auto" w:fill="auto"/>
          </w:tcPr>
          <w:p w14:paraId="4A29BE3B"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Text – 10 positions</w:t>
            </w:r>
          </w:p>
        </w:tc>
        <w:tc>
          <w:tcPr>
            <w:tcW w:w="1833" w:type="dxa"/>
            <w:shd w:val="clear" w:color="auto" w:fill="auto"/>
          </w:tcPr>
          <w:p w14:paraId="3E73B181"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Non</w:t>
            </w:r>
          </w:p>
        </w:tc>
        <w:tc>
          <w:tcPr>
            <w:tcW w:w="1833" w:type="dxa"/>
            <w:shd w:val="clear" w:color="auto" w:fill="auto"/>
          </w:tcPr>
          <w:p w14:paraId="776D740E"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Les champs suivants se rapportent au type d’adresse courrier.  La valeur adressType = Post (résidence effective de l’agent)</w:t>
            </w:r>
          </w:p>
        </w:tc>
        <w:tc>
          <w:tcPr>
            <w:tcW w:w="1922" w:type="dxa"/>
            <w:shd w:val="clear" w:color="auto" w:fill="auto"/>
          </w:tcPr>
          <w:p w14:paraId="3D0A4741"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lang w:val="fr-FR"/>
              </w:rPr>
              <w:t xml:space="preserve"> </w:t>
            </w:r>
            <w:r w:rsidRPr="00952C5A">
              <w:rPr>
                <w:rFonts w:ascii="Calibri" w:eastAsia="Calibri" w:hAnsi="Calibri"/>
                <w:sz w:val="20"/>
                <w:szCs w:val="20"/>
              </w:rPr>
              <w:t>= Residential</w:t>
            </w:r>
          </w:p>
        </w:tc>
      </w:tr>
      <w:tr w:rsidR="009A7849" w:rsidRPr="00952C5A" w14:paraId="6234E2D0" w14:textId="77777777" w:rsidTr="00952C5A">
        <w:trPr>
          <w:trHeight w:val="557"/>
        </w:trPr>
        <w:tc>
          <w:tcPr>
            <w:tcW w:w="1901" w:type="dxa"/>
            <w:shd w:val="clear" w:color="auto" w:fill="auto"/>
          </w:tcPr>
          <w:p w14:paraId="48E9516F"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street</w:t>
            </w:r>
          </w:p>
        </w:tc>
        <w:tc>
          <w:tcPr>
            <w:tcW w:w="1833" w:type="dxa"/>
            <w:shd w:val="clear" w:color="auto" w:fill="auto"/>
          </w:tcPr>
          <w:p w14:paraId="39E5E904"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Texte - 100 positions</w:t>
            </w:r>
          </w:p>
        </w:tc>
        <w:tc>
          <w:tcPr>
            <w:tcW w:w="1833" w:type="dxa"/>
            <w:shd w:val="clear" w:color="auto" w:fill="auto"/>
          </w:tcPr>
          <w:p w14:paraId="44290230"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Non</w:t>
            </w:r>
          </w:p>
        </w:tc>
        <w:tc>
          <w:tcPr>
            <w:tcW w:w="1833" w:type="dxa"/>
            <w:shd w:val="clear" w:color="auto" w:fill="auto"/>
          </w:tcPr>
          <w:p w14:paraId="7445CD11" w14:textId="77777777" w:rsidR="009A7849" w:rsidRPr="00952C5A" w:rsidRDefault="009A7849" w:rsidP="00952C5A">
            <w:pPr>
              <w:rPr>
                <w:rFonts w:ascii="Calibri" w:eastAsia="Calibri" w:hAnsi="Calibri"/>
                <w:sz w:val="20"/>
                <w:szCs w:val="20"/>
                <w:lang w:val="fr-BE"/>
              </w:rPr>
            </w:pPr>
            <w:r w:rsidRPr="00952C5A">
              <w:rPr>
                <w:rFonts w:ascii="Calibri" w:eastAsia="Calibri" w:hAnsi="Calibri"/>
                <w:sz w:val="20"/>
                <w:szCs w:val="20"/>
                <w:lang w:val="fr-BE"/>
              </w:rPr>
              <w:t xml:space="preserve">Rue </w:t>
            </w:r>
          </w:p>
          <w:p w14:paraId="34D8F904" w14:textId="77777777" w:rsidR="009A7849" w:rsidRPr="00952C5A" w:rsidRDefault="009A7849" w:rsidP="00952C5A">
            <w:pPr>
              <w:rPr>
                <w:rFonts w:ascii="Calibri" w:eastAsia="Calibri" w:hAnsi="Calibri"/>
                <w:b/>
                <w:color w:val="FF0000"/>
                <w:sz w:val="20"/>
                <w:szCs w:val="20"/>
                <w:lang w:val="fr-FR"/>
              </w:rPr>
            </w:pPr>
            <w:r w:rsidRPr="00952C5A">
              <w:rPr>
                <w:rFonts w:ascii="Calibri" w:eastAsia="Calibri" w:hAnsi="Calibri"/>
                <w:b/>
                <w:color w:val="FF0000"/>
                <w:sz w:val="20"/>
                <w:szCs w:val="20"/>
                <w:lang w:val="fr-FR"/>
              </w:rPr>
              <w:t>(ce champ ne doit pas contenir le numéro de rue)</w:t>
            </w:r>
          </w:p>
        </w:tc>
        <w:tc>
          <w:tcPr>
            <w:tcW w:w="1922" w:type="dxa"/>
            <w:shd w:val="clear" w:color="auto" w:fill="auto"/>
          </w:tcPr>
          <w:p w14:paraId="02D5E167"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 </w:t>
            </w:r>
          </w:p>
        </w:tc>
      </w:tr>
      <w:tr w:rsidR="009A7849" w14:paraId="39EB81EA" w14:textId="77777777" w:rsidTr="00952C5A">
        <w:trPr>
          <w:trHeight w:val="557"/>
        </w:trPr>
        <w:tc>
          <w:tcPr>
            <w:tcW w:w="1901" w:type="dxa"/>
            <w:shd w:val="clear" w:color="auto" w:fill="auto"/>
          </w:tcPr>
          <w:p w14:paraId="21EE40D3"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nbr</w:t>
            </w:r>
          </w:p>
        </w:tc>
        <w:tc>
          <w:tcPr>
            <w:tcW w:w="1833" w:type="dxa"/>
            <w:shd w:val="clear" w:color="auto" w:fill="auto"/>
          </w:tcPr>
          <w:p w14:paraId="4C39A16A"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Texte - 5 positions</w:t>
            </w:r>
          </w:p>
        </w:tc>
        <w:tc>
          <w:tcPr>
            <w:tcW w:w="1833" w:type="dxa"/>
            <w:shd w:val="clear" w:color="auto" w:fill="auto"/>
          </w:tcPr>
          <w:p w14:paraId="59F23347"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Non</w:t>
            </w:r>
          </w:p>
        </w:tc>
        <w:tc>
          <w:tcPr>
            <w:tcW w:w="1833" w:type="dxa"/>
            <w:shd w:val="clear" w:color="auto" w:fill="auto"/>
          </w:tcPr>
          <w:p w14:paraId="3BA6077B"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 </w:t>
            </w:r>
          </w:p>
        </w:tc>
        <w:tc>
          <w:tcPr>
            <w:tcW w:w="1922" w:type="dxa"/>
            <w:shd w:val="clear" w:color="auto" w:fill="auto"/>
          </w:tcPr>
          <w:p w14:paraId="6B79C79B"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 </w:t>
            </w:r>
          </w:p>
        </w:tc>
      </w:tr>
      <w:tr w:rsidR="009A7849" w14:paraId="25DEBD88" w14:textId="77777777" w:rsidTr="00952C5A">
        <w:trPr>
          <w:trHeight w:val="557"/>
        </w:trPr>
        <w:tc>
          <w:tcPr>
            <w:tcW w:w="1901" w:type="dxa"/>
            <w:shd w:val="clear" w:color="auto" w:fill="auto"/>
          </w:tcPr>
          <w:p w14:paraId="1AE3CA8C"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box</w:t>
            </w:r>
          </w:p>
        </w:tc>
        <w:tc>
          <w:tcPr>
            <w:tcW w:w="1833" w:type="dxa"/>
            <w:shd w:val="clear" w:color="auto" w:fill="auto"/>
          </w:tcPr>
          <w:p w14:paraId="2FDE1CD9"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Texte - 4 positions</w:t>
            </w:r>
          </w:p>
        </w:tc>
        <w:tc>
          <w:tcPr>
            <w:tcW w:w="1833" w:type="dxa"/>
            <w:shd w:val="clear" w:color="auto" w:fill="auto"/>
          </w:tcPr>
          <w:p w14:paraId="77058F50"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Non</w:t>
            </w:r>
          </w:p>
        </w:tc>
        <w:tc>
          <w:tcPr>
            <w:tcW w:w="1833" w:type="dxa"/>
            <w:shd w:val="clear" w:color="auto" w:fill="auto"/>
          </w:tcPr>
          <w:p w14:paraId="2B57F224"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 </w:t>
            </w:r>
          </w:p>
        </w:tc>
        <w:tc>
          <w:tcPr>
            <w:tcW w:w="1922" w:type="dxa"/>
            <w:shd w:val="clear" w:color="auto" w:fill="auto"/>
          </w:tcPr>
          <w:p w14:paraId="67F10F24"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 </w:t>
            </w:r>
          </w:p>
        </w:tc>
      </w:tr>
      <w:tr w:rsidR="009A7849" w14:paraId="07C8B024" w14:textId="77777777" w:rsidTr="00952C5A">
        <w:trPr>
          <w:trHeight w:val="557"/>
        </w:trPr>
        <w:tc>
          <w:tcPr>
            <w:tcW w:w="1901" w:type="dxa"/>
            <w:shd w:val="clear" w:color="auto" w:fill="auto"/>
          </w:tcPr>
          <w:p w14:paraId="6D19E1FF"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postalCode</w:t>
            </w:r>
          </w:p>
        </w:tc>
        <w:tc>
          <w:tcPr>
            <w:tcW w:w="1833" w:type="dxa"/>
            <w:shd w:val="clear" w:color="auto" w:fill="auto"/>
          </w:tcPr>
          <w:p w14:paraId="14FFDA71"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Texte - 10 positions</w:t>
            </w:r>
          </w:p>
        </w:tc>
        <w:tc>
          <w:tcPr>
            <w:tcW w:w="1833" w:type="dxa"/>
            <w:shd w:val="clear" w:color="auto" w:fill="auto"/>
          </w:tcPr>
          <w:p w14:paraId="366BDC9F"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Non</w:t>
            </w:r>
          </w:p>
        </w:tc>
        <w:tc>
          <w:tcPr>
            <w:tcW w:w="1833" w:type="dxa"/>
            <w:shd w:val="clear" w:color="auto" w:fill="auto"/>
          </w:tcPr>
          <w:p w14:paraId="62FB82BF"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 </w:t>
            </w:r>
          </w:p>
        </w:tc>
        <w:tc>
          <w:tcPr>
            <w:tcW w:w="1922" w:type="dxa"/>
            <w:shd w:val="clear" w:color="auto" w:fill="auto"/>
          </w:tcPr>
          <w:p w14:paraId="65D3C20F"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 </w:t>
            </w:r>
          </w:p>
        </w:tc>
      </w:tr>
      <w:tr w:rsidR="009A7849" w14:paraId="7DBC85EF" w14:textId="77777777" w:rsidTr="00952C5A">
        <w:trPr>
          <w:trHeight w:val="557"/>
        </w:trPr>
        <w:tc>
          <w:tcPr>
            <w:tcW w:w="1901" w:type="dxa"/>
            <w:shd w:val="clear" w:color="auto" w:fill="auto"/>
          </w:tcPr>
          <w:p w14:paraId="3919FDC4"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city</w:t>
            </w:r>
          </w:p>
        </w:tc>
        <w:tc>
          <w:tcPr>
            <w:tcW w:w="1833" w:type="dxa"/>
            <w:shd w:val="clear" w:color="auto" w:fill="auto"/>
          </w:tcPr>
          <w:p w14:paraId="352913E2"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Texte - 25 positions</w:t>
            </w:r>
          </w:p>
        </w:tc>
        <w:tc>
          <w:tcPr>
            <w:tcW w:w="1833" w:type="dxa"/>
            <w:shd w:val="clear" w:color="auto" w:fill="auto"/>
          </w:tcPr>
          <w:p w14:paraId="03EC8A1D"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Non</w:t>
            </w:r>
          </w:p>
        </w:tc>
        <w:tc>
          <w:tcPr>
            <w:tcW w:w="1833" w:type="dxa"/>
            <w:shd w:val="clear" w:color="auto" w:fill="auto"/>
          </w:tcPr>
          <w:p w14:paraId="247B392D"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 </w:t>
            </w:r>
          </w:p>
        </w:tc>
        <w:tc>
          <w:tcPr>
            <w:tcW w:w="1922" w:type="dxa"/>
            <w:shd w:val="clear" w:color="auto" w:fill="auto"/>
          </w:tcPr>
          <w:p w14:paraId="264D477E"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 </w:t>
            </w:r>
          </w:p>
        </w:tc>
      </w:tr>
      <w:tr w:rsidR="009A7849" w14:paraId="5F12D38E" w14:textId="77777777" w:rsidTr="00952C5A">
        <w:trPr>
          <w:trHeight w:val="557"/>
        </w:trPr>
        <w:tc>
          <w:tcPr>
            <w:tcW w:w="1901" w:type="dxa"/>
            <w:shd w:val="clear" w:color="auto" w:fill="auto"/>
          </w:tcPr>
          <w:p w14:paraId="446B27DF"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country</w:t>
            </w:r>
          </w:p>
        </w:tc>
        <w:tc>
          <w:tcPr>
            <w:tcW w:w="1833" w:type="dxa"/>
            <w:shd w:val="clear" w:color="auto" w:fill="auto"/>
          </w:tcPr>
          <w:p w14:paraId="5DE56E33"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Texte - 2 positions</w:t>
            </w:r>
          </w:p>
        </w:tc>
        <w:tc>
          <w:tcPr>
            <w:tcW w:w="1833" w:type="dxa"/>
            <w:shd w:val="clear" w:color="auto" w:fill="auto"/>
          </w:tcPr>
          <w:p w14:paraId="45C192B6"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Non</w:t>
            </w:r>
          </w:p>
        </w:tc>
        <w:tc>
          <w:tcPr>
            <w:tcW w:w="1833" w:type="dxa"/>
            <w:shd w:val="clear" w:color="auto" w:fill="auto"/>
          </w:tcPr>
          <w:p w14:paraId="2E263772"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 </w:t>
            </w:r>
          </w:p>
        </w:tc>
        <w:tc>
          <w:tcPr>
            <w:tcW w:w="1922" w:type="dxa"/>
            <w:shd w:val="clear" w:color="auto" w:fill="auto"/>
          </w:tcPr>
          <w:p w14:paraId="0B29D667"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 xml:space="preserve">Voir liste des pays </w:t>
            </w:r>
          </w:p>
        </w:tc>
      </w:tr>
      <w:tr w:rsidR="009A7849" w14:paraId="10AF3B9E" w14:textId="77777777" w:rsidTr="00952C5A">
        <w:trPr>
          <w:trHeight w:val="557"/>
        </w:trPr>
        <w:tc>
          <w:tcPr>
            <w:tcW w:w="1901" w:type="dxa"/>
            <w:shd w:val="clear" w:color="auto" w:fill="auto"/>
          </w:tcPr>
          <w:p w14:paraId="704AD9E1"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fromDate</w:t>
            </w:r>
          </w:p>
        </w:tc>
        <w:tc>
          <w:tcPr>
            <w:tcW w:w="1833" w:type="dxa"/>
            <w:shd w:val="clear" w:color="auto" w:fill="auto"/>
          </w:tcPr>
          <w:p w14:paraId="02959124"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Texte – 10 positions</w:t>
            </w:r>
          </w:p>
        </w:tc>
        <w:tc>
          <w:tcPr>
            <w:tcW w:w="1833" w:type="dxa"/>
            <w:shd w:val="clear" w:color="auto" w:fill="auto"/>
          </w:tcPr>
          <w:p w14:paraId="3EEDC40E"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Non</w:t>
            </w:r>
          </w:p>
        </w:tc>
        <w:tc>
          <w:tcPr>
            <w:tcW w:w="1833" w:type="dxa"/>
            <w:shd w:val="clear" w:color="auto" w:fill="auto"/>
          </w:tcPr>
          <w:p w14:paraId="42872CD9"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 </w:t>
            </w:r>
          </w:p>
        </w:tc>
        <w:tc>
          <w:tcPr>
            <w:tcW w:w="1922" w:type="dxa"/>
            <w:shd w:val="clear" w:color="auto" w:fill="auto"/>
          </w:tcPr>
          <w:p w14:paraId="56D0508E"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Format DD/MM/YYYY</w:t>
            </w:r>
          </w:p>
        </w:tc>
      </w:tr>
      <w:tr w:rsidR="009A7849" w14:paraId="11BE80E6" w14:textId="77777777" w:rsidTr="00952C5A">
        <w:trPr>
          <w:trHeight w:val="557"/>
        </w:trPr>
        <w:tc>
          <w:tcPr>
            <w:tcW w:w="1901" w:type="dxa"/>
            <w:shd w:val="clear" w:color="auto" w:fill="auto"/>
          </w:tcPr>
          <w:p w14:paraId="2D8EE2AF"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EndDate</w:t>
            </w:r>
          </w:p>
        </w:tc>
        <w:tc>
          <w:tcPr>
            <w:tcW w:w="1833" w:type="dxa"/>
            <w:shd w:val="clear" w:color="auto" w:fill="auto"/>
          </w:tcPr>
          <w:p w14:paraId="5D9B1596"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Texte – 10 positions</w:t>
            </w:r>
          </w:p>
        </w:tc>
        <w:tc>
          <w:tcPr>
            <w:tcW w:w="1833" w:type="dxa"/>
            <w:shd w:val="clear" w:color="auto" w:fill="auto"/>
          </w:tcPr>
          <w:p w14:paraId="2197F64F"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Non</w:t>
            </w:r>
          </w:p>
        </w:tc>
        <w:tc>
          <w:tcPr>
            <w:tcW w:w="1833" w:type="dxa"/>
            <w:shd w:val="clear" w:color="auto" w:fill="auto"/>
          </w:tcPr>
          <w:p w14:paraId="5DD0EDDE"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 </w:t>
            </w:r>
          </w:p>
        </w:tc>
        <w:tc>
          <w:tcPr>
            <w:tcW w:w="1922" w:type="dxa"/>
            <w:shd w:val="clear" w:color="auto" w:fill="auto"/>
          </w:tcPr>
          <w:p w14:paraId="33424E31"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 xml:space="preserve">Format DD/MM/YYYY </w:t>
            </w:r>
          </w:p>
        </w:tc>
      </w:tr>
      <w:tr w:rsidR="009A7849" w:rsidRPr="00952C5A" w14:paraId="188BF95D" w14:textId="77777777" w:rsidTr="00952C5A">
        <w:trPr>
          <w:trHeight w:val="557"/>
        </w:trPr>
        <w:tc>
          <w:tcPr>
            <w:tcW w:w="1901" w:type="dxa"/>
            <w:shd w:val="clear" w:color="auto" w:fill="auto"/>
          </w:tcPr>
          <w:p w14:paraId="5463BBE3"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leaveType</w:t>
            </w:r>
          </w:p>
        </w:tc>
        <w:tc>
          <w:tcPr>
            <w:tcW w:w="1833" w:type="dxa"/>
            <w:shd w:val="clear" w:color="auto" w:fill="auto"/>
          </w:tcPr>
          <w:p w14:paraId="112BE67C"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Numérique – 7 positions</w:t>
            </w:r>
          </w:p>
        </w:tc>
        <w:tc>
          <w:tcPr>
            <w:tcW w:w="1833" w:type="dxa"/>
            <w:shd w:val="clear" w:color="auto" w:fill="auto"/>
          </w:tcPr>
          <w:p w14:paraId="5C35CF8E"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Oui</w:t>
            </w:r>
          </w:p>
        </w:tc>
        <w:tc>
          <w:tcPr>
            <w:tcW w:w="1833" w:type="dxa"/>
            <w:shd w:val="clear" w:color="auto" w:fill="auto"/>
          </w:tcPr>
          <w:p w14:paraId="17685062"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Type d’absence</w:t>
            </w:r>
          </w:p>
        </w:tc>
        <w:tc>
          <w:tcPr>
            <w:tcW w:w="1922" w:type="dxa"/>
            <w:shd w:val="clear" w:color="auto" w:fill="auto"/>
          </w:tcPr>
          <w:p w14:paraId="17E07242"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1 à 14 (voir table de codes jointe)</w:t>
            </w:r>
          </w:p>
        </w:tc>
      </w:tr>
      <w:tr w:rsidR="009A7849" w14:paraId="17333BD7" w14:textId="77777777" w:rsidTr="00952C5A">
        <w:trPr>
          <w:trHeight w:val="557"/>
        </w:trPr>
        <w:tc>
          <w:tcPr>
            <w:tcW w:w="1901" w:type="dxa"/>
            <w:shd w:val="clear" w:color="auto" w:fill="auto"/>
          </w:tcPr>
          <w:p w14:paraId="4CEA1EC7"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Startdate</w:t>
            </w:r>
          </w:p>
        </w:tc>
        <w:tc>
          <w:tcPr>
            <w:tcW w:w="1833" w:type="dxa"/>
            <w:shd w:val="clear" w:color="auto" w:fill="auto"/>
          </w:tcPr>
          <w:p w14:paraId="4CABA8C3"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Texte – 10 positions</w:t>
            </w:r>
          </w:p>
        </w:tc>
        <w:tc>
          <w:tcPr>
            <w:tcW w:w="1833" w:type="dxa"/>
            <w:shd w:val="clear" w:color="auto" w:fill="auto"/>
          </w:tcPr>
          <w:p w14:paraId="70760CF7"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Oui</w:t>
            </w:r>
          </w:p>
        </w:tc>
        <w:tc>
          <w:tcPr>
            <w:tcW w:w="1833" w:type="dxa"/>
            <w:shd w:val="clear" w:color="auto" w:fill="auto"/>
          </w:tcPr>
          <w:p w14:paraId="7BDC4E8C"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Date de début de l’absence</w:t>
            </w:r>
          </w:p>
        </w:tc>
        <w:tc>
          <w:tcPr>
            <w:tcW w:w="1922" w:type="dxa"/>
            <w:shd w:val="clear" w:color="auto" w:fill="auto"/>
          </w:tcPr>
          <w:p w14:paraId="4DBE4393"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Format DD/MM/YYYY</w:t>
            </w:r>
          </w:p>
        </w:tc>
      </w:tr>
      <w:tr w:rsidR="009A7849" w:rsidRPr="00952C5A" w14:paraId="419FEDB7" w14:textId="77777777" w:rsidTr="00952C5A">
        <w:trPr>
          <w:trHeight w:val="557"/>
        </w:trPr>
        <w:tc>
          <w:tcPr>
            <w:tcW w:w="1901" w:type="dxa"/>
            <w:shd w:val="clear" w:color="auto" w:fill="auto"/>
          </w:tcPr>
          <w:p w14:paraId="238B6DFD"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duration</w:t>
            </w:r>
          </w:p>
        </w:tc>
        <w:tc>
          <w:tcPr>
            <w:tcW w:w="1833" w:type="dxa"/>
            <w:shd w:val="clear" w:color="auto" w:fill="auto"/>
          </w:tcPr>
          <w:p w14:paraId="3707564E"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Numérique – 7 positions</w:t>
            </w:r>
          </w:p>
        </w:tc>
        <w:tc>
          <w:tcPr>
            <w:tcW w:w="1833" w:type="dxa"/>
            <w:shd w:val="clear" w:color="auto" w:fill="auto"/>
          </w:tcPr>
          <w:p w14:paraId="2F86CE8C"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Oui</w:t>
            </w:r>
          </w:p>
        </w:tc>
        <w:tc>
          <w:tcPr>
            <w:tcW w:w="1833" w:type="dxa"/>
            <w:shd w:val="clear" w:color="auto" w:fill="auto"/>
          </w:tcPr>
          <w:p w14:paraId="61AE8D06"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Durée de l’absence en jours calendrier</w:t>
            </w:r>
          </w:p>
        </w:tc>
        <w:tc>
          <w:tcPr>
            <w:tcW w:w="1922" w:type="dxa"/>
            <w:shd w:val="clear" w:color="auto" w:fill="auto"/>
          </w:tcPr>
          <w:p w14:paraId="006519EB"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 </w:t>
            </w:r>
          </w:p>
        </w:tc>
      </w:tr>
      <w:tr w:rsidR="009A7849" w14:paraId="2164D7DB" w14:textId="77777777" w:rsidTr="00952C5A">
        <w:trPr>
          <w:trHeight w:val="724"/>
        </w:trPr>
        <w:tc>
          <w:tcPr>
            <w:tcW w:w="1901" w:type="dxa"/>
            <w:shd w:val="clear" w:color="auto" w:fill="auto"/>
          </w:tcPr>
          <w:p w14:paraId="2F6F58CE"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authorisedExit</w:t>
            </w:r>
          </w:p>
        </w:tc>
        <w:tc>
          <w:tcPr>
            <w:tcW w:w="1833" w:type="dxa"/>
            <w:shd w:val="clear" w:color="auto" w:fill="auto"/>
          </w:tcPr>
          <w:p w14:paraId="5DAE9819"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Texte – 1 position</w:t>
            </w:r>
          </w:p>
        </w:tc>
        <w:tc>
          <w:tcPr>
            <w:tcW w:w="1833" w:type="dxa"/>
            <w:shd w:val="clear" w:color="auto" w:fill="auto"/>
          </w:tcPr>
          <w:p w14:paraId="0E0DD8F1"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Non</w:t>
            </w:r>
          </w:p>
        </w:tc>
        <w:tc>
          <w:tcPr>
            <w:tcW w:w="1833" w:type="dxa"/>
            <w:shd w:val="clear" w:color="auto" w:fill="auto"/>
          </w:tcPr>
          <w:p w14:paraId="44485192"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Indique si la sortie est autorisée ou non</w:t>
            </w:r>
          </w:p>
        </w:tc>
        <w:tc>
          <w:tcPr>
            <w:tcW w:w="1922" w:type="dxa"/>
            <w:shd w:val="clear" w:color="auto" w:fill="auto"/>
          </w:tcPr>
          <w:p w14:paraId="256E1479"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Y</w:t>
            </w:r>
          </w:p>
          <w:p w14:paraId="0B1435E9"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w:t>
            </w:r>
          </w:p>
        </w:tc>
      </w:tr>
      <w:tr w:rsidR="009A7849" w14:paraId="4DA08668" w14:textId="77777777" w:rsidTr="00952C5A">
        <w:trPr>
          <w:trHeight w:val="1465"/>
        </w:trPr>
        <w:tc>
          <w:tcPr>
            <w:tcW w:w="1901" w:type="dxa"/>
            <w:shd w:val="clear" w:color="auto" w:fill="auto"/>
          </w:tcPr>
          <w:p w14:paraId="34B9A67B"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prolongation</w:t>
            </w:r>
          </w:p>
        </w:tc>
        <w:tc>
          <w:tcPr>
            <w:tcW w:w="1833" w:type="dxa"/>
            <w:shd w:val="clear" w:color="auto" w:fill="auto"/>
          </w:tcPr>
          <w:p w14:paraId="51347FD2"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Texte – 1 position</w:t>
            </w:r>
          </w:p>
        </w:tc>
        <w:tc>
          <w:tcPr>
            <w:tcW w:w="1833" w:type="dxa"/>
            <w:shd w:val="clear" w:color="auto" w:fill="auto"/>
          </w:tcPr>
          <w:p w14:paraId="66186B89"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Oui</w:t>
            </w:r>
          </w:p>
        </w:tc>
        <w:tc>
          <w:tcPr>
            <w:tcW w:w="1833" w:type="dxa"/>
            <w:shd w:val="clear" w:color="auto" w:fill="auto"/>
          </w:tcPr>
          <w:p w14:paraId="51E25537"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Indique si l’absence peut être considérée comme la prolongation de l’absence précédente</w:t>
            </w:r>
          </w:p>
        </w:tc>
        <w:tc>
          <w:tcPr>
            <w:tcW w:w="1922" w:type="dxa"/>
            <w:shd w:val="clear" w:color="auto" w:fill="auto"/>
          </w:tcPr>
          <w:p w14:paraId="72EBEEC7"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Y</w:t>
            </w:r>
          </w:p>
          <w:p w14:paraId="6034334A"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w:t>
            </w:r>
          </w:p>
        </w:tc>
      </w:tr>
      <w:tr w:rsidR="009A7849" w14:paraId="328C7B83" w14:textId="77777777" w:rsidTr="00952C5A">
        <w:trPr>
          <w:trHeight w:val="1458"/>
        </w:trPr>
        <w:tc>
          <w:tcPr>
            <w:tcW w:w="1901" w:type="dxa"/>
            <w:shd w:val="clear" w:color="auto" w:fill="auto"/>
          </w:tcPr>
          <w:p w14:paraId="22512C88"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lastRenderedPageBreak/>
              <w:t>nightWork</w:t>
            </w:r>
          </w:p>
        </w:tc>
        <w:tc>
          <w:tcPr>
            <w:tcW w:w="1833" w:type="dxa"/>
            <w:shd w:val="clear" w:color="auto" w:fill="auto"/>
          </w:tcPr>
          <w:p w14:paraId="1F2634B3"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Texte – 1 position</w:t>
            </w:r>
          </w:p>
        </w:tc>
        <w:tc>
          <w:tcPr>
            <w:tcW w:w="1833" w:type="dxa"/>
            <w:shd w:val="clear" w:color="auto" w:fill="auto"/>
          </w:tcPr>
          <w:p w14:paraId="17C081F5"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Oui</w:t>
            </w:r>
          </w:p>
        </w:tc>
        <w:tc>
          <w:tcPr>
            <w:tcW w:w="1833" w:type="dxa"/>
            <w:shd w:val="clear" w:color="auto" w:fill="auto"/>
          </w:tcPr>
          <w:p w14:paraId="4F46600E"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Indique si l’agent est absent alors qu’il devait exercer un service de nuit</w:t>
            </w:r>
          </w:p>
        </w:tc>
        <w:tc>
          <w:tcPr>
            <w:tcW w:w="1922" w:type="dxa"/>
            <w:shd w:val="clear" w:color="auto" w:fill="auto"/>
          </w:tcPr>
          <w:p w14:paraId="59DFE0EF"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Y</w:t>
            </w:r>
          </w:p>
          <w:p w14:paraId="7CC52795"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w:t>
            </w:r>
          </w:p>
        </w:tc>
      </w:tr>
      <w:tr w:rsidR="009A7849" w:rsidRPr="00952C5A" w14:paraId="0F4DA990" w14:textId="77777777" w:rsidTr="00952C5A">
        <w:trPr>
          <w:trHeight w:val="983"/>
        </w:trPr>
        <w:tc>
          <w:tcPr>
            <w:tcW w:w="1901" w:type="dxa"/>
            <w:shd w:val="clear" w:color="auto" w:fill="auto"/>
          </w:tcPr>
          <w:p w14:paraId="526B1825"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leavePhone</w:t>
            </w:r>
          </w:p>
        </w:tc>
        <w:tc>
          <w:tcPr>
            <w:tcW w:w="1833" w:type="dxa"/>
            <w:shd w:val="clear" w:color="auto" w:fill="auto"/>
          </w:tcPr>
          <w:p w14:paraId="718A2F30"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Texte – 15 positions</w:t>
            </w:r>
          </w:p>
        </w:tc>
        <w:tc>
          <w:tcPr>
            <w:tcW w:w="1833" w:type="dxa"/>
            <w:shd w:val="clear" w:color="auto" w:fill="auto"/>
          </w:tcPr>
          <w:p w14:paraId="5D4125EB"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Non</w:t>
            </w:r>
          </w:p>
        </w:tc>
        <w:tc>
          <w:tcPr>
            <w:tcW w:w="1833" w:type="dxa"/>
            <w:shd w:val="clear" w:color="auto" w:fill="auto"/>
          </w:tcPr>
          <w:p w14:paraId="27588E5A"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Si pendant l’absence, l’agent ne réside pas à son domicile</w:t>
            </w:r>
          </w:p>
        </w:tc>
        <w:tc>
          <w:tcPr>
            <w:tcW w:w="1922" w:type="dxa"/>
            <w:shd w:val="clear" w:color="auto" w:fill="auto"/>
          </w:tcPr>
          <w:p w14:paraId="0B59CE57"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 </w:t>
            </w:r>
          </w:p>
        </w:tc>
      </w:tr>
      <w:tr w:rsidR="009A7849" w14:paraId="1421A3C9" w14:textId="77777777" w:rsidTr="00952C5A">
        <w:trPr>
          <w:trHeight w:val="416"/>
        </w:trPr>
        <w:tc>
          <w:tcPr>
            <w:tcW w:w="1901" w:type="dxa"/>
            <w:shd w:val="clear" w:color="auto" w:fill="auto"/>
          </w:tcPr>
          <w:p w14:paraId="316EB781"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resumeDate</w:t>
            </w:r>
          </w:p>
        </w:tc>
        <w:tc>
          <w:tcPr>
            <w:tcW w:w="1833" w:type="dxa"/>
            <w:shd w:val="clear" w:color="auto" w:fill="auto"/>
          </w:tcPr>
          <w:p w14:paraId="7F82A08F"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Text – 10 positions</w:t>
            </w:r>
          </w:p>
        </w:tc>
        <w:tc>
          <w:tcPr>
            <w:tcW w:w="1833" w:type="dxa"/>
            <w:shd w:val="clear" w:color="auto" w:fill="auto"/>
          </w:tcPr>
          <w:p w14:paraId="51567FD7"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Non</w:t>
            </w:r>
          </w:p>
        </w:tc>
        <w:tc>
          <w:tcPr>
            <w:tcW w:w="1833" w:type="dxa"/>
            <w:shd w:val="clear" w:color="auto" w:fill="auto"/>
          </w:tcPr>
          <w:p w14:paraId="7E73388A"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Date de reprise anticipée du travail</w:t>
            </w:r>
          </w:p>
        </w:tc>
        <w:tc>
          <w:tcPr>
            <w:tcW w:w="1922" w:type="dxa"/>
            <w:shd w:val="clear" w:color="auto" w:fill="auto"/>
          </w:tcPr>
          <w:p w14:paraId="254CF361"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Formaat DD/MM/YYYY</w:t>
            </w:r>
          </w:p>
        </w:tc>
      </w:tr>
      <w:tr w:rsidR="009A7849" w:rsidRPr="00952C5A" w14:paraId="66E1D739" w14:textId="77777777" w:rsidTr="00952C5A">
        <w:trPr>
          <w:trHeight w:val="416"/>
        </w:trPr>
        <w:tc>
          <w:tcPr>
            <w:tcW w:w="1901" w:type="dxa"/>
            <w:shd w:val="clear" w:color="auto" w:fill="auto"/>
          </w:tcPr>
          <w:p w14:paraId="69951DCC"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resumeReason</w:t>
            </w:r>
          </w:p>
        </w:tc>
        <w:tc>
          <w:tcPr>
            <w:tcW w:w="1833" w:type="dxa"/>
            <w:shd w:val="clear" w:color="auto" w:fill="auto"/>
          </w:tcPr>
          <w:p w14:paraId="18A51BC4"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Text – 255 positions</w:t>
            </w:r>
          </w:p>
        </w:tc>
        <w:tc>
          <w:tcPr>
            <w:tcW w:w="1833" w:type="dxa"/>
            <w:shd w:val="clear" w:color="auto" w:fill="auto"/>
          </w:tcPr>
          <w:p w14:paraId="1126DCF6"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Non</w:t>
            </w:r>
          </w:p>
        </w:tc>
        <w:tc>
          <w:tcPr>
            <w:tcW w:w="1833" w:type="dxa"/>
            <w:shd w:val="clear" w:color="auto" w:fill="auto"/>
          </w:tcPr>
          <w:p w14:paraId="1AF78A08"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Raison de la reprise anticipée</w:t>
            </w:r>
          </w:p>
        </w:tc>
        <w:tc>
          <w:tcPr>
            <w:tcW w:w="1922" w:type="dxa"/>
            <w:shd w:val="clear" w:color="auto" w:fill="auto"/>
          </w:tcPr>
          <w:p w14:paraId="25772562"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 </w:t>
            </w:r>
          </w:p>
        </w:tc>
      </w:tr>
      <w:tr w:rsidR="009A7849" w:rsidRPr="00952C5A" w14:paraId="43BEA4E0" w14:textId="77777777" w:rsidTr="00952C5A">
        <w:trPr>
          <w:trHeight w:val="416"/>
        </w:trPr>
        <w:tc>
          <w:tcPr>
            <w:tcW w:w="1901" w:type="dxa"/>
            <w:shd w:val="clear" w:color="auto" w:fill="auto"/>
          </w:tcPr>
          <w:p w14:paraId="010A8F83"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street</w:t>
            </w:r>
          </w:p>
        </w:tc>
        <w:tc>
          <w:tcPr>
            <w:tcW w:w="1833" w:type="dxa"/>
            <w:shd w:val="clear" w:color="auto" w:fill="auto"/>
          </w:tcPr>
          <w:p w14:paraId="0D3033FD"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Texte - 60 positions</w:t>
            </w:r>
          </w:p>
        </w:tc>
        <w:tc>
          <w:tcPr>
            <w:tcW w:w="1833" w:type="dxa"/>
            <w:shd w:val="clear" w:color="auto" w:fill="auto"/>
          </w:tcPr>
          <w:p w14:paraId="0D472883"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Non</w:t>
            </w:r>
          </w:p>
        </w:tc>
        <w:tc>
          <w:tcPr>
            <w:tcW w:w="1833" w:type="dxa"/>
            <w:shd w:val="clear" w:color="auto" w:fill="auto"/>
          </w:tcPr>
          <w:p w14:paraId="7DE9E006"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 xml:space="preserve">Si pendant l’absence, l’agent ne réside pas à son domicile légal (home adress) </w:t>
            </w:r>
          </w:p>
          <w:p w14:paraId="104431BE" w14:textId="77777777" w:rsidR="009A7849" w:rsidRPr="00952C5A" w:rsidRDefault="009A7849" w:rsidP="00952C5A">
            <w:pPr>
              <w:rPr>
                <w:rFonts w:ascii="Calibri" w:eastAsia="Calibri" w:hAnsi="Calibri"/>
                <w:sz w:val="20"/>
                <w:szCs w:val="20"/>
                <w:lang w:val="fr-FR"/>
              </w:rPr>
            </w:pPr>
            <w:r w:rsidRPr="00952C5A">
              <w:rPr>
                <w:rFonts w:ascii="Calibri" w:eastAsia="Calibri" w:hAnsi="Calibri"/>
                <w:b/>
                <w:color w:val="FF0000"/>
                <w:sz w:val="20"/>
                <w:szCs w:val="20"/>
                <w:lang w:val="fr-FR"/>
              </w:rPr>
              <w:t>(ce champ ne doit pas contenir le numéro de rue)</w:t>
            </w:r>
          </w:p>
        </w:tc>
        <w:tc>
          <w:tcPr>
            <w:tcW w:w="1922" w:type="dxa"/>
            <w:shd w:val="clear" w:color="auto" w:fill="auto"/>
          </w:tcPr>
          <w:p w14:paraId="233502F1"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 </w:t>
            </w:r>
          </w:p>
        </w:tc>
      </w:tr>
      <w:tr w:rsidR="009A7849" w:rsidRPr="00952C5A" w14:paraId="47FE4137" w14:textId="77777777" w:rsidTr="00952C5A">
        <w:trPr>
          <w:trHeight w:val="416"/>
        </w:trPr>
        <w:tc>
          <w:tcPr>
            <w:tcW w:w="1901" w:type="dxa"/>
            <w:shd w:val="clear" w:color="auto" w:fill="auto"/>
          </w:tcPr>
          <w:p w14:paraId="03C8109A"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nbr</w:t>
            </w:r>
          </w:p>
        </w:tc>
        <w:tc>
          <w:tcPr>
            <w:tcW w:w="1833" w:type="dxa"/>
            <w:shd w:val="clear" w:color="auto" w:fill="auto"/>
          </w:tcPr>
          <w:p w14:paraId="2D3194A6"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Texte - 5 positions</w:t>
            </w:r>
          </w:p>
        </w:tc>
        <w:tc>
          <w:tcPr>
            <w:tcW w:w="1833" w:type="dxa"/>
            <w:shd w:val="clear" w:color="auto" w:fill="auto"/>
          </w:tcPr>
          <w:p w14:paraId="622080B1"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Non</w:t>
            </w:r>
          </w:p>
        </w:tc>
        <w:tc>
          <w:tcPr>
            <w:tcW w:w="1833" w:type="dxa"/>
            <w:shd w:val="clear" w:color="auto" w:fill="auto"/>
          </w:tcPr>
          <w:p w14:paraId="13F5DEB8"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Si pendant l’absence, l’agent ne réside pas à son domicile</w:t>
            </w:r>
          </w:p>
        </w:tc>
        <w:tc>
          <w:tcPr>
            <w:tcW w:w="1922" w:type="dxa"/>
            <w:shd w:val="clear" w:color="auto" w:fill="auto"/>
          </w:tcPr>
          <w:p w14:paraId="5A6DF935"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 </w:t>
            </w:r>
          </w:p>
        </w:tc>
      </w:tr>
      <w:tr w:rsidR="009A7849" w:rsidRPr="00952C5A" w14:paraId="50795502" w14:textId="77777777" w:rsidTr="00952C5A">
        <w:trPr>
          <w:trHeight w:val="416"/>
        </w:trPr>
        <w:tc>
          <w:tcPr>
            <w:tcW w:w="1901" w:type="dxa"/>
            <w:shd w:val="clear" w:color="auto" w:fill="auto"/>
          </w:tcPr>
          <w:p w14:paraId="0018C874"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box</w:t>
            </w:r>
          </w:p>
        </w:tc>
        <w:tc>
          <w:tcPr>
            <w:tcW w:w="1833" w:type="dxa"/>
            <w:shd w:val="clear" w:color="auto" w:fill="auto"/>
          </w:tcPr>
          <w:p w14:paraId="51CECC14"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Texte - 4 positions</w:t>
            </w:r>
          </w:p>
        </w:tc>
        <w:tc>
          <w:tcPr>
            <w:tcW w:w="1833" w:type="dxa"/>
            <w:shd w:val="clear" w:color="auto" w:fill="auto"/>
          </w:tcPr>
          <w:p w14:paraId="0577EF1E"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Non</w:t>
            </w:r>
          </w:p>
        </w:tc>
        <w:tc>
          <w:tcPr>
            <w:tcW w:w="1833" w:type="dxa"/>
            <w:shd w:val="clear" w:color="auto" w:fill="auto"/>
          </w:tcPr>
          <w:p w14:paraId="651CF676"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Si pendant l’absence, l’agent ne réside pas à son domicile</w:t>
            </w:r>
          </w:p>
        </w:tc>
        <w:tc>
          <w:tcPr>
            <w:tcW w:w="1922" w:type="dxa"/>
            <w:shd w:val="clear" w:color="auto" w:fill="auto"/>
          </w:tcPr>
          <w:p w14:paraId="2327FF49"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 </w:t>
            </w:r>
          </w:p>
        </w:tc>
      </w:tr>
      <w:tr w:rsidR="009A7849" w:rsidRPr="00952C5A" w14:paraId="0FFD8409" w14:textId="77777777" w:rsidTr="00952C5A">
        <w:trPr>
          <w:trHeight w:val="416"/>
        </w:trPr>
        <w:tc>
          <w:tcPr>
            <w:tcW w:w="1901" w:type="dxa"/>
            <w:shd w:val="clear" w:color="auto" w:fill="auto"/>
          </w:tcPr>
          <w:p w14:paraId="59BEFE20"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postalCode</w:t>
            </w:r>
          </w:p>
        </w:tc>
        <w:tc>
          <w:tcPr>
            <w:tcW w:w="1833" w:type="dxa"/>
            <w:shd w:val="clear" w:color="auto" w:fill="auto"/>
          </w:tcPr>
          <w:p w14:paraId="0F27E7A5"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Texte - 10 positions</w:t>
            </w:r>
          </w:p>
        </w:tc>
        <w:tc>
          <w:tcPr>
            <w:tcW w:w="1833" w:type="dxa"/>
            <w:shd w:val="clear" w:color="auto" w:fill="auto"/>
          </w:tcPr>
          <w:p w14:paraId="08EE6C80"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Non</w:t>
            </w:r>
          </w:p>
        </w:tc>
        <w:tc>
          <w:tcPr>
            <w:tcW w:w="1833" w:type="dxa"/>
            <w:shd w:val="clear" w:color="auto" w:fill="auto"/>
          </w:tcPr>
          <w:p w14:paraId="3DC52FE2"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Si pendant l’absence, l’agent ne réside pas à son domicile</w:t>
            </w:r>
          </w:p>
        </w:tc>
        <w:tc>
          <w:tcPr>
            <w:tcW w:w="1922" w:type="dxa"/>
            <w:shd w:val="clear" w:color="auto" w:fill="auto"/>
          </w:tcPr>
          <w:p w14:paraId="50CAD295"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 </w:t>
            </w:r>
          </w:p>
        </w:tc>
      </w:tr>
      <w:tr w:rsidR="009A7849" w:rsidRPr="00952C5A" w14:paraId="08F21856" w14:textId="77777777" w:rsidTr="00952C5A">
        <w:trPr>
          <w:trHeight w:val="416"/>
        </w:trPr>
        <w:tc>
          <w:tcPr>
            <w:tcW w:w="1901" w:type="dxa"/>
            <w:shd w:val="clear" w:color="auto" w:fill="auto"/>
          </w:tcPr>
          <w:p w14:paraId="0BBF01F3"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city</w:t>
            </w:r>
          </w:p>
        </w:tc>
        <w:tc>
          <w:tcPr>
            <w:tcW w:w="1833" w:type="dxa"/>
            <w:shd w:val="clear" w:color="auto" w:fill="auto"/>
          </w:tcPr>
          <w:p w14:paraId="39BA6EFD"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Texte - 25 positions</w:t>
            </w:r>
          </w:p>
        </w:tc>
        <w:tc>
          <w:tcPr>
            <w:tcW w:w="1833" w:type="dxa"/>
            <w:shd w:val="clear" w:color="auto" w:fill="auto"/>
          </w:tcPr>
          <w:p w14:paraId="4040C417"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Non</w:t>
            </w:r>
          </w:p>
        </w:tc>
        <w:tc>
          <w:tcPr>
            <w:tcW w:w="1833" w:type="dxa"/>
            <w:shd w:val="clear" w:color="auto" w:fill="auto"/>
          </w:tcPr>
          <w:p w14:paraId="0FAF7A94"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Si pendant l’absence, l’agent ne réside pas à son domicile</w:t>
            </w:r>
          </w:p>
        </w:tc>
        <w:tc>
          <w:tcPr>
            <w:tcW w:w="1922" w:type="dxa"/>
            <w:shd w:val="clear" w:color="auto" w:fill="auto"/>
          </w:tcPr>
          <w:p w14:paraId="59FE3989"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 </w:t>
            </w:r>
          </w:p>
        </w:tc>
      </w:tr>
      <w:tr w:rsidR="009A7849" w14:paraId="5BBF4108" w14:textId="77777777" w:rsidTr="00952C5A">
        <w:trPr>
          <w:trHeight w:val="416"/>
        </w:trPr>
        <w:tc>
          <w:tcPr>
            <w:tcW w:w="1901" w:type="dxa"/>
            <w:shd w:val="clear" w:color="auto" w:fill="auto"/>
          </w:tcPr>
          <w:p w14:paraId="4A9C4D5E"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country</w:t>
            </w:r>
          </w:p>
        </w:tc>
        <w:tc>
          <w:tcPr>
            <w:tcW w:w="1833" w:type="dxa"/>
            <w:shd w:val="clear" w:color="auto" w:fill="auto"/>
          </w:tcPr>
          <w:p w14:paraId="6950FCD7"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Texte - 2 positions</w:t>
            </w:r>
          </w:p>
        </w:tc>
        <w:tc>
          <w:tcPr>
            <w:tcW w:w="1833" w:type="dxa"/>
            <w:shd w:val="clear" w:color="auto" w:fill="auto"/>
          </w:tcPr>
          <w:p w14:paraId="6300C14F"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Non</w:t>
            </w:r>
          </w:p>
        </w:tc>
        <w:tc>
          <w:tcPr>
            <w:tcW w:w="1833" w:type="dxa"/>
            <w:shd w:val="clear" w:color="auto" w:fill="auto"/>
          </w:tcPr>
          <w:p w14:paraId="2F04E18C"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Si pendant l’absence, l’agent ne réside pas à son domicile</w:t>
            </w:r>
          </w:p>
        </w:tc>
        <w:tc>
          <w:tcPr>
            <w:tcW w:w="1922" w:type="dxa"/>
            <w:shd w:val="clear" w:color="auto" w:fill="auto"/>
          </w:tcPr>
          <w:p w14:paraId="694D7646"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 xml:space="preserve">Voir liste des pays </w:t>
            </w:r>
          </w:p>
        </w:tc>
      </w:tr>
      <w:tr w:rsidR="009A7849" w14:paraId="215A243C" w14:textId="77777777" w:rsidTr="00952C5A">
        <w:trPr>
          <w:trHeight w:val="416"/>
        </w:trPr>
        <w:tc>
          <w:tcPr>
            <w:tcW w:w="1901" w:type="dxa"/>
            <w:shd w:val="clear" w:color="auto" w:fill="auto"/>
          </w:tcPr>
          <w:p w14:paraId="532EB56F"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fromDate</w:t>
            </w:r>
          </w:p>
        </w:tc>
        <w:tc>
          <w:tcPr>
            <w:tcW w:w="1833" w:type="dxa"/>
            <w:shd w:val="clear" w:color="auto" w:fill="auto"/>
          </w:tcPr>
          <w:p w14:paraId="41F341E2"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Texte – 10 positions</w:t>
            </w:r>
          </w:p>
        </w:tc>
        <w:tc>
          <w:tcPr>
            <w:tcW w:w="1833" w:type="dxa"/>
            <w:shd w:val="clear" w:color="auto" w:fill="auto"/>
          </w:tcPr>
          <w:p w14:paraId="2C335DC9"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Non</w:t>
            </w:r>
          </w:p>
        </w:tc>
        <w:tc>
          <w:tcPr>
            <w:tcW w:w="1833" w:type="dxa"/>
            <w:shd w:val="clear" w:color="auto" w:fill="auto"/>
          </w:tcPr>
          <w:p w14:paraId="49A1A3F6"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Si pendant l’absence, l’agent ne réside pas à son domicile</w:t>
            </w:r>
          </w:p>
        </w:tc>
        <w:tc>
          <w:tcPr>
            <w:tcW w:w="1922" w:type="dxa"/>
            <w:shd w:val="clear" w:color="auto" w:fill="auto"/>
          </w:tcPr>
          <w:p w14:paraId="591BFA32"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Format DD/MM/YYYY</w:t>
            </w:r>
          </w:p>
        </w:tc>
      </w:tr>
      <w:tr w:rsidR="009A7849" w14:paraId="49092686" w14:textId="77777777" w:rsidTr="00952C5A">
        <w:trPr>
          <w:trHeight w:val="416"/>
        </w:trPr>
        <w:tc>
          <w:tcPr>
            <w:tcW w:w="1901" w:type="dxa"/>
            <w:shd w:val="clear" w:color="auto" w:fill="auto"/>
          </w:tcPr>
          <w:p w14:paraId="1A2CE3FF" w14:textId="77777777" w:rsidR="009A7849" w:rsidRPr="00952C5A" w:rsidRDefault="009A7849" w:rsidP="00952C5A">
            <w:pPr>
              <w:rPr>
                <w:rFonts w:ascii="Calibri" w:eastAsia="Calibri" w:hAnsi="Calibri"/>
                <w:b/>
                <w:bCs/>
                <w:sz w:val="20"/>
                <w:szCs w:val="20"/>
              </w:rPr>
            </w:pPr>
            <w:r w:rsidRPr="00952C5A">
              <w:rPr>
                <w:rFonts w:ascii="Calibri" w:eastAsia="Calibri" w:hAnsi="Calibri"/>
                <w:b/>
                <w:bCs/>
                <w:sz w:val="20"/>
                <w:szCs w:val="20"/>
              </w:rPr>
              <w:t>EndDate</w:t>
            </w:r>
          </w:p>
        </w:tc>
        <w:tc>
          <w:tcPr>
            <w:tcW w:w="1833" w:type="dxa"/>
            <w:shd w:val="clear" w:color="auto" w:fill="auto"/>
          </w:tcPr>
          <w:p w14:paraId="47336B14"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Texte – 10 positions</w:t>
            </w:r>
          </w:p>
        </w:tc>
        <w:tc>
          <w:tcPr>
            <w:tcW w:w="1833" w:type="dxa"/>
            <w:shd w:val="clear" w:color="auto" w:fill="auto"/>
          </w:tcPr>
          <w:p w14:paraId="1A9FB602"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Non</w:t>
            </w:r>
          </w:p>
        </w:tc>
        <w:tc>
          <w:tcPr>
            <w:tcW w:w="1833" w:type="dxa"/>
            <w:shd w:val="clear" w:color="auto" w:fill="auto"/>
          </w:tcPr>
          <w:p w14:paraId="7C163919" w14:textId="77777777" w:rsidR="009A7849" w:rsidRPr="00952C5A" w:rsidRDefault="009A7849" w:rsidP="00952C5A">
            <w:pPr>
              <w:rPr>
                <w:rFonts w:ascii="Calibri" w:eastAsia="Calibri" w:hAnsi="Calibri"/>
                <w:sz w:val="20"/>
                <w:szCs w:val="20"/>
                <w:lang w:val="fr-FR"/>
              </w:rPr>
            </w:pPr>
            <w:r w:rsidRPr="00952C5A">
              <w:rPr>
                <w:rFonts w:ascii="Calibri" w:eastAsia="Calibri" w:hAnsi="Calibri"/>
                <w:sz w:val="20"/>
                <w:szCs w:val="20"/>
                <w:lang w:val="fr-FR"/>
              </w:rPr>
              <w:t>Si pendant l’absence, l’agent ne réside pas à son domicile</w:t>
            </w:r>
          </w:p>
        </w:tc>
        <w:tc>
          <w:tcPr>
            <w:tcW w:w="1922" w:type="dxa"/>
            <w:shd w:val="clear" w:color="auto" w:fill="auto"/>
          </w:tcPr>
          <w:p w14:paraId="7B997422" w14:textId="77777777" w:rsidR="009A7849" w:rsidRPr="00952C5A" w:rsidRDefault="009A7849" w:rsidP="00952C5A">
            <w:pPr>
              <w:rPr>
                <w:rFonts w:ascii="Calibri" w:eastAsia="Calibri" w:hAnsi="Calibri"/>
                <w:sz w:val="20"/>
                <w:szCs w:val="20"/>
              </w:rPr>
            </w:pPr>
            <w:r w:rsidRPr="00952C5A">
              <w:rPr>
                <w:rFonts w:ascii="Calibri" w:eastAsia="Calibri" w:hAnsi="Calibri"/>
                <w:sz w:val="20"/>
                <w:szCs w:val="20"/>
              </w:rPr>
              <w:t xml:space="preserve">Format DD/MM/YYYY </w:t>
            </w:r>
          </w:p>
        </w:tc>
      </w:tr>
    </w:tbl>
    <w:p w14:paraId="7F17CB5A" w14:textId="77777777" w:rsidR="009A7849" w:rsidRDefault="009A7849" w:rsidP="009A7849"/>
    <w:p w14:paraId="4EE13262" w14:textId="77777777" w:rsidR="00D84044" w:rsidRDefault="00D84044" w:rsidP="009A7849"/>
    <w:p w14:paraId="3056A8A7" w14:textId="77777777" w:rsidR="00D84044" w:rsidRDefault="00D84044" w:rsidP="009A7849"/>
    <w:p w14:paraId="0790DA59" w14:textId="77777777" w:rsidR="00613621" w:rsidRPr="003D150C" w:rsidRDefault="00613621" w:rsidP="009A7849">
      <w:pPr>
        <w:pStyle w:val="Titre2"/>
        <w:rPr>
          <w:lang w:val="fr-BE"/>
        </w:rPr>
      </w:pPr>
      <w:r w:rsidRPr="003D150C">
        <w:rPr>
          <w:lang w:val="fr-BE"/>
        </w:rPr>
        <w:lastRenderedPageBreak/>
        <w:t>2.4</w:t>
      </w:r>
      <w:r w:rsidR="007A2D35" w:rsidRPr="003D150C">
        <w:rPr>
          <w:lang w:val="fr-BE"/>
        </w:rPr>
        <w:t>.</w:t>
      </w:r>
      <w:r w:rsidRPr="003D150C">
        <w:rPr>
          <w:lang w:val="fr-BE"/>
        </w:rPr>
        <w:t xml:space="preserve"> Les informations à envoyer</w:t>
      </w:r>
      <w:bookmarkEnd w:id="9"/>
    </w:p>
    <w:p w14:paraId="5B154D57" w14:textId="77777777" w:rsidR="00613621" w:rsidRPr="003D150C" w:rsidRDefault="00613621" w:rsidP="006E7703">
      <w:pPr>
        <w:rPr>
          <w:lang w:val="fr-BE"/>
        </w:rPr>
      </w:pPr>
    </w:p>
    <w:p w14:paraId="5B44E79C" w14:textId="77777777" w:rsidR="00613621" w:rsidRPr="003D150C" w:rsidRDefault="007A2D35" w:rsidP="006E7703">
      <w:pPr>
        <w:rPr>
          <w:lang w:val="fr-BE"/>
        </w:rPr>
      </w:pPr>
      <w:r w:rsidRPr="003D150C">
        <w:rPr>
          <w:lang w:val="fr-BE"/>
        </w:rPr>
        <w:t>Le schéma ci-dessous montre les envois à effectuer vers l’application Absentéisme au cours du temps.</w:t>
      </w:r>
    </w:p>
    <w:p w14:paraId="7D761FD0" w14:textId="77777777" w:rsidR="007A2D35" w:rsidRPr="003D150C" w:rsidRDefault="007A2D35" w:rsidP="006E7703">
      <w:pPr>
        <w:rPr>
          <w:lang w:val="fr-BE"/>
        </w:rPr>
      </w:pPr>
    </w:p>
    <w:p w14:paraId="37AF6E17" w14:textId="7418CF58" w:rsidR="007A2D35" w:rsidRPr="003D150C" w:rsidRDefault="00F70201" w:rsidP="006E7703">
      <w:pPr>
        <w:rPr>
          <w:lang w:val="fr-BE"/>
        </w:rPr>
      </w:pPr>
      <w:r w:rsidRPr="007150E0">
        <w:rPr>
          <w:noProof/>
          <w:color w:val="FF0000"/>
          <w:lang w:val="fr-BE"/>
        </w:rPr>
        <w:drawing>
          <wp:inline distT="0" distB="0" distL="0" distR="0" wp14:anchorId="3EDC2401" wp14:editId="257AD3B7">
            <wp:extent cx="5958840" cy="2194560"/>
            <wp:effectExtent l="0" t="0" r="0"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8840" cy="2194560"/>
                    </a:xfrm>
                    <a:prstGeom prst="rect">
                      <a:avLst/>
                    </a:prstGeom>
                    <a:noFill/>
                    <a:ln>
                      <a:noFill/>
                    </a:ln>
                  </pic:spPr>
                </pic:pic>
              </a:graphicData>
            </a:graphic>
          </wp:inline>
        </w:drawing>
      </w:r>
    </w:p>
    <w:p w14:paraId="601F4830" w14:textId="77777777" w:rsidR="005955E5" w:rsidRPr="003D150C" w:rsidRDefault="005955E5" w:rsidP="006E7703">
      <w:pPr>
        <w:rPr>
          <w:lang w:val="fr-BE"/>
        </w:rPr>
      </w:pPr>
    </w:p>
    <w:p w14:paraId="2B213F7E" w14:textId="77777777" w:rsidR="003009F5" w:rsidRPr="003D150C" w:rsidRDefault="003009F5" w:rsidP="006E7703">
      <w:pPr>
        <w:rPr>
          <w:lang w:val="fr-BE"/>
        </w:rPr>
      </w:pPr>
    </w:p>
    <w:p w14:paraId="358D8763" w14:textId="77777777" w:rsidR="00AD16F1" w:rsidRPr="003D150C" w:rsidRDefault="00613621" w:rsidP="00613621">
      <w:pPr>
        <w:numPr>
          <w:ilvl w:val="0"/>
          <w:numId w:val="4"/>
        </w:numPr>
        <w:rPr>
          <w:lang w:val="fr-BE"/>
        </w:rPr>
      </w:pPr>
      <w:r w:rsidRPr="003D150C">
        <w:rPr>
          <w:b/>
          <w:u w:val="single"/>
          <w:lang w:val="fr-BE"/>
        </w:rPr>
        <w:t>le Premier Upload :</w:t>
      </w:r>
      <w:r w:rsidRPr="003D150C">
        <w:rPr>
          <w:lang w:val="fr-BE"/>
        </w:rPr>
        <w:t xml:space="preserve"> </w:t>
      </w:r>
    </w:p>
    <w:p w14:paraId="118FA6CD" w14:textId="77777777" w:rsidR="00AD16F1" w:rsidRPr="003D150C" w:rsidRDefault="00AD16F1" w:rsidP="00AD16F1">
      <w:pPr>
        <w:ind w:left="720"/>
        <w:rPr>
          <w:lang w:val="fr-BE"/>
        </w:rPr>
      </w:pPr>
    </w:p>
    <w:p w14:paraId="4EFEC50A" w14:textId="77777777" w:rsidR="004B0470" w:rsidRPr="003D150C" w:rsidRDefault="00AD16F1" w:rsidP="00AD16F1">
      <w:pPr>
        <w:ind w:left="1080"/>
        <w:rPr>
          <w:lang w:val="fr-BE"/>
        </w:rPr>
      </w:pPr>
      <w:r w:rsidRPr="003D150C">
        <w:rPr>
          <w:lang w:val="fr-BE"/>
        </w:rPr>
        <w:t>I</w:t>
      </w:r>
      <w:r w:rsidR="00613621" w:rsidRPr="003D150C">
        <w:rPr>
          <w:lang w:val="fr-BE"/>
        </w:rPr>
        <w:t>l s’agit de remplir le système Absentéisme avec toutes les données actuelles. Cet envoi ne devra être effectué qu’une seule fois par votre organisme.</w:t>
      </w:r>
      <w:r w:rsidR="00113E60" w:rsidRPr="003D150C">
        <w:rPr>
          <w:lang w:val="fr-BE"/>
        </w:rPr>
        <w:t xml:space="preserve"> </w:t>
      </w:r>
    </w:p>
    <w:p w14:paraId="1ED9DDD0" w14:textId="77777777" w:rsidR="00AD16F1" w:rsidRPr="003D150C" w:rsidRDefault="00AD16F1" w:rsidP="00AD16F1">
      <w:pPr>
        <w:ind w:left="1080"/>
        <w:rPr>
          <w:lang w:val="fr-BE"/>
        </w:rPr>
      </w:pPr>
    </w:p>
    <w:p w14:paraId="271F2B7D" w14:textId="77777777" w:rsidR="00613621" w:rsidRPr="003D150C" w:rsidRDefault="004B0470" w:rsidP="004B0470">
      <w:pPr>
        <w:ind w:left="1080"/>
        <w:rPr>
          <w:lang w:val="fr-BE"/>
        </w:rPr>
      </w:pPr>
      <w:r w:rsidRPr="003D150C">
        <w:rPr>
          <w:lang w:val="fr-BE"/>
        </w:rPr>
        <w:t>Le fichier correspondant</w:t>
      </w:r>
      <w:r w:rsidR="00113E60" w:rsidRPr="003D150C">
        <w:rPr>
          <w:lang w:val="fr-BE"/>
        </w:rPr>
        <w:t xml:space="preserve"> contiendra les informations </w:t>
      </w:r>
      <w:r w:rsidR="00113E60" w:rsidRPr="003D150C">
        <w:rPr>
          <w:b/>
          <w:lang w:val="fr-BE"/>
        </w:rPr>
        <w:t>de tous les agents</w:t>
      </w:r>
      <w:r w:rsidR="00113E60" w:rsidRPr="003D150C">
        <w:rPr>
          <w:lang w:val="fr-BE"/>
        </w:rPr>
        <w:t xml:space="preserve"> actuellement dans votre organisme (ce qui comprend également les agents absents ou suspendus). Les agents ayant quitté l’organisme ou ayant pris leur retraite </w:t>
      </w:r>
      <w:r w:rsidR="00113E60" w:rsidRPr="003D150C">
        <w:rPr>
          <w:b/>
          <w:lang w:val="fr-BE"/>
        </w:rPr>
        <w:t>avant</w:t>
      </w:r>
      <w:r w:rsidR="00113E60" w:rsidRPr="003D150C">
        <w:rPr>
          <w:lang w:val="fr-BE"/>
        </w:rPr>
        <w:t xml:space="preserve"> l’entrée de votre organisme dans le projet Absentéisme ne sont pas à communiquer à l’application.</w:t>
      </w:r>
    </w:p>
    <w:p w14:paraId="71D4135A" w14:textId="77777777" w:rsidR="00AD16F1" w:rsidRPr="003D150C" w:rsidRDefault="00AD16F1" w:rsidP="004B0470">
      <w:pPr>
        <w:ind w:left="1080"/>
        <w:rPr>
          <w:lang w:val="fr-BE"/>
        </w:rPr>
      </w:pPr>
    </w:p>
    <w:p w14:paraId="6FF765B1" w14:textId="77777777" w:rsidR="0090488F" w:rsidRPr="003D150C" w:rsidRDefault="0090488F" w:rsidP="004B0470">
      <w:pPr>
        <w:ind w:left="1080"/>
        <w:rPr>
          <w:lang w:val="fr-BE"/>
        </w:rPr>
      </w:pPr>
      <w:r w:rsidRPr="003D150C">
        <w:rPr>
          <w:lang w:val="fr-BE"/>
        </w:rPr>
        <w:t>Si nécessaire, il est possible de communiquer toutes ces informations de base par l’envoi de plusieurs fichiers (un par département par exemple) mais l’essentiel est que tout votre personnel actuel se retrouve dans l’application avant l’utilisation effective de celle-ci.</w:t>
      </w:r>
    </w:p>
    <w:p w14:paraId="01053D34" w14:textId="77777777" w:rsidR="003009F5" w:rsidRPr="003D150C" w:rsidRDefault="003009F5" w:rsidP="003009F5">
      <w:pPr>
        <w:ind w:left="720"/>
        <w:rPr>
          <w:lang w:val="fr-BE"/>
        </w:rPr>
      </w:pPr>
    </w:p>
    <w:p w14:paraId="410997C8" w14:textId="77777777" w:rsidR="00AD16F1" w:rsidRPr="003D150C" w:rsidRDefault="00AD16F1" w:rsidP="003009F5">
      <w:pPr>
        <w:ind w:left="720"/>
        <w:rPr>
          <w:lang w:val="fr-BE"/>
        </w:rPr>
      </w:pPr>
    </w:p>
    <w:p w14:paraId="2810ADB9" w14:textId="77777777" w:rsidR="00AD16F1" w:rsidRPr="003D150C" w:rsidRDefault="00613621" w:rsidP="00613621">
      <w:pPr>
        <w:numPr>
          <w:ilvl w:val="0"/>
          <w:numId w:val="4"/>
        </w:numPr>
        <w:rPr>
          <w:lang w:val="fr-BE"/>
        </w:rPr>
      </w:pPr>
      <w:r w:rsidRPr="003D150C">
        <w:rPr>
          <w:b/>
          <w:u w:val="single"/>
          <w:lang w:val="fr-BE"/>
        </w:rPr>
        <w:t>l</w:t>
      </w:r>
      <w:r w:rsidR="00976274" w:rsidRPr="003D150C">
        <w:rPr>
          <w:b/>
          <w:u w:val="single"/>
          <w:lang w:val="fr-BE"/>
        </w:rPr>
        <w:t>es</w:t>
      </w:r>
      <w:r w:rsidRPr="003D150C">
        <w:rPr>
          <w:b/>
          <w:u w:val="single"/>
          <w:lang w:val="fr-BE"/>
        </w:rPr>
        <w:t xml:space="preserve"> Mise</w:t>
      </w:r>
      <w:r w:rsidR="00976274" w:rsidRPr="003D150C">
        <w:rPr>
          <w:b/>
          <w:u w:val="single"/>
          <w:lang w:val="fr-BE"/>
        </w:rPr>
        <w:t>s</w:t>
      </w:r>
      <w:r w:rsidRPr="003D150C">
        <w:rPr>
          <w:b/>
          <w:u w:val="single"/>
          <w:lang w:val="fr-BE"/>
        </w:rPr>
        <w:t xml:space="preserve"> à Jour :</w:t>
      </w:r>
      <w:r w:rsidRPr="003D150C">
        <w:rPr>
          <w:lang w:val="fr-BE"/>
        </w:rPr>
        <w:t xml:space="preserve"> </w:t>
      </w:r>
    </w:p>
    <w:p w14:paraId="22E55DE3" w14:textId="77777777" w:rsidR="00AD16F1" w:rsidRPr="003D150C" w:rsidRDefault="00AD16F1" w:rsidP="00AD16F1">
      <w:pPr>
        <w:ind w:left="720"/>
        <w:rPr>
          <w:lang w:val="fr-BE"/>
        </w:rPr>
      </w:pPr>
    </w:p>
    <w:p w14:paraId="544F9279" w14:textId="77777777" w:rsidR="004B0470" w:rsidRPr="003D150C" w:rsidRDefault="00AD16F1" w:rsidP="00AD16F1">
      <w:pPr>
        <w:ind w:left="1080"/>
        <w:rPr>
          <w:lang w:val="fr-BE"/>
        </w:rPr>
      </w:pPr>
      <w:r w:rsidRPr="003D150C">
        <w:rPr>
          <w:lang w:val="fr-BE"/>
        </w:rPr>
        <w:t>I</w:t>
      </w:r>
      <w:r w:rsidR="00613621" w:rsidRPr="003D150C">
        <w:rPr>
          <w:lang w:val="fr-BE"/>
        </w:rPr>
        <w:t>l s’agit de communiquer à l’application Absentéisme les modifications de données du personnel (nouvel agent, changement d’adresse d’un agent, changement de niveau</w:t>
      </w:r>
      <w:r w:rsidR="008E1F67" w:rsidRPr="003D150C">
        <w:rPr>
          <w:lang w:val="fr-BE"/>
        </w:rPr>
        <w:t xml:space="preserve"> ou de statut d’un agent</w:t>
      </w:r>
      <w:r w:rsidR="00613621" w:rsidRPr="003D150C">
        <w:rPr>
          <w:lang w:val="fr-BE"/>
        </w:rPr>
        <w:t>,</w:t>
      </w:r>
      <w:r w:rsidR="008E1F67" w:rsidRPr="003D150C">
        <w:rPr>
          <w:lang w:val="fr-BE"/>
        </w:rPr>
        <w:t xml:space="preserve"> passage à la retraite</w:t>
      </w:r>
      <w:r w:rsidR="00C77131" w:rsidRPr="003D150C">
        <w:rPr>
          <w:lang w:val="fr-BE"/>
        </w:rPr>
        <w:t>, fin de contrat</w:t>
      </w:r>
      <w:r w:rsidR="00F3364B" w:rsidRPr="003D150C">
        <w:rPr>
          <w:lang w:val="fr-BE"/>
        </w:rPr>
        <w:t>,</w:t>
      </w:r>
      <w:r w:rsidR="00613621" w:rsidRPr="003D150C">
        <w:rPr>
          <w:lang w:val="fr-BE"/>
        </w:rPr>
        <w:t xml:space="preserve">…). </w:t>
      </w:r>
    </w:p>
    <w:p w14:paraId="0BB310F7" w14:textId="77777777" w:rsidR="00AD16F1" w:rsidRPr="003D150C" w:rsidRDefault="00AD16F1" w:rsidP="00AD16F1">
      <w:pPr>
        <w:ind w:left="1080"/>
        <w:rPr>
          <w:lang w:val="fr-BE"/>
        </w:rPr>
      </w:pPr>
    </w:p>
    <w:p w14:paraId="6F9E8182" w14:textId="77777777" w:rsidR="00613621" w:rsidRPr="003D150C" w:rsidRDefault="00613621" w:rsidP="004B0470">
      <w:pPr>
        <w:ind w:left="1080"/>
        <w:rPr>
          <w:lang w:val="fr-BE"/>
        </w:rPr>
      </w:pPr>
      <w:r w:rsidRPr="003D150C">
        <w:rPr>
          <w:lang w:val="fr-BE"/>
        </w:rPr>
        <w:t>Cet envoi se fera périodiquement de manière à fournir à l’application les données les plus récentes.</w:t>
      </w:r>
      <w:r w:rsidR="003009F5" w:rsidRPr="003D150C">
        <w:rPr>
          <w:lang w:val="fr-BE"/>
        </w:rPr>
        <w:t xml:space="preserve"> Dans ce fichier ne doivent se trouver </w:t>
      </w:r>
      <w:r w:rsidR="003009F5" w:rsidRPr="003D150C">
        <w:rPr>
          <w:b/>
          <w:lang w:val="fr-BE"/>
        </w:rPr>
        <w:t xml:space="preserve">que les agents dont une </w:t>
      </w:r>
      <w:r w:rsidR="00AD16F1" w:rsidRPr="003D150C">
        <w:rPr>
          <w:b/>
          <w:lang w:val="fr-BE"/>
        </w:rPr>
        <w:t>donnée</w:t>
      </w:r>
      <w:r w:rsidR="003009F5" w:rsidRPr="003D150C">
        <w:rPr>
          <w:b/>
          <w:lang w:val="fr-BE"/>
        </w:rPr>
        <w:t xml:space="preserve"> </w:t>
      </w:r>
      <w:r w:rsidR="00F77CCD" w:rsidRPr="003D150C">
        <w:rPr>
          <w:b/>
          <w:lang w:val="fr-BE"/>
        </w:rPr>
        <w:t>a été</w:t>
      </w:r>
      <w:r w:rsidR="003009F5" w:rsidRPr="003D150C">
        <w:rPr>
          <w:b/>
          <w:lang w:val="fr-BE"/>
        </w:rPr>
        <w:t xml:space="preserve"> modifiée</w:t>
      </w:r>
      <w:r w:rsidR="003009F5" w:rsidRPr="003D150C">
        <w:rPr>
          <w:lang w:val="fr-BE"/>
        </w:rPr>
        <w:t xml:space="preserve">. </w:t>
      </w:r>
      <w:r w:rsidR="00113E60" w:rsidRPr="003D150C">
        <w:rPr>
          <w:lang w:val="fr-BE"/>
        </w:rPr>
        <w:t>Ce fichier est donc de taille beaucoup plus réduite que le fichier du Premier Upload.</w:t>
      </w:r>
    </w:p>
    <w:p w14:paraId="2EDB57C2" w14:textId="77777777" w:rsidR="00613621" w:rsidRPr="003D150C" w:rsidRDefault="00613621" w:rsidP="006E7703">
      <w:pPr>
        <w:rPr>
          <w:lang w:val="fr-BE"/>
        </w:rPr>
      </w:pPr>
    </w:p>
    <w:p w14:paraId="2FC266F3" w14:textId="77777777" w:rsidR="002933B6" w:rsidRPr="003D150C" w:rsidRDefault="002933B6" w:rsidP="006E7703">
      <w:pPr>
        <w:rPr>
          <w:lang w:val="fr-BE"/>
        </w:rPr>
      </w:pPr>
    </w:p>
    <w:p w14:paraId="4FF437F7" w14:textId="77777777" w:rsidR="00860462" w:rsidRPr="003D150C" w:rsidRDefault="00860462" w:rsidP="00AD16F1">
      <w:pPr>
        <w:ind w:left="1080"/>
        <w:rPr>
          <w:lang w:val="fr-BE"/>
        </w:rPr>
      </w:pPr>
      <w:r w:rsidRPr="003D150C">
        <w:rPr>
          <w:lang w:val="fr-BE"/>
        </w:rPr>
        <w:t xml:space="preserve">Pour un souci d’efficacité du projet Absentéisme, il va de votre devoir de communiquer au plus tôt tout changement à l’application (par exemple, un changement </w:t>
      </w:r>
      <w:r w:rsidRPr="003D150C">
        <w:rPr>
          <w:lang w:val="fr-BE"/>
        </w:rPr>
        <w:lastRenderedPageBreak/>
        <w:t>d’adresse communiqué en retard pourrait conduire à envoyer un médecin de contrôle vers une mauvaise adresse).</w:t>
      </w:r>
      <w:r w:rsidR="00297157" w:rsidRPr="003D150C">
        <w:rPr>
          <w:lang w:val="fr-BE"/>
        </w:rPr>
        <w:t xml:space="preserve"> Nous vous conseillons de </w:t>
      </w:r>
      <w:r w:rsidR="00F93290" w:rsidRPr="003D150C">
        <w:rPr>
          <w:lang w:val="fr-BE"/>
        </w:rPr>
        <w:t>transmettre</w:t>
      </w:r>
      <w:r w:rsidR="00297157" w:rsidRPr="003D150C">
        <w:rPr>
          <w:lang w:val="fr-BE"/>
        </w:rPr>
        <w:t xml:space="preserve"> </w:t>
      </w:r>
      <w:r w:rsidR="00F93290" w:rsidRPr="003D150C">
        <w:rPr>
          <w:lang w:val="fr-BE"/>
        </w:rPr>
        <w:t>quotidiennement tout changement à l’application.</w:t>
      </w:r>
    </w:p>
    <w:p w14:paraId="6713E7B4" w14:textId="77777777" w:rsidR="00860462" w:rsidRPr="003D150C" w:rsidRDefault="00860462" w:rsidP="006E7703">
      <w:pPr>
        <w:rPr>
          <w:lang w:val="fr-BE"/>
        </w:rPr>
      </w:pPr>
    </w:p>
    <w:p w14:paraId="01ACD097" w14:textId="77777777" w:rsidR="00860462" w:rsidRPr="003D150C" w:rsidRDefault="00860462" w:rsidP="00AD16F1">
      <w:pPr>
        <w:ind w:left="1080"/>
        <w:rPr>
          <w:lang w:val="fr-BE"/>
        </w:rPr>
      </w:pPr>
      <w:r w:rsidRPr="003D150C">
        <w:rPr>
          <w:lang w:val="fr-BE"/>
        </w:rPr>
        <w:t xml:space="preserve">Voici </w:t>
      </w:r>
      <w:r w:rsidR="00297157" w:rsidRPr="003D150C">
        <w:rPr>
          <w:lang w:val="fr-BE"/>
        </w:rPr>
        <w:t>la liste de tous l</w:t>
      </w:r>
      <w:r w:rsidRPr="003D150C">
        <w:rPr>
          <w:lang w:val="fr-BE"/>
        </w:rPr>
        <w:t xml:space="preserve">es cas </w:t>
      </w:r>
      <w:r w:rsidR="00F93290" w:rsidRPr="003D150C">
        <w:rPr>
          <w:lang w:val="fr-BE"/>
        </w:rPr>
        <w:t>qui nécessitent</w:t>
      </w:r>
      <w:r w:rsidR="00EC1052" w:rsidRPr="003D150C">
        <w:rPr>
          <w:lang w:val="fr-BE"/>
        </w:rPr>
        <w:t xml:space="preserve"> d’inclure un </w:t>
      </w:r>
      <w:r w:rsidR="00F93290" w:rsidRPr="003D150C">
        <w:rPr>
          <w:lang w:val="fr-BE"/>
        </w:rPr>
        <w:t>agent dans le fichier de mise à jour</w:t>
      </w:r>
      <w:r w:rsidR="00297157" w:rsidRPr="003D150C">
        <w:rPr>
          <w:lang w:val="fr-BE"/>
        </w:rPr>
        <w:t>:</w:t>
      </w:r>
    </w:p>
    <w:p w14:paraId="5DCAEF6B" w14:textId="77777777" w:rsidR="00AB26FE" w:rsidRPr="003D150C" w:rsidRDefault="00AB26FE" w:rsidP="00AD16F1">
      <w:pPr>
        <w:ind w:left="1080"/>
        <w:rPr>
          <w:lang w:val="fr-BE"/>
        </w:rPr>
      </w:pPr>
    </w:p>
    <w:p w14:paraId="4D4FCF6A" w14:textId="77777777" w:rsidR="00F93290" w:rsidRPr="003D150C" w:rsidRDefault="00D12A01" w:rsidP="00AD16F1">
      <w:pPr>
        <w:numPr>
          <w:ilvl w:val="1"/>
          <w:numId w:val="4"/>
        </w:numPr>
        <w:rPr>
          <w:lang w:val="fr-BE"/>
        </w:rPr>
      </w:pPr>
      <w:r w:rsidRPr="003D150C">
        <w:rPr>
          <w:lang w:val="fr-BE"/>
        </w:rPr>
        <w:t>Changement de nom ou prénom ;</w:t>
      </w:r>
    </w:p>
    <w:p w14:paraId="09D4E370" w14:textId="77777777" w:rsidR="00D12A01" w:rsidRPr="003D150C" w:rsidRDefault="00D12A01" w:rsidP="00AD16F1">
      <w:pPr>
        <w:numPr>
          <w:ilvl w:val="1"/>
          <w:numId w:val="4"/>
        </w:numPr>
        <w:rPr>
          <w:lang w:val="fr-BE"/>
        </w:rPr>
      </w:pPr>
      <w:r w:rsidRPr="003D150C">
        <w:rPr>
          <w:lang w:val="fr-BE"/>
        </w:rPr>
        <w:t>Changement de nationalité ;</w:t>
      </w:r>
    </w:p>
    <w:p w14:paraId="4725EF91" w14:textId="77777777" w:rsidR="00D12A01" w:rsidRPr="003D150C" w:rsidRDefault="00D12A01" w:rsidP="00AD16F1">
      <w:pPr>
        <w:numPr>
          <w:ilvl w:val="1"/>
          <w:numId w:val="4"/>
        </w:numPr>
        <w:rPr>
          <w:lang w:val="fr-BE"/>
        </w:rPr>
      </w:pPr>
      <w:r w:rsidRPr="003D150C">
        <w:rPr>
          <w:lang w:val="fr-BE"/>
        </w:rPr>
        <w:t>Changement de sexe ;</w:t>
      </w:r>
    </w:p>
    <w:p w14:paraId="15646A24" w14:textId="77777777" w:rsidR="00D12A01" w:rsidRPr="003D150C" w:rsidRDefault="00D12A01" w:rsidP="00AD16F1">
      <w:pPr>
        <w:numPr>
          <w:ilvl w:val="1"/>
          <w:numId w:val="4"/>
        </w:numPr>
        <w:rPr>
          <w:lang w:val="fr-BE"/>
        </w:rPr>
      </w:pPr>
      <w:r w:rsidRPr="003D150C">
        <w:rPr>
          <w:lang w:val="fr-BE"/>
        </w:rPr>
        <w:t>Changement de n° de téléphone privé ;</w:t>
      </w:r>
    </w:p>
    <w:p w14:paraId="4848A019" w14:textId="77777777" w:rsidR="00530937" w:rsidRPr="003D150C" w:rsidRDefault="00530937" w:rsidP="00AD16F1">
      <w:pPr>
        <w:numPr>
          <w:ilvl w:val="1"/>
          <w:numId w:val="4"/>
        </w:numPr>
        <w:rPr>
          <w:lang w:val="fr-BE"/>
        </w:rPr>
      </w:pPr>
      <w:r w:rsidRPr="003D150C">
        <w:rPr>
          <w:lang w:val="fr-BE"/>
        </w:rPr>
        <w:t>Changement de n° de téléphone professionnel ;</w:t>
      </w:r>
    </w:p>
    <w:p w14:paraId="2532C1B1" w14:textId="77777777" w:rsidR="00530937" w:rsidRPr="003D150C" w:rsidRDefault="00530937" w:rsidP="00AD16F1">
      <w:pPr>
        <w:numPr>
          <w:ilvl w:val="1"/>
          <w:numId w:val="4"/>
        </w:numPr>
        <w:rPr>
          <w:lang w:val="fr-BE"/>
        </w:rPr>
      </w:pPr>
      <w:r w:rsidRPr="003D150C">
        <w:rPr>
          <w:lang w:val="fr-BE"/>
        </w:rPr>
        <w:t>Changement de n° de téléphone portable ;</w:t>
      </w:r>
    </w:p>
    <w:p w14:paraId="273D5847" w14:textId="77777777" w:rsidR="00D12A01" w:rsidRPr="003D150C" w:rsidRDefault="00D12A01" w:rsidP="00AD16F1">
      <w:pPr>
        <w:numPr>
          <w:ilvl w:val="1"/>
          <w:numId w:val="4"/>
        </w:numPr>
        <w:rPr>
          <w:lang w:val="fr-BE"/>
        </w:rPr>
      </w:pPr>
      <w:r w:rsidRPr="003D150C">
        <w:rPr>
          <w:lang w:val="fr-BE"/>
        </w:rPr>
        <w:t>Changement d’adresse e-mail professionnelle ;</w:t>
      </w:r>
    </w:p>
    <w:p w14:paraId="77705F60" w14:textId="77777777" w:rsidR="00530937" w:rsidRPr="003D150C" w:rsidRDefault="00530937" w:rsidP="00AD16F1">
      <w:pPr>
        <w:numPr>
          <w:ilvl w:val="1"/>
          <w:numId w:val="4"/>
        </w:numPr>
        <w:rPr>
          <w:lang w:val="fr-BE"/>
        </w:rPr>
      </w:pPr>
      <w:r w:rsidRPr="003D150C">
        <w:rPr>
          <w:lang w:val="fr-BE"/>
        </w:rPr>
        <w:t>Changement de statut</w:t>
      </w:r>
    </w:p>
    <w:p w14:paraId="2D07DFEF" w14:textId="77777777" w:rsidR="00530937" w:rsidRPr="003D150C" w:rsidRDefault="00530937" w:rsidP="00AD16F1">
      <w:pPr>
        <w:numPr>
          <w:ilvl w:val="2"/>
          <w:numId w:val="4"/>
        </w:numPr>
        <w:rPr>
          <w:lang w:val="fr-BE"/>
        </w:rPr>
      </w:pPr>
      <w:r w:rsidRPr="003D150C">
        <w:rPr>
          <w:lang w:val="fr-BE"/>
        </w:rPr>
        <w:t>Passage à la retraite</w:t>
      </w:r>
    </w:p>
    <w:p w14:paraId="2226A99F" w14:textId="77777777" w:rsidR="00530937" w:rsidRPr="003D150C" w:rsidRDefault="00530937" w:rsidP="00AD16F1">
      <w:pPr>
        <w:numPr>
          <w:ilvl w:val="2"/>
          <w:numId w:val="4"/>
        </w:numPr>
        <w:rPr>
          <w:lang w:val="fr-BE"/>
        </w:rPr>
      </w:pPr>
      <w:r w:rsidRPr="003D150C">
        <w:rPr>
          <w:lang w:val="fr-BE"/>
        </w:rPr>
        <w:t>Sorti (à quitté l’organisme)</w:t>
      </w:r>
    </w:p>
    <w:p w14:paraId="4045EB6A" w14:textId="77777777" w:rsidR="00530937" w:rsidRPr="003D150C" w:rsidRDefault="00002881" w:rsidP="00AD16F1">
      <w:pPr>
        <w:numPr>
          <w:ilvl w:val="2"/>
          <w:numId w:val="4"/>
        </w:numPr>
        <w:rPr>
          <w:lang w:val="fr-BE"/>
        </w:rPr>
      </w:pPr>
      <w:r w:rsidRPr="003D150C">
        <w:rPr>
          <w:lang w:val="fr-BE"/>
        </w:rPr>
        <w:t>Pas en activité/</w:t>
      </w:r>
      <w:r w:rsidR="00530937" w:rsidRPr="003D150C">
        <w:rPr>
          <w:lang w:val="fr-BE"/>
        </w:rPr>
        <w:t>Suspendu</w:t>
      </w:r>
    </w:p>
    <w:p w14:paraId="55651341" w14:textId="77777777" w:rsidR="00530937" w:rsidRPr="003D150C" w:rsidRDefault="00530937" w:rsidP="00AD16F1">
      <w:pPr>
        <w:numPr>
          <w:ilvl w:val="2"/>
          <w:numId w:val="4"/>
        </w:numPr>
        <w:rPr>
          <w:lang w:val="fr-BE"/>
        </w:rPr>
      </w:pPr>
      <w:r w:rsidRPr="003D150C">
        <w:rPr>
          <w:lang w:val="fr-BE"/>
        </w:rPr>
        <w:t>Retour en activité</w:t>
      </w:r>
    </w:p>
    <w:p w14:paraId="21A084F9" w14:textId="77777777" w:rsidR="00530937" w:rsidRPr="003D150C" w:rsidRDefault="00530937" w:rsidP="00AD16F1">
      <w:pPr>
        <w:numPr>
          <w:ilvl w:val="1"/>
          <w:numId w:val="4"/>
        </w:numPr>
        <w:rPr>
          <w:lang w:val="fr-BE"/>
        </w:rPr>
      </w:pPr>
      <w:r w:rsidRPr="003D150C">
        <w:rPr>
          <w:lang w:val="fr-BE"/>
        </w:rPr>
        <w:t>Changement de type : Statutaire/Contractuelle/Stagiaire/Externe</w:t>
      </w:r>
    </w:p>
    <w:p w14:paraId="261A0E90" w14:textId="77777777" w:rsidR="002933B6" w:rsidRPr="003D150C" w:rsidRDefault="00EC1052" w:rsidP="00AD16F1">
      <w:pPr>
        <w:numPr>
          <w:ilvl w:val="1"/>
          <w:numId w:val="4"/>
        </w:numPr>
        <w:rPr>
          <w:lang w:val="fr-BE"/>
        </w:rPr>
      </w:pPr>
      <w:r w:rsidRPr="003D150C">
        <w:rPr>
          <w:lang w:val="fr-BE"/>
        </w:rPr>
        <w:t>Changement de niveau de l’agent</w:t>
      </w:r>
    </w:p>
    <w:p w14:paraId="50AD7670" w14:textId="77777777" w:rsidR="00EC1052" w:rsidRPr="003D150C" w:rsidRDefault="00EC1052" w:rsidP="00AD16F1">
      <w:pPr>
        <w:numPr>
          <w:ilvl w:val="1"/>
          <w:numId w:val="4"/>
        </w:numPr>
        <w:rPr>
          <w:lang w:val="fr-BE"/>
        </w:rPr>
      </w:pPr>
      <w:r w:rsidRPr="003D150C">
        <w:rPr>
          <w:lang w:val="fr-BE"/>
        </w:rPr>
        <w:t>Changement de classe</w:t>
      </w:r>
    </w:p>
    <w:p w14:paraId="29A59582" w14:textId="77777777" w:rsidR="00EC1052" w:rsidRPr="003D150C" w:rsidRDefault="00EC1052" w:rsidP="00AD16F1">
      <w:pPr>
        <w:numPr>
          <w:ilvl w:val="1"/>
          <w:numId w:val="4"/>
        </w:numPr>
        <w:rPr>
          <w:lang w:val="fr-BE"/>
        </w:rPr>
      </w:pPr>
      <w:r w:rsidRPr="003D150C">
        <w:rPr>
          <w:lang w:val="fr-BE"/>
        </w:rPr>
        <w:t>Changement de la proportion du contrat de l’agent.</w:t>
      </w:r>
    </w:p>
    <w:p w14:paraId="50656881" w14:textId="77777777" w:rsidR="002901DF" w:rsidRPr="003D150C" w:rsidRDefault="002901DF" w:rsidP="00AD16F1">
      <w:pPr>
        <w:numPr>
          <w:ilvl w:val="1"/>
          <w:numId w:val="4"/>
        </w:numPr>
        <w:rPr>
          <w:lang w:val="fr-BE"/>
        </w:rPr>
      </w:pPr>
      <w:r w:rsidRPr="003D150C">
        <w:rPr>
          <w:lang w:val="fr-BE"/>
        </w:rPr>
        <w:t>Changement de la proportion effective du contrat de l’agent.</w:t>
      </w:r>
    </w:p>
    <w:p w14:paraId="5D66F341" w14:textId="77777777" w:rsidR="00787FDB" w:rsidRPr="003D150C" w:rsidRDefault="00787FDB" w:rsidP="00AD16F1">
      <w:pPr>
        <w:numPr>
          <w:ilvl w:val="1"/>
          <w:numId w:val="4"/>
        </w:numPr>
        <w:rPr>
          <w:lang w:val="fr-BE"/>
        </w:rPr>
      </w:pPr>
      <w:r w:rsidRPr="003D150C">
        <w:rPr>
          <w:lang w:val="fr-BE"/>
        </w:rPr>
        <w:t>Modification de service continu/non continu</w:t>
      </w:r>
    </w:p>
    <w:p w14:paraId="518EEF03" w14:textId="77777777" w:rsidR="00787FDB" w:rsidRPr="003D150C" w:rsidRDefault="00787FDB" w:rsidP="00AD16F1">
      <w:pPr>
        <w:numPr>
          <w:ilvl w:val="1"/>
          <w:numId w:val="4"/>
        </w:numPr>
        <w:rPr>
          <w:lang w:val="fr-BE"/>
        </w:rPr>
      </w:pPr>
      <w:r w:rsidRPr="003D150C">
        <w:rPr>
          <w:lang w:val="fr-BE"/>
        </w:rPr>
        <w:t>Changement de date de fin de contrat</w:t>
      </w:r>
    </w:p>
    <w:p w14:paraId="73741D3B" w14:textId="77777777" w:rsidR="00787FDB" w:rsidRPr="003D150C" w:rsidRDefault="002901DF" w:rsidP="00AD16F1">
      <w:pPr>
        <w:numPr>
          <w:ilvl w:val="1"/>
          <w:numId w:val="4"/>
        </w:numPr>
        <w:rPr>
          <w:lang w:val="fr-BE"/>
        </w:rPr>
      </w:pPr>
      <w:r w:rsidRPr="003D150C">
        <w:rPr>
          <w:lang w:val="fr-BE"/>
        </w:rPr>
        <w:t>Changement du plan de travail de l’agent</w:t>
      </w:r>
    </w:p>
    <w:p w14:paraId="489243CA" w14:textId="77777777" w:rsidR="002901DF" w:rsidRPr="003D150C" w:rsidRDefault="002901DF" w:rsidP="00AD16F1">
      <w:pPr>
        <w:numPr>
          <w:ilvl w:val="1"/>
          <w:numId w:val="4"/>
        </w:numPr>
        <w:rPr>
          <w:lang w:val="fr-BE"/>
        </w:rPr>
      </w:pPr>
      <w:r w:rsidRPr="003D150C">
        <w:rPr>
          <w:lang w:val="fr-BE"/>
        </w:rPr>
        <w:t>Changement de l’adresse de domicile ou de résidence de l’agent</w:t>
      </w:r>
    </w:p>
    <w:p w14:paraId="2E3F70D4" w14:textId="77777777" w:rsidR="002901DF" w:rsidRPr="003D150C" w:rsidRDefault="002901DF" w:rsidP="002901DF">
      <w:pPr>
        <w:rPr>
          <w:lang w:val="fr-BE"/>
        </w:rPr>
      </w:pPr>
    </w:p>
    <w:p w14:paraId="52D843B1" w14:textId="77777777" w:rsidR="00652D5E" w:rsidRPr="003D150C" w:rsidRDefault="00652D5E" w:rsidP="005A0A07">
      <w:pPr>
        <w:rPr>
          <w:lang w:val="fr-FR"/>
        </w:rPr>
      </w:pPr>
    </w:p>
    <w:p w14:paraId="4DA9AC80" w14:textId="77777777" w:rsidR="00C71492" w:rsidRPr="003D150C" w:rsidRDefault="00435F31" w:rsidP="00C71492">
      <w:pPr>
        <w:rPr>
          <w:lang w:val="fr-BE"/>
        </w:rPr>
      </w:pPr>
      <w:r w:rsidRPr="003D150C">
        <w:rPr>
          <w:lang w:val="fr-BE"/>
        </w:rPr>
        <w:br w:type="page"/>
      </w:r>
    </w:p>
    <w:p w14:paraId="014B841E" w14:textId="77777777" w:rsidR="00C71492" w:rsidRPr="003D150C" w:rsidRDefault="00C71492" w:rsidP="00C71492">
      <w:pPr>
        <w:numPr>
          <w:ilvl w:val="0"/>
          <w:numId w:val="4"/>
        </w:numPr>
        <w:rPr>
          <w:lang w:val="fr-BE"/>
        </w:rPr>
      </w:pPr>
      <w:r w:rsidRPr="003D150C">
        <w:rPr>
          <w:b/>
          <w:u w:val="single"/>
          <w:lang w:val="fr-BE"/>
        </w:rPr>
        <w:t>L’Upload Mensuel:</w:t>
      </w:r>
      <w:r w:rsidRPr="003D150C">
        <w:rPr>
          <w:lang w:val="fr-BE"/>
        </w:rPr>
        <w:t xml:space="preserve"> </w:t>
      </w:r>
    </w:p>
    <w:p w14:paraId="49182FAA" w14:textId="77777777" w:rsidR="00C71492" w:rsidRPr="003D150C" w:rsidRDefault="00C71492" w:rsidP="00C71492">
      <w:pPr>
        <w:ind w:left="720"/>
        <w:rPr>
          <w:lang w:val="fr-BE"/>
        </w:rPr>
      </w:pPr>
    </w:p>
    <w:p w14:paraId="3FE97283" w14:textId="77777777" w:rsidR="00C71492" w:rsidRPr="003D150C" w:rsidRDefault="002F3FA3" w:rsidP="00C71492">
      <w:pPr>
        <w:ind w:left="1080"/>
        <w:rPr>
          <w:lang w:val="fr-BE"/>
        </w:rPr>
      </w:pPr>
      <w:r w:rsidRPr="003D150C">
        <w:rPr>
          <w:lang w:val="fr-BE"/>
        </w:rPr>
        <w:t xml:space="preserve">Il est possible qu’un changement d’information n’ai pas été communiqué lors des Mises </w:t>
      </w:r>
      <w:r w:rsidR="0088665B" w:rsidRPr="003D150C">
        <w:rPr>
          <w:lang w:val="fr-BE"/>
        </w:rPr>
        <w:t>à</w:t>
      </w:r>
      <w:r w:rsidRPr="003D150C">
        <w:rPr>
          <w:lang w:val="fr-BE"/>
        </w:rPr>
        <w:t xml:space="preserve"> jour partielles. Afin d’être sûr que l’application Absentéisme contienne bien toutes les informations à jour, nous vous demandons d’effectuer mensuellement un upload total de toutes vos données.</w:t>
      </w:r>
    </w:p>
    <w:p w14:paraId="79DAE427" w14:textId="77777777" w:rsidR="00C71492" w:rsidRPr="003D150C" w:rsidRDefault="00C71492" w:rsidP="00C71492">
      <w:pPr>
        <w:ind w:left="1080"/>
        <w:rPr>
          <w:lang w:val="fr-BE"/>
        </w:rPr>
      </w:pPr>
    </w:p>
    <w:p w14:paraId="5D6FA0D4" w14:textId="77777777" w:rsidR="00C71492" w:rsidRPr="003D150C" w:rsidRDefault="00C71492" w:rsidP="00C71492">
      <w:pPr>
        <w:ind w:left="1080"/>
        <w:rPr>
          <w:lang w:val="fr-BE"/>
        </w:rPr>
      </w:pPr>
      <w:r w:rsidRPr="003D150C">
        <w:rPr>
          <w:lang w:val="fr-BE"/>
        </w:rPr>
        <w:t xml:space="preserve">Le fichier correspondant contiendra </w:t>
      </w:r>
      <w:r w:rsidR="002F3FA3" w:rsidRPr="003D150C">
        <w:rPr>
          <w:lang w:val="fr-BE"/>
        </w:rPr>
        <w:t xml:space="preserve">donc </w:t>
      </w:r>
      <w:r w:rsidRPr="003D150C">
        <w:rPr>
          <w:lang w:val="fr-BE"/>
        </w:rPr>
        <w:t xml:space="preserve">les informations </w:t>
      </w:r>
      <w:r w:rsidRPr="003D150C">
        <w:rPr>
          <w:b/>
          <w:lang w:val="fr-BE"/>
        </w:rPr>
        <w:t>de tous les agents</w:t>
      </w:r>
      <w:r w:rsidRPr="003D150C">
        <w:rPr>
          <w:lang w:val="fr-BE"/>
        </w:rPr>
        <w:t xml:space="preserve"> dans votre organisme </w:t>
      </w:r>
      <w:r w:rsidR="002F3FA3" w:rsidRPr="003D150C">
        <w:rPr>
          <w:lang w:val="fr-BE"/>
        </w:rPr>
        <w:t xml:space="preserve">depuis votre participation au projet Absentéisme </w:t>
      </w:r>
      <w:r w:rsidRPr="003D150C">
        <w:rPr>
          <w:lang w:val="fr-BE"/>
        </w:rPr>
        <w:t>(ce qui comprend également les agents absents ou suspendus</w:t>
      </w:r>
      <w:r w:rsidR="002F3FA3" w:rsidRPr="003D150C">
        <w:rPr>
          <w:lang w:val="fr-BE"/>
        </w:rPr>
        <w:t>, ou les agents devenus retraités depuis</w:t>
      </w:r>
      <w:r w:rsidRPr="003D150C">
        <w:rPr>
          <w:lang w:val="fr-BE"/>
        </w:rPr>
        <w:t xml:space="preserve">). Les agents ayant quitté l’organisme ou ayant pris leur retraite </w:t>
      </w:r>
      <w:r w:rsidRPr="003D150C">
        <w:rPr>
          <w:b/>
          <w:lang w:val="fr-BE"/>
        </w:rPr>
        <w:t>avant</w:t>
      </w:r>
      <w:r w:rsidRPr="003D150C">
        <w:rPr>
          <w:lang w:val="fr-BE"/>
        </w:rPr>
        <w:t xml:space="preserve"> l’entrée de votre organisme dans le projet Absentéisme ne sont pas à communiquer à l’application.</w:t>
      </w:r>
    </w:p>
    <w:p w14:paraId="1E79DE2D" w14:textId="77777777" w:rsidR="00C71492" w:rsidRPr="003D150C" w:rsidRDefault="00C71492" w:rsidP="00C71492">
      <w:pPr>
        <w:ind w:left="1080"/>
        <w:rPr>
          <w:lang w:val="fr-BE"/>
        </w:rPr>
      </w:pPr>
    </w:p>
    <w:p w14:paraId="444D332C" w14:textId="77777777" w:rsidR="00C71492" w:rsidRPr="003D150C" w:rsidRDefault="00C71492" w:rsidP="00C71492">
      <w:pPr>
        <w:ind w:left="1080"/>
        <w:rPr>
          <w:lang w:val="fr-BE"/>
        </w:rPr>
      </w:pPr>
      <w:r w:rsidRPr="003D150C">
        <w:rPr>
          <w:lang w:val="fr-BE"/>
        </w:rPr>
        <w:t>Si nécessaire, il est possible de communiquer toutes ces informations par l’envoi de plusieurs fichiers (un par département par exemple) mais l’essentiel est que tout</w:t>
      </w:r>
      <w:r w:rsidR="002F3FA3" w:rsidRPr="003D150C">
        <w:rPr>
          <w:lang w:val="fr-BE"/>
        </w:rPr>
        <w:t>es les données actuelles</w:t>
      </w:r>
      <w:r w:rsidRPr="003D150C">
        <w:rPr>
          <w:lang w:val="fr-BE"/>
        </w:rPr>
        <w:t xml:space="preserve"> se retrouve</w:t>
      </w:r>
      <w:r w:rsidR="002F3FA3" w:rsidRPr="003D150C">
        <w:rPr>
          <w:lang w:val="fr-BE"/>
        </w:rPr>
        <w:t>nt</w:t>
      </w:r>
      <w:r w:rsidRPr="003D150C">
        <w:rPr>
          <w:lang w:val="fr-BE"/>
        </w:rPr>
        <w:t xml:space="preserve"> dans l’application.</w:t>
      </w:r>
    </w:p>
    <w:p w14:paraId="60B0FC1E" w14:textId="77777777" w:rsidR="005F0893" w:rsidRDefault="00517133" w:rsidP="005F0893">
      <w:pPr>
        <w:pStyle w:val="Titre1"/>
        <w:rPr>
          <w:lang w:val="fr-FR"/>
        </w:rPr>
      </w:pPr>
      <w:r w:rsidRPr="003D150C">
        <w:rPr>
          <w:lang w:val="fr-FR"/>
        </w:rPr>
        <w:br w:type="page"/>
      </w:r>
      <w:bookmarkStart w:id="11" w:name="_Toc193085917"/>
      <w:r w:rsidR="005F0893">
        <w:rPr>
          <w:lang w:val="fr-FR"/>
        </w:rPr>
        <w:lastRenderedPageBreak/>
        <w:t xml:space="preserve">3. </w:t>
      </w:r>
      <w:r w:rsidR="002528F9">
        <w:rPr>
          <w:lang w:val="fr-FR"/>
        </w:rPr>
        <w:t>L’envoi du</w:t>
      </w:r>
      <w:r w:rsidR="005F0893">
        <w:rPr>
          <w:lang w:val="fr-FR"/>
        </w:rPr>
        <w:t xml:space="preserve"> fichier </w:t>
      </w:r>
      <w:r w:rsidR="00AD7493">
        <w:rPr>
          <w:lang w:val="fr-FR"/>
        </w:rPr>
        <w:t>« </w:t>
      </w:r>
      <w:r w:rsidR="00DF31CE">
        <w:rPr>
          <w:lang w:val="fr-FR"/>
        </w:rPr>
        <w:t>ABSENCE</w:t>
      </w:r>
      <w:r w:rsidR="00AD7493">
        <w:rPr>
          <w:lang w:val="fr-FR"/>
        </w:rPr>
        <w:t> »</w:t>
      </w:r>
      <w:bookmarkEnd w:id="11"/>
    </w:p>
    <w:p w14:paraId="00C502A3" w14:textId="77777777" w:rsidR="005F0893" w:rsidRDefault="005F0893" w:rsidP="005A0A07">
      <w:pPr>
        <w:rPr>
          <w:lang w:val="fr-FR"/>
        </w:rPr>
      </w:pPr>
    </w:p>
    <w:p w14:paraId="2102E4BC" w14:textId="77777777" w:rsidR="002528F9" w:rsidRDefault="002528F9" w:rsidP="002528F9">
      <w:pPr>
        <w:pStyle w:val="Titre2"/>
        <w:rPr>
          <w:lang w:val="fr-FR"/>
        </w:rPr>
      </w:pPr>
      <w:bookmarkStart w:id="12" w:name="_Toc193085918"/>
      <w:r>
        <w:rPr>
          <w:lang w:val="fr-FR"/>
        </w:rPr>
        <w:t xml:space="preserve">3.1 </w:t>
      </w:r>
      <w:r w:rsidR="00CE7AC7">
        <w:rPr>
          <w:lang w:val="fr-FR"/>
        </w:rPr>
        <w:t>Précision quand à la sécurité des données</w:t>
      </w:r>
      <w:bookmarkEnd w:id="12"/>
    </w:p>
    <w:p w14:paraId="070DB8A6" w14:textId="77777777" w:rsidR="00CE7AC7" w:rsidRDefault="00CE7AC7" w:rsidP="00CE7AC7">
      <w:pPr>
        <w:rPr>
          <w:lang w:val="fr-FR"/>
        </w:rPr>
      </w:pPr>
    </w:p>
    <w:p w14:paraId="347167B3" w14:textId="77777777" w:rsidR="00CE7AC7" w:rsidRDefault="00CE7AC7" w:rsidP="00CE7AC7">
      <w:pPr>
        <w:ind w:left="720"/>
        <w:rPr>
          <w:lang w:val="fr-FR"/>
        </w:rPr>
      </w:pPr>
      <w:r>
        <w:rPr>
          <w:lang w:val="fr-FR"/>
        </w:rPr>
        <w:t>Le transfert de données s’effectue en utilisant un protocole nommé SFTP (Secure File Transfert Protocole) qui crypte les informations avant des les envoyer sur le réseau. Ces informations sont décryptées lors de leur arrivée sur le serveur du projet Absentéisme.</w:t>
      </w:r>
    </w:p>
    <w:p w14:paraId="7DA4005F" w14:textId="77777777" w:rsidR="00CE7AC7" w:rsidRDefault="00CE7AC7" w:rsidP="00CE7AC7">
      <w:pPr>
        <w:rPr>
          <w:lang w:val="fr-FR"/>
        </w:rPr>
      </w:pPr>
    </w:p>
    <w:p w14:paraId="17AF49DE" w14:textId="77777777" w:rsidR="00CE7AC7" w:rsidRDefault="00CE7AC7" w:rsidP="00CE7AC7">
      <w:pPr>
        <w:ind w:left="720"/>
        <w:rPr>
          <w:lang w:val="fr-FR"/>
        </w:rPr>
      </w:pPr>
      <w:r>
        <w:rPr>
          <w:lang w:val="fr-FR"/>
        </w:rPr>
        <w:t>En cours de trajet entre votre ordinateur et le serveur Absentéisme, ces données sont donc indéchiffrables par une personne tierce, ce qui permet d’assurer leur caractère confidentiel.</w:t>
      </w:r>
    </w:p>
    <w:p w14:paraId="3AB18392" w14:textId="77777777" w:rsidR="00CE7AC7" w:rsidRDefault="00CE7AC7" w:rsidP="00CE7AC7">
      <w:pPr>
        <w:rPr>
          <w:lang w:val="fr-FR"/>
        </w:rPr>
      </w:pPr>
    </w:p>
    <w:p w14:paraId="47113B2D" w14:textId="77777777" w:rsidR="00CE7AC7" w:rsidRDefault="00CE7AC7" w:rsidP="00CE7AC7">
      <w:pPr>
        <w:pStyle w:val="Titre2"/>
        <w:rPr>
          <w:lang w:val="fr-FR"/>
        </w:rPr>
      </w:pPr>
      <w:bookmarkStart w:id="13" w:name="_Toc193085919"/>
      <w:r>
        <w:rPr>
          <w:lang w:val="fr-FR"/>
        </w:rPr>
        <w:t>3.2 Quand envoyer le fichier « </w:t>
      </w:r>
      <w:r w:rsidR="00C70A03">
        <w:rPr>
          <w:lang w:val="fr-FR"/>
        </w:rPr>
        <w:t>ABSEN</w:t>
      </w:r>
      <w:r w:rsidR="00EB4C6F">
        <w:rPr>
          <w:lang w:val="fr-FR"/>
        </w:rPr>
        <w:t>CE</w:t>
      </w:r>
      <w:r>
        <w:rPr>
          <w:lang w:val="fr-FR"/>
        </w:rPr>
        <w:t> »</w:t>
      </w:r>
      <w:bookmarkEnd w:id="13"/>
    </w:p>
    <w:p w14:paraId="7B17FD98" w14:textId="77777777" w:rsidR="00CE7AC7" w:rsidRPr="00CE7AC7" w:rsidRDefault="00CE7AC7" w:rsidP="00CE7AC7">
      <w:pPr>
        <w:rPr>
          <w:lang w:val="fr-FR"/>
        </w:rPr>
      </w:pPr>
    </w:p>
    <w:p w14:paraId="62689EA9" w14:textId="77777777" w:rsidR="00331A94" w:rsidRDefault="003F7F36" w:rsidP="003F7F36">
      <w:pPr>
        <w:ind w:left="720"/>
        <w:rPr>
          <w:lang w:val="fr-FR"/>
        </w:rPr>
      </w:pPr>
      <w:r>
        <w:rPr>
          <w:lang w:val="fr-FR"/>
        </w:rPr>
        <w:t xml:space="preserve">Les fichiers </w:t>
      </w:r>
      <w:r w:rsidR="00EB4C6F">
        <w:rPr>
          <w:lang w:val="fr-FR"/>
        </w:rPr>
        <w:t>ABSENCE</w:t>
      </w:r>
      <w:r>
        <w:rPr>
          <w:lang w:val="fr-FR"/>
        </w:rPr>
        <w:t xml:space="preserve"> fournis sont traités quotidiennement à 23h45. Il en va de votre devoir de nous communiquer tout changement au plus tôt pour que les nouvelles informations puissent être incorporées à l’application pour le lendemain.</w:t>
      </w:r>
    </w:p>
    <w:p w14:paraId="629BAFB4" w14:textId="77777777" w:rsidR="003F7F36" w:rsidRDefault="003F7F36" w:rsidP="005A0A07">
      <w:pPr>
        <w:rPr>
          <w:lang w:val="fr-FR"/>
        </w:rPr>
      </w:pPr>
    </w:p>
    <w:p w14:paraId="09B08554" w14:textId="77777777" w:rsidR="005F0893" w:rsidRPr="00AE3752" w:rsidRDefault="005F0893" w:rsidP="00C34559">
      <w:pPr>
        <w:pStyle w:val="Titre2"/>
        <w:rPr>
          <w:lang w:val="fr-FR"/>
        </w:rPr>
      </w:pPr>
      <w:bookmarkStart w:id="14" w:name="_Toc193085920"/>
      <w:r w:rsidRPr="00AE3752">
        <w:rPr>
          <w:lang w:val="fr-FR"/>
        </w:rPr>
        <w:t>3.</w:t>
      </w:r>
      <w:r w:rsidR="00CE7AC7" w:rsidRPr="00AE3752">
        <w:rPr>
          <w:lang w:val="fr-FR"/>
        </w:rPr>
        <w:t>3</w:t>
      </w:r>
      <w:r w:rsidRPr="00AE3752">
        <w:rPr>
          <w:lang w:val="fr-FR"/>
        </w:rPr>
        <w:t xml:space="preserve"> </w:t>
      </w:r>
      <w:r w:rsidR="00D82517" w:rsidRPr="00AE3752">
        <w:rPr>
          <w:lang w:val="fr-FR"/>
        </w:rPr>
        <w:t>L’utilisation</w:t>
      </w:r>
      <w:r w:rsidRPr="00AE3752">
        <w:rPr>
          <w:lang w:val="fr-FR"/>
        </w:rPr>
        <w:t xml:space="preserve"> d’un </w:t>
      </w:r>
      <w:r w:rsidR="00A2277A" w:rsidRPr="00AE3752">
        <w:rPr>
          <w:lang w:val="fr-FR"/>
        </w:rPr>
        <w:t>logiciel</w:t>
      </w:r>
      <w:r w:rsidRPr="00AE3752">
        <w:rPr>
          <w:lang w:val="fr-FR"/>
        </w:rPr>
        <w:t xml:space="preserve"> de </w:t>
      </w:r>
      <w:r w:rsidR="00FF68E1" w:rsidRPr="00AE3752">
        <w:rPr>
          <w:lang w:val="fr-FR"/>
        </w:rPr>
        <w:t>S</w:t>
      </w:r>
      <w:r w:rsidRPr="00AE3752">
        <w:rPr>
          <w:lang w:val="fr-FR"/>
        </w:rPr>
        <w:t>FTP</w:t>
      </w:r>
      <w:bookmarkEnd w:id="14"/>
    </w:p>
    <w:p w14:paraId="53F7A16F" w14:textId="77777777" w:rsidR="00746FF2" w:rsidRPr="00AE3752" w:rsidRDefault="00746FF2" w:rsidP="00746FF2">
      <w:pPr>
        <w:rPr>
          <w:lang w:val="fr-FR"/>
        </w:rPr>
      </w:pPr>
    </w:p>
    <w:p w14:paraId="5DF908D2" w14:textId="77777777" w:rsidR="00746FF2" w:rsidRPr="00AE3752" w:rsidRDefault="00A2277A" w:rsidP="00A2277A">
      <w:pPr>
        <w:ind w:left="720"/>
        <w:rPr>
          <w:lang w:val="fr-FR"/>
        </w:rPr>
      </w:pPr>
      <w:r w:rsidRPr="00AE3752">
        <w:rPr>
          <w:lang w:val="fr-FR"/>
        </w:rPr>
        <w:t xml:space="preserve">Pour envoyer les fichiers vers l’application, il est nécessaire d’utiliser un logiciel de </w:t>
      </w:r>
      <w:r w:rsidR="00FF68E1" w:rsidRPr="00AE3752">
        <w:rPr>
          <w:lang w:val="fr-FR"/>
        </w:rPr>
        <w:t>S</w:t>
      </w:r>
      <w:r w:rsidRPr="00AE3752">
        <w:rPr>
          <w:lang w:val="fr-FR"/>
        </w:rPr>
        <w:t>FTP (</w:t>
      </w:r>
      <w:r w:rsidR="006B2F3E" w:rsidRPr="00AE3752">
        <w:rPr>
          <w:lang w:val="fr-FR"/>
        </w:rPr>
        <w:t>Secure</w:t>
      </w:r>
      <w:r w:rsidRPr="00AE3752">
        <w:rPr>
          <w:lang w:val="fr-FR"/>
        </w:rPr>
        <w:t xml:space="preserve">FileTransfertProtocole). Si vous n’avez pas de logiciel de </w:t>
      </w:r>
      <w:r w:rsidR="00FF68E1" w:rsidRPr="00AE3752">
        <w:rPr>
          <w:lang w:val="fr-FR"/>
        </w:rPr>
        <w:t>S</w:t>
      </w:r>
      <w:r w:rsidRPr="00AE3752">
        <w:rPr>
          <w:lang w:val="fr-FR"/>
        </w:rPr>
        <w:t xml:space="preserve">FTP, nous vous conseillons « WINSCP3 » qui est disponible gratuitement à l’adresse suivante : </w:t>
      </w:r>
    </w:p>
    <w:p w14:paraId="35D456E7" w14:textId="77777777" w:rsidR="00A2277A" w:rsidRPr="00AE3752" w:rsidRDefault="00A2277A" w:rsidP="00A2277A">
      <w:pPr>
        <w:ind w:left="720"/>
        <w:rPr>
          <w:lang w:val="fr-BE"/>
        </w:rPr>
      </w:pPr>
      <w:hyperlink r:id="rId10" w:history="1">
        <w:r w:rsidRPr="00AE3752">
          <w:rPr>
            <w:rStyle w:val="Lienhypertexte"/>
            <w:color w:val="auto"/>
            <w:lang w:val="fr-BE"/>
          </w:rPr>
          <w:t>http://winscp.net/eng/docs/lang:fr</w:t>
        </w:r>
      </w:hyperlink>
      <w:r w:rsidRPr="00AE3752">
        <w:rPr>
          <w:lang w:val="fr-BE"/>
        </w:rPr>
        <w:t xml:space="preserve"> et de l’installer en choisissant le style « Norton commander » durant l’installation</w:t>
      </w:r>
      <w:r w:rsidR="00C06F63" w:rsidRPr="00AE3752">
        <w:rPr>
          <w:lang w:val="fr-BE"/>
        </w:rPr>
        <w:t xml:space="preserve"> (</w:t>
      </w:r>
      <w:r w:rsidR="00C06F63" w:rsidRPr="00AE3752">
        <w:rPr>
          <w:lang w:val="fr-FR"/>
        </w:rPr>
        <w:t>l</w:t>
      </w:r>
      <w:r w:rsidRPr="00AE3752">
        <w:rPr>
          <w:lang w:val="fr-FR"/>
        </w:rPr>
        <w:t xml:space="preserve">es impressions d’écran qui suivent proviennent de WINSCP3 installé avec </w:t>
      </w:r>
      <w:r w:rsidR="00C06F63" w:rsidRPr="00AE3752">
        <w:rPr>
          <w:lang w:val="fr-FR"/>
        </w:rPr>
        <w:t>l’option</w:t>
      </w:r>
      <w:r w:rsidRPr="00AE3752">
        <w:rPr>
          <w:lang w:val="fr-FR"/>
        </w:rPr>
        <w:t xml:space="preserve"> </w:t>
      </w:r>
      <w:r w:rsidR="00C06F63" w:rsidRPr="00AE3752">
        <w:rPr>
          <w:lang w:val="fr-FR"/>
        </w:rPr>
        <w:t>Norton Commander</w:t>
      </w:r>
      <w:r w:rsidR="00DA3D0F" w:rsidRPr="00AE3752">
        <w:rPr>
          <w:lang w:val="fr-FR"/>
        </w:rPr>
        <w:t xml:space="preserve">. Vos écrans peuvent être différents si vous </w:t>
      </w:r>
      <w:r w:rsidR="00CD37F5" w:rsidRPr="00AE3752">
        <w:rPr>
          <w:lang w:val="fr-FR"/>
        </w:rPr>
        <w:t>installez</w:t>
      </w:r>
      <w:r w:rsidR="00DA3D0F" w:rsidRPr="00AE3752">
        <w:rPr>
          <w:lang w:val="fr-FR"/>
        </w:rPr>
        <w:t xml:space="preserve"> une autre version.</w:t>
      </w:r>
      <w:r w:rsidR="00C06F63" w:rsidRPr="00AE3752">
        <w:rPr>
          <w:lang w:val="fr-FR"/>
        </w:rPr>
        <w:t>)</w:t>
      </w:r>
      <w:r w:rsidRPr="00AE3752">
        <w:rPr>
          <w:lang w:val="fr-FR"/>
        </w:rPr>
        <w:t>.</w:t>
      </w:r>
    </w:p>
    <w:p w14:paraId="2E16A400" w14:textId="77777777" w:rsidR="00A2277A" w:rsidRPr="00AE3752" w:rsidRDefault="00A2277A" w:rsidP="00A2277A">
      <w:pPr>
        <w:ind w:left="720"/>
        <w:rPr>
          <w:lang w:val="fr-FR"/>
        </w:rPr>
      </w:pPr>
    </w:p>
    <w:p w14:paraId="359E63CD" w14:textId="77777777" w:rsidR="00746FF2" w:rsidRPr="00AE3752" w:rsidRDefault="00746FF2" w:rsidP="00746FF2">
      <w:pPr>
        <w:pStyle w:val="Titre3"/>
        <w:ind w:firstLine="720"/>
        <w:rPr>
          <w:lang w:val="fr-FR"/>
        </w:rPr>
      </w:pPr>
      <w:bookmarkStart w:id="15" w:name="_Toc193085921"/>
      <w:r w:rsidRPr="00AE3752">
        <w:rPr>
          <w:lang w:val="fr-FR"/>
        </w:rPr>
        <w:t>3.</w:t>
      </w:r>
      <w:r w:rsidR="00CE7AC7" w:rsidRPr="00AE3752">
        <w:rPr>
          <w:lang w:val="fr-FR"/>
        </w:rPr>
        <w:t>3</w:t>
      </w:r>
      <w:r w:rsidRPr="00AE3752">
        <w:rPr>
          <w:lang w:val="fr-FR"/>
        </w:rPr>
        <w:t>.1. Configuration de base</w:t>
      </w:r>
      <w:bookmarkEnd w:id="15"/>
    </w:p>
    <w:p w14:paraId="1867741C" w14:textId="77777777" w:rsidR="005F0893" w:rsidRPr="00AE3752" w:rsidRDefault="005F0893" w:rsidP="005A0A07">
      <w:pPr>
        <w:rPr>
          <w:lang w:val="fr-FR"/>
        </w:rPr>
      </w:pPr>
    </w:p>
    <w:p w14:paraId="53DE1855" w14:textId="77777777" w:rsidR="00081C30" w:rsidRPr="00AE3752" w:rsidRDefault="00081C30" w:rsidP="005A0A07">
      <w:pPr>
        <w:rPr>
          <w:lang w:val="fr-FR"/>
        </w:rPr>
      </w:pPr>
      <w:r w:rsidRPr="00AE3752">
        <w:rPr>
          <w:lang w:val="fr-FR"/>
        </w:rPr>
        <w:tab/>
      </w:r>
      <w:r w:rsidRPr="00AE3752">
        <w:rPr>
          <w:lang w:val="fr-FR"/>
        </w:rPr>
        <w:tab/>
        <w:t xml:space="preserve">Les configurations de base </w:t>
      </w:r>
      <w:r w:rsidR="00C06F63" w:rsidRPr="00AE3752">
        <w:rPr>
          <w:lang w:val="fr-FR"/>
        </w:rPr>
        <w:t xml:space="preserve">pour l’accès au server </w:t>
      </w:r>
      <w:r w:rsidR="00FF68E1" w:rsidRPr="00AE3752">
        <w:rPr>
          <w:lang w:val="fr-FR"/>
        </w:rPr>
        <w:t>S</w:t>
      </w:r>
      <w:r w:rsidR="00C06F63" w:rsidRPr="00AE3752">
        <w:rPr>
          <w:lang w:val="fr-FR"/>
        </w:rPr>
        <w:t xml:space="preserve">FTP </w:t>
      </w:r>
      <w:r w:rsidRPr="00AE3752">
        <w:rPr>
          <w:lang w:val="fr-FR"/>
        </w:rPr>
        <w:t>sont :</w:t>
      </w:r>
    </w:p>
    <w:p w14:paraId="0A585DA2" w14:textId="77777777" w:rsidR="00081C30" w:rsidRPr="00AE3752" w:rsidRDefault="00081C30" w:rsidP="005A0A07">
      <w:pPr>
        <w:rPr>
          <w:lang w:val="fr-FR"/>
        </w:rPr>
      </w:pPr>
    </w:p>
    <w:p w14:paraId="7B0CC0C7" w14:textId="77777777" w:rsidR="00081C30" w:rsidRPr="00AE3752" w:rsidRDefault="00081C30" w:rsidP="00081C30">
      <w:pPr>
        <w:pBdr>
          <w:top w:val="single" w:sz="4" w:space="1" w:color="auto"/>
          <w:left w:val="single" w:sz="4" w:space="4" w:color="auto"/>
          <w:bottom w:val="single" w:sz="4" w:space="1" w:color="auto"/>
          <w:right w:val="single" w:sz="4" w:space="4" w:color="auto"/>
        </w:pBdr>
        <w:autoSpaceDE w:val="0"/>
        <w:autoSpaceDN w:val="0"/>
        <w:adjustRightInd w:val="0"/>
        <w:ind w:left="720" w:firstLine="1440"/>
        <w:rPr>
          <w:rFonts w:ascii="Arial" w:hAnsi="Arial" w:cs="Arial"/>
          <w:sz w:val="20"/>
          <w:szCs w:val="20"/>
          <w:lang w:val="fr-BE"/>
        </w:rPr>
      </w:pPr>
    </w:p>
    <w:p w14:paraId="334C8396" w14:textId="77777777" w:rsidR="00081C30" w:rsidRPr="00AE3752" w:rsidRDefault="00081C30" w:rsidP="00081C30">
      <w:pPr>
        <w:pBdr>
          <w:top w:val="single" w:sz="4" w:space="1" w:color="auto"/>
          <w:left w:val="single" w:sz="4" w:space="4" w:color="auto"/>
          <w:bottom w:val="single" w:sz="4" w:space="1" w:color="auto"/>
          <w:right w:val="single" w:sz="4" w:space="4" w:color="auto"/>
        </w:pBdr>
        <w:autoSpaceDE w:val="0"/>
        <w:autoSpaceDN w:val="0"/>
        <w:adjustRightInd w:val="0"/>
        <w:ind w:left="720" w:firstLine="1440"/>
        <w:rPr>
          <w:rFonts w:ascii="Arial" w:hAnsi="Arial" w:cs="Arial"/>
          <w:sz w:val="20"/>
          <w:szCs w:val="20"/>
          <w:lang w:val="fr-BE"/>
        </w:rPr>
      </w:pPr>
      <w:r w:rsidRPr="00AE3752">
        <w:rPr>
          <w:rFonts w:ascii="Arial" w:hAnsi="Arial" w:cs="Arial"/>
          <w:b/>
          <w:sz w:val="20"/>
          <w:szCs w:val="20"/>
          <w:lang w:val="fr-BE"/>
        </w:rPr>
        <w:t>Adresse ip :</w:t>
      </w:r>
      <w:r w:rsidRPr="00AE3752">
        <w:rPr>
          <w:rFonts w:ascii="Arial" w:hAnsi="Arial" w:cs="Arial"/>
          <w:sz w:val="20"/>
          <w:szCs w:val="20"/>
          <w:lang w:val="fr-BE"/>
        </w:rPr>
        <w:t xml:space="preserve"> 193.191.211.38</w:t>
      </w:r>
    </w:p>
    <w:p w14:paraId="1960DD8C" w14:textId="77777777" w:rsidR="00081C30" w:rsidRPr="00AE3752" w:rsidRDefault="00081C30" w:rsidP="00081C30">
      <w:pPr>
        <w:pBdr>
          <w:top w:val="single" w:sz="4" w:space="1" w:color="auto"/>
          <w:left w:val="single" w:sz="4" w:space="4" w:color="auto"/>
          <w:bottom w:val="single" w:sz="4" w:space="1" w:color="auto"/>
          <w:right w:val="single" w:sz="4" w:space="4" w:color="auto"/>
        </w:pBdr>
        <w:autoSpaceDE w:val="0"/>
        <w:autoSpaceDN w:val="0"/>
        <w:adjustRightInd w:val="0"/>
        <w:ind w:left="720" w:firstLine="1440"/>
        <w:rPr>
          <w:rFonts w:ascii="Arial" w:hAnsi="Arial" w:cs="Arial"/>
          <w:sz w:val="20"/>
          <w:szCs w:val="20"/>
          <w:lang w:val="fr-BE"/>
        </w:rPr>
      </w:pPr>
      <w:r w:rsidRPr="00AE3752">
        <w:rPr>
          <w:rFonts w:ascii="Arial" w:hAnsi="Arial" w:cs="Arial"/>
          <w:b/>
          <w:sz w:val="20"/>
          <w:szCs w:val="20"/>
          <w:lang w:val="fr-BE"/>
        </w:rPr>
        <w:t>Username :</w:t>
      </w:r>
      <w:r w:rsidRPr="00AE3752">
        <w:rPr>
          <w:rFonts w:ascii="Arial" w:hAnsi="Arial" w:cs="Arial"/>
          <w:sz w:val="20"/>
          <w:szCs w:val="20"/>
          <w:lang w:val="fr-BE"/>
        </w:rPr>
        <w:t xml:space="preserve"> communiqué par mail</w:t>
      </w:r>
      <w:r w:rsidR="00337075" w:rsidRPr="00AE3752">
        <w:rPr>
          <w:rFonts w:ascii="Arial" w:hAnsi="Arial" w:cs="Arial"/>
          <w:sz w:val="20"/>
          <w:szCs w:val="20"/>
          <w:lang w:val="fr-BE"/>
        </w:rPr>
        <w:t xml:space="preserve"> (suite à demande faite à MEDEX)</w:t>
      </w:r>
    </w:p>
    <w:p w14:paraId="34200559" w14:textId="77777777" w:rsidR="00081C30" w:rsidRPr="00AE3752" w:rsidRDefault="00081C30" w:rsidP="00081C30">
      <w:pPr>
        <w:pBdr>
          <w:top w:val="single" w:sz="4" w:space="1" w:color="auto"/>
          <w:left w:val="single" w:sz="4" w:space="4" w:color="auto"/>
          <w:bottom w:val="single" w:sz="4" w:space="1" w:color="auto"/>
          <w:right w:val="single" w:sz="4" w:space="4" w:color="auto"/>
        </w:pBdr>
        <w:autoSpaceDE w:val="0"/>
        <w:autoSpaceDN w:val="0"/>
        <w:adjustRightInd w:val="0"/>
        <w:ind w:left="720" w:firstLine="1440"/>
        <w:rPr>
          <w:rFonts w:ascii="Arial" w:hAnsi="Arial" w:cs="Arial"/>
          <w:sz w:val="20"/>
          <w:szCs w:val="20"/>
          <w:lang w:val="fr-BE"/>
        </w:rPr>
      </w:pPr>
      <w:r w:rsidRPr="00AE3752">
        <w:rPr>
          <w:rFonts w:ascii="Arial" w:hAnsi="Arial" w:cs="Arial"/>
          <w:b/>
          <w:sz w:val="20"/>
          <w:szCs w:val="20"/>
          <w:lang w:val="fr-BE"/>
        </w:rPr>
        <w:t>Password :</w:t>
      </w:r>
      <w:r w:rsidRPr="00AE3752">
        <w:rPr>
          <w:rFonts w:ascii="Arial" w:hAnsi="Arial" w:cs="Arial"/>
          <w:sz w:val="20"/>
          <w:szCs w:val="20"/>
          <w:lang w:val="fr-BE"/>
        </w:rPr>
        <w:t xml:space="preserve"> communiqué par mail </w:t>
      </w:r>
      <w:r w:rsidR="00337075" w:rsidRPr="00AE3752">
        <w:rPr>
          <w:rFonts w:ascii="Arial" w:hAnsi="Arial" w:cs="Arial"/>
          <w:sz w:val="20"/>
          <w:szCs w:val="20"/>
          <w:lang w:val="fr-BE"/>
        </w:rPr>
        <w:t>(suite à demande faite à MEDEX)</w:t>
      </w:r>
    </w:p>
    <w:p w14:paraId="4B79F7BB" w14:textId="77777777" w:rsidR="00081C30" w:rsidRPr="00AE3752" w:rsidRDefault="00081C30" w:rsidP="00081C30">
      <w:pPr>
        <w:pBdr>
          <w:top w:val="single" w:sz="4" w:space="1" w:color="auto"/>
          <w:left w:val="single" w:sz="4" w:space="4" w:color="auto"/>
          <w:bottom w:val="single" w:sz="4" w:space="1" w:color="auto"/>
          <w:right w:val="single" w:sz="4" w:space="4" w:color="auto"/>
        </w:pBdr>
        <w:autoSpaceDE w:val="0"/>
        <w:autoSpaceDN w:val="0"/>
        <w:adjustRightInd w:val="0"/>
        <w:ind w:left="720" w:firstLine="1440"/>
        <w:rPr>
          <w:rFonts w:ascii="Arial" w:hAnsi="Arial" w:cs="Arial"/>
          <w:sz w:val="20"/>
          <w:szCs w:val="20"/>
          <w:lang w:val="fr-BE"/>
        </w:rPr>
      </w:pPr>
      <w:r w:rsidRPr="00AE3752">
        <w:rPr>
          <w:rFonts w:ascii="Arial" w:hAnsi="Arial" w:cs="Arial"/>
          <w:b/>
          <w:sz w:val="20"/>
          <w:szCs w:val="20"/>
          <w:lang w:val="fr-BE"/>
        </w:rPr>
        <w:t>Protocole :</w:t>
      </w:r>
      <w:r w:rsidRPr="00AE3752">
        <w:rPr>
          <w:rFonts w:ascii="Arial" w:hAnsi="Arial" w:cs="Arial"/>
          <w:sz w:val="20"/>
          <w:szCs w:val="20"/>
          <w:lang w:val="fr-BE"/>
        </w:rPr>
        <w:t xml:space="preserve"> SSH2</w:t>
      </w:r>
    </w:p>
    <w:p w14:paraId="212196F4" w14:textId="77777777" w:rsidR="00081C30" w:rsidRPr="00AE3752" w:rsidRDefault="00081C30" w:rsidP="00081C30">
      <w:pPr>
        <w:pBdr>
          <w:top w:val="single" w:sz="4" w:space="1" w:color="auto"/>
          <w:left w:val="single" w:sz="4" w:space="4" w:color="auto"/>
          <w:bottom w:val="single" w:sz="4" w:space="1" w:color="auto"/>
          <w:right w:val="single" w:sz="4" w:space="4" w:color="auto"/>
        </w:pBdr>
        <w:autoSpaceDE w:val="0"/>
        <w:autoSpaceDN w:val="0"/>
        <w:adjustRightInd w:val="0"/>
        <w:ind w:left="720" w:firstLine="1440"/>
        <w:rPr>
          <w:rFonts w:ascii="Arial" w:hAnsi="Arial" w:cs="Arial"/>
          <w:sz w:val="20"/>
          <w:szCs w:val="20"/>
          <w:lang w:val="fr-BE"/>
        </w:rPr>
      </w:pPr>
    </w:p>
    <w:p w14:paraId="20A8D633" w14:textId="77777777" w:rsidR="00081C30" w:rsidRPr="00AE3752" w:rsidRDefault="00081C30" w:rsidP="005A0A07">
      <w:pPr>
        <w:rPr>
          <w:lang w:val="fr-FR"/>
        </w:rPr>
      </w:pPr>
    </w:p>
    <w:p w14:paraId="082E27EA" w14:textId="77777777" w:rsidR="00337075" w:rsidRPr="00AE3752" w:rsidRDefault="00337075" w:rsidP="00517133">
      <w:pPr>
        <w:ind w:left="1440"/>
        <w:rPr>
          <w:lang w:val="fr-FR"/>
        </w:rPr>
      </w:pPr>
      <w:r w:rsidRPr="00AE3752">
        <w:rPr>
          <w:lang w:val="fr-FR"/>
        </w:rPr>
        <w:t>Si vous ne possédez pas d’username pour l’envoi des fichiers, veuillez contacter MEDEX.</w:t>
      </w:r>
    </w:p>
    <w:p w14:paraId="6DBDF720" w14:textId="77777777" w:rsidR="00337075" w:rsidRPr="00AE3752" w:rsidRDefault="00337075" w:rsidP="005A0A07">
      <w:pPr>
        <w:rPr>
          <w:lang w:val="fr-FR"/>
        </w:rPr>
      </w:pPr>
    </w:p>
    <w:p w14:paraId="2BBE6C87" w14:textId="77777777" w:rsidR="005F0893" w:rsidRPr="00AE3752" w:rsidRDefault="00440C45" w:rsidP="00CB6D85">
      <w:pPr>
        <w:ind w:left="1440"/>
        <w:rPr>
          <w:lang w:val="fr-FR"/>
        </w:rPr>
      </w:pPr>
      <w:r w:rsidRPr="00AE3752">
        <w:rPr>
          <w:lang w:val="fr-FR"/>
        </w:rPr>
        <w:t xml:space="preserve">Pour configurer </w:t>
      </w:r>
      <w:r w:rsidR="00CB6D85" w:rsidRPr="00AE3752">
        <w:rPr>
          <w:lang w:val="fr-FR"/>
        </w:rPr>
        <w:t>WINSCP 3, il faut suffit de remplir les champs comme suit dans l’écran de base.</w:t>
      </w:r>
    </w:p>
    <w:p w14:paraId="43565215" w14:textId="77777777" w:rsidR="00337075" w:rsidRPr="00AE3752" w:rsidRDefault="00337075" w:rsidP="00CB6D85">
      <w:pPr>
        <w:ind w:left="1440"/>
        <w:rPr>
          <w:lang w:val="fr-FR"/>
        </w:rPr>
      </w:pPr>
    </w:p>
    <w:p w14:paraId="6197BDB4" w14:textId="4693D1DB" w:rsidR="00E744EC" w:rsidRPr="00AE3752" w:rsidRDefault="00F70201" w:rsidP="00337075">
      <w:pPr>
        <w:ind w:left="1440"/>
        <w:jc w:val="center"/>
        <w:rPr>
          <w:rFonts w:ascii="Arial" w:hAnsi="Arial" w:cs="Arial"/>
          <w:sz w:val="20"/>
          <w:szCs w:val="20"/>
          <w:lang w:val="fr-BE"/>
        </w:rPr>
      </w:pPr>
      <w:r w:rsidRPr="00AE3752">
        <w:rPr>
          <w:rFonts w:ascii="Arial" w:hAnsi="Arial" w:cs="Arial"/>
          <w:noProof/>
          <w:sz w:val="20"/>
          <w:szCs w:val="20"/>
          <w:lang w:val="fr-BE"/>
        </w:rPr>
        <w:lastRenderedPageBreak/>
        <w:drawing>
          <wp:inline distT="0" distB="0" distL="0" distR="0" wp14:anchorId="1E5E1E2C" wp14:editId="2258DFF0">
            <wp:extent cx="4922520" cy="332232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2520" cy="3322320"/>
                    </a:xfrm>
                    <a:prstGeom prst="rect">
                      <a:avLst/>
                    </a:prstGeom>
                    <a:noFill/>
                    <a:ln>
                      <a:noFill/>
                    </a:ln>
                  </pic:spPr>
                </pic:pic>
              </a:graphicData>
            </a:graphic>
          </wp:inline>
        </w:drawing>
      </w:r>
    </w:p>
    <w:p w14:paraId="15558693" w14:textId="77777777" w:rsidR="00337075" w:rsidRPr="00AE3752" w:rsidRDefault="00337075" w:rsidP="00337075">
      <w:pPr>
        <w:ind w:left="1440"/>
        <w:jc w:val="center"/>
        <w:rPr>
          <w:i/>
          <w:color w:val="FF0000"/>
          <w:lang w:val="fr-FR"/>
        </w:rPr>
      </w:pPr>
      <w:r w:rsidRPr="00AE3752">
        <w:rPr>
          <w:i/>
          <w:lang w:val="fr-FR"/>
        </w:rPr>
        <w:t>Remplace</w:t>
      </w:r>
      <w:r w:rsidR="00C06F63" w:rsidRPr="00AE3752">
        <w:rPr>
          <w:i/>
          <w:lang w:val="fr-FR"/>
        </w:rPr>
        <w:t>r</w:t>
      </w:r>
      <w:r w:rsidRPr="00AE3752">
        <w:rPr>
          <w:i/>
          <w:lang w:val="fr-FR"/>
        </w:rPr>
        <w:t xml:space="preserve"> ftpuser par votre nom d’utilisateur</w:t>
      </w:r>
    </w:p>
    <w:p w14:paraId="0D186343" w14:textId="77777777" w:rsidR="003C1D9B" w:rsidRPr="00AE3752" w:rsidRDefault="003C1D9B" w:rsidP="005A0A07">
      <w:pPr>
        <w:rPr>
          <w:color w:val="FF0000"/>
          <w:lang w:val="fr-FR"/>
        </w:rPr>
      </w:pPr>
    </w:p>
    <w:p w14:paraId="7BA4BB1B" w14:textId="77777777" w:rsidR="00C164E3" w:rsidRPr="00852D17" w:rsidRDefault="00C164E3" w:rsidP="000E3BEB">
      <w:pPr>
        <w:pStyle w:val="Titre2"/>
        <w:rPr>
          <w:lang w:val="fr-FR"/>
        </w:rPr>
      </w:pPr>
      <w:r w:rsidRPr="00AE3752">
        <w:rPr>
          <w:color w:val="FF0000"/>
          <w:lang w:val="fr-FR"/>
        </w:rPr>
        <w:tab/>
      </w:r>
      <w:bookmarkStart w:id="16" w:name="_Toc193085922"/>
      <w:r w:rsidRPr="00852D17">
        <w:rPr>
          <w:lang w:val="fr-FR"/>
        </w:rPr>
        <w:t>3.</w:t>
      </w:r>
      <w:r w:rsidR="00CE7AC7" w:rsidRPr="00852D17">
        <w:rPr>
          <w:lang w:val="fr-FR"/>
        </w:rPr>
        <w:t>3</w:t>
      </w:r>
      <w:r w:rsidRPr="00852D17">
        <w:rPr>
          <w:lang w:val="fr-FR"/>
        </w:rPr>
        <w:t>.2</w:t>
      </w:r>
      <w:r w:rsidR="000E3BEB" w:rsidRPr="00852D17">
        <w:rPr>
          <w:lang w:val="fr-FR"/>
        </w:rPr>
        <w:t xml:space="preserve"> Les différents répertoires</w:t>
      </w:r>
      <w:bookmarkEnd w:id="16"/>
    </w:p>
    <w:p w14:paraId="79AAFCBB" w14:textId="77777777" w:rsidR="00C164E3" w:rsidRPr="00852D17" w:rsidRDefault="00C164E3" w:rsidP="005A0A07">
      <w:pPr>
        <w:rPr>
          <w:lang w:val="fr-FR"/>
        </w:rPr>
      </w:pPr>
    </w:p>
    <w:p w14:paraId="2FAE90F0" w14:textId="77777777" w:rsidR="00B75571" w:rsidRPr="00852D17" w:rsidRDefault="00C06F63" w:rsidP="000E3BEB">
      <w:pPr>
        <w:ind w:left="1440"/>
        <w:rPr>
          <w:lang w:val="fr-FR"/>
        </w:rPr>
      </w:pPr>
      <w:r w:rsidRPr="00852D17">
        <w:rPr>
          <w:lang w:val="fr-FR"/>
        </w:rPr>
        <w:t>Une fois connecté,</w:t>
      </w:r>
      <w:r w:rsidR="00B75571" w:rsidRPr="00852D17">
        <w:rPr>
          <w:lang w:val="fr-FR"/>
        </w:rPr>
        <w:t xml:space="preserve"> vous pourrez voir deux fenêtres de navigation. Celle de gauche vous permet de naviguer dans </w:t>
      </w:r>
      <w:r w:rsidR="00DD77BC" w:rsidRPr="00852D17">
        <w:rPr>
          <w:lang w:val="fr-FR"/>
        </w:rPr>
        <w:t>les répertoires</w:t>
      </w:r>
      <w:r w:rsidR="00B75571" w:rsidRPr="00852D17">
        <w:rPr>
          <w:lang w:val="fr-FR"/>
        </w:rPr>
        <w:t xml:space="preserve"> de votre ordinateur, celle de droite vous permet d’explorer le server de l’application Absentéisme.</w:t>
      </w:r>
      <w:r w:rsidRPr="00852D17">
        <w:rPr>
          <w:lang w:val="fr-FR"/>
        </w:rPr>
        <w:t xml:space="preserve"> </w:t>
      </w:r>
    </w:p>
    <w:p w14:paraId="56FB1C88" w14:textId="77777777" w:rsidR="00B75571" w:rsidRPr="00AE3752" w:rsidRDefault="00B75571" w:rsidP="000E3BEB">
      <w:pPr>
        <w:ind w:left="1440"/>
        <w:rPr>
          <w:color w:val="FF0000"/>
          <w:lang w:val="fr-FR"/>
        </w:rPr>
      </w:pPr>
    </w:p>
    <w:p w14:paraId="7A8262F9" w14:textId="63DA1C69" w:rsidR="00B75571" w:rsidRPr="00AE3752" w:rsidRDefault="00F70201" w:rsidP="00B75571">
      <w:pPr>
        <w:ind w:left="180"/>
        <w:rPr>
          <w:color w:val="FF0000"/>
          <w:lang w:val="fr-FR"/>
        </w:rPr>
      </w:pPr>
      <w:r w:rsidRPr="00AE3752">
        <w:rPr>
          <w:noProof/>
          <w:color w:val="FF0000"/>
          <w:lang w:val="fr-BE"/>
        </w:rPr>
        <w:drawing>
          <wp:inline distT="0" distB="0" distL="0" distR="0" wp14:anchorId="1BB82F5D" wp14:editId="1936BC14">
            <wp:extent cx="5753100" cy="3581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3581400"/>
                    </a:xfrm>
                    <a:prstGeom prst="rect">
                      <a:avLst/>
                    </a:prstGeom>
                    <a:noFill/>
                    <a:ln>
                      <a:noFill/>
                    </a:ln>
                  </pic:spPr>
                </pic:pic>
              </a:graphicData>
            </a:graphic>
          </wp:inline>
        </w:drawing>
      </w:r>
    </w:p>
    <w:p w14:paraId="771BD4ED" w14:textId="77777777" w:rsidR="00B75571" w:rsidRPr="00852D17" w:rsidRDefault="00B75571" w:rsidP="000E3BEB">
      <w:pPr>
        <w:ind w:left="1440"/>
        <w:rPr>
          <w:lang w:val="fr-FR"/>
        </w:rPr>
      </w:pPr>
    </w:p>
    <w:p w14:paraId="01C48CA6" w14:textId="77777777" w:rsidR="000E3BEB" w:rsidRPr="00852D17" w:rsidRDefault="00B75571" w:rsidP="000E3BEB">
      <w:pPr>
        <w:ind w:left="1440"/>
        <w:rPr>
          <w:lang w:val="fr-FR"/>
        </w:rPr>
      </w:pPr>
      <w:r w:rsidRPr="00852D17">
        <w:rPr>
          <w:lang w:val="fr-FR"/>
        </w:rPr>
        <w:lastRenderedPageBreak/>
        <w:t>V</w:t>
      </w:r>
      <w:r w:rsidR="000E3BEB" w:rsidRPr="00852D17">
        <w:rPr>
          <w:lang w:val="fr-FR"/>
        </w:rPr>
        <w:t xml:space="preserve">ous </w:t>
      </w:r>
      <w:r w:rsidRPr="00852D17">
        <w:rPr>
          <w:lang w:val="fr-FR"/>
        </w:rPr>
        <w:t xml:space="preserve">y </w:t>
      </w:r>
      <w:r w:rsidR="000E3BEB" w:rsidRPr="00852D17">
        <w:rPr>
          <w:lang w:val="fr-FR"/>
        </w:rPr>
        <w:t xml:space="preserve">avez </w:t>
      </w:r>
      <w:r w:rsidRPr="00852D17">
        <w:rPr>
          <w:lang w:val="fr-FR"/>
        </w:rPr>
        <w:t xml:space="preserve">un </w:t>
      </w:r>
      <w:r w:rsidR="000E3BEB" w:rsidRPr="00852D17">
        <w:rPr>
          <w:lang w:val="fr-FR"/>
        </w:rPr>
        <w:t xml:space="preserve">accès </w:t>
      </w:r>
      <w:r w:rsidRPr="00852D17">
        <w:rPr>
          <w:lang w:val="fr-FR"/>
        </w:rPr>
        <w:t xml:space="preserve">restreint </w:t>
      </w:r>
      <w:r w:rsidR="000E3BEB" w:rsidRPr="00852D17">
        <w:rPr>
          <w:lang w:val="fr-FR"/>
        </w:rPr>
        <w:t>à un répertoire qui porte votre nom d’utilisateur (username). A l’intérieur de ce répertoire se trouvent 3 sous-répertoires :</w:t>
      </w:r>
    </w:p>
    <w:p w14:paraId="6C547C37" w14:textId="77777777" w:rsidR="006F49CD" w:rsidRPr="00852D17" w:rsidRDefault="006F49CD" w:rsidP="000E3BEB">
      <w:pPr>
        <w:ind w:left="1440"/>
        <w:rPr>
          <w:lang w:val="fr-FR"/>
        </w:rPr>
      </w:pPr>
    </w:p>
    <w:p w14:paraId="002E47DE" w14:textId="77777777" w:rsidR="00E542CE" w:rsidRPr="00852D17" w:rsidRDefault="00F468BE" w:rsidP="00E542CE">
      <w:pPr>
        <w:autoSpaceDE w:val="0"/>
        <w:autoSpaceDN w:val="0"/>
        <w:adjustRightInd w:val="0"/>
        <w:ind w:left="2160"/>
        <w:rPr>
          <w:lang w:val="fr-BE"/>
        </w:rPr>
      </w:pPr>
      <w:r w:rsidRPr="00852D17">
        <w:rPr>
          <w:b/>
          <w:bCs/>
          <w:lang w:val="fr-BE"/>
        </w:rPr>
        <w:t>- in </w:t>
      </w:r>
      <w:r w:rsidRPr="00852D17">
        <w:rPr>
          <w:lang w:val="fr-BE"/>
        </w:rPr>
        <w:t>:</w:t>
      </w:r>
      <w:r w:rsidR="00E542CE" w:rsidRPr="00852D17">
        <w:rPr>
          <w:lang w:val="fr-BE"/>
        </w:rPr>
        <w:t xml:space="preserve"> </w:t>
      </w:r>
      <w:r w:rsidRPr="00852D17">
        <w:rPr>
          <w:lang w:val="fr-BE"/>
        </w:rPr>
        <w:t>c’</w:t>
      </w:r>
      <w:r w:rsidR="00E542CE" w:rsidRPr="00852D17">
        <w:rPr>
          <w:lang w:val="fr-BE"/>
        </w:rPr>
        <w:t xml:space="preserve">est dans ce répertoire que doivent être placés vos fichiers </w:t>
      </w:r>
      <w:r w:rsidR="009046D1" w:rsidRPr="00852D17">
        <w:rPr>
          <w:lang w:val="fr-BE"/>
        </w:rPr>
        <w:t>ABSENCE</w:t>
      </w:r>
      <w:r w:rsidR="00E542CE" w:rsidRPr="00852D17">
        <w:rPr>
          <w:lang w:val="fr-BE"/>
        </w:rPr>
        <w:t>.</w:t>
      </w:r>
    </w:p>
    <w:p w14:paraId="0A87B9D6" w14:textId="77777777" w:rsidR="006F49CD" w:rsidRPr="00852D17" w:rsidRDefault="006F49CD" w:rsidP="00E542CE">
      <w:pPr>
        <w:autoSpaceDE w:val="0"/>
        <w:autoSpaceDN w:val="0"/>
        <w:adjustRightInd w:val="0"/>
        <w:ind w:left="2160"/>
        <w:rPr>
          <w:lang w:val="fr-BE"/>
        </w:rPr>
      </w:pPr>
    </w:p>
    <w:p w14:paraId="13F10456" w14:textId="77777777" w:rsidR="00F468BE" w:rsidRPr="00852D17" w:rsidRDefault="00F468BE" w:rsidP="00F468BE">
      <w:pPr>
        <w:autoSpaceDE w:val="0"/>
        <w:autoSpaceDN w:val="0"/>
        <w:adjustRightInd w:val="0"/>
        <w:ind w:left="1440" w:firstLine="720"/>
        <w:rPr>
          <w:lang w:val="fr-BE"/>
        </w:rPr>
      </w:pPr>
      <w:r w:rsidRPr="00852D17">
        <w:rPr>
          <w:b/>
          <w:bCs/>
          <w:lang w:val="fr-BE"/>
        </w:rPr>
        <w:t>- out</w:t>
      </w:r>
      <w:r w:rsidR="00E542CE" w:rsidRPr="00852D17">
        <w:rPr>
          <w:lang w:val="fr-BE"/>
        </w:rPr>
        <w:t> : ce répertoire ne vous est pas utile pour le moment.</w:t>
      </w:r>
    </w:p>
    <w:p w14:paraId="204024F0" w14:textId="77777777" w:rsidR="006F49CD" w:rsidRPr="00852D17" w:rsidRDefault="006F49CD" w:rsidP="00F468BE">
      <w:pPr>
        <w:autoSpaceDE w:val="0"/>
        <w:autoSpaceDN w:val="0"/>
        <w:adjustRightInd w:val="0"/>
        <w:ind w:left="1440" w:firstLine="720"/>
        <w:rPr>
          <w:lang w:val="fr-BE"/>
        </w:rPr>
      </w:pPr>
    </w:p>
    <w:p w14:paraId="57D5BD47" w14:textId="77777777" w:rsidR="00F468BE" w:rsidRPr="00852D17" w:rsidRDefault="00F468BE" w:rsidP="006E522C">
      <w:pPr>
        <w:autoSpaceDE w:val="0"/>
        <w:autoSpaceDN w:val="0"/>
        <w:adjustRightInd w:val="0"/>
        <w:ind w:left="2160"/>
        <w:rPr>
          <w:lang w:val="fr-BE"/>
        </w:rPr>
      </w:pPr>
      <w:r w:rsidRPr="00852D17">
        <w:rPr>
          <w:b/>
          <w:bCs/>
          <w:lang w:val="fr-BE"/>
        </w:rPr>
        <w:t>- logs</w:t>
      </w:r>
      <w:r w:rsidR="00E542CE" w:rsidRPr="00852D17">
        <w:rPr>
          <w:lang w:val="fr-BE"/>
        </w:rPr>
        <w:t xml:space="preserve"> : c’est ici qu’apparaissent </w:t>
      </w:r>
      <w:r w:rsidR="006E522C" w:rsidRPr="00852D17">
        <w:rPr>
          <w:lang w:val="fr-BE"/>
        </w:rPr>
        <w:t>les fichiers d’erreurs. Ces fichiers vous permettront d’être avertis si des données n’ont pu être insérées dans l’application.</w:t>
      </w:r>
    </w:p>
    <w:p w14:paraId="3DCB23D3" w14:textId="77777777" w:rsidR="00DC6473" w:rsidRPr="00AE3752" w:rsidRDefault="00DC6473" w:rsidP="005A0A07">
      <w:pPr>
        <w:rPr>
          <w:color w:val="FF0000"/>
          <w:lang w:val="fr-FR"/>
        </w:rPr>
      </w:pPr>
    </w:p>
    <w:p w14:paraId="352A1B56" w14:textId="77777777" w:rsidR="005F0893" w:rsidRPr="00AE3752" w:rsidRDefault="005F0893" w:rsidP="000E3BEB">
      <w:pPr>
        <w:pStyle w:val="Titre2"/>
        <w:ind w:firstLine="720"/>
        <w:rPr>
          <w:lang w:val="fr-FR"/>
        </w:rPr>
      </w:pPr>
      <w:bookmarkStart w:id="17" w:name="_Toc193085923"/>
      <w:r w:rsidRPr="00AE3752">
        <w:rPr>
          <w:lang w:val="fr-FR"/>
        </w:rPr>
        <w:t>3.</w:t>
      </w:r>
      <w:r w:rsidR="00CE7AC7" w:rsidRPr="00AE3752">
        <w:rPr>
          <w:lang w:val="fr-FR"/>
        </w:rPr>
        <w:t>3</w:t>
      </w:r>
      <w:r w:rsidR="00081C30" w:rsidRPr="00AE3752">
        <w:rPr>
          <w:lang w:val="fr-FR"/>
        </w:rPr>
        <w:t>.</w:t>
      </w:r>
      <w:r w:rsidR="00C164E3" w:rsidRPr="00AE3752">
        <w:rPr>
          <w:lang w:val="fr-FR"/>
        </w:rPr>
        <w:t>3</w:t>
      </w:r>
      <w:r w:rsidRPr="00AE3752">
        <w:rPr>
          <w:lang w:val="fr-FR"/>
        </w:rPr>
        <w:t xml:space="preserve"> </w:t>
      </w:r>
      <w:r w:rsidR="000E3BEB" w:rsidRPr="00AE3752">
        <w:rPr>
          <w:lang w:val="fr-FR"/>
        </w:rPr>
        <w:t>P</w:t>
      </w:r>
      <w:r w:rsidRPr="00AE3752">
        <w:rPr>
          <w:lang w:val="fr-FR"/>
        </w:rPr>
        <w:t>rocédure d’envoi</w:t>
      </w:r>
      <w:bookmarkEnd w:id="17"/>
    </w:p>
    <w:p w14:paraId="2B67893C" w14:textId="77777777" w:rsidR="006E7703" w:rsidRPr="00AE3752" w:rsidRDefault="00867D31" w:rsidP="005A0A07">
      <w:pPr>
        <w:rPr>
          <w:lang w:val="fr-FR"/>
        </w:rPr>
      </w:pPr>
      <w:r w:rsidRPr="00AE3752">
        <w:rPr>
          <w:lang w:val="fr-FR"/>
        </w:rPr>
        <w:tab/>
      </w:r>
    </w:p>
    <w:p w14:paraId="3E089837" w14:textId="77777777" w:rsidR="00337075" w:rsidRPr="00AE3752" w:rsidRDefault="008B4608" w:rsidP="008B4608">
      <w:pPr>
        <w:numPr>
          <w:ilvl w:val="0"/>
          <w:numId w:val="6"/>
        </w:numPr>
        <w:rPr>
          <w:lang w:val="fr-FR"/>
        </w:rPr>
      </w:pPr>
      <w:r w:rsidRPr="00AE3752">
        <w:rPr>
          <w:lang w:val="fr-FR"/>
        </w:rPr>
        <w:t xml:space="preserve">Lancer la </w:t>
      </w:r>
      <w:r w:rsidR="00A14C58" w:rsidRPr="00AE3752">
        <w:rPr>
          <w:lang w:val="fr-FR"/>
        </w:rPr>
        <w:t>connexion</w:t>
      </w:r>
      <w:r w:rsidRPr="00AE3752">
        <w:rPr>
          <w:lang w:val="fr-FR"/>
        </w:rPr>
        <w:t xml:space="preserve"> </w:t>
      </w:r>
      <w:r w:rsidR="004E4ED0" w:rsidRPr="00AE3752">
        <w:rPr>
          <w:lang w:val="fr-FR"/>
        </w:rPr>
        <w:t>S</w:t>
      </w:r>
      <w:r w:rsidRPr="00AE3752">
        <w:rPr>
          <w:lang w:val="fr-FR"/>
        </w:rPr>
        <w:t>FTP</w:t>
      </w:r>
      <w:r w:rsidR="00337075" w:rsidRPr="00AE3752">
        <w:rPr>
          <w:lang w:val="fr-FR"/>
        </w:rPr>
        <w:t>.</w:t>
      </w:r>
    </w:p>
    <w:p w14:paraId="6AC45284" w14:textId="77777777" w:rsidR="00337075" w:rsidRPr="00AE3752" w:rsidRDefault="00337075" w:rsidP="00337075">
      <w:pPr>
        <w:ind w:left="1440"/>
        <w:rPr>
          <w:lang w:val="fr-FR"/>
        </w:rPr>
      </w:pPr>
    </w:p>
    <w:p w14:paraId="089E784F" w14:textId="77777777" w:rsidR="008B4608" w:rsidRPr="00AE3752" w:rsidRDefault="00337075" w:rsidP="00337075">
      <w:pPr>
        <w:ind w:left="2160"/>
        <w:rPr>
          <w:lang w:val="fr-FR"/>
        </w:rPr>
      </w:pPr>
      <w:r w:rsidRPr="00AE3752">
        <w:rPr>
          <w:lang w:val="fr-FR"/>
        </w:rPr>
        <w:t>Avec WINSCP il suffit de cliquer sur le bouton LOGIN après avoir introduit les in</w:t>
      </w:r>
      <w:r w:rsidR="004E4ED0" w:rsidRPr="00AE3752">
        <w:rPr>
          <w:lang w:val="fr-FR"/>
        </w:rPr>
        <w:t>formations de bas (voir ci-dess</w:t>
      </w:r>
      <w:r w:rsidRPr="00AE3752">
        <w:rPr>
          <w:lang w:val="fr-FR"/>
        </w:rPr>
        <w:t>us).</w:t>
      </w:r>
    </w:p>
    <w:p w14:paraId="427A26D2" w14:textId="77777777" w:rsidR="00E744EC" w:rsidRPr="00AE3752" w:rsidRDefault="00E744EC" w:rsidP="00337075">
      <w:pPr>
        <w:ind w:left="2160"/>
        <w:rPr>
          <w:lang w:val="fr-FR"/>
        </w:rPr>
      </w:pPr>
    </w:p>
    <w:p w14:paraId="63302200" w14:textId="77777777" w:rsidR="00E744EC" w:rsidRPr="00A53F4A" w:rsidRDefault="00E744EC" w:rsidP="00337075">
      <w:pPr>
        <w:ind w:left="2160"/>
        <w:rPr>
          <w:lang w:val="fr-FR"/>
        </w:rPr>
      </w:pPr>
      <w:r w:rsidRPr="00AE3752">
        <w:rPr>
          <w:lang w:val="fr-FR"/>
        </w:rPr>
        <w:t>(Lors de votre première connexion, il se peut qu’une fenêtre de dialogue s’ouvre, répondez « YES »)</w:t>
      </w:r>
    </w:p>
    <w:p w14:paraId="4895406D" w14:textId="77777777" w:rsidR="00B552B6" w:rsidRPr="00A53F4A" w:rsidRDefault="00B552B6" w:rsidP="008B4608">
      <w:pPr>
        <w:ind w:left="1440"/>
        <w:rPr>
          <w:lang w:val="fr-FR"/>
        </w:rPr>
      </w:pPr>
    </w:p>
    <w:p w14:paraId="20D57B0E" w14:textId="77777777" w:rsidR="00867D31" w:rsidRPr="00A53F4A" w:rsidRDefault="008B4608" w:rsidP="008B4608">
      <w:pPr>
        <w:numPr>
          <w:ilvl w:val="0"/>
          <w:numId w:val="6"/>
        </w:numPr>
        <w:rPr>
          <w:lang w:val="fr-FR"/>
        </w:rPr>
      </w:pPr>
      <w:r w:rsidRPr="00A53F4A">
        <w:rPr>
          <w:lang w:val="fr-FR"/>
        </w:rPr>
        <w:t>Se placer dans le répertoire « in »</w:t>
      </w:r>
      <w:r w:rsidR="00B552B6" w:rsidRPr="00A53F4A">
        <w:rPr>
          <w:lang w:val="fr-FR"/>
        </w:rPr>
        <w:t xml:space="preserve"> du serveur</w:t>
      </w:r>
      <w:r w:rsidRPr="00A53F4A">
        <w:rPr>
          <w:lang w:val="fr-FR"/>
        </w:rPr>
        <w:t>.</w:t>
      </w:r>
    </w:p>
    <w:p w14:paraId="38DE7951" w14:textId="77777777" w:rsidR="00B552B6" w:rsidRPr="00A53F4A" w:rsidRDefault="00B552B6" w:rsidP="00B552B6">
      <w:pPr>
        <w:rPr>
          <w:lang w:val="fr-FR"/>
        </w:rPr>
      </w:pPr>
    </w:p>
    <w:p w14:paraId="49E0D8DD" w14:textId="77777777" w:rsidR="00B552B6" w:rsidRPr="00A53F4A" w:rsidRDefault="00B552B6" w:rsidP="00B552B6">
      <w:pPr>
        <w:ind w:left="2160"/>
        <w:rPr>
          <w:lang w:val="fr-BE"/>
        </w:rPr>
      </w:pPr>
      <w:r w:rsidRPr="00A53F4A">
        <w:rPr>
          <w:lang w:val="fr-BE"/>
        </w:rPr>
        <w:t>Dans l’écran de droite</w:t>
      </w:r>
      <w:r w:rsidR="00FD1987" w:rsidRPr="00A53F4A">
        <w:rPr>
          <w:lang w:val="fr-BE"/>
        </w:rPr>
        <w:t xml:space="preserve"> où sont visibles trois répertoires (IN, OUT, LOG)</w:t>
      </w:r>
      <w:r w:rsidRPr="00A53F4A">
        <w:rPr>
          <w:lang w:val="fr-BE"/>
        </w:rPr>
        <w:t>, cliquez sur le répertoire « in » pour vous déplacer dedans.</w:t>
      </w:r>
    </w:p>
    <w:p w14:paraId="51EC7837" w14:textId="77777777" w:rsidR="009D472D" w:rsidRPr="00407440" w:rsidRDefault="009D472D" w:rsidP="00B75571">
      <w:pPr>
        <w:rPr>
          <w:color w:val="FF0000"/>
          <w:lang w:val="fr-BE"/>
        </w:rPr>
      </w:pPr>
    </w:p>
    <w:p w14:paraId="77CCBF54" w14:textId="77777777" w:rsidR="00B552B6" w:rsidRPr="00AE3752" w:rsidRDefault="00B552B6" w:rsidP="00B552B6">
      <w:pPr>
        <w:rPr>
          <w:lang w:val="fr-BE"/>
        </w:rPr>
      </w:pPr>
    </w:p>
    <w:p w14:paraId="04D4E232" w14:textId="77777777" w:rsidR="00B552B6" w:rsidRPr="00AE3752" w:rsidRDefault="00B552B6" w:rsidP="00B552B6">
      <w:pPr>
        <w:numPr>
          <w:ilvl w:val="0"/>
          <w:numId w:val="6"/>
        </w:numPr>
        <w:rPr>
          <w:lang w:val="fr-FR"/>
        </w:rPr>
      </w:pPr>
      <w:r w:rsidRPr="00AE3752">
        <w:rPr>
          <w:lang w:val="fr-FR"/>
        </w:rPr>
        <w:t>Se placer dans le répertoire bon répertoire de votre ordinateur.</w:t>
      </w:r>
    </w:p>
    <w:p w14:paraId="75F64232" w14:textId="77777777" w:rsidR="00B552B6" w:rsidRPr="00AE3752" w:rsidRDefault="00B552B6" w:rsidP="00B552B6">
      <w:pPr>
        <w:ind w:left="1440"/>
        <w:rPr>
          <w:lang w:val="fr-FR"/>
        </w:rPr>
      </w:pPr>
    </w:p>
    <w:p w14:paraId="0356748D" w14:textId="77777777" w:rsidR="00B552B6" w:rsidRPr="00AE3752" w:rsidRDefault="00B552B6" w:rsidP="00B552B6">
      <w:pPr>
        <w:ind w:left="2160"/>
        <w:rPr>
          <w:lang w:val="fr-BE"/>
        </w:rPr>
      </w:pPr>
      <w:r w:rsidRPr="00AE3752">
        <w:rPr>
          <w:lang w:val="fr-BE"/>
        </w:rPr>
        <w:t>Dans l’écran de gauche, déplacez-vous jusqu’au répertoire où se trouvent votre/vos fichiers à envoyer.</w:t>
      </w:r>
    </w:p>
    <w:p w14:paraId="26C1E66B" w14:textId="77777777" w:rsidR="00B552B6" w:rsidRPr="00AE3752" w:rsidRDefault="00B552B6" w:rsidP="00B552B6">
      <w:pPr>
        <w:ind w:left="1800"/>
        <w:rPr>
          <w:lang w:val="fr-BE"/>
        </w:rPr>
      </w:pPr>
    </w:p>
    <w:p w14:paraId="77B15C40" w14:textId="77777777" w:rsidR="008B4608" w:rsidRPr="00AE3752" w:rsidRDefault="008B4608" w:rsidP="008B4608">
      <w:pPr>
        <w:ind w:left="1440"/>
        <w:rPr>
          <w:lang w:val="fr-FR"/>
        </w:rPr>
      </w:pPr>
    </w:p>
    <w:p w14:paraId="6A2D0B18" w14:textId="77777777" w:rsidR="008B4608" w:rsidRPr="00AE3752" w:rsidRDefault="0050046D" w:rsidP="008B4608">
      <w:pPr>
        <w:numPr>
          <w:ilvl w:val="0"/>
          <w:numId w:val="6"/>
        </w:numPr>
        <w:rPr>
          <w:lang w:val="fr-FR"/>
        </w:rPr>
      </w:pPr>
      <w:r w:rsidRPr="00AE3752">
        <w:rPr>
          <w:lang w:val="fr-FR"/>
        </w:rPr>
        <w:t>Envoyer le fichier</w:t>
      </w:r>
    </w:p>
    <w:p w14:paraId="5D0F7DB2" w14:textId="77777777" w:rsidR="00867D31" w:rsidRPr="00AE3752" w:rsidRDefault="00867D31" w:rsidP="005A0A07">
      <w:pPr>
        <w:rPr>
          <w:lang w:val="fr-FR"/>
        </w:rPr>
      </w:pPr>
      <w:r w:rsidRPr="00AE3752">
        <w:rPr>
          <w:lang w:val="fr-FR"/>
        </w:rPr>
        <w:tab/>
      </w:r>
      <w:r w:rsidRPr="00AE3752">
        <w:rPr>
          <w:lang w:val="fr-FR"/>
        </w:rPr>
        <w:tab/>
      </w:r>
    </w:p>
    <w:p w14:paraId="3655F7AC" w14:textId="77777777" w:rsidR="007A1146" w:rsidRPr="00AE3752" w:rsidRDefault="007A1146" w:rsidP="00FD1987">
      <w:pPr>
        <w:ind w:left="2160"/>
        <w:rPr>
          <w:lang w:val="fr-FR"/>
        </w:rPr>
      </w:pPr>
    </w:p>
    <w:p w14:paraId="1B0B4B71" w14:textId="77777777" w:rsidR="007A1146" w:rsidRPr="00AE3752" w:rsidRDefault="00FD1987" w:rsidP="00FD1987">
      <w:pPr>
        <w:ind w:left="2160"/>
        <w:rPr>
          <w:lang w:val="fr-FR"/>
        </w:rPr>
      </w:pPr>
      <w:r w:rsidRPr="00AE3752">
        <w:rPr>
          <w:lang w:val="fr-FR"/>
        </w:rPr>
        <w:t>Cliquez sur le fichier à envoyer</w:t>
      </w:r>
      <w:r w:rsidR="009D472D" w:rsidRPr="00AE3752">
        <w:rPr>
          <w:lang w:val="fr-FR"/>
        </w:rPr>
        <w:t xml:space="preserve"> et appuyez sur la barre d’espace</w:t>
      </w:r>
      <w:r w:rsidRPr="00AE3752">
        <w:rPr>
          <w:lang w:val="fr-FR"/>
        </w:rPr>
        <w:t xml:space="preserve"> pour qu’il soit en surbrillance</w:t>
      </w:r>
      <w:r w:rsidR="009D472D" w:rsidRPr="00AE3752">
        <w:rPr>
          <w:lang w:val="fr-FR"/>
        </w:rPr>
        <w:t xml:space="preserve">. </w:t>
      </w:r>
    </w:p>
    <w:p w14:paraId="1B59EC3E" w14:textId="77777777" w:rsidR="007A1146" w:rsidRPr="00AE3752" w:rsidRDefault="007A1146" w:rsidP="00FD1987">
      <w:pPr>
        <w:ind w:left="2160"/>
        <w:rPr>
          <w:lang w:val="fr-FR"/>
        </w:rPr>
      </w:pPr>
    </w:p>
    <w:p w14:paraId="63C8D738" w14:textId="43381159" w:rsidR="007A1146" w:rsidRPr="00AE3752" w:rsidRDefault="00F70201" w:rsidP="007A1146">
      <w:pPr>
        <w:ind w:left="720"/>
        <w:rPr>
          <w:lang w:val="fr-FR"/>
        </w:rPr>
      </w:pPr>
      <w:r w:rsidRPr="00AE3752">
        <w:rPr>
          <w:noProof/>
          <w:lang w:val="fr-FR"/>
        </w:rPr>
        <w:lastRenderedPageBreak/>
        <w:drawing>
          <wp:inline distT="0" distB="0" distL="0" distR="0" wp14:anchorId="03FDD12A" wp14:editId="66220C20">
            <wp:extent cx="5753100" cy="35814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3581400"/>
                    </a:xfrm>
                    <a:prstGeom prst="rect">
                      <a:avLst/>
                    </a:prstGeom>
                    <a:noFill/>
                    <a:ln>
                      <a:noFill/>
                    </a:ln>
                  </pic:spPr>
                </pic:pic>
              </a:graphicData>
            </a:graphic>
          </wp:inline>
        </w:drawing>
      </w:r>
    </w:p>
    <w:p w14:paraId="2AF5713D" w14:textId="77777777" w:rsidR="007A1146" w:rsidRPr="00AE3752" w:rsidRDefault="007A1146" w:rsidP="00FD1987">
      <w:pPr>
        <w:ind w:left="2160"/>
        <w:rPr>
          <w:lang w:val="fr-FR"/>
        </w:rPr>
      </w:pPr>
    </w:p>
    <w:p w14:paraId="2505E83C" w14:textId="77777777" w:rsidR="00FD1987" w:rsidRPr="00AE3752" w:rsidRDefault="009D472D" w:rsidP="00FD1987">
      <w:pPr>
        <w:ind w:left="2160"/>
        <w:rPr>
          <w:lang w:val="fr-FR"/>
        </w:rPr>
      </w:pPr>
      <w:r w:rsidRPr="00AE3752">
        <w:rPr>
          <w:lang w:val="fr-FR"/>
        </w:rPr>
        <w:t>C</w:t>
      </w:r>
      <w:r w:rsidR="00FD1987" w:rsidRPr="00AE3752">
        <w:rPr>
          <w:lang w:val="fr-FR"/>
        </w:rPr>
        <w:t xml:space="preserve">liquez sur le bouton </w:t>
      </w:r>
      <w:r w:rsidR="00FD1987" w:rsidRPr="00AE3752">
        <w:rPr>
          <w:b/>
          <w:lang w:val="fr-FR"/>
        </w:rPr>
        <w:t>« </w:t>
      </w:r>
      <w:r w:rsidRPr="00AE3752">
        <w:rPr>
          <w:b/>
          <w:lang w:val="fr-FR"/>
        </w:rPr>
        <w:t>COPY</w:t>
      </w:r>
      <w:r w:rsidR="00FD1987" w:rsidRPr="00AE3752">
        <w:rPr>
          <w:b/>
          <w:lang w:val="fr-FR"/>
        </w:rPr>
        <w:t xml:space="preserve"> »</w:t>
      </w:r>
      <w:r w:rsidRPr="00AE3752">
        <w:rPr>
          <w:b/>
          <w:lang w:val="fr-FR"/>
        </w:rPr>
        <w:t xml:space="preserve"> </w:t>
      </w:r>
      <w:r w:rsidRPr="00AE3752">
        <w:rPr>
          <w:lang w:val="fr-FR"/>
        </w:rPr>
        <w:t xml:space="preserve">ainsi que sur le second bouton </w:t>
      </w:r>
      <w:r w:rsidR="001C5391" w:rsidRPr="00AE3752">
        <w:rPr>
          <w:b/>
          <w:lang w:val="fr-FR"/>
        </w:rPr>
        <w:t xml:space="preserve">« COPY » </w:t>
      </w:r>
      <w:r w:rsidRPr="00AE3752">
        <w:rPr>
          <w:lang w:val="fr-FR"/>
        </w:rPr>
        <w:t>qui apparait  pour valider votre envoi.</w:t>
      </w:r>
    </w:p>
    <w:p w14:paraId="6EAB0CAD" w14:textId="77777777" w:rsidR="007A1146" w:rsidRPr="00AE3752" w:rsidRDefault="007A1146" w:rsidP="00B552B6">
      <w:pPr>
        <w:ind w:left="2160"/>
        <w:rPr>
          <w:lang w:val="fr-FR"/>
        </w:rPr>
      </w:pPr>
    </w:p>
    <w:p w14:paraId="3312429B" w14:textId="77777777" w:rsidR="005F0893" w:rsidRPr="00AE3752" w:rsidRDefault="0050046D" w:rsidP="0050046D">
      <w:pPr>
        <w:numPr>
          <w:ilvl w:val="0"/>
          <w:numId w:val="6"/>
        </w:numPr>
        <w:rPr>
          <w:lang w:val="fr-FR"/>
        </w:rPr>
      </w:pPr>
      <w:r w:rsidRPr="00AE3752">
        <w:rPr>
          <w:lang w:val="fr-FR"/>
        </w:rPr>
        <w:t>Patienter pendant l’envoi</w:t>
      </w:r>
    </w:p>
    <w:p w14:paraId="5E921497" w14:textId="77777777" w:rsidR="006B3D9E" w:rsidRPr="00AE3752" w:rsidRDefault="006B3D9E" w:rsidP="009D472D">
      <w:pPr>
        <w:rPr>
          <w:lang w:val="fr-FR"/>
        </w:rPr>
      </w:pPr>
    </w:p>
    <w:p w14:paraId="252CCE5B" w14:textId="77777777" w:rsidR="0050046D" w:rsidRPr="00AE3752" w:rsidRDefault="0050046D" w:rsidP="0050046D">
      <w:pPr>
        <w:numPr>
          <w:ilvl w:val="0"/>
          <w:numId w:val="6"/>
        </w:numPr>
        <w:rPr>
          <w:lang w:val="fr-FR"/>
        </w:rPr>
      </w:pPr>
      <w:r w:rsidRPr="00AE3752">
        <w:rPr>
          <w:lang w:val="fr-FR"/>
        </w:rPr>
        <w:t>Envoi d’un autre fichier</w:t>
      </w:r>
    </w:p>
    <w:p w14:paraId="42F5494F" w14:textId="77777777" w:rsidR="009768F9" w:rsidRPr="00AE3752" w:rsidRDefault="009768F9" w:rsidP="00EA51A1">
      <w:pPr>
        <w:ind w:left="2160"/>
        <w:rPr>
          <w:lang w:val="fr-FR"/>
        </w:rPr>
      </w:pPr>
      <w:r w:rsidRPr="00AE3752">
        <w:rPr>
          <w:lang w:val="fr-FR"/>
        </w:rPr>
        <w:t>Vous pouvez envoyer d’autres fichiers PERSON ou des fichiers d’un  autre type (ABSENCE ou CONTROLE) en répétant la procédure à l’étape 3</w:t>
      </w:r>
      <w:r w:rsidR="00EA51A1" w:rsidRPr="00AE3752">
        <w:rPr>
          <w:lang w:val="fr-FR"/>
        </w:rPr>
        <w:t xml:space="preserve"> et en sélectionnant un autre fichier</w:t>
      </w:r>
      <w:r w:rsidR="009D472D" w:rsidRPr="00AE3752">
        <w:rPr>
          <w:lang w:val="fr-FR"/>
        </w:rPr>
        <w:t xml:space="preserve"> (pour désélectionner un fichier il suffit d’appuyer à nouveau sur la barre d’espace)</w:t>
      </w:r>
      <w:r w:rsidRPr="00AE3752">
        <w:rPr>
          <w:lang w:val="fr-FR"/>
        </w:rPr>
        <w:t>.</w:t>
      </w:r>
    </w:p>
    <w:p w14:paraId="570A23C7" w14:textId="77777777" w:rsidR="0050046D" w:rsidRPr="00AE3752" w:rsidRDefault="0050046D" w:rsidP="0050046D">
      <w:pPr>
        <w:ind w:left="1440"/>
        <w:rPr>
          <w:lang w:val="fr-FR"/>
        </w:rPr>
      </w:pPr>
    </w:p>
    <w:p w14:paraId="3B0B7F75" w14:textId="77777777" w:rsidR="0050046D" w:rsidRPr="00AE3752" w:rsidRDefault="0050046D" w:rsidP="0050046D">
      <w:pPr>
        <w:numPr>
          <w:ilvl w:val="0"/>
          <w:numId w:val="6"/>
        </w:numPr>
        <w:rPr>
          <w:lang w:val="fr-FR"/>
        </w:rPr>
      </w:pPr>
      <w:r w:rsidRPr="00AE3752">
        <w:rPr>
          <w:lang w:val="fr-FR"/>
        </w:rPr>
        <w:t xml:space="preserve">Valider </w:t>
      </w:r>
    </w:p>
    <w:p w14:paraId="43257023" w14:textId="77777777" w:rsidR="0050046D" w:rsidRPr="00AE3752" w:rsidRDefault="0050046D" w:rsidP="0050046D">
      <w:pPr>
        <w:rPr>
          <w:lang w:val="fr-FR"/>
        </w:rPr>
      </w:pPr>
    </w:p>
    <w:p w14:paraId="0E4BD73E" w14:textId="77777777" w:rsidR="00B45495" w:rsidRPr="00AE3752" w:rsidRDefault="0050046D" w:rsidP="00EA51A1">
      <w:pPr>
        <w:autoSpaceDE w:val="0"/>
        <w:autoSpaceDN w:val="0"/>
        <w:adjustRightInd w:val="0"/>
        <w:ind w:left="2160"/>
        <w:rPr>
          <w:rFonts w:ascii="Arial" w:hAnsi="Arial" w:cs="Arial"/>
          <w:sz w:val="20"/>
          <w:szCs w:val="20"/>
          <w:lang w:val="fr-BE"/>
        </w:rPr>
      </w:pPr>
      <w:r w:rsidRPr="00AE3752">
        <w:rPr>
          <w:rFonts w:ascii="Arial" w:hAnsi="Arial" w:cs="Arial"/>
          <w:sz w:val="20"/>
          <w:szCs w:val="20"/>
          <w:lang w:val="fr-BE"/>
        </w:rPr>
        <w:t>Afin d’être assuré que l’upload de vos fichier</w:t>
      </w:r>
      <w:r w:rsidR="00B45495" w:rsidRPr="00AE3752">
        <w:rPr>
          <w:rFonts w:ascii="Arial" w:hAnsi="Arial" w:cs="Arial"/>
          <w:sz w:val="20"/>
          <w:szCs w:val="20"/>
          <w:lang w:val="fr-BE"/>
        </w:rPr>
        <w:t>s</w:t>
      </w:r>
      <w:r w:rsidRPr="00AE3752">
        <w:rPr>
          <w:rFonts w:ascii="Arial" w:hAnsi="Arial" w:cs="Arial"/>
          <w:sz w:val="20"/>
          <w:szCs w:val="20"/>
          <w:lang w:val="fr-BE"/>
        </w:rPr>
        <w:t xml:space="preserve"> </w:t>
      </w:r>
      <w:r w:rsidR="00B45495" w:rsidRPr="00AE3752">
        <w:rPr>
          <w:rFonts w:ascii="Arial" w:hAnsi="Arial" w:cs="Arial"/>
          <w:sz w:val="20"/>
          <w:szCs w:val="20"/>
          <w:lang w:val="fr-BE"/>
        </w:rPr>
        <w:t>est</w:t>
      </w:r>
      <w:r w:rsidRPr="00AE3752">
        <w:rPr>
          <w:rFonts w:ascii="Arial" w:hAnsi="Arial" w:cs="Arial"/>
          <w:sz w:val="20"/>
          <w:szCs w:val="20"/>
          <w:lang w:val="fr-BE"/>
        </w:rPr>
        <w:t xml:space="preserve"> terminé, nous vous demanderons de poster un fichier vide nommé ok.txt après le chargement de vos fichiers</w:t>
      </w:r>
      <w:r w:rsidR="00B45495" w:rsidRPr="00AE3752">
        <w:rPr>
          <w:rFonts w:ascii="Arial" w:hAnsi="Arial" w:cs="Arial"/>
          <w:sz w:val="20"/>
          <w:szCs w:val="20"/>
          <w:lang w:val="fr-BE"/>
        </w:rPr>
        <w:t xml:space="preserve"> </w:t>
      </w:r>
    </w:p>
    <w:p w14:paraId="0E8D27EA" w14:textId="77777777" w:rsidR="00B45495" w:rsidRPr="00AE3752" w:rsidRDefault="00B45495" w:rsidP="0050046D">
      <w:pPr>
        <w:autoSpaceDE w:val="0"/>
        <w:autoSpaceDN w:val="0"/>
        <w:adjustRightInd w:val="0"/>
        <w:ind w:left="1440"/>
        <w:rPr>
          <w:rFonts w:ascii="Arial" w:hAnsi="Arial" w:cs="Arial"/>
          <w:sz w:val="20"/>
          <w:szCs w:val="20"/>
          <w:lang w:val="fr-BE"/>
        </w:rPr>
      </w:pPr>
    </w:p>
    <w:p w14:paraId="5840ECEF" w14:textId="77777777" w:rsidR="0050046D" w:rsidRPr="00AE3752" w:rsidRDefault="00B45495" w:rsidP="00EA51A1">
      <w:pPr>
        <w:pBdr>
          <w:top w:val="single" w:sz="4" w:space="1" w:color="auto"/>
          <w:left w:val="single" w:sz="4" w:space="4" w:color="auto"/>
          <w:bottom w:val="single" w:sz="4" w:space="1" w:color="auto"/>
          <w:right w:val="single" w:sz="4" w:space="4" w:color="auto"/>
        </w:pBdr>
        <w:autoSpaceDE w:val="0"/>
        <w:autoSpaceDN w:val="0"/>
        <w:adjustRightInd w:val="0"/>
        <w:ind w:left="2880"/>
        <w:rPr>
          <w:rFonts w:ascii="Arial" w:hAnsi="Arial" w:cs="Arial"/>
          <w:sz w:val="20"/>
          <w:szCs w:val="20"/>
          <w:lang w:val="fr-BE"/>
        </w:rPr>
      </w:pPr>
      <w:r w:rsidRPr="00AE3752">
        <w:rPr>
          <w:rFonts w:ascii="Arial" w:hAnsi="Arial" w:cs="Arial"/>
          <w:sz w:val="20"/>
          <w:szCs w:val="20"/>
          <w:lang w:val="fr-BE"/>
        </w:rPr>
        <w:t>Pour créer un fichier texte vide sur votre pc</w:t>
      </w:r>
      <w:r w:rsidR="00B552B6" w:rsidRPr="00AE3752">
        <w:rPr>
          <w:rFonts w:ascii="Arial" w:hAnsi="Arial" w:cs="Arial"/>
          <w:sz w:val="20"/>
          <w:szCs w:val="20"/>
          <w:lang w:val="fr-BE"/>
        </w:rPr>
        <w:t> :</w:t>
      </w:r>
      <w:r w:rsidRPr="00AE3752">
        <w:rPr>
          <w:rFonts w:ascii="Arial" w:hAnsi="Arial" w:cs="Arial"/>
          <w:sz w:val="20"/>
          <w:szCs w:val="20"/>
          <w:lang w:val="fr-BE"/>
        </w:rPr>
        <w:t xml:space="preserve"> </w:t>
      </w:r>
      <w:r w:rsidR="00B552B6" w:rsidRPr="00AE3752">
        <w:rPr>
          <w:rFonts w:ascii="Arial" w:hAnsi="Arial" w:cs="Arial"/>
          <w:sz w:val="20"/>
          <w:szCs w:val="20"/>
          <w:lang w:val="fr-BE"/>
        </w:rPr>
        <w:t xml:space="preserve">choisissez l’endroit où vous désirez le créer puis </w:t>
      </w:r>
      <w:r w:rsidRPr="00AE3752">
        <w:rPr>
          <w:rFonts w:ascii="Arial" w:hAnsi="Arial" w:cs="Arial"/>
          <w:sz w:val="20"/>
          <w:szCs w:val="20"/>
          <w:lang w:val="fr-BE"/>
        </w:rPr>
        <w:t xml:space="preserve">click-droit </w:t>
      </w:r>
      <w:r w:rsidR="00B552B6" w:rsidRPr="00AE3752">
        <w:rPr>
          <w:rFonts w:ascii="Arial" w:hAnsi="Arial" w:cs="Arial"/>
          <w:sz w:val="20"/>
          <w:szCs w:val="20"/>
          <w:lang w:val="fr-BE"/>
        </w:rPr>
        <w:t>et option</w:t>
      </w:r>
      <w:r w:rsidRPr="00AE3752">
        <w:rPr>
          <w:rFonts w:ascii="Arial" w:hAnsi="Arial" w:cs="Arial"/>
          <w:sz w:val="20"/>
          <w:szCs w:val="20"/>
          <w:lang w:val="fr-BE"/>
        </w:rPr>
        <w:t xml:space="preserve"> NEW </w:t>
      </w:r>
      <w:r w:rsidR="00B552B6" w:rsidRPr="00AE3752">
        <w:rPr>
          <w:rFonts w:ascii="Arial" w:hAnsi="Arial" w:cs="Arial"/>
          <w:sz w:val="20"/>
          <w:szCs w:val="20"/>
          <w:lang w:val="fr-BE"/>
        </w:rPr>
        <w:t xml:space="preserve">suivi de </w:t>
      </w:r>
      <w:r w:rsidRPr="00AE3752">
        <w:rPr>
          <w:rFonts w:ascii="Arial" w:hAnsi="Arial" w:cs="Arial"/>
          <w:sz w:val="20"/>
          <w:szCs w:val="20"/>
          <w:lang w:val="fr-BE"/>
        </w:rPr>
        <w:t xml:space="preserve">TEXT FILE. Ensuite renommez </w:t>
      </w:r>
      <w:r w:rsidR="00B552B6" w:rsidRPr="00AE3752">
        <w:rPr>
          <w:rFonts w:ascii="Arial" w:hAnsi="Arial" w:cs="Arial"/>
          <w:sz w:val="20"/>
          <w:szCs w:val="20"/>
          <w:lang w:val="fr-BE"/>
        </w:rPr>
        <w:t>c</w:t>
      </w:r>
      <w:r w:rsidRPr="00AE3752">
        <w:rPr>
          <w:rFonts w:ascii="Arial" w:hAnsi="Arial" w:cs="Arial"/>
          <w:sz w:val="20"/>
          <w:szCs w:val="20"/>
          <w:lang w:val="fr-BE"/>
        </w:rPr>
        <w:t xml:space="preserve">e fichier </w:t>
      </w:r>
      <w:r w:rsidRPr="00AE3752">
        <w:rPr>
          <w:rFonts w:ascii="Arial" w:hAnsi="Arial" w:cs="Arial"/>
          <w:i/>
          <w:sz w:val="20"/>
          <w:szCs w:val="20"/>
          <w:lang w:val="fr-BE"/>
        </w:rPr>
        <w:t>«New Text Document.txt»</w:t>
      </w:r>
      <w:r w:rsidRPr="00AE3752">
        <w:rPr>
          <w:rFonts w:ascii="Arial" w:hAnsi="Arial" w:cs="Arial"/>
          <w:sz w:val="20"/>
          <w:szCs w:val="20"/>
          <w:lang w:val="fr-BE"/>
        </w:rPr>
        <w:t xml:space="preserve"> en </w:t>
      </w:r>
      <w:r w:rsidRPr="00AE3752">
        <w:rPr>
          <w:rFonts w:ascii="Arial" w:hAnsi="Arial" w:cs="Arial"/>
          <w:i/>
          <w:sz w:val="20"/>
          <w:szCs w:val="20"/>
          <w:lang w:val="fr-BE"/>
        </w:rPr>
        <w:t>«ok.txt»</w:t>
      </w:r>
      <w:r w:rsidR="0050046D" w:rsidRPr="00AE3752">
        <w:rPr>
          <w:rFonts w:ascii="Arial" w:hAnsi="Arial" w:cs="Arial"/>
          <w:sz w:val="20"/>
          <w:szCs w:val="20"/>
          <w:lang w:val="fr-BE"/>
        </w:rPr>
        <w:t>.</w:t>
      </w:r>
    </w:p>
    <w:p w14:paraId="4DCE7E1E" w14:textId="77777777" w:rsidR="00B45495" w:rsidRPr="00AE3752" w:rsidRDefault="00B45495" w:rsidP="0050046D">
      <w:pPr>
        <w:autoSpaceDE w:val="0"/>
        <w:autoSpaceDN w:val="0"/>
        <w:adjustRightInd w:val="0"/>
        <w:ind w:left="1440"/>
        <w:rPr>
          <w:rFonts w:ascii="Arial" w:hAnsi="Arial" w:cs="Arial"/>
          <w:sz w:val="20"/>
          <w:szCs w:val="20"/>
          <w:lang w:val="fr-BE"/>
        </w:rPr>
      </w:pPr>
    </w:p>
    <w:p w14:paraId="05C910F4" w14:textId="77777777" w:rsidR="00EA51A1" w:rsidRPr="00AE3752" w:rsidRDefault="00EA51A1" w:rsidP="00EA51A1">
      <w:pPr>
        <w:autoSpaceDE w:val="0"/>
        <w:autoSpaceDN w:val="0"/>
        <w:adjustRightInd w:val="0"/>
        <w:ind w:left="2160"/>
        <w:rPr>
          <w:lang w:val="fr-FR"/>
        </w:rPr>
      </w:pPr>
      <w:r w:rsidRPr="00AE3752">
        <w:rPr>
          <w:rFonts w:ascii="Arial" w:hAnsi="Arial" w:cs="Arial"/>
          <w:sz w:val="20"/>
          <w:szCs w:val="20"/>
          <w:lang w:val="fr-BE"/>
        </w:rPr>
        <w:t xml:space="preserve">Dans la fenêtre de gauche, déplacez-vous jusqu’à l’endroit où se trouve votre fichier ok.txt, sélectionnez-le et cliquer </w:t>
      </w:r>
      <w:r w:rsidR="001C5391" w:rsidRPr="00AE3752">
        <w:rPr>
          <w:lang w:val="fr-FR"/>
        </w:rPr>
        <w:t xml:space="preserve">sur le bouton </w:t>
      </w:r>
      <w:r w:rsidR="001C5391" w:rsidRPr="00AE3752">
        <w:rPr>
          <w:b/>
          <w:lang w:val="fr-FR"/>
        </w:rPr>
        <w:t xml:space="preserve">« COPY » </w:t>
      </w:r>
      <w:r w:rsidR="001C5391" w:rsidRPr="00AE3752">
        <w:rPr>
          <w:lang w:val="fr-FR"/>
        </w:rPr>
        <w:t xml:space="preserve">ainsi que sur le second bouton </w:t>
      </w:r>
      <w:r w:rsidR="001C5391" w:rsidRPr="00AE3752">
        <w:rPr>
          <w:b/>
          <w:lang w:val="fr-FR"/>
        </w:rPr>
        <w:t xml:space="preserve">« COPY » </w:t>
      </w:r>
      <w:r w:rsidR="001C5391" w:rsidRPr="00AE3752">
        <w:rPr>
          <w:lang w:val="fr-FR"/>
        </w:rPr>
        <w:t xml:space="preserve"> qui apparait  pour valider votre envoi.</w:t>
      </w:r>
    </w:p>
    <w:p w14:paraId="0D9C2222" w14:textId="77777777" w:rsidR="00AB684A" w:rsidRPr="00AE3752" w:rsidRDefault="00AB684A" w:rsidP="00EA51A1">
      <w:pPr>
        <w:autoSpaceDE w:val="0"/>
        <w:autoSpaceDN w:val="0"/>
        <w:adjustRightInd w:val="0"/>
        <w:ind w:left="2160"/>
        <w:rPr>
          <w:rFonts w:ascii="Arial" w:hAnsi="Arial" w:cs="Arial"/>
          <w:b/>
          <w:sz w:val="20"/>
          <w:szCs w:val="20"/>
          <w:lang w:val="fr-BE"/>
        </w:rPr>
      </w:pPr>
      <w:r w:rsidRPr="00AE3752">
        <w:rPr>
          <w:b/>
          <w:lang w:val="fr-FR"/>
        </w:rPr>
        <w:t>NB : si vous ne placez aucun fichier ok.txt dans le répertoire IN, votre fichier PERSON ne sera jamais lu par l’application. C’est donc une étape essentielle.</w:t>
      </w:r>
    </w:p>
    <w:p w14:paraId="39D61C63" w14:textId="77777777" w:rsidR="00EA51A1" w:rsidRPr="00AE3752" w:rsidRDefault="00EA51A1" w:rsidP="0050046D">
      <w:pPr>
        <w:rPr>
          <w:lang w:val="fr-BE"/>
        </w:rPr>
      </w:pPr>
    </w:p>
    <w:p w14:paraId="660BD7FB" w14:textId="77777777" w:rsidR="00746FF2" w:rsidRPr="00673B72" w:rsidRDefault="001C2A59" w:rsidP="005A0A07">
      <w:pPr>
        <w:rPr>
          <w:lang w:val="fr-FR"/>
        </w:rPr>
      </w:pPr>
      <w:r w:rsidRPr="00AE3752">
        <w:rPr>
          <w:lang w:val="fr-FR"/>
        </w:rPr>
        <w:tab/>
      </w:r>
      <w:r w:rsidRPr="00AE3752">
        <w:rPr>
          <w:lang w:val="fr-FR"/>
        </w:rPr>
        <w:tab/>
      </w:r>
      <w:r w:rsidR="00EA51A1" w:rsidRPr="00AE3752">
        <w:rPr>
          <w:lang w:val="fr-FR"/>
        </w:rPr>
        <w:t>8</w:t>
      </w:r>
      <w:r w:rsidRPr="00AE3752">
        <w:rPr>
          <w:lang w:val="fr-FR"/>
        </w:rPr>
        <w:t>. Fermer l’application</w:t>
      </w:r>
    </w:p>
    <w:p w14:paraId="6F69A61A" w14:textId="77777777" w:rsidR="005A0A07" w:rsidRDefault="00517133" w:rsidP="00A666DC">
      <w:pPr>
        <w:pStyle w:val="Titre1"/>
        <w:rPr>
          <w:lang w:val="fr-FR"/>
        </w:rPr>
      </w:pPr>
      <w:r>
        <w:rPr>
          <w:lang w:val="fr-FR"/>
        </w:rPr>
        <w:br w:type="page"/>
      </w:r>
      <w:bookmarkStart w:id="18" w:name="_Toc193085924"/>
      <w:r w:rsidR="00AC6B44">
        <w:rPr>
          <w:lang w:val="fr-FR"/>
        </w:rPr>
        <w:lastRenderedPageBreak/>
        <w:t>4</w:t>
      </w:r>
      <w:r w:rsidR="00AE1071">
        <w:rPr>
          <w:lang w:val="fr-FR"/>
        </w:rPr>
        <w:t xml:space="preserve">. Comment gérer les </w:t>
      </w:r>
      <w:r w:rsidR="006E7703">
        <w:rPr>
          <w:lang w:val="fr-FR"/>
        </w:rPr>
        <w:t>err</w:t>
      </w:r>
      <w:r w:rsidR="00A666DC">
        <w:rPr>
          <w:lang w:val="fr-FR"/>
        </w:rPr>
        <w:t>eur</w:t>
      </w:r>
      <w:r w:rsidR="00AE1071">
        <w:rPr>
          <w:lang w:val="fr-FR"/>
        </w:rPr>
        <w:t>s de fichier</w:t>
      </w:r>
      <w:r w:rsidR="00A666DC">
        <w:rPr>
          <w:lang w:val="fr-FR"/>
        </w:rPr>
        <w:t> ?</w:t>
      </w:r>
      <w:bookmarkEnd w:id="18"/>
    </w:p>
    <w:p w14:paraId="43161F31" w14:textId="77777777" w:rsidR="006E7703" w:rsidRDefault="006E7703" w:rsidP="005A0A07">
      <w:pPr>
        <w:rPr>
          <w:lang w:val="fr-FR"/>
        </w:rPr>
      </w:pPr>
    </w:p>
    <w:p w14:paraId="42B77C6F" w14:textId="77777777" w:rsidR="00AE1071" w:rsidRDefault="00AE1071" w:rsidP="00AE1071">
      <w:pPr>
        <w:ind w:left="720"/>
        <w:rPr>
          <w:lang w:val="fr-FR"/>
        </w:rPr>
      </w:pPr>
      <w:r>
        <w:rPr>
          <w:lang w:val="fr-FR"/>
        </w:rPr>
        <w:t xml:space="preserve">Le répertoire </w:t>
      </w:r>
      <w:r w:rsidRPr="00AE1071">
        <w:rPr>
          <w:b/>
          <w:lang w:val="fr-FR"/>
        </w:rPr>
        <w:t>logs</w:t>
      </w:r>
      <w:r>
        <w:rPr>
          <w:lang w:val="fr-FR"/>
        </w:rPr>
        <w:t xml:space="preserve"> nous sert à entreposer des fichiers LOG. </w:t>
      </w:r>
    </w:p>
    <w:p w14:paraId="142D7BCE" w14:textId="77777777" w:rsidR="00AE1071" w:rsidRDefault="00AE1071" w:rsidP="00AE1071">
      <w:pPr>
        <w:ind w:left="720"/>
        <w:rPr>
          <w:lang w:val="fr-FR"/>
        </w:rPr>
      </w:pPr>
    </w:p>
    <w:p w14:paraId="2FF33A45" w14:textId="77777777" w:rsidR="00AE1071" w:rsidRPr="00673B72" w:rsidRDefault="00AE1071" w:rsidP="00AE1071">
      <w:pPr>
        <w:ind w:left="720"/>
        <w:rPr>
          <w:lang w:val="fr-FR"/>
        </w:rPr>
      </w:pPr>
      <w:r>
        <w:rPr>
          <w:lang w:val="fr-FR"/>
        </w:rPr>
        <w:t xml:space="preserve">Ces fichiers indiquent les données erronées qui se trouvaient dans les fichiers </w:t>
      </w:r>
      <w:r w:rsidR="002920E7">
        <w:rPr>
          <w:lang w:val="fr-FR"/>
        </w:rPr>
        <w:t xml:space="preserve">ABSENCE </w:t>
      </w:r>
      <w:r>
        <w:rPr>
          <w:lang w:val="fr-FR"/>
        </w:rPr>
        <w:t>que vous avez précédemment envoyé.</w:t>
      </w:r>
    </w:p>
    <w:p w14:paraId="210F37E5" w14:textId="77777777" w:rsidR="00AE1071" w:rsidRDefault="00AC6B44" w:rsidP="00AE1071">
      <w:pPr>
        <w:pStyle w:val="Titre2"/>
        <w:ind w:firstLine="720"/>
        <w:rPr>
          <w:lang w:val="fr-FR"/>
        </w:rPr>
      </w:pPr>
      <w:bookmarkStart w:id="19" w:name="_Toc193085925"/>
      <w:r>
        <w:rPr>
          <w:lang w:val="fr-FR"/>
        </w:rPr>
        <w:t>4</w:t>
      </w:r>
      <w:r w:rsidR="00A666DC">
        <w:rPr>
          <w:lang w:val="fr-FR"/>
        </w:rPr>
        <w:t xml:space="preserve">.1. </w:t>
      </w:r>
      <w:r w:rsidR="00AE1071">
        <w:rPr>
          <w:lang w:val="fr-FR"/>
        </w:rPr>
        <w:t>Récupération d’un fichier log</w:t>
      </w:r>
      <w:bookmarkEnd w:id="19"/>
    </w:p>
    <w:p w14:paraId="5FE002F6" w14:textId="77777777" w:rsidR="00AE1071" w:rsidRDefault="00AE1071" w:rsidP="00A666DC">
      <w:pPr>
        <w:rPr>
          <w:lang w:val="fr-FR"/>
        </w:rPr>
      </w:pPr>
    </w:p>
    <w:p w14:paraId="2FDE8F1B" w14:textId="77777777" w:rsidR="00AE1071" w:rsidRDefault="00AE1071" w:rsidP="00AE1071">
      <w:pPr>
        <w:ind w:left="1440"/>
        <w:rPr>
          <w:lang w:val="fr-FR"/>
        </w:rPr>
      </w:pPr>
      <w:r>
        <w:rPr>
          <w:lang w:val="fr-FR"/>
        </w:rPr>
        <w:t xml:space="preserve">1. Lancer la connexion </w:t>
      </w:r>
      <w:r w:rsidR="004E4ED0">
        <w:rPr>
          <w:lang w:val="fr-FR"/>
        </w:rPr>
        <w:t>S</w:t>
      </w:r>
      <w:r>
        <w:rPr>
          <w:lang w:val="fr-FR"/>
        </w:rPr>
        <w:t>FTP.</w:t>
      </w:r>
    </w:p>
    <w:p w14:paraId="0824BC54" w14:textId="77777777" w:rsidR="00AE1071" w:rsidRDefault="00AE1071" w:rsidP="00AE1071">
      <w:pPr>
        <w:ind w:left="1440"/>
        <w:rPr>
          <w:lang w:val="fr-FR"/>
        </w:rPr>
      </w:pPr>
    </w:p>
    <w:p w14:paraId="04599ADE" w14:textId="77777777" w:rsidR="00AE1071" w:rsidRDefault="00AE1071" w:rsidP="00AE1071">
      <w:pPr>
        <w:ind w:left="2160"/>
        <w:rPr>
          <w:lang w:val="fr-FR"/>
        </w:rPr>
      </w:pPr>
      <w:r>
        <w:rPr>
          <w:lang w:val="fr-FR"/>
        </w:rPr>
        <w:t>Avec WINSCP il suffit de cliquer sur le bouton LOGIN après avoir introduit les informations de bas</w:t>
      </w:r>
      <w:r w:rsidR="004E4ED0">
        <w:rPr>
          <w:lang w:val="fr-FR"/>
        </w:rPr>
        <w:t>e (voir chapitre précédent)</w:t>
      </w:r>
    </w:p>
    <w:p w14:paraId="7C96DA89" w14:textId="77777777" w:rsidR="00AE1071" w:rsidRDefault="00AE1071" w:rsidP="00AE1071">
      <w:pPr>
        <w:rPr>
          <w:lang w:val="fr-FR"/>
        </w:rPr>
      </w:pPr>
    </w:p>
    <w:p w14:paraId="424ABA32" w14:textId="77777777" w:rsidR="00AE1071" w:rsidRDefault="00AE1071" w:rsidP="00AE1071">
      <w:pPr>
        <w:numPr>
          <w:ilvl w:val="0"/>
          <w:numId w:val="8"/>
        </w:numPr>
        <w:rPr>
          <w:lang w:val="fr-FR"/>
        </w:rPr>
      </w:pPr>
      <w:r>
        <w:rPr>
          <w:lang w:val="fr-FR"/>
        </w:rPr>
        <w:t>Se placer dans le répertoire « logs » du serveur.</w:t>
      </w:r>
    </w:p>
    <w:p w14:paraId="47D5F6E4" w14:textId="77777777" w:rsidR="00AE1071" w:rsidRDefault="00AE1071" w:rsidP="00AE1071">
      <w:pPr>
        <w:rPr>
          <w:lang w:val="fr-FR"/>
        </w:rPr>
      </w:pPr>
    </w:p>
    <w:p w14:paraId="766D63CA" w14:textId="77777777" w:rsidR="00AE1071" w:rsidRDefault="00AE1071" w:rsidP="00AE1071">
      <w:pPr>
        <w:ind w:left="2160"/>
        <w:rPr>
          <w:lang w:val="fr-BE"/>
        </w:rPr>
      </w:pPr>
      <w:r>
        <w:rPr>
          <w:lang w:val="fr-BE"/>
        </w:rPr>
        <w:t>Dans l’écran de droite où sont visibles trois répertoires (IN, OUT, LOG), cliquez sur le répertoire « logs » pour vous déplacer dedans.</w:t>
      </w:r>
    </w:p>
    <w:p w14:paraId="5D9A29DA" w14:textId="77777777" w:rsidR="00AE1071" w:rsidRDefault="00AE1071" w:rsidP="00AE1071">
      <w:pPr>
        <w:ind w:left="2160"/>
        <w:rPr>
          <w:lang w:val="fr-BE"/>
        </w:rPr>
      </w:pPr>
    </w:p>
    <w:p w14:paraId="7E447891" w14:textId="77653912" w:rsidR="00AE1071" w:rsidRDefault="00F70201" w:rsidP="00AE1071">
      <w:pPr>
        <w:ind w:left="720"/>
        <w:rPr>
          <w:lang w:val="fr-BE"/>
        </w:rPr>
      </w:pPr>
      <w:r w:rsidRPr="009D472D">
        <w:rPr>
          <w:noProof/>
          <w:lang w:val="fr-BE"/>
        </w:rPr>
        <w:drawing>
          <wp:inline distT="0" distB="0" distL="0" distR="0" wp14:anchorId="7B02D46F" wp14:editId="50FC3AB6">
            <wp:extent cx="5753100" cy="35814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3581400"/>
                    </a:xfrm>
                    <a:prstGeom prst="rect">
                      <a:avLst/>
                    </a:prstGeom>
                    <a:noFill/>
                    <a:ln>
                      <a:noFill/>
                    </a:ln>
                  </pic:spPr>
                </pic:pic>
              </a:graphicData>
            </a:graphic>
          </wp:inline>
        </w:drawing>
      </w:r>
    </w:p>
    <w:p w14:paraId="23D253DB" w14:textId="77777777" w:rsidR="00AE1071" w:rsidRPr="00FD1987" w:rsidRDefault="00AE1071" w:rsidP="00AE1071">
      <w:pPr>
        <w:rPr>
          <w:lang w:val="fr-BE"/>
        </w:rPr>
      </w:pPr>
    </w:p>
    <w:p w14:paraId="56E7B1BA" w14:textId="77777777" w:rsidR="00AE1071" w:rsidRDefault="00AE1071" w:rsidP="00AE1071">
      <w:pPr>
        <w:numPr>
          <w:ilvl w:val="0"/>
          <w:numId w:val="8"/>
        </w:numPr>
        <w:rPr>
          <w:lang w:val="fr-FR"/>
        </w:rPr>
      </w:pPr>
      <w:r>
        <w:rPr>
          <w:lang w:val="fr-FR"/>
        </w:rPr>
        <w:t>Se placer dans le répertoire bon répertoire de votre ordinateur.</w:t>
      </w:r>
    </w:p>
    <w:p w14:paraId="119A1D1E" w14:textId="77777777" w:rsidR="00AE1071" w:rsidRDefault="00AE1071" w:rsidP="00AE1071">
      <w:pPr>
        <w:ind w:left="1440"/>
        <w:rPr>
          <w:lang w:val="fr-FR"/>
        </w:rPr>
      </w:pPr>
    </w:p>
    <w:p w14:paraId="605BB4A1" w14:textId="77777777" w:rsidR="00AE1071" w:rsidRDefault="00AE1071" w:rsidP="00AE1071">
      <w:pPr>
        <w:ind w:left="2160"/>
        <w:rPr>
          <w:lang w:val="fr-BE"/>
        </w:rPr>
      </w:pPr>
      <w:r>
        <w:rPr>
          <w:lang w:val="fr-BE"/>
        </w:rPr>
        <w:t>Dans l’écran de gauche, déplacez-vous jusqu’au répertoire dans lequel vous désirez récupérer le fichier log.</w:t>
      </w:r>
    </w:p>
    <w:p w14:paraId="392D6F30" w14:textId="77777777" w:rsidR="00AE1071" w:rsidRPr="00B552B6" w:rsidRDefault="00AE1071" w:rsidP="00AE1071">
      <w:pPr>
        <w:ind w:left="1800"/>
        <w:rPr>
          <w:lang w:val="fr-BE"/>
        </w:rPr>
      </w:pPr>
    </w:p>
    <w:p w14:paraId="1F0F5117" w14:textId="77777777" w:rsidR="00AE1071" w:rsidRDefault="00AE1071" w:rsidP="00AE1071">
      <w:pPr>
        <w:ind w:left="1440"/>
        <w:rPr>
          <w:lang w:val="fr-FR"/>
        </w:rPr>
      </w:pPr>
    </w:p>
    <w:p w14:paraId="29A6B23A" w14:textId="77777777" w:rsidR="00AE1071" w:rsidRDefault="00AE1071" w:rsidP="00AE1071">
      <w:pPr>
        <w:numPr>
          <w:ilvl w:val="0"/>
          <w:numId w:val="8"/>
        </w:numPr>
        <w:rPr>
          <w:lang w:val="fr-FR"/>
        </w:rPr>
      </w:pPr>
      <w:r>
        <w:rPr>
          <w:lang w:val="fr-FR"/>
        </w:rPr>
        <w:t>Récupérer le fichier</w:t>
      </w:r>
    </w:p>
    <w:p w14:paraId="7B1030DC" w14:textId="77777777" w:rsidR="00AE1071" w:rsidRDefault="00AE1071" w:rsidP="00AE1071">
      <w:pPr>
        <w:rPr>
          <w:lang w:val="fr-FR"/>
        </w:rPr>
      </w:pPr>
      <w:r>
        <w:rPr>
          <w:lang w:val="fr-FR"/>
        </w:rPr>
        <w:tab/>
      </w:r>
      <w:r>
        <w:rPr>
          <w:lang w:val="fr-FR"/>
        </w:rPr>
        <w:tab/>
      </w:r>
    </w:p>
    <w:p w14:paraId="372F674D" w14:textId="77777777" w:rsidR="00AE1071" w:rsidRDefault="00AE1071" w:rsidP="00AE1071">
      <w:pPr>
        <w:ind w:left="2160"/>
        <w:rPr>
          <w:lang w:val="fr-FR"/>
        </w:rPr>
      </w:pPr>
    </w:p>
    <w:p w14:paraId="309AC6B8" w14:textId="77777777" w:rsidR="00AE1071" w:rsidRDefault="00AE1071" w:rsidP="00AE1071">
      <w:pPr>
        <w:ind w:left="2160"/>
        <w:rPr>
          <w:lang w:val="fr-FR"/>
        </w:rPr>
      </w:pPr>
      <w:r>
        <w:rPr>
          <w:lang w:val="fr-FR"/>
        </w:rPr>
        <w:t xml:space="preserve">Cliquez sur le fichier log que vous désirez recevoir et appuyez sur la barre d’espace pour qu’il soit en surbrillance. </w:t>
      </w:r>
    </w:p>
    <w:p w14:paraId="3CC66134" w14:textId="77777777" w:rsidR="00AE1071" w:rsidRDefault="00AE1071" w:rsidP="00AE1071">
      <w:pPr>
        <w:rPr>
          <w:lang w:val="fr-FR"/>
        </w:rPr>
      </w:pPr>
    </w:p>
    <w:p w14:paraId="218BD1FF" w14:textId="77777777" w:rsidR="00AE1071" w:rsidRPr="009D472D" w:rsidRDefault="00AE1071" w:rsidP="00AE1071">
      <w:pPr>
        <w:ind w:left="2160"/>
        <w:rPr>
          <w:lang w:val="fr-FR"/>
        </w:rPr>
      </w:pPr>
      <w:r>
        <w:rPr>
          <w:lang w:val="fr-FR"/>
        </w:rPr>
        <w:t xml:space="preserve">Cliquez sur le bouton </w:t>
      </w:r>
      <w:r w:rsidRPr="00FD1987">
        <w:rPr>
          <w:b/>
          <w:lang w:val="fr-FR"/>
        </w:rPr>
        <w:t>« </w:t>
      </w:r>
      <w:r>
        <w:rPr>
          <w:b/>
          <w:lang w:val="fr-FR"/>
        </w:rPr>
        <w:t>COPY</w:t>
      </w:r>
      <w:r w:rsidRPr="00FD1987">
        <w:rPr>
          <w:b/>
          <w:lang w:val="fr-FR"/>
        </w:rPr>
        <w:t xml:space="preserve"> »</w:t>
      </w:r>
      <w:r>
        <w:rPr>
          <w:b/>
          <w:lang w:val="fr-FR"/>
        </w:rPr>
        <w:t xml:space="preserve"> </w:t>
      </w:r>
      <w:r w:rsidRPr="009D472D">
        <w:rPr>
          <w:lang w:val="fr-FR"/>
        </w:rPr>
        <w:t xml:space="preserve">ainsi </w:t>
      </w:r>
      <w:r>
        <w:rPr>
          <w:lang w:val="fr-FR"/>
        </w:rPr>
        <w:t xml:space="preserve">que </w:t>
      </w:r>
      <w:r w:rsidRPr="009D472D">
        <w:rPr>
          <w:lang w:val="fr-FR"/>
        </w:rPr>
        <w:t>sur</w:t>
      </w:r>
      <w:r>
        <w:rPr>
          <w:lang w:val="fr-FR"/>
        </w:rPr>
        <w:t xml:space="preserve"> le second bouton </w:t>
      </w:r>
      <w:r w:rsidRPr="00FD1987">
        <w:rPr>
          <w:b/>
          <w:lang w:val="fr-FR"/>
        </w:rPr>
        <w:t>« </w:t>
      </w:r>
      <w:r>
        <w:rPr>
          <w:b/>
          <w:lang w:val="fr-FR"/>
        </w:rPr>
        <w:t>COPY</w:t>
      </w:r>
      <w:r w:rsidRPr="00FD1987">
        <w:rPr>
          <w:b/>
          <w:lang w:val="fr-FR"/>
        </w:rPr>
        <w:t xml:space="preserve"> »</w:t>
      </w:r>
      <w:r>
        <w:rPr>
          <w:b/>
          <w:lang w:val="fr-FR"/>
        </w:rPr>
        <w:t xml:space="preserve"> </w:t>
      </w:r>
      <w:r>
        <w:rPr>
          <w:lang w:val="fr-FR"/>
        </w:rPr>
        <w:t>qui apparait  pour valider le téléchargement.</w:t>
      </w:r>
    </w:p>
    <w:p w14:paraId="0C03EFC4" w14:textId="77777777" w:rsidR="00AE1071" w:rsidRPr="007A1146" w:rsidRDefault="00AE1071" w:rsidP="00AE1071">
      <w:pPr>
        <w:ind w:left="2160"/>
        <w:rPr>
          <w:lang w:val="fr-FR"/>
        </w:rPr>
      </w:pPr>
    </w:p>
    <w:p w14:paraId="0E11FAAA" w14:textId="77777777" w:rsidR="00AE1071" w:rsidRDefault="00AE1071" w:rsidP="00AE1071">
      <w:pPr>
        <w:numPr>
          <w:ilvl w:val="0"/>
          <w:numId w:val="8"/>
        </w:numPr>
        <w:rPr>
          <w:lang w:val="fr-FR"/>
        </w:rPr>
      </w:pPr>
      <w:r>
        <w:rPr>
          <w:lang w:val="fr-FR"/>
        </w:rPr>
        <w:t>Patienter pendant la réception du fichier</w:t>
      </w:r>
    </w:p>
    <w:p w14:paraId="62C9F1AB" w14:textId="77777777" w:rsidR="00AE1071" w:rsidRDefault="00AE1071" w:rsidP="00AE1071">
      <w:pPr>
        <w:ind w:left="1440"/>
        <w:rPr>
          <w:lang w:val="fr-FR"/>
        </w:rPr>
      </w:pPr>
    </w:p>
    <w:p w14:paraId="784929E0" w14:textId="77777777" w:rsidR="00AE1071" w:rsidRDefault="00AE1071" w:rsidP="00AE1071">
      <w:pPr>
        <w:rPr>
          <w:lang w:val="fr-FR"/>
        </w:rPr>
      </w:pPr>
      <w:r>
        <w:rPr>
          <w:lang w:val="fr-FR"/>
        </w:rPr>
        <w:tab/>
      </w:r>
      <w:r>
        <w:rPr>
          <w:lang w:val="fr-FR"/>
        </w:rPr>
        <w:tab/>
        <w:t>6.  Fermer l’application</w:t>
      </w:r>
    </w:p>
    <w:p w14:paraId="29D860C6" w14:textId="77777777" w:rsidR="00AE1071" w:rsidRPr="00A666DC" w:rsidRDefault="00AE1071" w:rsidP="00A666DC">
      <w:pPr>
        <w:rPr>
          <w:lang w:val="fr-FR"/>
        </w:rPr>
      </w:pPr>
    </w:p>
    <w:p w14:paraId="6D056312" w14:textId="77777777" w:rsidR="00A666DC" w:rsidRDefault="00AC6B44" w:rsidP="00AE1071">
      <w:pPr>
        <w:pStyle w:val="Titre2"/>
        <w:ind w:firstLine="720"/>
        <w:rPr>
          <w:lang w:val="fr-FR"/>
        </w:rPr>
      </w:pPr>
      <w:bookmarkStart w:id="20" w:name="_Toc193085926"/>
      <w:r>
        <w:rPr>
          <w:lang w:val="fr-FR"/>
        </w:rPr>
        <w:t>4</w:t>
      </w:r>
      <w:r w:rsidR="00A666DC">
        <w:rPr>
          <w:lang w:val="fr-FR"/>
        </w:rPr>
        <w:t xml:space="preserve">.2. </w:t>
      </w:r>
      <w:r w:rsidR="00AE1071">
        <w:rPr>
          <w:lang w:val="fr-FR"/>
        </w:rPr>
        <w:t>Description d</w:t>
      </w:r>
      <w:r w:rsidR="000F4F9F">
        <w:rPr>
          <w:lang w:val="fr-FR"/>
        </w:rPr>
        <w:t>’un</w:t>
      </w:r>
      <w:r w:rsidR="00AE1071">
        <w:rPr>
          <w:lang w:val="fr-FR"/>
        </w:rPr>
        <w:t xml:space="preserve"> fichier log</w:t>
      </w:r>
      <w:bookmarkEnd w:id="20"/>
    </w:p>
    <w:p w14:paraId="02B68CE6" w14:textId="77777777" w:rsidR="005A0A07" w:rsidRPr="00673B72" w:rsidRDefault="005A0A07" w:rsidP="005A0A07">
      <w:pPr>
        <w:rPr>
          <w:rFonts w:ascii="Verdana" w:hAnsi="Verdana"/>
          <w:sz w:val="20"/>
          <w:lang w:val="fr-FR"/>
        </w:rPr>
      </w:pPr>
    </w:p>
    <w:p w14:paraId="304801A3" w14:textId="77777777" w:rsidR="00AE1071" w:rsidRDefault="00AE1071" w:rsidP="00AE1071">
      <w:pPr>
        <w:ind w:left="1440"/>
        <w:rPr>
          <w:rFonts w:ascii="Verdana" w:hAnsi="Verdana"/>
          <w:sz w:val="20"/>
          <w:lang w:val="fr-FR"/>
        </w:rPr>
      </w:pPr>
      <w:r>
        <w:rPr>
          <w:rFonts w:ascii="Verdana" w:hAnsi="Verdana"/>
          <w:sz w:val="20"/>
          <w:lang w:val="fr-FR"/>
        </w:rPr>
        <w:t xml:space="preserve">Avant tout nous vous conseillons d’utiliser </w:t>
      </w:r>
      <w:r w:rsidR="0088665B">
        <w:rPr>
          <w:rFonts w:ascii="Verdana" w:hAnsi="Verdana"/>
          <w:sz w:val="20"/>
          <w:lang w:val="fr-FR"/>
        </w:rPr>
        <w:t>Word</w:t>
      </w:r>
      <w:r>
        <w:rPr>
          <w:rFonts w:ascii="Verdana" w:hAnsi="Verdana"/>
          <w:sz w:val="20"/>
          <w:lang w:val="fr-FR"/>
        </w:rPr>
        <w:t xml:space="preserve"> ou un programme du même genre pour consulter vos fichiers logs. Le programme « </w:t>
      </w:r>
      <w:r w:rsidR="0088665B">
        <w:rPr>
          <w:rFonts w:ascii="Verdana" w:hAnsi="Verdana"/>
          <w:sz w:val="20"/>
          <w:lang w:val="fr-FR"/>
        </w:rPr>
        <w:t>bloc-notes</w:t>
      </w:r>
      <w:r>
        <w:rPr>
          <w:rFonts w:ascii="Verdana" w:hAnsi="Verdana"/>
          <w:sz w:val="20"/>
          <w:lang w:val="fr-FR"/>
        </w:rPr>
        <w:t> »</w:t>
      </w:r>
      <w:r w:rsidR="0088665B">
        <w:rPr>
          <w:rFonts w:ascii="Verdana" w:hAnsi="Verdana"/>
          <w:sz w:val="20"/>
          <w:lang w:val="fr-FR"/>
        </w:rPr>
        <w:t xml:space="preserve"> (Notepad)</w:t>
      </w:r>
      <w:r>
        <w:rPr>
          <w:rFonts w:ascii="Verdana" w:hAnsi="Verdana"/>
          <w:sz w:val="20"/>
          <w:lang w:val="fr-FR"/>
        </w:rPr>
        <w:t xml:space="preserve"> ne permet pas une lecture claire du document.</w:t>
      </w:r>
    </w:p>
    <w:p w14:paraId="557398E4" w14:textId="77777777" w:rsidR="00AE1071" w:rsidRDefault="00AE1071" w:rsidP="00AE1071">
      <w:pPr>
        <w:ind w:left="1440"/>
        <w:rPr>
          <w:rFonts w:ascii="Verdana" w:hAnsi="Verdana"/>
          <w:sz w:val="20"/>
          <w:lang w:val="fr-FR"/>
        </w:rPr>
      </w:pPr>
    </w:p>
    <w:p w14:paraId="4EBD4908" w14:textId="77777777" w:rsidR="00AE1071" w:rsidRDefault="00AE1071" w:rsidP="00AE1071">
      <w:pPr>
        <w:ind w:left="1440"/>
        <w:rPr>
          <w:rFonts w:ascii="Verdana" w:hAnsi="Verdana"/>
          <w:sz w:val="20"/>
          <w:lang w:val="fr-FR"/>
        </w:rPr>
      </w:pPr>
    </w:p>
    <w:p w14:paraId="4EA78874" w14:textId="77777777" w:rsidR="00AE1071" w:rsidRDefault="00AE1071" w:rsidP="00AE1071">
      <w:pPr>
        <w:ind w:left="1440"/>
        <w:rPr>
          <w:rFonts w:ascii="Verdana" w:hAnsi="Verdana"/>
          <w:sz w:val="20"/>
          <w:lang w:val="fr-FR"/>
        </w:rPr>
      </w:pPr>
      <w:r>
        <w:rPr>
          <w:rFonts w:ascii="Verdana" w:hAnsi="Verdana"/>
          <w:sz w:val="20"/>
          <w:lang w:val="fr-FR"/>
        </w:rPr>
        <w:t xml:space="preserve">Si vous avez soumis un fichier </w:t>
      </w:r>
      <w:r w:rsidR="00646D35">
        <w:rPr>
          <w:rFonts w:ascii="Verdana" w:hAnsi="Verdana"/>
          <w:sz w:val="20"/>
          <w:lang w:val="fr-FR"/>
        </w:rPr>
        <w:t xml:space="preserve">ABSENCE </w:t>
      </w:r>
      <w:r>
        <w:rPr>
          <w:rFonts w:ascii="Verdana" w:hAnsi="Verdana"/>
          <w:sz w:val="20"/>
          <w:lang w:val="fr-FR"/>
        </w:rPr>
        <w:t xml:space="preserve">sans faute, le </w:t>
      </w:r>
      <w:r w:rsidR="00266359">
        <w:rPr>
          <w:rFonts w:ascii="Verdana" w:hAnsi="Verdana"/>
          <w:sz w:val="20"/>
          <w:lang w:val="fr-FR"/>
        </w:rPr>
        <w:t>fichier log contiendra un message du genre :</w:t>
      </w:r>
    </w:p>
    <w:p w14:paraId="0C2AAE19" w14:textId="77777777" w:rsidR="00266359" w:rsidRDefault="00266359" w:rsidP="00AE1071">
      <w:pPr>
        <w:ind w:left="1440"/>
        <w:rPr>
          <w:rFonts w:ascii="Verdana" w:hAnsi="Verdana"/>
          <w:sz w:val="20"/>
          <w:lang w:val="fr-FR"/>
        </w:rPr>
      </w:pPr>
    </w:p>
    <w:p w14:paraId="5C65B465" w14:textId="77777777" w:rsidR="00266359" w:rsidRPr="00D92E8B" w:rsidRDefault="00266359" w:rsidP="00266359">
      <w:pPr>
        <w:pStyle w:val="Textebrut"/>
        <w:ind w:firstLine="720"/>
        <w:rPr>
          <w:lang w:val="fr-FR"/>
        </w:rPr>
      </w:pPr>
      <w:r w:rsidRPr="00D92E8B">
        <w:rPr>
          <w:bdr w:val="single" w:sz="4" w:space="0" w:color="C0C0C0"/>
          <w:lang w:val="fr-FR"/>
        </w:rPr>
        <w:t>file : 0367303762_</w:t>
      </w:r>
      <w:r w:rsidR="00646D35">
        <w:rPr>
          <w:bdr w:val="single" w:sz="4" w:space="0" w:color="C0C0C0"/>
          <w:lang w:val="fr-FR"/>
        </w:rPr>
        <w:t>abse</w:t>
      </w:r>
      <w:r w:rsidR="00646D35" w:rsidRPr="00D92E8B">
        <w:rPr>
          <w:bdr w:val="single" w:sz="4" w:space="0" w:color="C0C0C0"/>
          <w:lang w:val="fr-FR"/>
        </w:rPr>
        <w:t xml:space="preserve"> </w:t>
      </w:r>
      <w:r w:rsidRPr="00D92E8B">
        <w:rPr>
          <w:bdr w:val="single" w:sz="4" w:space="0" w:color="C0C0C0"/>
          <w:lang w:val="fr-FR"/>
        </w:rPr>
        <w:t>_20051031_0735.csv successfully uploaded</w:t>
      </w:r>
    </w:p>
    <w:p w14:paraId="44C67330" w14:textId="77777777" w:rsidR="00266359" w:rsidRPr="00D92E8B" w:rsidRDefault="00266359" w:rsidP="00AE1071">
      <w:pPr>
        <w:ind w:left="1440"/>
        <w:rPr>
          <w:rFonts w:ascii="Verdana" w:hAnsi="Verdana"/>
          <w:sz w:val="20"/>
          <w:lang w:val="fr-FR"/>
        </w:rPr>
      </w:pPr>
    </w:p>
    <w:p w14:paraId="0C3DD2E1" w14:textId="77777777" w:rsidR="00266359" w:rsidRPr="00266359" w:rsidRDefault="00266359" w:rsidP="00AE1071">
      <w:pPr>
        <w:ind w:left="1440"/>
        <w:rPr>
          <w:rFonts w:ascii="Verdana" w:hAnsi="Verdana"/>
          <w:sz w:val="20"/>
          <w:lang w:val="fr-FR"/>
        </w:rPr>
      </w:pPr>
      <w:r w:rsidRPr="00266359">
        <w:rPr>
          <w:rFonts w:ascii="Verdana" w:hAnsi="Verdana"/>
          <w:sz w:val="20"/>
          <w:lang w:val="fr-FR"/>
        </w:rPr>
        <w:t xml:space="preserve">Par contre, en cas d’erreurs dans le fichier </w:t>
      </w:r>
      <w:r w:rsidR="00617BB9">
        <w:rPr>
          <w:rFonts w:ascii="Verdana" w:hAnsi="Verdana"/>
          <w:sz w:val="20"/>
          <w:lang w:val="fr-FR"/>
        </w:rPr>
        <w:t xml:space="preserve">ABSENCE </w:t>
      </w:r>
      <w:r w:rsidRPr="00266359">
        <w:rPr>
          <w:rFonts w:ascii="Verdana" w:hAnsi="Verdana"/>
          <w:sz w:val="20"/>
          <w:lang w:val="fr-FR"/>
        </w:rPr>
        <w:t>soumis, le fichier log contiendra des informations de ce genre:</w:t>
      </w:r>
    </w:p>
    <w:p w14:paraId="3ACFBE6E" w14:textId="77777777" w:rsidR="00AE1071" w:rsidRPr="00266359" w:rsidRDefault="00AE1071" w:rsidP="00AE1071">
      <w:pPr>
        <w:ind w:left="1440"/>
        <w:rPr>
          <w:rFonts w:ascii="Verdana" w:hAnsi="Verdana"/>
          <w:sz w:val="20"/>
          <w:lang w:val="fr-FR"/>
        </w:rPr>
      </w:pPr>
    </w:p>
    <w:p w14:paraId="4EC960BF" w14:textId="77777777" w:rsidR="00AE1071" w:rsidRPr="001B2DCF" w:rsidRDefault="00AE1071" w:rsidP="00AE1071">
      <w:pPr>
        <w:pStyle w:val="Textebrut"/>
        <w:pBdr>
          <w:top w:val="single" w:sz="4" w:space="1" w:color="C0C0C0"/>
          <w:left w:val="single" w:sz="4" w:space="4" w:color="C0C0C0"/>
          <w:bottom w:val="single" w:sz="4" w:space="1" w:color="C0C0C0"/>
          <w:right w:val="single" w:sz="4" w:space="4" w:color="C0C0C0"/>
        </w:pBdr>
        <w:ind w:left="720"/>
      </w:pPr>
      <w:r w:rsidRPr="001B2DCF">
        <w:t xml:space="preserve">Parsing error - format not correct : - line: </w:t>
      </w:r>
      <w:r w:rsidRPr="001828DF">
        <w:rPr>
          <w:b/>
        </w:rPr>
        <w:t>3</w:t>
      </w:r>
      <w:r w:rsidRPr="001B2DCF">
        <w:t xml:space="preserve"> - field: "</w:t>
      </w:r>
      <w:r w:rsidRPr="001828DF">
        <w:rPr>
          <w:b/>
        </w:rPr>
        <w:t>classe</w:t>
      </w:r>
      <w:r w:rsidRPr="001B2DCF">
        <w:t>"</w:t>
      </w:r>
    </w:p>
    <w:p w14:paraId="1E91509D" w14:textId="77777777" w:rsidR="00AE1071" w:rsidRPr="001B2DCF" w:rsidRDefault="00AE1071" w:rsidP="00AE1071">
      <w:pPr>
        <w:pStyle w:val="Textebrut"/>
        <w:pBdr>
          <w:top w:val="single" w:sz="4" w:space="1" w:color="C0C0C0"/>
          <w:left w:val="single" w:sz="4" w:space="4" w:color="C0C0C0"/>
          <w:bottom w:val="single" w:sz="4" w:space="1" w:color="C0C0C0"/>
          <w:right w:val="single" w:sz="4" w:space="4" w:color="C0C0C0"/>
        </w:pBdr>
        <w:ind w:left="720"/>
      </w:pPr>
      <w:r w:rsidRPr="001B2DCF">
        <w:t xml:space="preserve">Parsing error - format not correct : - line: </w:t>
      </w:r>
      <w:r w:rsidRPr="001828DF">
        <w:rPr>
          <w:b/>
        </w:rPr>
        <w:t>6</w:t>
      </w:r>
      <w:r w:rsidRPr="001B2DCF">
        <w:t xml:space="preserve"> - field: "</w:t>
      </w:r>
      <w:r w:rsidRPr="001828DF">
        <w:rPr>
          <w:b/>
        </w:rPr>
        <w:t>beginDate</w:t>
      </w:r>
      <w:r w:rsidRPr="001B2DCF">
        <w:t>"</w:t>
      </w:r>
    </w:p>
    <w:p w14:paraId="47CE469D" w14:textId="77777777" w:rsidR="00AE1071" w:rsidRPr="001B2DCF" w:rsidRDefault="00AE1071" w:rsidP="00AE1071">
      <w:pPr>
        <w:pStyle w:val="Textebrut"/>
        <w:pBdr>
          <w:top w:val="single" w:sz="4" w:space="1" w:color="C0C0C0"/>
          <w:left w:val="single" w:sz="4" w:space="4" w:color="C0C0C0"/>
          <w:bottom w:val="single" w:sz="4" w:space="1" w:color="C0C0C0"/>
          <w:right w:val="single" w:sz="4" w:space="4" w:color="C0C0C0"/>
        </w:pBdr>
        <w:ind w:left="720"/>
      </w:pPr>
      <w:r w:rsidRPr="001B2DCF">
        <w:t xml:space="preserve">Parsing error - format not correct : - line: </w:t>
      </w:r>
      <w:r w:rsidRPr="001828DF">
        <w:rPr>
          <w:b/>
        </w:rPr>
        <w:t>7</w:t>
      </w:r>
      <w:r w:rsidRPr="001B2DCF">
        <w:t xml:space="preserve"> - field: "</w:t>
      </w:r>
      <w:r w:rsidRPr="001828DF">
        <w:rPr>
          <w:b/>
        </w:rPr>
        <w:t>title</w:t>
      </w:r>
      <w:r w:rsidRPr="001B2DCF">
        <w:t>"</w:t>
      </w:r>
    </w:p>
    <w:p w14:paraId="4F77DBFC" w14:textId="77777777" w:rsidR="00AE1071" w:rsidRPr="001B2DCF" w:rsidRDefault="00AE1071" w:rsidP="00AE1071">
      <w:pPr>
        <w:pStyle w:val="Textebrut"/>
        <w:pBdr>
          <w:top w:val="single" w:sz="4" w:space="1" w:color="C0C0C0"/>
          <w:left w:val="single" w:sz="4" w:space="4" w:color="C0C0C0"/>
          <w:bottom w:val="single" w:sz="4" w:space="1" w:color="C0C0C0"/>
          <w:right w:val="single" w:sz="4" w:space="4" w:color="C0C0C0"/>
        </w:pBdr>
        <w:ind w:left="720"/>
      </w:pPr>
      <w:r w:rsidRPr="001B2DCF">
        <w:t xml:space="preserve">Parsing error - format not correct : - line: </w:t>
      </w:r>
      <w:r w:rsidRPr="001828DF">
        <w:rPr>
          <w:b/>
        </w:rPr>
        <w:t>7</w:t>
      </w:r>
      <w:r w:rsidRPr="001B2DCF">
        <w:t xml:space="preserve"> - field: "</w:t>
      </w:r>
      <w:r w:rsidRPr="001828DF">
        <w:rPr>
          <w:b/>
        </w:rPr>
        <w:t>sex</w:t>
      </w:r>
      <w:r w:rsidRPr="001B2DCF">
        <w:t>"</w:t>
      </w:r>
    </w:p>
    <w:p w14:paraId="443F426A" w14:textId="77777777" w:rsidR="00673B72" w:rsidRPr="00AE1071" w:rsidRDefault="00AE1071" w:rsidP="00AE1071">
      <w:pPr>
        <w:ind w:left="1440"/>
        <w:rPr>
          <w:rFonts w:ascii="Verdana" w:hAnsi="Verdana"/>
          <w:sz w:val="20"/>
          <w:lang w:val="en-US"/>
        </w:rPr>
      </w:pPr>
      <w:r w:rsidRPr="00AE1071">
        <w:rPr>
          <w:rFonts w:ascii="Verdana" w:hAnsi="Verdana"/>
          <w:sz w:val="20"/>
          <w:lang w:val="en-US"/>
        </w:rPr>
        <w:t xml:space="preserve"> </w:t>
      </w:r>
    </w:p>
    <w:p w14:paraId="49E3BD9D" w14:textId="77777777" w:rsidR="00AE1071" w:rsidRPr="00266359" w:rsidRDefault="00266359" w:rsidP="00266359">
      <w:pPr>
        <w:ind w:left="1440"/>
        <w:rPr>
          <w:rFonts w:ascii="Verdana" w:hAnsi="Verdana"/>
          <w:sz w:val="20"/>
          <w:lang w:val="fr-FR"/>
        </w:rPr>
      </w:pPr>
      <w:r w:rsidRPr="00266359">
        <w:rPr>
          <w:rFonts w:ascii="Verdana" w:hAnsi="Verdana"/>
          <w:sz w:val="20"/>
          <w:lang w:val="fr-FR"/>
        </w:rPr>
        <w:t>Chaque message indique la ligne pour laquelle une donnée est incorrecte et le champ qui est incorrect dans cette ligne.</w:t>
      </w:r>
      <w:r>
        <w:rPr>
          <w:rFonts w:ascii="Verdana" w:hAnsi="Verdana"/>
          <w:sz w:val="20"/>
          <w:lang w:val="fr-FR"/>
        </w:rPr>
        <w:t xml:space="preserve"> N’oubliez pas que dans votre fichier </w:t>
      </w:r>
      <w:r w:rsidR="002A1AE6">
        <w:rPr>
          <w:rFonts w:ascii="Verdana" w:hAnsi="Verdana"/>
          <w:sz w:val="20"/>
          <w:lang w:val="fr-FR"/>
        </w:rPr>
        <w:t xml:space="preserve">ABSENCE </w:t>
      </w:r>
      <w:r>
        <w:rPr>
          <w:rFonts w:ascii="Verdana" w:hAnsi="Verdana"/>
          <w:sz w:val="20"/>
          <w:lang w:val="fr-FR"/>
        </w:rPr>
        <w:t>chaque ligne représente un agent.</w:t>
      </w:r>
    </w:p>
    <w:p w14:paraId="40EE1976" w14:textId="77777777" w:rsidR="00AE1071" w:rsidRDefault="00266359" w:rsidP="005A0A07">
      <w:pPr>
        <w:rPr>
          <w:rFonts w:ascii="Verdana" w:hAnsi="Verdana"/>
          <w:sz w:val="20"/>
          <w:lang w:val="fr-FR"/>
        </w:rPr>
      </w:pPr>
      <w:r w:rsidRPr="00266359">
        <w:rPr>
          <w:rFonts w:ascii="Verdana" w:hAnsi="Verdana"/>
          <w:sz w:val="20"/>
          <w:lang w:val="fr-FR"/>
        </w:rPr>
        <w:tab/>
      </w:r>
      <w:r w:rsidRPr="00266359">
        <w:rPr>
          <w:rFonts w:ascii="Verdana" w:hAnsi="Verdana"/>
          <w:sz w:val="20"/>
          <w:lang w:val="fr-FR"/>
        </w:rPr>
        <w:tab/>
      </w:r>
    </w:p>
    <w:p w14:paraId="09538D27" w14:textId="77777777" w:rsidR="00266359" w:rsidRDefault="00266359" w:rsidP="005A0A07">
      <w:pPr>
        <w:rPr>
          <w:rFonts w:ascii="Verdana" w:hAnsi="Verdana"/>
          <w:sz w:val="20"/>
          <w:lang w:val="fr-FR"/>
        </w:rPr>
      </w:pPr>
      <w:r>
        <w:rPr>
          <w:rFonts w:ascii="Verdana" w:hAnsi="Verdana"/>
          <w:sz w:val="20"/>
          <w:lang w:val="fr-FR"/>
        </w:rPr>
        <w:tab/>
      </w:r>
      <w:r>
        <w:rPr>
          <w:rFonts w:ascii="Verdana" w:hAnsi="Verdana"/>
          <w:sz w:val="20"/>
          <w:lang w:val="fr-FR"/>
        </w:rPr>
        <w:tab/>
        <w:t>Le fichier log ci-dessous veut donc dire :</w:t>
      </w:r>
    </w:p>
    <w:p w14:paraId="655AB701" w14:textId="77777777" w:rsidR="00266359" w:rsidRDefault="00266359" w:rsidP="005A0A07">
      <w:pPr>
        <w:rPr>
          <w:rFonts w:ascii="Verdana" w:hAnsi="Verdana"/>
          <w:sz w:val="20"/>
          <w:lang w:val="fr-FR"/>
        </w:rPr>
      </w:pPr>
    </w:p>
    <w:p w14:paraId="642B9726" w14:textId="77777777" w:rsidR="00266359" w:rsidRDefault="00E866DA" w:rsidP="00E866DA">
      <w:pPr>
        <w:pBdr>
          <w:top w:val="single" w:sz="4" w:space="1" w:color="C0C0C0"/>
          <w:left w:val="single" w:sz="4" w:space="4" w:color="C0C0C0"/>
          <w:bottom w:val="single" w:sz="4" w:space="1" w:color="C0C0C0"/>
          <w:right w:val="single" w:sz="4" w:space="4" w:color="C0C0C0"/>
        </w:pBdr>
        <w:ind w:left="720"/>
        <w:rPr>
          <w:rFonts w:ascii="Verdana" w:hAnsi="Verdana"/>
          <w:sz w:val="20"/>
          <w:lang w:val="fr-FR"/>
        </w:rPr>
      </w:pPr>
      <w:r>
        <w:rPr>
          <w:rFonts w:ascii="Verdana" w:hAnsi="Verdana"/>
          <w:sz w:val="20"/>
          <w:lang w:val="fr-FR"/>
        </w:rPr>
        <w:t xml:space="preserve">- </w:t>
      </w:r>
      <w:r w:rsidR="00266359">
        <w:rPr>
          <w:rFonts w:ascii="Verdana" w:hAnsi="Verdana"/>
          <w:sz w:val="20"/>
          <w:lang w:val="fr-FR"/>
        </w:rPr>
        <w:t xml:space="preserve">Il y a une erreur sur la </w:t>
      </w:r>
      <w:r w:rsidR="00266359" w:rsidRPr="00E866DA">
        <w:rPr>
          <w:rFonts w:ascii="Verdana" w:hAnsi="Verdana"/>
          <w:b/>
          <w:sz w:val="20"/>
          <w:lang w:val="fr-FR"/>
        </w:rPr>
        <w:t>classe</w:t>
      </w:r>
      <w:r w:rsidR="00266359">
        <w:rPr>
          <w:rFonts w:ascii="Verdana" w:hAnsi="Verdana"/>
          <w:sz w:val="20"/>
          <w:lang w:val="fr-FR"/>
        </w:rPr>
        <w:t xml:space="preserve"> du </w:t>
      </w:r>
      <w:r w:rsidR="00266359" w:rsidRPr="00E866DA">
        <w:rPr>
          <w:rFonts w:ascii="Verdana" w:hAnsi="Verdana"/>
          <w:b/>
          <w:sz w:val="20"/>
          <w:lang w:val="fr-FR"/>
        </w:rPr>
        <w:t>3</w:t>
      </w:r>
      <w:r w:rsidR="00266359" w:rsidRPr="00266359">
        <w:rPr>
          <w:rFonts w:ascii="Verdana" w:hAnsi="Verdana"/>
          <w:sz w:val="20"/>
          <w:vertAlign w:val="superscript"/>
          <w:lang w:val="fr-FR"/>
        </w:rPr>
        <w:t>ème</w:t>
      </w:r>
      <w:r w:rsidR="00266359">
        <w:rPr>
          <w:rFonts w:ascii="Verdana" w:hAnsi="Verdana"/>
          <w:sz w:val="20"/>
          <w:lang w:val="fr-FR"/>
        </w:rPr>
        <w:t xml:space="preserve"> agent se trouvant dans le fichier </w:t>
      </w:r>
      <w:r w:rsidR="00C7557A">
        <w:rPr>
          <w:rFonts w:ascii="Verdana" w:hAnsi="Verdana"/>
          <w:sz w:val="20"/>
          <w:lang w:val="fr-FR"/>
        </w:rPr>
        <w:t>ABSENCE</w:t>
      </w:r>
      <w:r w:rsidR="00266359">
        <w:rPr>
          <w:rFonts w:ascii="Verdana" w:hAnsi="Verdana"/>
          <w:sz w:val="20"/>
          <w:lang w:val="fr-FR"/>
        </w:rPr>
        <w:t>.</w:t>
      </w:r>
    </w:p>
    <w:p w14:paraId="77527B52" w14:textId="77777777" w:rsidR="00266359" w:rsidRDefault="00E866DA" w:rsidP="00E866DA">
      <w:pPr>
        <w:pBdr>
          <w:top w:val="single" w:sz="4" w:space="1" w:color="C0C0C0"/>
          <w:left w:val="single" w:sz="4" w:space="4" w:color="C0C0C0"/>
          <w:bottom w:val="single" w:sz="4" w:space="1" w:color="C0C0C0"/>
          <w:right w:val="single" w:sz="4" w:space="4" w:color="C0C0C0"/>
        </w:pBdr>
        <w:ind w:left="720"/>
        <w:rPr>
          <w:rFonts w:ascii="Verdana" w:hAnsi="Verdana"/>
          <w:sz w:val="20"/>
          <w:lang w:val="fr-FR"/>
        </w:rPr>
      </w:pPr>
      <w:r>
        <w:rPr>
          <w:rFonts w:ascii="Verdana" w:hAnsi="Verdana"/>
          <w:sz w:val="20"/>
          <w:lang w:val="fr-FR"/>
        </w:rPr>
        <w:t xml:space="preserve">- </w:t>
      </w:r>
      <w:r w:rsidR="00266359">
        <w:rPr>
          <w:rFonts w:ascii="Verdana" w:hAnsi="Verdana"/>
          <w:sz w:val="20"/>
          <w:lang w:val="fr-FR"/>
        </w:rPr>
        <w:t xml:space="preserve">Il y a une erreur sur la </w:t>
      </w:r>
      <w:r w:rsidR="00266359" w:rsidRPr="00E866DA">
        <w:rPr>
          <w:rFonts w:ascii="Verdana" w:hAnsi="Verdana"/>
          <w:b/>
          <w:sz w:val="20"/>
          <w:lang w:val="fr-FR"/>
        </w:rPr>
        <w:t>date de début de contrat</w:t>
      </w:r>
      <w:r w:rsidR="00266359">
        <w:rPr>
          <w:rFonts w:ascii="Verdana" w:hAnsi="Verdana"/>
          <w:sz w:val="20"/>
          <w:lang w:val="fr-FR"/>
        </w:rPr>
        <w:t xml:space="preserve"> du </w:t>
      </w:r>
      <w:r w:rsidRPr="00E866DA">
        <w:rPr>
          <w:rFonts w:ascii="Verdana" w:hAnsi="Verdana"/>
          <w:b/>
          <w:sz w:val="20"/>
          <w:lang w:val="fr-FR"/>
        </w:rPr>
        <w:t>6</w:t>
      </w:r>
      <w:r w:rsidR="00266359" w:rsidRPr="00266359">
        <w:rPr>
          <w:rFonts w:ascii="Verdana" w:hAnsi="Verdana"/>
          <w:sz w:val="20"/>
          <w:vertAlign w:val="superscript"/>
          <w:lang w:val="fr-FR"/>
        </w:rPr>
        <w:t>ème</w:t>
      </w:r>
      <w:r w:rsidR="00266359">
        <w:rPr>
          <w:rFonts w:ascii="Verdana" w:hAnsi="Verdana"/>
          <w:sz w:val="20"/>
          <w:lang w:val="fr-FR"/>
        </w:rPr>
        <w:t xml:space="preserve"> agent se trouvant dans le fichier </w:t>
      </w:r>
      <w:r w:rsidR="00C7557A">
        <w:rPr>
          <w:rFonts w:ascii="Verdana" w:hAnsi="Verdana"/>
          <w:sz w:val="20"/>
          <w:lang w:val="fr-FR"/>
        </w:rPr>
        <w:t>ABSENCE</w:t>
      </w:r>
      <w:r w:rsidR="00266359">
        <w:rPr>
          <w:rFonts w:ascii="Verdana" w:hAnsi="Verdana"/>
          <w:sz w:val="20"/>
          <w:lang w:val="fr-FR"/>
        </w:rPr>
        <w:t>.</w:t>
      </w:r>
    </w:p>
    <w:p w14:paraId="3251F5EC" w14:textId="77777777" w:rsidR="00E866DA" w:rsidRDefault="00E866DA" w:rsidP="00E866DA">
      <w:pPr>
        <w:pBdr>
          <w:top w:val="single" w:sz="4" w:space="1" w:color="C0C0C0"/>
          <w:left w:val="single" w:sz="4" w:space="4" w:color="C0C0C0"/>
          <w:bottom w:val="single" w:sz="4" w:space="1" w:color="C0C0C0"/>
          <w:right w:val="single" w:sz="4" w:space="4" w:color="C0C0C0"/>
        </w:pBdr>
        <w:ind w:left="720"/>
        <w:rPr>
          <w:rFonts w:ascii="Verdana" w:hAnsi="Verdana"/>
          <w:sz w:val="20"/>
          <w:lang w:val="fr-FR"/>
        </w:rPr>
      </w:pPr>
      <w:r>
        <w:rPr>
          <w:rFonts w:ascii="Verdana" w:hAnsi="Verdana"/>
          <w:sz w:val="20"/>
          <w:lang w:val="fr-FR"/>
        </w:rPr>
        <w:t xml:space="preserve">- Il y a une erreur sur le </w:t>
      </w:r>
      <w:r w:rsidRPr="00E866DA">
        <w:rPr>
          <w:rFonts w:ascii="Verdana" w:hAnsi="Verdana"/>
          <w:b/>
          <w:sz w:val="20"/>
          <w:lang w:val="fr-FR"/>
        </w:rPr>
        <w:t>titre</w:t>
      </w:r>
      <w:r>
        <w:rPr>
          <w:rFonts w:ascii="Verdana" w:hAnsi="Verdana"/>
          <w:sz w:val="20"/>
          <w:lang w:val="fr-FR"/>
        </w:rPr>
        <w:t xml:space="preserve"> et le </w:t>
      </w:r>
      <w:r w:rsidRPr="00E866DA">
        <w:rPr>
          <w:rFonts w:ascii="Verdana" w:hAnsi="Verdana"/>
          <w:b/>
          <w:sz w:val="20"/>
          <w:lang w:val="fr-FR"/>
        </w:rPr>
        <w:t xml:space="preserve">sexe </w:t>
      </w:r>
      <w:r>
        <w:rPr>
          <w:rFonts w:ascii="Verdana" w:hAnsi="Verdana"/>
          <w:sz w:val="20"/>
          <w:lang w:val="fr-FR"/>
        </w:rPr>
        <w:t xml:space="preserve">du </w:t>
      </w:r>
      <w:r w:rsidRPr="00E866DA">
        <w:rPr>
          <w:rFonts w:ascii="Verdana" w:hAnsi="Verdana"/>
          <w:b/>
          <w:sz w:val="20"/>
          <w:lang w:val="fr-FR"/>
        </w:rPr>
        <w:t>7</w:t>
      </w:r>
      <w:r w:rsidRPr="00266359">
        <w:rPr>
          <w:rFonts w:ascii="Verdana" w:hAnsi="Verdana"/>
          <w:sz w:val="20"/>
          <w:vertAlign w:val="superscript"/>
          <w:lang w:val="fr-FR"/>
        </w:rPr>
        <w:t>ème</w:t>
      </w:r>
      <w:r>
        <w:rPr>
          <w:rFonts w:ascii="Verdana" w:hAnsi="Verdana"/>
          <w:sz w:val="20"/>
          <w:lang w:val="fr-FR"/>
        </w:rPr>
        <w:t xml:space="preserve"> agent se trouvant dans le fichier</w:t>
      </w:r>
      <w:r w:rsidR="00C7557A" w:rsidRPr="00C7557A">
        <w:rPr>
          <w:rFonts w:ascii="Verdana" w:hAnsi="Verdana"/>
          <w:sz w:val="20"/>
          <w:lang w:val="fr-FR"/>
        </w:rPr>
        <w:t xml:space="preserve"> </w:t>
      </w:r>
      <w:r w:rsidR="00C7557A">
        <w:rPr>
          <w:rFonts w:ascii="Verdana" w:hAnsi="Verdana"/>
          <w:sz w:val="20"/>
          <w:lang w:val="fr-FR"/>
        </w:rPr>
        <w:t>ABSENCE</w:t>
      </w:r>
      <w:r>
        <w:rPr>
          <w:rFonts w:ascii="Verdana" w:hAnsi="Verdana"/>
          <w:sz w:val="20"/>
          <w:lang w:val="fr-FR"/>
        </w:rPr>
        <w:t>.</w:t>
      </w:r>
    </w:p>
    <w:p w14:paraId="0D541F67" w14:textId="77777777" w:rsidR="00E866DA" w:rsidRDefault="00E866DA" w:rsidP="00266359">
      <w:pPr>
        <w:ind w:left="720"/>
        <w:rPr>
          <w:rFonts w:ascii="Verdana" w:hAnsi="Verdana"/>
          <w:sz w:val="20"/>
          <w:lang w:val="fr-FR"/>
        </w:rPr>
      </w:pPr>
    </w:p>
    <w:p w14:paraId="6F455C86" w14:textId="77777777" w:rsidR="00266359" w:rsidRDefault="00266359" w:rsidP="00266359">
      <w:pPr>
        <w:ind w:left="720"/>
        <w:rPr>
          <w:rFonts w:ascii="Verdana" w:hAnsi="Verdana"/>
          <w:sz w:val="20"/>
          <w:lang w:val="fr-FR"/>
        </w:rPr>
      </w:pPr>
    </w:p>
    <w:p w14:paraId="52FB8407" w14:textId="77777777" w:rsidR="000F4F9F" w:rsidRDefault="00AC6B44" w:rsidP="000F4F9F">
      <w:pPr>
        <w:pStyle w:val="Titre2"/>
        <w:ind w:firstLine="720"/>
        <w:rPr>
          <w:lang w:val="fr-FR"/>
        </w:rPr>
      </w:pPr>
      <w:bookmarkStart w:id="21" w:name="_Toc193085927"/>
      <w:r>
        <w:rPr>
          <w:lang w:val="fr-FR"/>
        </w:rPr>
        <w:t>4</w:t>
      </w:r>
      <w:r w:rsidR="000F4F9F">
        <w:rPr>
          <w:lang w:val="fr-FR"/>
        </w:rPr>
        <w:t>.3. Comment trouver l’erreur ?</w:t>
      </w:r>
      <w:bookmarkEnd w:id="21"/>
    </w:p>
    <w:p w14:paraId="1604EA6B" w14:textId="77777777" w:rsidR="00266359" w:rsidRDefault="00266359" w:rsidP="00266359">
      <w:pPr>
        <w:ind w:left="720"/>
        <w:rPr>
          <w:rFonts w:ascii="Verdana" w:hAnsi="Verdana"/>
          <w:sz w:val="20"/>
          <w:lang w:val="fr-FR"/>
        </w:rPr>
      </w:pPr>
    </w:p>
    <w:p w14:paraId="55A1D799" w14:textId="77777777" w:rsidR="000F4F9F" w:rsidRDefault="000F4F9F" w:rsidP="00266359">
      <w:pPr>
        <w:ind w:left="720"/>
        <w:rPr>
          <w:rFonts w:ascii="Verdana" w:hAnsi="Verdana"/>
          <w:sz w:val="20"/>
          <w:lang w:val="fr-FR"/>
        </w:rPr>
      </w:pPr>
      <w:r>
        <w:rPr>
          <w:rFonts w:ascii="Verdana" w:hAnsi="Verdana"/>
          <w:sz w:val="20"/>
          <w:lang w:val="fr-FR"/>
        </w:rPr>
        <w:t xml:space="preserve">Il y a </w:t>
      </w:r>
      <w:r w:rsidR="00921AAF">
        <w:rPr>
          <w:rFonts w:ascii="Verdana" w:hAnsi="Verdana"/>
          <w:sz w:val="20"/>
          <w:lang w:val="fr-FR"/>
        </w:rPr>
        <w:t>cinq</w:t>
      </w:r>
      <w:r>
        <w:rPr>
          <w:rFonts w:ascii="Verdana" w:hAnsi="Verdana"/>
          <w:sz w:val="20"/>
          <w:lang w:val="fr-FR"/>
        </w:rPr>
        <w:t xml:space="preserve"> grands types d’erreur :</w:t>
      </w:r>
    </w:p>
    <w:p w14:paraId="3CD8E26C" w14:textId="77777777" w:rsidR="000F4F9F" w:rsidRDefault="000F4F9F" w:rsidP="00266359">
      <w:pPr>
        <w:ind w:left="720"/>
        <w:rPr>
          <w:rFonts w:ascii="Verdana" w:hAnsi="Verdana"/>
          <w:sz w:val="20"/>
          <w:lang w:val="fr-FR"/>
        </w:rPr>
      </w:pPr>
    </w:p>
    <w:p w14:paraId="67731AE7" w14:textId="77777777" w:rsidR="000F4F9F" w:rsidRDefault="000F4F9F" w:rsidP="000F4F9F">
      <w:pPr>
        <w:numPr>
          <w:ilvl w:val="0"/>
          <w:numId w:val="4"/>
        </w:numPr>
        <w:rPr>
          <w:rFonts w:ascii="Verdana" w:hAnsi="Verdana"/>
          <w:sz w:val="20"/>
          <w:lang w:val="fr-FR"/>
        </w:rPr>
      </w:pPr>
      <w:r>
        <w:rPr>
          <w:rFonts w:ascii="Verdana" w:hAnsi="Verdana"/>
          <w:sz w:val="20"/>
          <w:lang w:val="fr-FR"/>
        </w:rPr>
        <w:t>Soit la taille du champ n’est pas à la bonne longueur.</w:t>
      </w:r>
    </w:p>
    <w:p w14:paraId="45DC0FAC" w14:textId="77777777" w:rsidR="000F4F9F" w:rsidRDefault="000F4F9F" w:rsidP="000F4F9F">
      <w:pPr>
        <w:ind w:left="1440"/>
        <w:rPr>
          <w:rFonts w:ascii="Verdana" w:hAnsi="Verdana"/>
          <w:sz w:val="20"/>
          <w:lang w:val="fr-FR"/>
        </w:rPr>
      </w:pPr>
      <w:r>
        <w:rPr>
          <w:rFonts w:ascii="Verdana" w:hAnsi="Verdana"/>
          <w:sz w:val="20"/>
          <w:lang w:val="fr-FR"/>
        </w:rPr>
        <w:t>(</w:t>
      </w:r>
      <w:r w:rsidR="0088665B">
        <w:rPr>
          <w:rFonts w:ascii="Verdana" w:hAnsi="Verdana"/>
          <w:sz w:val="20"/>
          <w:lang w:val="fr-FR"/>
        </w:rPr>
        <w:t>Par</w:t>
      </w:r>
      <w:r>
        <w:rPr>
          <w:rFonts w:ascii="Verdana" w:hAnsi="Verdana"/>
          <w:sz w:val="20"/>
          <w:lang w:val="fr-FR"/>
        </w:rPr>
        <w:t xml:space="preserve"> exemple un numéro de téléphone ne peut pas avoir plus de 20 chiffres)</w:t>
      </w:r>
    </w:p>
    <w:p w14:paraId="265207B6" w14:textId="77777777" w:rsidR="000F4F9F" w:rsidRDefault="000F4F9F" w:rsidP="000F4F9F">
      <w:pPr>
        <w:ind w:left="1440"/>
        <w:rPr>
          <w:rFonts w:ascii="Verdana" w:hAnsi="Verdana"/>
          <w:sz w:val="20"/>
          <w:lang w:val="fr-FR"/>
        </w:rPr>
      </w:pPr>
    </w:p>
    <w:p w14:paraId="33FE9CDF" w14:textId="77777777" w:rsidR="000F4F9F" w:rsidRDefault="000F4F9F" w:rsidP="000F4F9F">
      <w:pPr>
        <w:numPr>
          <w:ilvl w:val="0"/>
          <w:numId w:val="4"/>
        </w:numPr>
        <w:rPr>
          <w:rFonts w:ascii="Verdana" w:hAnsi="Verdana"/>
          <w:sz w:val="20"/>
          <w:lang w:val="fr-FR"/>
        </w:rPr>
      </w:pPr>
      <w:r>
        <w:rPr>
          <w:rFonts w:ascii="Verdana" w:hAnsi="Verdana"/>
          <w:sz w:val="20"/>
          <w:lang w:val="fr-FR"/>
        </w:rPr>
        <w:t>Soit les données ne sont pas du bon type nombre/texte.</w:t>
      </w:r>
    </w:p>
    <w:p w14:paraId="49D4E2FD" w14:textId="77777777" w:rsidR="000F4F9F" w:rsidRDefault="000F4F9F" w:rsidP="000F4F9F">
      <w:pPr>
        <w:ind w:left="720"/>
        <w:rPr>
          <w:rFonts w:ascii="Verdana" w:hAnsi="Verdana"/>
          <w:sz w:val="20"/>
          <w:lang w:val="fr-FR"/>
        </w:rPr>
      </w:pPr>
      <w:r>
        <w:rPr>
          <w:rFonts w:ascii="Verdana" w:hAnsi="Verdana"/>
          <w:sz w:val="20"/>
          <w:lang w:val="fr-FR"/>
        </w:rPr>
        <w:lastRenderedPageBreak/>
        <w:tab/>
        <w:t>(</w:t>
      </w:r>
      <w:r w:rsidR="0088665B">
        <w:rPr>
          <w:rFonts w:ascii="Verdana" w:hAnsi="Verdana"/>
          <w:sz w:val="20"/>
          <w:lang w:val="fr-FR"/>
        </w:rPr>
        <w:t>Par</w:t>
      </w:r>
      <w:r>
        <w:rPr>
          <w:rFonts w:ascii="Verdana" w:hAnsi="Verdana"/>
          <w:sz w:val="20"/>
          <w:lang w:val="fr-FR"/>
        </w:rPr>
        <w:t xml:space="preserve"> exemple la classe n’admet qu’un nombre)</w:t>
      </w:r>
      <w:r>
        <w:rPr>
          <w:rFonts w:ascii="Verdana" w:hAnsi="Verdana"/>
          <w:sz w:val="20"/>
          <w:lang w:val="fr-FR"/>
        </w:rPr>
        <w:tab/>
      </w:r>
    </w:p>
    <w:p w14:paraId="0714E4CC" w14:textId="77777777" w:rsidR="000F4F9F" w:rsidRDefault="000F4F9F" w:rsidP="000F4F9F">
      <w:pPr>
        <w:ind w:left="720"/>
        <w:rPr>
          <w:rFonts w:ascii="Verdana" w:hAnsi="Verdana"/>
          <w:sz w:val="20"/>
          <w:lang w:val="fr-FR"/>
        </w:rPr>
      </w:pPr>
    </w:p>
    <w:p w14:paraId="479A1444" w14:textId="77777777" w:rsidR="000F4F9F" w:rsidRDefault="000F4F9F" w:rsidP="000F4F9F">
      <w:pPr>
        <w:numPr>
          <w:ilvl w:val="0"/>
          <w:numId w:val="4"/>
        </w:numPr>
        <w:rPr>
          <w:rFonts w:ascii="Verdana" w:hAnsi="Verdana"/>
          <w:sz w:val="20"/>
          <w:lang w:val="fr-FR"/>
        </w:rPr>
      </w:pPr>
      <w:r>
        <w:rPr>
          <w:rFonts w:ascii="Verdana" w:hAnsi="Verdana"/>
          <w:sz w:val="20"/>
          <w:lang w:val="fr-FR"/>
        </w:rPr>
        <w:t>Soit les données n’admettent qu’une certaine série de valeurs.</w:t>
      </w:r>
    </w:p>
    <w:p w14:paraId="7D084A58" w14:textId="77777777" w:rsidR="000F4F9F" w:rsidRPr="000F4F9F" w:rsidRDefault="000F4F9F" w:rsidP="000F4F9F">
      <w:pPr>
        <w:ind w:left="1440"/>
        <w:rPr>
          <w:sz w:val="20"/>
          <w:szCs w:val="20"/>
          <w:lang w:val="fr-FR"/>
        </w:rPr>
      </w:pPr>
      <w:r>
        <w:rPr>
          <w:rFonts w:ascii="Verdana" w:hAnsi="Verdana"/>
          <w:sz w:val="20"/>
          <w:lang w:val="fr-FR"/>
        </w:rPr>
        <w:t>(</w:t>
      </w:r>
      <w:r w:rsidR="0088665B">
        <w:rPr>
          <w:rFonts w:ascii="Verdana" w:hAnsi="Verdana"/>
          <w:sz w:val="20"/>
          <w:lang w:val="fr-FR"/>
        </w:rPr>
        <w:t>Par</w:t>
      </w:r>
      <w:r>
        <w:rPr>
          <w:rFonts w:ascii="Verdana" w:hAnsi="Verdana"/>
          <w:sz w:val="20"/>
          <w:lang w:val="fr-FR"/>
        </w:rPr>
        <w:t xml:space="preserve"> exemple le niveau n’admet que les valeurs </w:t>
      </w:r>
      <w:r>
        <w:rPr>
          <w:sz w:val="20"/>
          <w:szCs w:val="20"/>
          <w:lang w:val="fr-FR"/>
        </w:rPr>
        <w:t>NA, NB,</w:t>
      </w:r>
      <w:r w:rsidRPr="008F7654">
        <w:rPr>
          <w:sz w:val="20"/>
          <w:szCs w:val="20"/>
          <w:lang w:val="fr-FR"/>
        </w:rPr>
        <w:t xml:space="preserve"> </w:t>
      </w:r>
      <w:r>
        <w:rPr>
          <w:sz w:val="20"/>
          <w:szCs w:val="20"/>
          <w:lang w:val="fr-FR"/>
        </w:rPr>
        <w:t xml:space="preserve">NC, </w:t>
      </w:r>
      <w:r w:rsidRPr="008F7654">
        <w:rPr>
          <w:sz w:val="20"/>
          <w:szCs w:val="20"/>
          <w:lang w:val="fr-FR"/>
        </w:rPr>
        <w:t>ND</w:t>
      </w:r>
      <w:r>
        <w:rPr>
          <w:sz w:val="20"/>
          <w:szCs w:val="20"/>
          <w:lang w:val="fr-FR"/>
        </w:rPr>
        <w:t xml:space="preserve">, </w:t>
      </w:r>
      <w:r w:rsidRPr="008F7654">
        <w:rPr>
          <w:rFonts w:ascii="Arial" w:hAnsi="Arial" w:cs="Arial"/>
          <w:sz w:val="20"/>
          <w:szCs w:val="20"/>
          <w:lang w:val="fr-FR"/>
        </w:rPr>
        <w:t>NS</w:t>
      </w:r>
      <w:r>
        <w:rPr>
          <w:rFonts w:ascii="Arial" w:hAnsi="Arial" w:cs="Arial"/>
          <w:sz w:val="20"/>
          <w:szCs w:val="20"/>
          <w:lang w:val="fr-FR"/>
        </w:rPr>
        <w:t xml:space="preserve">, </w:t>
      </w:r>
      <w:r w:rsidRPr="008F7654">
        <w:rPr>
          <w:rFonts w:ascii="Arial" w:hAnsi="Arial" w:cs="Arial"/>
          <w:sz w:val="20"/>
          <w:szCs w:val="20"/>
          <w:lang w:val="fr-FR"/>
        </w:rPr>
        <w:t>NM</w:t>
      </w:r>
      <w:r>
        <w:rPr>
          <w:rFonts w:ascii="Arial" w:hAnsi="Arial" w:cs="Arial"/>
          <w:sz w:val="20"/>
          <w:szCs w:val="20"/>
          <w:lang w:val="fr-FR"/>
        </w:rPr>
        <w:t xml:space="preserve"> ou </w:t>
      </w:r>
      <w:r w:rsidRPr="008F7654">
        <w:rPr>
          <w:rFonts w:ascii="Arial" w:hAnsi="Arial" w:cs="Arial"/>
          <w:sz w:val="20"/>
          <w:szCs w:val="20"/>
          <w:lang w:val="fr-FR"/>
        </w:rPr>
        <w:t>NX</w:t>
      </w:r>
      <w:r>
        <w:rPr>
          <w:rFonts w:ascii="Verdana" w:hAnsi="Verdana"/>
          <w:sz w:val="20"/>
          <w:lang w:val="fr-FR"/>
        </w:rPr>
        <w:t>)</w:t>
      </w:r>
    </w:p>
    <w:p w14:paraId="42190369" w14:textId="77777777" w:rsidR="000F4F9F" w:rsidRDefault="000F4F9F" w:rsidP="000F4F9F">
      <w:pPr>
        <w:ind w:left="720"/>
        <w:rPr>
          <w:rFonts w:ascii="Verdana" w:hAnsi="Verdana"/>
          <w:sz w:val="20"/>
          <w:lang w:val="fr-FR"/>
        </w:rPr>
      </w:pPr>
      <w:r>
        <w:rPr>
          <w:rFonts w:ascii="Verdana" w:hAnsi="Verdana"/>
          <w:sz w:val="20"/>
          <w:lang w:val="fr-FR"/>
        </w:rPr>
        <w:tab/>
      </w:r>
    </w:p>
    <w:p w14:paraId="54A4AD48" w14:textId="77777777" w:rsidR="00921AAF" w:rsidRDefault="00921AAF" w:rsidP="00921AAF">
      <w:pPr>
        <w:numPr>
          <w:ilvl w:val="0"/>
          <w:numId w:val="4"/>
        </w:numPr>
        <w:rPr>
          <w:rFonts w:ascii="Verdana" w:hAnsi="Verdana"/>
          <w:sz w:val="20"/>
          <w:lang w:val="fr-FR"/>
        </w:rPr>
      </w:pPr>
      <w:r>
        <w:rPr>
          <w:rFonts w:ascii="Verdana" w:hAnsi="Verdana"/>
          <w:sz w:val="20"/>
          <w:lang w:val="fr-FR"/>
        </w:rPr>
        <w:t>Soit une donnée requise n’a pas été fournie.</w:t>
      </w:r>
    </w:p>
    <w:p w14:paraId="4C9890B3" w14:textId="77777777" w:rsidR="00921AAF" w:rsidRPr="000F4F9F" w:rsidRDefault="00921AAF" w:rsidP="00921AAF">
      <w:pPr>
        <w:ind w:left="1440"/>
        <w:rPr>
          <w:sz w:val="20"/>
          <w:szCs w:val="20"/>
          <w:lang w:val="fr-FR"/>
        </w:rPr>
      </w:pPr>
      <w:r>
        <w:rPr>
          <w:rFonts w:ascii="Verdana" w:hAnsi="Verdana"/>
          <w:sz w:val="20"/>
          <w:lang w:val="fr-FR"/>
        </w:rPr>
        <w:t>(</w:t>
      </w:r>
      <w:r w:rsidR="0088665B">
        <w:rPr>
          <w:rFonts w:ascii="Verdana" w:hAnsi="Verdana"/>
          <w:sz w:val="20"/>
          <w:lang w:val="fr-FR"/>
        </w:rPr>
        <w:t>Par</w:t>
      </w:r>
      <w:r>
        <w:rPr>
          <w:rFonts w:ascii="Verdana" w:hAnsi="Verdana"/>
          <w:sz w:val="20"/>
          <w:lang w:val="fr-FR"/>
        </w:rPr>
        <w:t xml:space="preserve"> exemple la date de naissance est un champ obligatoire)</w:t>
      </w:r>
    </w:p>
    <w:p w14:paraId="13F4124D" w14:textId="77777777" w:rsidR="00921AAF" w:rsidRDefault="00921AAF" w:rsidP="000F4F9F">
      <w:pPr>
        <w:ind w:left="720"/>
        <w:rPr>
          <w:rFonts w:ascii="Verdana" w:hAnsi="Verdana"/>
          <w:sz w:val="20"/>
          <w:lang w:val="fr-FR"/>
        </w:rPr>
      </w:pPr>
    </w:p>
    <w:p w14:paraId="156EBD56" w14:textId="77777777" w:rsidR="001D433C" w:rsidRDefault="001D433C" w:rsidP="001D433C">
      <w:pPr>
        <w:numPr>
          <w:ilvl w:val="0"/>
          <w:numId w:val="4"/>
        </w:numPr>
        <w:rPr>
          <w:rFonts w:ascii="Verdana" w:hAnsi="Verdana"/>
          <w:sz w:val="20"/>
          <w:lang w:val="fr-FR"/>
        </w:rPr>
      </w:pPr>
      <w:r>
        <w:rPr>
          <w:rFonts w:ascii="Verdana" w:hAnsi="Verdana"/>
          <w:sz w:val="20"/>
          <w:lang w:val="fr-FR"/>
        </w:rPr>
        <w:t>Soit le fichier envoyé n’est pas codé au bon format (UFT8).</w:t>
      </w:r>
    </w:p>
    <w:p w14:paraId="546249E8" w14:textId="77777777" w:rsidR="001D433C" w:rsidRPr="000F4F9F" w:rsidRDefault="001D433C" w:rsidP="001D433C">
      <w:pPr>
        <w:ind w:left="1440"/>
        <w:rPr>
          <w:sz w:val="20"/>
          <w:szCs w:val="20"/>
          <w:lang w:val="fr-FR"/>
        </w:rPr>
      </w:pPr>
      <w:r>
        <w:rPr>
          <w:rFonts w:ascii="Verdana" w:hAnsi="Verdana"/>
          <w:sz w:val="20"/>
          <w:lang w:val="fr-FR"/>
        </w:rPr>
        <w:t>(</w:t>
      </w:r>
      <w:r w:rsidR="0088665B">
        <w:rPr>
          <w:rFonts w:ascii="Verdana" w:hAnsi="Verdana"/>
          <w:sz w:val="20"/>
          <w:lang w:val="fr-FR"/>
        </w:rPr>
        <w:t>Vérifiez</w:t>
      </w:r>
      <w:r>
        <w:rPr>
          <w:rFonts w:ascii="Verdana" w:hAnsi="Verdana"/>
          <w:sz w:val="20"/>
          <w:lang w:val="fr-FR"/>
        </w:rPr>
        <w:t xml:space="preserve"> que votre fichier </w:t>
      </w:r>
      <w:r w:rsidR="005C5116">
        <w:rPr>
          <w:rFonts w:ascii="Verdana" w:hAnsi="Verdana"/>
          <w:sz w:val="20"/>
          <w:lang w:val="fr-FR"/>
        </w:rPr>
        <w:t xml:space="preserve">ABSENCE </w:t>
      </w:r>
      <w:r>
        <w:rPr>
          <w:rFonts w:ascii="Verdana" w:hAnsi="Verdana"/>
          <w:sz w:val="20"/>
          <w:lang w:val="fr-FR"/>
        </w:rPr>
        <w:t>peut être ouvert par l’application Notepad sans que le texte en soit totalement altéré)</w:t>
      </w:r>
    </w:p>
    <w:p w14:paraId="59BA35ED" w14:textId="77777777" w:rsidR="001D433C" w:rsidRDefault="001D433C" w:rsidP="000F4F9F">
      <w:pPr>
        <w:ind w:left="720"/>
        <w:rPr>
          <w:rFonts w:ascii="Verdana" w:hAnsi="Verdana"/>
          <w:sz w:val="20"/>
          <w:lang w:val="fr-FR"/>
        </w:rPr>
      </w:pPr>
    </w:p>
    <w:p w14:paraId="57B3AD79" w14:textId="77777777" w:rsidR="001D433C" w:rsidRDefault="001D433C" w:rsidP="000F4F9F">
      <w:pPr>
        <w:ind w:left="720"/>
        <w:rPr>
          <w:rFonts w:ascii="Verdana" w:hAnsi="Verdana"/>
          <w:sz w:val="20"/>
          <w:lang w:val="fr-FR"/>
        </w:rPr>
      </w:pPr>
    </w:p>
    <w:p w14:paraId="2312D5C6" w14:textId="77777777" w:rsidR="00266359" w:rsidRDefault="000F4F9F" w:rsidP="00AC6B44">
      <w:pPr>
        <w:ind w:left="720"/>
        <w:rPr>
          <w:rFonts w:ascii="Verdana" w:hAnsi="Verdana"/>
          <w:sz w:val="20"/>
          <w:lang w:val="fr-FR"/>
        </w:rPr>
      </w:pPr>
      <w:r>
        <w:rPr>
          <w:rFonts w:ascii="Verdana" w:hAnsi="Verdana"/>
          <w:sz w:val="20"/>
          <w:lang w:val="fr-FR"/>
        </w:rPr>
        <w:t xml:space="preserve">Pour toute erreur, reportez-vous au </w:t>
      </w:r>
      <w:hyperlink w:anchor="_2.3._Description_des" w:history="1">
        <w:r w:rsidRPr="00AC6B44">
          <w:rPr>
            <w:rStyle w:val="Lienhypertexte"/>
            <w:rFonts w:ascii="Verdana" w:hAnsi="Verdana"/>
            <w:sz w:val="20"/>
            <w:lang w:val="fr-FR"/>
          </w:rPr>
          <w:t xml:space="preserve">tableau descriptif </w:t>
        </w:r>
        <w:r w:rsidR="00AC6B44" w:rsidRPr="00AC6B44">
          <w:rPr>
            <w:rStyle w:val="Lienhypertexte"/>
            <w:rFonts w:ascii="Verdana" w:hAnsi="Verdana"/>
            <w:sz w:val="20"/>
            <w:lang w:val="fr-FR"/>
          </w:rPr>
          <w:t>des champs</w:t>
        </w:r>
      </w:hyperlink>
      <w:r>
        <w:rPr>
          <w:rFonts w:ascii="Verdana" w:hAnsi="Verdana"/>
          <w:sz w:val="20"/>
          <w:lang w:val="fr-FR"/>
        </w:rPr>
        <w:t xml:space="preserve"> </w:t>
      </w:r>
      <w:r w:rsidR="00AC6B44">
        <w:rPr>
          <w:rFonts w:ascii="Verdana" w:hAnsi="Verdana"/>
          <w:sz w:val="20"/>
          <w:lang w:val="fr-FR"/>
        </w:rPr>
        <w:t>pour vérifier le type de valeur attendue.</w:t>
      </w:r>
    </w:p>
    <w:p w14:paraId="249FC61A" w14:textId="77777777" w:rsidR="00AC6B44" w:rsidRPr="00266359" w:rsidRDefault="00AC6B44" w:rsidP="00AC6B44">
      <w:pPr>
        <w:ind w:left="720"/>
        <w:rPr>
          <w:rFonts w:ascii="Verdana" w:hAnsi="Verdana"/>
          <w:sz w:val="20"/>
          <w:lang w:val="fr-FR"/>
        </w:rPr>
      </w:pPr>
    </w:p>
    <w:p w14:paraId="207F9DA0" w14:textId="77777777" w:rsidR="005836F2" w:rsidRDefault="00517133" w:rsidP="005836F2">
      <w:pPr>
        <w:pStyle w:val="Titre1"/>
        <w:rPr>
          <w:lang w:val="fr-FR"/>
        </w:rPr>
      </w:pPr>
      <w:r>
        <w:rPr>
          <w:lang w:val="fr-FR"/>
        </w:rPr>
        <w:br w:type="page"/>
      </w:r>
      <w:bookmarkStart w:id="22" w:name="_Toc193085928"/>
      <w:r w:rsidR="00AC6B44">
        <w:rPr>
          <w:lang w:val="fr-FR"/>
        </w:rPr>
        <w:lastRenderedPageBreak/>
        <w:t>5</w:t>
      </w:r>
      <w:r w:rsidR="005836F2">
        <w:rPr>
          <w:lang w:val="fr-FR"/>
        </w:rPr>
        <w:t>. FAQ (questions fréquemment posées)</w:t>
      </w:r>
      <w:bookmarkEnd w:id="22"/>
    </w:p>
    <w:p w14:paraId="5ACED638" w14:textId="77777777" w:rsidR="005836F2" w:rsidRDefault="005836F2" w:rsidP="005836F2">
      <w:pPr>
        <w:rPr>
          <w:lang w:val="fr-FR"/>
        </w:rPr>
      </w:pPr>
    </w:p>
    <w:p w14:paraId="4BFD0D0B" w14:textId="77777777" w:rsidR="005836F2" w:rsidRPr="00EE7F5E" w:rsidRDefault="00AC6B44" w:rsidP="005836F2">
      <w:pPr>
        <w:pStyle w:val="Titre2"/>
        <w:ind w:left="720"/>
        <w:rPr>
          <w:lang w:val="fr-FR"/>
        </w:rPr>
      </w:pPr>
      <w:bookmarkStart w:id="23" w:name="_Toc193085929"/>
      <w:r w:rsidRPr="00EE7F5E">
        <w:rPr>
          <w:lang w:val="fr-FR"/>
        </w:rPr>
        <w:t>5</w:t>
      </w:r>
      <w:r w:rsidR="005836F2" w:rsidRPr="00EE7F5E">
        <w:rPr>
          <w:lang w:val="fr-FR"/>
        </w:rPr>
        <w:t>.1. Le champs adresse correspond-il à celui du lieu de travail ?</w:t>
      </w:r>
      <w:bookmarkEnd w:id="23"/>
    </w:p>
    <w:p w14:paraId="45EA2BA6" w14:textId="77777777" w:rsidR="005836F2" w:rsidRPr="00EE7F5E" w:rsidRDefault="005836F2" w:rsidP="005836F2">
      <w:pPr>
        <w:rPr>
          <w:lang w:val="fr-FR"/>
        </w:rPr>
      </w:pPr>
    </w:p>
    <w:p w14:paraId="4399522D" w14:textId="77777777" w:rsidR="005836F2" w:rsidRPr="00EE7F5E" w:rsidRDefault="005836F2" w:rsidP="005836F2">
      <w:pPr>
        <w:ind w:left="1440"/>
        <w:rPr>
          <w:lang w:val="fr-FR"/>
        </w:rPr>
      </w:pPr>
      <w:r w:rsidRPr="00EE7F5E">
        <w:rPr>
          <w:lang w:val="fr-FR"/>
        </w:rPr>
        <w:t>Non, les données relatives à l’adresse correspondent au domicile de l’agent ou à sa résidence.</w:t>
      </w:r>
    </w:p>
    <w:p w14:paraId="6BF25E23" w14:textId="77777777" w:rsidR="005836F2" w:rsidRPr="00A46C8F" w:rsidRDefault="005836F2" w:rsidP="005836F2">
      <w:pPr>
        <w:rPr>
          <w:color w:val="FF0000"/>
          <w:lang w:val="fr-FR"/>
        </w:rPr>
      </w:pPr>
    </w:p>
    <w:p w14:paraId="4C126418" w14:textId="77777777" w:rsidR="005836F2" w:rsidRDefault="005836F2" w:rsidP="005836F2">
      <w:pPr>
        <w:pStyle w:val="Titre2"/>
        <w:rPr>
          <w:lang w:val="fr-FR"/>
        </w:rPr>
      </w:pPr>
      <w:r>
        <w:rPr>
          <w:lang w:val="fr-FR"/>
        </w:rPr>
        <w:tab/>
      </w:r>
      <w:bookmarkStart w:id="24" w:name="_Toc193085930"/>
      <w:r w:rsidR="00AC6B44">
        <w:rPr>
          <w:lang w:val="fr-FR"/>
        </w:rPr>
        <w:t>5</w:t>
      </w:r>
      <w:r>
        <w:rPr>
          <w:lang w:val="fr-FR"/>
        </w:rPr>
        <w:t>.2. Quelle est la différence entre domicile et résidence?</w:t>
      </w:r>
      <w:bookmarkEnd w:id="24"/>
    </w:p>
    <w:p w14:paraId="7896BE76" w14:textId="77777777" w:rsidR="005836F2" w:rsidRDefault="005836F2" w:rsidP="005836F2">
      <w:pPr>
        <w:rPr>
          <w:lang w:val="fr-FR"/>
        </w:rPr>
      </w:pPr>
    </w:p>
    <w:p w14:paraId="4A15BB97" w14:textId="77777777" w:rsidR="005836F2" w:rsidRDefault="005836F2" w:rsidP="005836F2">
      <w:pPr>
        <w:numPr>
          <w:ilvl w:val="1"/>
          <w:numId w:val="4"/>
        </w:numPr>
        <w:rPr>
          <w:lang w:val="fr-FR"/>
        </w:rPr>
      </w:pPr>
      <w:r>
        <w:rPr>
          <w:lang w:val="fr-FR"/>
        </w:rPr>
        <w:t>Le domicile est l’adresse légale de l’agent.</w:t>
      </w:r>
    </w:p>
    <w:p w14:paraId="3ECA5A1C" w14:textId="77777777" w:rsidR="005836F2" w:rsidRDefault="005836F2" w:rsidP="005836F2">
      <w:pPr>
        <w:numPr>
          <w:ilvl w:val="1"/>
          <w:numId w:val="4"/>
        </w:numPr>
        <w:rPr>
          <w:lang w:val="fr-FR"/>
        </w:rPr>
      </w:pPr>
      <w:r>
        <w:rPr>
          <w:lang w:val="fr-FR"/>
        </w:rPr>
        <w:t>La résidence est l’endroit où l’agent réside effectivement.</w:t>
      </w:r>
    </w:p>
    <w:p w14:paraId="73EFBE3C" w14:textId="77777777" w:rsidR="005836F2" w:rsidRDefault="005836F2" w:rsidP="005836F2">
      <w:pPr>
        <w:rPr>
          <w:lang w:val="fr-FR"/>
        </w:rPr>
      </w:pPr>
    </w:p>
    <w:p w14:paraId="4F61EA60" w14:textId="77777777" w:rsidR="005836F2" w:rsidRDefault="005836F2" w:rsidP="005836F2">
      <w:pPr>
        <w:ind w:left="1440"/>
        <w:rPr>
          <w:lang w:val="fr-FR"/>
        </w:rPr>
      </w:pPr>
      <w:r>
        <w:rPr>
          <w:lang w:val="fr-FR"/>
        </w:rPr>
        <w:t>Comment sont liées ces adresses au contrôle :</w:t>
      </w:r>
    </w:p>
    <w:p w14:paraId="7A6931F9" w14:textId="77777777" w:rsidR="005836F2" w:rsidRDefault="005836F2" w:rsidP="005836F2">
      <w:pPr>
        <w:ind w:left="1440"/>
        <w:rPr>
          <w:lang w:val="fr-FR"/>
        </w:rPr>
      </w:pPr>
      <w:r>
        <w:rPr>
          <w:lang w:val="fr-FR"/>
        </w:rPr>
        <w:t>- Si un contrôle est effectué, il est possible de spécifier une adresse de contrôle lors de la demande de contrôle.</w:t>
      </w:r>
    </w:p>
    <w:p w14:paraId="30AF1A24" w14:textId="77777777" w:rsidR="005836F2" w:rsidRDefault="005836F2" w:rsidP="005836F2">
      <w:pPr>
        <w:ind w:left="1440"/>
        <w:rPr>
          <w:lang w:val="fr-FR"/>
        </w:rPr>
      </w:pPr>
      <w:r>
        <w:rPr>
          <w:lang w:val="fr-FR"/>
        </w:rPr>
        <w:t>- Si aucune adresse de contrôle n’est spécifiée, c’est l’adresse de résidence de l’agent qui sera utilisée pour le contrôle.</w:t>
      </w:r>
    </w:p>
    <w:p w14:paraId="488A9425" w14:textId="77777777" w:rsidR="005836F2" w:rsidRDefault="005836F2" w:rsidP="005836F2">
      <w:pPr>
        <w:ind w:left="1440"/>
        <w:rPr>
          <w:lang w:val="fr-FR"/>
        </w:rPr>
      </w:pPr>
      <w:r>
        <w:rPr>
          <w:lang w:val="fr-FR"/>
        </w:rPr>
        <w:t>- Si aucune adresse de résidence n’est encodée pour un agent, ce sera l’adresse de domicile qui est utilisée.</w:t>
      </w:r>
    </w:p>
    <w:p w14:paraId="07622AB5" w14:textId="77777777" w:rsidR="005836F2" w:rsidRDefault="005836F2" w:rsidP="005836F2">
      <w:pPr>
        <w:rPr>
          <w:lang w:val="fr-FR"/>
        </w:rPr>
      </w:pPr>
    </w:p>
    <w:p w14:paraId="5C0D1E5F" w14:textId="77777777" w:rsidR="005836F2" w:rsidRDefault="00AC6B44" w:rsidP="005836F2">
      <w:pPr>
        <w:pStyle w:val="Titre2"/>
        <w:ind w:left="720"/>
        <w:rPr>
          <w:lang w:val="fr-FR"/>
        </w:rPr>
      </w:pPr>
      <w:bookmarkStart w:id="25" w:name="_Toc193085931"/>
      <w:r>
        <w:rPr>
          <w:lang w:val="fr-FR"/>
        </w:rPr>
        <w:t>5</w:t>
      </w:r>
      <w:r w:rsidR="005836F2">
        <w:rPr>
          <w:lang w:val="fr-FR"/>
        </w:rPr>
        <w:t>.</w:t>
      </w:r>
      <w:r w:rsidR="00A8275C">
        <w:rPr>
          <w:lang w:val="fr-FR"/>
        </w:rPr>
        <w:t>3</w:t>
      </w:r>
      <w:r w:rsidR="005836F2">
        <w:rPr>
          <w:lang w:val="fr-FR"/>
        </w:rPr>
        <w:t>. J’ai des erreurs dans le fichier LOG. Est-ce qu’aucun agent n’a été modifié ?</w:t>
      </w:r>
      <w:bookmarkEnd w:id="25"/>
    </w:p>
    <w:p w14:paraId="7E52FA53" w14:textId="77777777" w:rsidR="005836F2" w:rsidRDefault="005836F2" w:rsidP="005836F2">
      <w:pPr>
        <w:rPr>
          <w:lang w:val="fr-FR"/>
        </w:rPr>
      </w:pPr>
    </w:p>
    <w:p w14:paraId="505A3DDC" w14:textId="77777777" w:rsidR="00A8275C" w:rsidRDefault="005836F2" w:rsidP="005836F2">
      <w:pPr>
        <w:ind w:left="1440"/>
        <w:rPr>
          <w:lang w:val="fr-FR"/>
        </w:rPr>
      </w:pPr>
      <w:r>
        <w:rPr>
          <w:lang w:val="fr-FR"/>
        </w:rPr>
        <w:t>Les données des agents pour lesquelles il n’y a eu aucune erreur ont bien été mises à jour dans l’application absentéisme.</w:t>
      </w:r>
      <w:r>
        <w:rPr>
          <w:lang w:val="fr-FR"/>
        </w:rPr>
        <w:tab/>
      </w:r>
    </w:p>
    <w:p w14:paraId="3103F691" w14:textId="77777777" w:rsidR="005836F2" w:rsidRPr="00EE4543" w:rsidRDefault="005836F2" w:rsidP="005836F2">
      <w:pPr>
        <w:ind w:left="1440"/>
        <w:rPr>
          <w:lang w:val="fr-FR"/>
        </w:rPr>
      </w:pPr>
      <w:r>
        <w:rPr>
          <w:lang w:val="fr-FR"/>
        </w:rPr>
        <w:tab/>
      </w:r>
    </w:p>
    <w:p w14:paraId="0016E3C2" w14:textId="77777777" w:rsidR="00A8275C" w:rsidRPr="00EE7F5E" w:rsidRDefault="00AC6B44" w:rsidP="00932B47">
      <w:pPr>
        <w:pStyle w:val="Titre2"/>
        <w:ind w:left="720"/>
        <w:rPr>
          <w:lang w:val="fr-BE"/>
        </w:rPr>
      </w:pPr>
      <w:bookmarkStart w:id="26" w:name="_Toc193085932"/>
      <w:r w:rsidRPr="00EE7F5E">
        <w:rPr>
          <w:lang w:val="fr-BE"/>
        </w:rPr>
        <w:t>5</w:t>
      </w:r>
      <w:r w:rsidR="00A8275C" w:rsidRPr="00EE7F5E">
        <w:rPr>
          <w:lang w:val="fr-BE"/>
        </w:rPr>
        <w:t>.</w:t>
      </w:r>
      <w:r w:rsidR="00435F31" w:rsidRPr="00EE7F5E">
        <w:rPr>
          <w:lang w:val="fr-BE"/>
        </w:rPr>
        <w:t>4</w:t>
      </w:r>
      <w:r w:rsidR="00A8275C" w:rsidRPr="00EE7F5E">
        <w:rPr>
          <w:lang w:val="fr-BE"/>
        </w:rPr>
        <w:t>. Je n’arrive pas à envoyer mes fichiers à l’application. Le programme FTP indique que je n’ai pas les droits d’écriture?</w:t>
      </w:r>
      <w:bookmarkEnd w:id="26"/>
    </w:p>
    <w:p w14:paraId="092C3D1B" w14:textId="77777777" w:rsidR="00850FB9" w:rsidRPr="00EE7F5E" w:rsidRDefault="00850FB9" w:rsidP="00850FB9">
      <w:pPr>
        <w:ind w:left="1440"/>
        <w:rPr>
          <w:lang w:val="fr-FR"/>
        </w:rPr>
      </w:pPr>
    </w:p>
    <w:p w14:paraId="0130EE0F" w14:textId="77777777" w:rsidR="005836F2" w:rsidRPr="00EE7F5E" w:rsidRDefault="00A8275C" w:rsidP="00850FB9">
      <w:pPr>
        <w:ind w:left="1440"/>
        <w:rPr>
          <w:lang w:val="fr-FR"/>
        </w:rPr>
      </w:pPr>
      <w:r w:rsidRPr="00EE7F5E">
        <w:rPr>
          <w:lang w:val="fr-FR"/>
        </w:rPr>
        <w:t xml:space="preserve">Le seul répertoire où il vous est possible d’envoyer un fichier et le répertoire « in ». Pour les autres répertoires (« log » et « out »), vous n’avez un accès qu’en lecture seule. </w:t>
      </w:r>
    </w:p>
    <w:p w14:paraId="4D296DE3" w14:textId="77777777" w:rsidR="005836F2" w:rsidRDefault="005836F2" w:rsidP="00673B72">
      <w:pPr>
        <w:pStyle w:val="Titre1"/>
        <w:rPr>
          <w:lang w:val="fr-FR"/>
        </w:rPr>
      </w:pPr>
    </w:p>
    <w:p w14:paraId="49698D34" w14:textId="77777777" w:rsidR="00673B72" w:rsidRPr="006E7703" w:rsidRDefault="00517133" w:rsidP="00673B72">
      <w:pPr>
        <w:pStyle w:val="Titre1"/>
        <w:rPr>
          <w:lang w:val="fr-FR"/>
        </w:rPr>
      </w:pPr>
      <w:r>
        <w:rPr>
          <w:lang w:val="fr-FR"/>
        </w:rPr>
        <w:br w:type="page"/>
      </w:r>
      <w:bookmarkStart w:id="27" w:name="_Toc193085933"/>
      <w:r w:rsidR="00AC6B44">
        <w:rPr>
          <w:lang w:val="fr-FR"/>
        </w:rPr>
        <w:lastRenderedPageBreak/>
        <w:t>6</w:t>
      </w:r>
      <w:r w:rsidR="00A666DC">
        <w:rPr>
          <w:lang w:val="fr-FR"/>
        </w:rPr>
        <w:t>. Qui contacter ?</w:t>
      </w:r>
      <w:bookmarkEnd w:id="27"/>
    </w:p>
    <w:p w14:paraId="715ADABB" w14:textId="77777777" w:rsidR="00673B72" w:rsidRDefault="00673B72" w:rsidP="00673B72">
      <w:pPr>
        <w:rPr>
          <w:lang w:val="fr-FR"/>
        </w:rPr>
      </w:pPr>
    </w:p>
    <w:p w14:paraId="458625C7" w14:textId="77777777" w:rsidR="00A666DC" w:rsidRDefault="0020703A" w:rsidP="00B2310A">
      <w:pPr>
        <w:ind w:left="720"/>
        <w:rPr>
          <w:lang w:val="fr-FR"/>
        </w:rPr>
      </w:pPr>
      <w:r>
        <w:rPr>
          <w:lang w:val="fr-FR"/>
        </w:rPr>
        <w:t>Dans la mesure où le contenu de ce document n’est pas suffisant pour vous aider,</w:t>
      </w:r>
      <w:r w:rsidR="00B2310A">
        <w:rPr>
          <w:lang w:val="fr-FR"/>
        </w:rPr>
        <w:t xml:space="preserve"> nous vous invitons à nous faire parvenir vos demandes.</w:t>
      </w:r>
    </w:p>
    <w:p w14:paraId="46642839" w14:textId="77777777" w:rsidR="00B2310A" w:rsidRDefault="00B2310A" w:rsidP="00B2310A">
      <w:pPr>
        <w:ind w:left="720"/>
        <w:rPr>
          <w:lang w:val="fr-FR"/>
        </w:rPr>
      </w:pPr>
    </w:p>
    <w:p w14:paraId="0B67DFE3" w14:textId="77777777" w:rsidR="00B2310A" w:rsidRDefault="00AC6B44" w:rsidP="0020703A">
      <w:pPr>
        <w:pStyle w:val="Titre2"/>
        <w:ind w:firstLine="720"/>
        <w:rPr>
          <w:lang w:val="fr-FR"/>
        </w:rPr>
      </w:pPr>
      <w:bookmarkStart w:id="28" w:name="_Toc193085934"/>
      <w:r>
        <w:rPr>
          <w:lang w:val="fr-FR"/>
        </w:rPr>
        <w:t>6</w:t>
      </w:r>
      <w:r w:rsidR="00A666DC">
        <w:rPr>
          <w:lang w:val="fr-FR"/>
        </w:rPr>
        <w:t xml:space="preserve">.1. </w:t>
      </w:r>
      <w:r w:rsidR="00B2310A">
        <w:rPr>
          <w:lang w:val="fr-FR"/>
        </w:rPr>
        <w:t>Comment nous contacter</w:t>
      </w:r>
      <w:bookmarkEnd w:id="28"/>
    </w:p>
    <w:p w14:paraId="2B04BE64" w14:textId="77777777" w:rsidR="00435F31" w:rsidRDefault="00B2310A" w:rsidP="00435F31">
      <w:pPr>
        <w:ind w:left="720"/>
        <w:rPr>
          <w:lang w:val="fr-FR"/>
        </w:rPr>
      </w:pPr>
      <w:r>
        <w:rPr>
          <w:lang w:val="fr-FR"/>
        </w:rPr>
        <w:t>Nous vous invitons à utiliser le formulaire de support technique lié à l’application Absentéisme. Connectez-vous sur le portail de l’application pour avoir accès à ce formulaire.</w:t>
      </w:r>
      <w:r w:rsidR="00435F31" w:rsidRPr="00435F31">
        <w:rPr>
          <w:lang w:val="fr-FR"/>
        </w:rPr>
        <w:t xml:space="preserve"> </w:t>
      </w:r>
    </w:p>
    <w:p w14:paraId="7008BB45" w14:textId="77777777" w:rsidR="00435F31" w:rsidRDefault="00435F31" w:rsidP="00435F31">
      <w:pPr>
        <w:rPr>
          <w:lang w:val="fr-FR"/>
        </w:rPr>
      </w:pPr>
    </w:p>
    <w:p w14:paraId="1A054812" w14:textId="77777777" w:rsidR="00435F31" w:rsidRDefault="00B2310A" w:rsidP="00435F31">
      <w:pPr>
        <w:pStyle w:val="Titre2"/>
        <w:ind w:firstLine="720"/>
        <w:rPr>
          <w:lang w:val="fr-FR"/>
        </w:rPr>
      </w:pPr>
      <w:bookmarkStart w:id="29" w:name="_Toc193085935"/>
      <w:r>
        <w:rPr>
          <w:lang w:val="fr-FR"/>
        </w:rPr>
        <w:t xml:space="preserve">6.2. </w:t>
      </w:r>
      <w:r w:rsidR="00A666DC">
        <w:rPr>
          <w:lang w:val="fr-FR"/>
        </w:rPr>
        <w:t>Données à fournir</w:t>
      </w:r>
      <w:bookmarkEnd w:id="29"/>
    </w:p>
    <w:p w14:paraId="57AA93B5" w14:textId="77777777" w:rsidR="00B2310A" w:rsidRDefault="00B2310A" w:rsidP="00B2310A">
      <w:pPr>
        <w:ind w:left="720"/>
        <w:rPr>
          <w:lang w:val="fr-FR"/>
        </w:rPr>
      </w:pPr>
      <w:r>
        <w:rPr>
          <w:lang w:val="fr-FR"/>
        </w:rPr>
        <w:t>Conjointement à l’explication claire de votre problème, nous vous invitons à nou</w:t>
      </w:r>
      <w:r w:rsidR="00012E31">
        <w:rPr>
          <w:lang w:val="fr-FR"/>
        </w:rPr>
        <w:t xml:space="preserve">s fournir les fichiers ABSENCE </w:t>
      </w:r>
      <w:r>
        <w:rPr>
          <w:lang w:val="fr-FR"/>
        </w:rPr>
        <w:t>et LOG correspondants. Nous tâcherons de vous répondre dans les plus brefs délais.</w:t>
      </w:r>
    </w:p>
    <w:p w14:paraId="45F1774C" w14:textId="77777777" w:rsidR="00E24B48" w:rsidRDefault="00E24B48">
      <w:pPr>
        <w:rPr>
          <w:rFonts w:ascii="Verdana" w:hAnsi="Verdana"/>
          <w:sz w:val="20"/>
          <w:lang w:val="fr-FR"/>
        </w:rPr>
      </w:pPr>
    </w:p>
    <w:p w14:paraId="5B7A71B4" w14:textId="77777777" w:rsidR="00B609BC" w:rsidRDefault="00B609BC">
      <w:pPr>
        <w:rPr>
          <w:rFonts w:ascii="Verdana" w:hAnsi="Verdana"/>
          <w:sz w:val="20"/>
          <w:lang w:val="fr-FR"/>
        </w:rPr>
      </w:pPr>
    </w:p>
    <w:p w14:paraId="0368F118" w14:textId="77777777" w:rsidR="00B609BC" w:rsidRDefault="008039EE">
      <w:pPr>
        <w:rPr>
          <w:rFonts w:ascii="Verdana" w:hAnsi="Verdana"/>
          <w:sz w:val="20"/>
          <w:lang w:val="fr-FR"/>
        </w:rPr>
      </w:pPr>
      <w:r>
        <w:rPr>
          <w:rFonts w:ascii="Verdana" w:hAnsi="Verdana"/>
          <w:sz w:val="20"/>
          <w:lang w:val="fr-FR"/>
        </w:rPr>
        <w:br w:type="page"/>
      </w:r>
    </w:p>
    <w:p w14:paraId="6BF5CC01" w14:textId="77777777" w:rsidR="00B609BC" w:rsidRPr="006E7703" w:rsidRDefault="00B609BC" w:rsidP="00B609BC">
      <w:pPr>
        <w:pStyle w:val="Titre1"/>
        <w:rPr>
          <w:lang w:val="fr-FR"/>
        </w:rPr>
      </w:pPr>
      <w:bookmarkStart w:id="30" w:name="_Annexe_A_:"/>
      <w:bookmarkStart w:id="31" w:name="_Toc193085936"/>
      <w:bookmarkEnd w:id="30"/>
      <w:r>
        <w:rPr>
          <w:lang w:val="fr-FR"/>
        </w:rPr>
        <w:t>Annexe A :</w:t>
      </w:r>
      <w:r w:rsidR="008039EE">
        <w:rPr>
          <w:lang w:val="fr-FR"/>
        </w:rPr>
        <w:t xml:space="preserve"> L</w:t>
      </w:r>
      <w:r>
        <w:rPr>
          <w:lang w:val="fr-FR"/>
        </w:rPr>
        <w:t xml:space="preserve">iste des </w:t>
      </w:r>
      <w:r w:rsidR="008039EE">
        <w:rPr>
          <w:lang w:val="fr-FR"/>
        </w:rPr>
        <w:t xml:space="preserve">codes </w:t>
      </w:r>
      <w:r>
        <w:rPr>
          <w:lang w:val="fr-FR"/>
        </w:rPr>
        <w:t>pays</w:t>
      </w:r>
      <w:bookmarkEnd w:id="31"/>
    </w:p>
    <w:p w14:paraId="4FA03B99" w14:textId="77777777" w:rsidR="00B609BC" w:rsidRDefault="00B609BC">
      <w:pPr>
        <w:rPr>
          <w:rFonts w:ascii="Verdana" w:hAnsi="Verdana"/>
          <w:sz w:val="20"/>
          <w:lang w:val="fr-FR"/>
        </w:rPr>
      </w:pPr>
    </w:p>
    <w:p w14:paraId="511B3286" w14:textId="77777777" w:rsidR="00811656" w:rsidRDefault="00811656">
      <w:pPr>
        <w:rPr>
          <w:rFonts w:ascii="Verdana" w:hAnsi="Verdana"/>
          <w:sz w:val="20"/>
          <w:lang w:val="fr-FR"/>
        </w:rPr>
      </w:pPr>
    </w:p>
    <w:p w14:paraId="1B6E25A2" w14:textId="77777777" w:rsidR="00811656" w:rsidRDefault="00811656">
      <w:pPr>
        <w:rPr>
          <w:rFonts w:ascii="Verdana" w:hAnsi="Verdana"/>
          <w:sz w:val="20"/>
          <w:lang w:val="fr-FR"/>
        </w:rPr>
      </w:pPr>
    </w:p>
    <w:tbl>
      <w:tblPr>
        <w:tblW w:w="9799" w:type="dxa"/>
        <w:tblInd w:w="-432" w:type="dxa"/>
        <w:tblLook w:val="0000" w:firstRow="0" w:lastRow="0" w:firstColumn="0" w:lastColumn="0" w:noHBand="0" w:noVBand="0"/>
      </w:tblPr>
      <w:tblGrid>
        <w:gridCol w:w="1440"/>
        <w:gridCol w:w="1780"/>
        <w:gridCol w:w="1340"/>
        <w:gridCol w:w="1739"/>
        <w:gridCol w:w="1720"/>
        <w:gridCol w:w="1780"/>
      </w:tblGrid>
      <w:tr w:rsidR="008039EE" w14:paraId="760CC10F" w14:textId="77777777">
        <w:trPr>
          <w:trHeight w:val="255"/>
        </w:trPr>
        <w:tc>
          <w:tcPr>
            <w:tcW w:w="1440" w:type="dxa"/>
            <w:tcBorders>
              <w:top w:val="single" w:sz="8" w:space="0" w:color="auto"/>
              <w:left w:val="single" w:sz="8" w:space="0" w:color="auto"/>
              <w:bottom w:val="single" w:sz="4" w:space="0" w:color="auto"/>
              <w:right w:val="single" w:sz="4" w:space="0" w:color="auto"/>
            </w:tcBorders>
            <w:shd w:val="clear" w:color="auto" w:fill="D9D9D9"/>
            <w:noWrap/>
            <w:vAlign w:val="bottom"/>
          </w:tcPr>
          <w:p w14:paraId="6BA6815B" w14:textId="77777777" w:rsidR="008039EE" w:rsidRDefault="008039EE">
            <w:pPr>
              <w:rPr>
                <w:rFonts w:ascii="Arial" w:hAnsi="Arial" w:cs="Arial"/>
                <w:b/>
                <w:bCs/>
                <w:sz w:val="20"/>
                <w:szCs w:val="20"/>
              </w:rPr>
            </w:pPr>
            <w:r>
              <w:rPr>
                <w:rFonts w:ascii="Arial" w:hAnsi="Arial" w:cs="Arial"/>
                <w:b/>
                <w:bCs/>
                <w:sz w:val="20"/>
                <w:szCs w:val="20"/>
              </w:rPr>
              <w:t>code pays</w:t>
            </w:r>
          </w:p>
        </w:tc>
        <w:tc>
          <w:tcPr>
            <w:tcW w:w="1780" w:type="dxa"/>
            <w:tcBorders>
              <w:top w:val="single" w:sz="8" w:space="0" w:color="auto"/>
              <w:left w:val="nil"/>
              <w:bottom w:val="single" w:sz="4" w:space="0" w:color="auto"/>
              <w:right w:val="single" w:sz="18" w:space="0" w:color="auto"/>
            </w:tcBorders>
            <w:shd w:val="clear" w:color="auto" w:fill="D9D9D9"/>
            <w:noWrap/>
            <w:vAlign w:val="bottom"/>
          </w:tcPr>
          <w:p w14:paraId="6DBD612A" w14:textId="77777777" w:rsidR="008039EE" w:rsidRDefault="008039EE">
            <w:pPr>
              <w:rPr>
                <w:rFonts w:ascii="Arial" w:hAnsi="Arial" w:cs="Arial"/>
                <w:b/>
                <w:bCs/>
                <w:sz w:val="20"/>
                <w:szCs w:val="20"/>
              </w:rPr>
            </w:pPr>
            <w:r>
              <w:rPr>
                <w:rFonts w:ascii="Arial" w:hAnsi="Arial" w:cs="Arial"/>
                <w:b/>
                <w:bCs/>
                <w:sz w:val="20"/>
                <w:szCs w:val="20"/>
              </w:rPr>
              <w:t>pays FR</w:t>
            </w:r>
          </w:p>
        </w:tc>
        <w:tc>
          <w:tcPr>
            <w:tcW w:w="1340" w:type="dxa"/>
            <w:tcBorders>
              <w:top w:val="single" w:sz="8" w:space="0" w:color="auto"/>
              <w:left w:val="single" w:sz="18" w:space="0" w:color="auto"/>
              <w:bottom w:val="single" w:sz="4" w:space="0" w:color="auto"/>
              <w:right w:val="single" w:sz="4" w:space="0" w:color="auto"/>
            </w:tcBorders>
            <w:shd w:val="clear" w:color="auto" w:fill="D9D9D9"/>
            <w:noWrap/>
            <w:vAlign w:val="bottom"/>
          </w:tcPr>
          <w:p w14:paraId="154571AF" w14:textId="77777777" w:rsidR="008039EE" w:rsidRDefault="008039EE">
            <w:pPr>
              <w:rPr>
                <w:rFonts w:ascii="Arial" w:hAnsi="Arial" w:cs="Arial"/>
                <w:b/>
                <w:bCs/>
                <w:sz w:val="20"/>
                <w:szCs w:val="20"/>
              </w:rPr>
            </w:pPr>
            <w:r>
              <w:rPr>
                <w:rFonts w:ascii="Arial" w:hAnsi="Arial" w:cs="Arial"/>
                <w:b/>
                <w:bCs/>
                <w:sz w:val="20"/>
                <w:szCs w:val="20"/>
              </w:rPr>
              <w:t>code pays</w:t>
            </w:r>
          </w:p>
        </w:tc>
        <w:tc>
          <w:tcPr>
            <w:tcW w:w="1739" w:type="dxa"/>
            <w:tcBorders>
              <w:top w:val="single" w:sz="8" w:space="0" w:color="auto"/>
              <w:left w:val="nil"/>
              <w:bottom w:val="single" w:sz="4" w:space="0" w:color="auto"/>
              <w:right w:val="single" w:sz="18" w:space="0" w:color="auto"/>
            </w:tcBorders>
            <w:shd w:val="clear" w:color="auto" w:fill="D9D9D9"/>
            <w:noWrap/>
            <w:vAlign w:val="bottom"/>
          </w:tcPr>
          <w:p w14:paraId="24270FEE" w14:textId="77777777" w:rsidR="008039EE" w:rsidRDefault="008039EE">
            <w:pPr>
              <w:rPr>
                <w:rFonts w:ascii="Arial" w:hAnsi="Arial" w:cs="Arial"/>
                <w:b/>
                <w:bCs/>
                <w:sz w:val="20"/>
                <w:szCs w:val="20"/>
              </w:rPr>
            </w:pPr>
            <w:r>
              <w:rPr>
                <w:rFonts w:ascii="Arial" w:hAnsi="Arial" w:cs="Arial"/>
                <w:b/>
                <w:bCs/>
                <w:sz w:val="20"/>
                <w:szCs w:val="20"/>
              </w:rPr>
              <w:t>pays FR</w:t>
            </w:r>
          </w:p>
        </w:tc>
        <w:tc>
          <w:tcPr>
            <w:tcW w:w="1720" w:type="dxa"/>
            <w:tcBorders>
              <w:top w:val="single" w:sz="8" w:space="0" w:color="auto"/>
              <w:left w:val="single" w:sz="18" w:space="0" w:color="auto"/>
              <w:bottom w:val="single" w:sz="4" w:space="0" w:color="auto"/>
              <w:right w:val="single" w:sz="4" w:space="0" w:color="auto"/>
            </w:tcBorders>
            <w:shd w:val="clear" w:color="auto" w:fill="D9D9D9"/>
            <w:noWrap/>
            <w:vAlign w:val="bottom"/>
          </w:tcPr>
          <w:p w14:paraId="099AF0A3" w14:textId="77777777" w:rsidR="008039EE" w:rsidRDefault="008039EE">
            <w:pPr>
              <w:rPr>
                <w:rFonts w:ascii="Arial" w:hAnsi="Arial" w:cs="Arial"/>
                <w:b/>
                <w:bCs/>
                <w:sz w:val="20"/>
                <w:szCs w:val="20"/>
              </w:rPr>
            </w:pPr>
            <w:r>
              <w:rPr>
                <w:rFonts w:ascii="Arial" w:hAnsi="Arial" w:cs="Arial"/>
                <w:b/>
                <w:bCs/>
                <w:sz w:val="20"/>
                <w:szCs w:val="20"/>
              </w:rPr>
              <w:t>code pays</w:t>
            </w:r>
          </w:p>
        </w:tc>
        <w:tc>
          <w:tcPr>
            <w:tcW w:w="1780" w:type="dxa"/>
            <w:tcBorders>
              <w:top w:val="single" w:sz="8" w:space="0" w:color="auto"/>
              <w:left w:val="nil"/>
              <w:bottom w:val="single" w:sz="4" w:space="0" w:color="auto"/>
              <w:right w:val="single" w:sz="8" w:space="0" w:color="auto"/>
            </w:tcBorders>
            <w:shd w:val="clear" w:color="auto" w:fill="D9D9D9"/>
            <w:noWrap/>
            <w:vAlign w:val="bottom"/>
          </w:tcPr>
          <w:p w14:paraId="180E4228" w14:textId="77777777" w:rsidR="008039EE" w:rsidRDefault="008039EE">
            <w:pPr>
              <w:rPr>
                <w:rFonts w:ascii="Arial" w:hAnsi="Arial" w:cs="Arial"/>
                <w:b/>
                <w:bCs/>
                <w:sz w:val="20"/>
                <w:szCs w:val="20"/>
              </w:rPr>
            </w:pPr>
            <w:r>
              <w:rPr>
                <w:rFonts w:ascii="Arial" w:hAnsi="Arial" w:cs="Arial"/>
                <w:b/>
                <w:bCs/>
                <w:sz w:val="20"/>
                <w:szCs w:val="20"/>
              </w:rPr>
              <w:t>pays FR</w:t>
            </w:r>
          </w:p>
        </w:tc>
      </w:tr>
      <w:tr w:rsidR="008039EE" w14:paraId="71A9F9DE"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6257560E" w14:textId="77777777" w:rsidR="008039EE" w:rsidRDefault="008039EE">
            <w:pPr>
              <w:rPr>
                <w:rFonts w:ascii="Arial" w:hAnsi="Arial" w:cs="Arial"/>
                <w:sz w:val="20"/>
                <w:szCs w:val="20"/>
              </w:rPr>
            </w:pPr>
            <w:r>
              <w:rPr>
                <w:rFonts w:ascii="Arial" w:hAnsi="Arial" w:cs="Arial"/>
                <w:sz w:val="20"/>
                <w:szCs w:val="20"/>
              </w:rPr>
              <w:t>AD</w:t>
            </w:r>
          </w:p>
        </w:tc>
        <w:tc>
          <w:tcPr>
            <w:tcW w:w="1780" w:type="dxa"/>
            <w:tcBorders>
              <w:top w:val="nil"/>
              <w:left w:val="nil"/>
              <w:bottom w:val="single" w:sz="4" w:space="0" w:color="auto"/>
              <w:right w:val="single" w:sz="18" w:space="0" w:color="auto"/>
            </w:tcBorders>
            <w:shd w:val="clear" w:color="auto" w:fill="auto"/>
            <w:noWrap/>
            <w:vAlign w:val="bottom"/>
          </w:tcPr>
          <w:p w14:paraId="4B8D4FCC" w14:textId="77777777" w:rsidR="008039EE" w:rsidRDefault="008039EE">
            <w:pPr>
              <w:rPr>
                <w:rFonts w:ascii="Arial" w:hAnsi="Arial" w:cs="Arial"/>
                <w:sz w:val="20"/>
                <w:szCs w:val="20"/>
              </w:rPr>
            </w:pPr>
            <w:r>
              <w:rPr>
                <w:rFonts w:ascii="Arial" w:hAnsi="Arial" w:cs="Arial"/>
                <w:sz w:val="20"/>
                <w:szCs w:val="20"/>
              </w:rPr>
              <w:t>Andorre</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073B107E" w14:textId="77777777" w:rsidR="008039EE" w:rsidRDefault="008039EE">
            <w:pPr>
              <w:rPr>
                <w:rFonts w:ascii="Arial" w:hAnsi="Arial" w:cs="Arial"/>
                <w:sz w:val="20"/>
                <w:szCs w:val="20"/>
              </w:rPr>
            </w:pPr>
            <w:r>
              <w:rPr>
                <w:rFonts w:ascii="Arial" w:hAnsi="Arial" w:cs="Arial"/>
                <w:sz w:val="20"/>
                <w:szCs w:val="20"/>
              </w:rPr>
              <w:t>CF</w:t>
            </w:r>
          </w:p>
        </w:tc>
        <w:tc>
          <w:tcPr>
            <w:tcW w:w="1739" w:type="dxa"/>
            <w:tcBorders>
              <w:top w:val="nil"/>
              <w:left w:val="nil"/>
              <w:bottom w:val="single" w:sz="4" w:space="0" w:color="auto"/>
              <w:right w:val="single" w:sz="18" w:space="0" w:color="auto"/>
            </w:tcBorders>
            <w:shd w:val="clear" w:color="auto" w:fill="auto"/>
            <w:noWrap/>
            <w:vAlign w:val="bottom"/>
          </w:tcPr>
          <w:p w14:paraId="7FF45AE8" w14:textId="77777777" w:rsidR="008039EE" w:rsidRDefault="008039EE">
            <w:pPr>
              <w:rPr>
                <w:rFonts w:ascii="Arial" w:hAnsi="Arial" w:cs="Arial"/>
                <w:sz w:val="20"/>
                <w:szCs w:val="20"/>
              </w:rPr>
            </w:pPr>
            <w:r>
              <w:rPr>
                <w:rFonts w:ascii="Arial" w:hAnsi="Arial" w:cs="Arial"/>
                <w:sz w:val="20"/>
                <w:szCs w:val="20"/>
              </w:rPr>
              <w:t>Rép. centrafr.</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5C506BC4" w14:textId="77777777" w:rsidR="008039EE" w:rsidRDefault="008039EE">
            <w:pPr>
              <w:rPr>
                <w:rFonts w:ascii="Arial" w:hAnsi="Arial" w:cs="Arial"/>
                <w:sz w:val="20"/>
                <w:szCs w:val="20"/>
              </w:rPr>
            </w:pPr>
            <w:r>
              <w:rPr>
                <w:rFonts w:ascii="Arial" w:hAnsi="Arial" w:cs="Arial"/>
                <w:sz w:val="20"/>
                <w:szCs w:val="20"/>
              </w:rPr>
              <w:t>GF</w:t>
            </w:r>
          </w:p>
        </w:tc>
        <w:tc>
          <w:tcPr>
            <w:tcW w:w="1780" w:type="dxa"/>
            <w:tcBorders>
              <w:top w:val="nil"/>
              <w:left w:val="nil"/>
              <w:bottom w:val="single" w:sz="4" w:space="0" w:color="auto"/>
              <w:right w:val="single" w:sz="8" w:space="0" w:color="auto"/>
            </w:tcBorders>
            <w:shd w:val="clear" w:color="auto" w:fill="auto"/>
            <w:noWrap/>
            <w:vAlign w:val="bottom"/>
          </w:tcPr>
          <w:p w14:paraId="14433737" w14:textId="77777777" w:rsidR="008039EE" w:rsidRDefault="008039EE">
            <w:pPr>
              <w:rPr>
                <w:rFonts w:ascii="Arial" w:hAnsi="Arial" w:cs="Arial"/>
                <w:sz w:val="20"/>
                <w:szCs w:val="20"/>
              </w:rPr>
            </w:pPr>
            <w:r>
              <w:rPr>
                <w:rFonts w:ascii="Arial" w:hAnsi="Arial" w:cs="Arial"/>
                <w:sz w:val="20"/>
                <w:szCs w:val="20"/>
              </w:rPr>
              <w:t>Guyane franç.</w:t>
            </w:r>
          </w:p>
        </w:tc>
      </w:tr>
      <w:tr w:rsidR="008039EE" w14:paraId="46FB4430"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20E39F07" w14:textId="77777777" w:rsidR="008039EE" w:rsidRDefault="008039EE">
            <w:pPr>
              <w:rPr>
                <w:rFonts w:ascii="Arial" w:hAnsi="Arial" w:cs="Arial"/>
                <w:sz w:val="20"/>
                <w:szCs w:val="20"/>
              </w:rPr>
            </w:pPr>
            <w:r>
              <w:rPr>
                <w:rFonts w:ascii="Arial" w:hAnsi="Arial" w:cs="Arial"/>
                <w:sz w:val="20"/>
                <w:szCs w:val="20"/>
              </w:rPr>
              <w:t>AE</w:t>
            </w:r>
          </w:p>
        </w:tc>
        <w:tc>
          <w:tcPr>
            <w:tcW w:w="1780" w:type="dxa"/>
            <w:tcBorders>
              <w:top w:val="nil"/>
              <w:left w:val="nil"/>
              <w:bottom w:val="single" w:sz="4" w:space="0" w:color="auto"/>
              <w:right w:val="single" w:sz="18" w:space="0" w:color="auto"/>
            </w:tcBorders>
            <w:shd w:val="clear" w:color="auto" w:fill="auto"/>
            <w:noWrap/>
            <w:vAlign w:val="bottom"/>
          </w:tcPr>
          <w:p w14:paraId="5758A03D" w14:textId="77777777" w:rsidR="008039EE" w:rsidRDefault="008039EE">
            <w:pPr>
              <w:rPr>
                <w:rFonts w:ascii="Arial" w:hAnsi="Arial" w:cs="Arial"/>
                <w:sz w:val="20"/>
                <w:szCs w:val="20"/>
              </w:rPr>
            </w:pPr>
            <w:r>
              <w:rPr>
                <w:rFonts w:ascii="Arial" w:hAnsi="Arial" w:cs="Arial"/>
                <w:sz w:val="20"/>
                <w:szCs w:val="20"/>
              </w:rPr>
              <w:t>Emir.arab.unis</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7E08360C" w14:textId="77777777" w:rsidR="008039EE" w:rsidRDefault="008039EE">
            <w:pPr>
              <w:rPr>
                <w:rFonts w:ascii="Arial" w:hAnsi="Arial" w:cs="Arial"/>
                <w:sz w:val="20"/>
                <w:szCs w:val="20"/>
              </w:rPr>
            </w:pPr>
            <w:r>
              <w:rPr>
                <w:rFonts w:ascii="Arial" w:hAnsi="Arial" w:cs="Arial"/>
                <w:sz w:val="20"/>
                <w:szCs w:val="20"/>
              </w:rPr>
              <w:t>CG</w:t>
            </w:r>
          </w:p>
        </w:tc>
        <w:tc>
          <w:tcPr>
            <w:tcW w:w="1739" w:type="dxa"/>
            <w:tcBorders>
              <w:top w:val="nil"/>
              <w:left w:val="nil"/>
              <w:bottom w:val="single" w:sz="4" w:space="0" w:color="auto"/>
              <w:right w:val="single" w:sz="18" w:space="0" w:color="auto"/>
            </w:tcBorders>
            <w:shd w:val="clear" w:color="auto" w:fill="auto"/>
            <w:noWrap/>
            <w:vAlign w:val="bottom"/>
          </w:tcPr>
          <w:p w14:paraId="1C0E6E29" w14:textId="77777777" w:rsidR="008039EE" w:rsidRDefault="008039EE">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Congo</w:t>
                </w:r>
              </w:smartTag>
            </w:smartTag>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70A4E1D9" w14:textId="77777777" w:rsidR="008039EE" w:rsidRDefault="008039EE">
            <w:pPr>
              <w:rPr>
                <w:rFonts w:ascii="Arial" w:hAnsi="Arial" w:cs="Arial"/>
                <w:sz w:val="20"/>
                <w:szCs w:val="20"/>
              </w:rPr>
            </w:pPr>
            <w:r>
              <w:rPr>
                <w:rFonts w:ascii="Arial" w:hAnsi="Arial" w:cs="Arial"/>
                <w:sz w:val="20"/>
                <w:szCs w:val="20"/>
              </w:rPr>
              <w:t>GH</w:t>
            </w:r>
          </w:p>
        </w:tc>
        <w:tc>
          <w:tcPr>
            <w:tcW w:w="1780" w:type="dxa"/>
            <w:tcBorders>
              <w:top w:val="nil"/>
              <w:left w:val="nil"/>
              <w:bottom w:val="single" w:sz="4" w:space="0" w:color="auto"/>
              <w:right w:val="single" w:sz="8" w:space="0" w:color="auto"/>
            </w:tcBorders>
            <w:shd w:val="clear" w:color="auto" w:fill="auto"/>
            <w:noWrap/>
            <w:vAlign w:val="bottom"/>
          </w:tcPr>
          <w:p w14:paraId="00794290" w14:textId="77777777" w:rsidR="008039EE" w:rsidRDefault="008039EE">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Ghana</w:t>
                </w:r>
              </w:smartTag>
            </w:smartTag>
          </w:p>
        </w:tc>
      </w:tr>
      <w:tr w:rsidR="008039EE" w14:paraId="1BF06313"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3073AFEB" w14:textId="77777777" w:rsidR="008039EE" w:rsidRDefault="008039EE">
            <w:pPr>
              <w:rPr>
                <w:rFonts w:ascii="Arial" w:hAnsi="Arial" w:cs="Arial"/>
                <w:sz w:val="20"/>
                <w:szCs w:val="20"/>
              </w:rPr>
            </w:pPr>
            <w:r>
              <w:rPr>
                <w:rFonts w:ascii="Arial" w:hAnsi="Arial" w:cs="Arial"/>
                <w:sz w:val="20"/>
                <w:szCs w:val="20"/>
              </w:rPr>
              <w:t>AF</w:t>
            </w:r>
          </w:p>
        </w:tc>
        <w:tc>
          <w:tcPr>
            <w:tcW w:w="1780" w:type="dxa"/>
            <w:tcBorders>
              <w:top w:val="nil"/>
              <w:left w:val="nil"/>
              <w:bottom w:val="single" w:sz="4" w:space="0" w:color="auto"/>
              <w:right w:val="single" w:sz="18" w:space="0" w:color="auto"/>
            </w:tcBorders>
            <w:shd w:val="clear" w:color="auto" w:fill="auto"/>
            <w:noWrap/>
            <w:vAlign w:val="bottom"/>
          </w:tcPr>
          <w:p w14:paraId="61309E70" w14:textId="77777777" w:rsidR="008039EE" w:rsidRDefault="008039EE">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Afghanistan</w:t>
                </w:r>
              </w:smartTag>
            </w:smartTag>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213B2740" w14:textId="77777777" w:rsidR="008039EE" w:rsidRDefault="008039EE">
            <w:pPr>
              <w:rPr>
                <w:rFonts w:ascii="Arial" w:hAnsi="Arial" w:cs="Arial"/>
                <w:sz w:val="20"/>
                <w:szCs w:val="20"/>
              </w:rPr>
            </w:pPr>
            <w:r>
              <w:rPr>
                <w:rFonts w:ascii="Arial" w:hAnsi="Arial" w:cs="Arial"/>
                <w:sz w:val="20"/>
                <w:szCs w:val="20"/>
              </w:rPr>
              <w:t>CH</w:t>
            </w:r>
          </w:p>
        </w:tc>
        <w:tc>
          <w:tcPr>
            <w:tcW w:w="1739" w:type="dxa"/>
            <w:tcBorders>
              <w:top w:val="nil"/>
              <w:left w:val="nil"/>
              <w:bottom w:val="single" w:sz="4" w:space="0" w:color="auto"/>
              <w:right w:val="single" w:sz="18" w:space="0" w:color="auto"/>
            </w:tcBorders>
            <w:shd w:val="clear" w:color="auto" w:fill="auto"/>
            <w:noWrap/>
            <w:vAlign w:val="bottom"/>
          </w:tcPr>
          <w:p w14:paraId="755D7FB0" w14:textId="77777777" w:rsidR="008039EE" w:rsidRDefault="008039EE">
            <w:pPr>
              <w:rPr>
                <w:rFonts w:ascii="Arial" w:hAnsi="Arial" w:cs="Arial"/>
                <w:sz w:val="20"/>
                <w:szCs w:val="20"/>
              </w:rPr>
            </w:pPr>
            <w:r>
              <w:rPr>
                <w:rFonts w:ascii="Arial" w:hAnsi="Arial" w:cs="Arial"/>
                <w:sz w:val="20"/>
                <w:szCs w:val="20"/>
              </w:rPr>
              <w:t>Suisse</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1EF8810B" w14:textId="77777777" w:rsidR="008039EE" w:rsidRDefault="008039EE">
            <w:pPr>
              <w:rPr>
                <w:rFonts w:ascii="Arial" w:hAnsi="Arial" w:cs="Arial"/>
                <w:sz w:val="20"/>
                <w:szCs w:val="20"/>
              </w:rPr>
            </w:pPr>
            <w:r>
              <w:rPr>
                <w:rFonts w:ascii="Arial" w:hAnsi="Arial" w:cs="Arial"/>
                <w:sz w:val="20"/>
                <w:szCs w:val="20"/>
              </w:rPr>
              <w:t>GI</w:t>
            </w:r>
          </w:p>
        </w:tc>
        <w:tc>
          <w:tcPr>
            <w:tcW w:w="1780" w:type="dxa"/>
            <w:tcBorders>
              <w:top w:val="nil"/>
              <w:left w:val="nil"/>
              <w:bottom w:val="single" w:sz="4" w:space="0" w:color="auto"/>
              <w:right w:val="single" w:sz="8" w:space="0" w:color="auto"/>
            </w:tcBorders>
            <w:shd w:val="clear" w:color="auto" w:fill="auto"/>
            <w:noWrap/>
            <w:vAlign w:val="bottom"/>
          </w:tcPr>
          <w:p w14:paraId="3E7B5172" w14:textId="77777777" w:rsidR="008039EE" w:rsidRDefault="008039EE">
            <w:pPr>
              <w:rPr>
                <w:rFonts w:ascii="Arial" w:hAnsi="Arial" w:cs="Arial"/>
                <w:sz w:val="20"/>
                <w:szCs w:val="20"/>
              </w:rPr>
            </w:pPr>
            <w:smartTag w:uri="urn:schemas-microsoft-com:office:smarttags" w:element="place">
              <w:r>
                <w:rPr>
                  <w:rFonts w:ascii="Arial" w:hAnsi="Arial" w:cs="Arial"/>
                  <w:sz w:val="20"/>
                  <w:szCs w:val="20"/>
                </w:rPr>
                <w:t>Gibraltar</w:t>
              </w:r>
            </w:smartTag>
          </w:p>
        </w:tc>
      </w:tr>
      <w:tr w:rsidR="008039EE" w14:paraId="65BF1985"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70158F84" w14:textId="77777777" w:rsidR="008039EE" w:rsidRDefault="008039EE">
            <w:pPr>
              <w:rPr>
                <w:rFonts w:ascii="Arial" w:hAnsi="Arial" w:cs="Arial"/>
                <w:sz w:val="20"/>
                <w:szCs w:val="20"/>
              </w:rPr>
            </w:pPr>
            <w:r>
              <w:rPr>
                <w:rFonts w:ascii="Arial" w:hAnsi="Arial" w:cs="Arial"/>
                <w:sz w:val="20"/>
                <w:szCs w:val="20"/>
              </w:rPr>
              <w:t>AG</w:t>
            </w:r>
          </w:p>
        </w:tc>
        <w:tc>
          <w:tcPr>
            <w:tcW w:w="1780" w:type="dxa"/>
            <w:tcBorders>
              <w:top w:val="nil"/>
              <w:left w:val="nil"/>
              <w:bottom w:val="single" w:sz="4" w:space="0" w:color="auto"/>
              <w:right w:val="single" w:sz="18" w:space="0" w:color="auto"/>
            </w:tcBorders>
            <w:shd w:val="clear" w:color="auto" w:fill="auto"/>
            <w:noWrap/>
            <w:vAlign w:val="bottom"/>
          </w:tcPr>
          <w:p w14:paraId="062F9CF7" w14:textId="77777777" w:rsidR="008039EE" w:rsidRDefault="008039EE">
            <w:pPr>
              <w:rPr>
                <w:rFonts w:ascii="Arial" w:hAnsi="Arial" w:cs="Arial"/>
                <w:sz w:val="20"/>
                <w:szCs w:val="20"/>
              </w:rPr>
            </w:pPr>
            <w:r>
              <w:rPr>
                <w:rFonts w:ascii="Arial" w:hAnsi="Arial" w:cs="Arial"/>
                <w:sz w:val="20"/>
                <w:szCs w:val="20"/>
              </w:rPr>
              <w:t>Antigua/Barbuda</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6BA55352" w14:textId="77777777" w:rsidR="008039EE" w:rsidRDefault="008039EE">
            <w:pPr>
              <w:rPr>
                <w:rFonts w:ascii="Arial" w:hAnsi="Arial" w:cs="Arial"/>
                <w:sz w:val="20"/>
                <w:szCs w:val="20"/>
              </w:rPr>
            </w:pPr>
            <w:r>
              <w:rPr>
                <w:rFonts w:ascii="Arial" w:hAnsi="Arial" w:cs="Arial"/>
                <w:sz w:val="20"/>
                <w:szCs w:val="20"/>
              </w:rPr>
              <w:t>CI</w:t>
            </w:r>
          </w:p>
        </w:tc>
        <w:tc>
          <w:tcPr>
            <w:tcW w:w="1739" w:type="dxa"/>
            <w:tcBorders>
              <w:top w:val="nil"/>
              <w:left w:val="nil"/>
              <w:bottom w:val="single" w:sz="4" w:space="0" w:color="auto"/>
              <w:right w:val="single" w:sz="18" w:space="0" w:color="auto"/>
            </w:tcBorders>
            <w:shd w:val="clear" w:color="auto" w:fill="auto"/>
            <w:noWrap/>
            <w:vAlign w:val="bottom"/>
          </w:tcPr>
          <w:p w14:paraId="407A5558" w14:textId="77777777" w:rsidR="008039EE" w:rsidRDefault="008039EE">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Côte d'Ivoire</w:t>
                </w:r>
              </w:smartTag>
            </w:smartTag>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3028E1D1" w14:textId="77777777" w:rsidR="008039EE" w:rsidRDefault="008039EE">
            <w:pPr>
              <w:rPr>
                <w:rFonts w:ascii="Arial" w:hAnsi="Arial" w:cs="Arial"/>
                <w:sz w:val="20"/>
                <w:szCs w:val="20"/>
              </w:rPr>
            </w:pPr>
            <w:r>
              <w:rPr>
                <w:rFonts w:ascii="Arial" w:hAnsi="Arial" w:cs="Arial"/>
                <w:sz w:val="20"/>
                <w:szCs w:val="20"/>
              </w:rPr>
              <w:t>GL</w:t>
            </w:r>
          </w:p>
        </w:tc>
        <w:tc>
          <w:tcPr>
            <w:tcW w:w="1780" w:type="dxa"/>
            <w:tcBorders>
              <w:top w:val="nil"/>
              <w:left w:val="nil"/>
              <w:bottom w:val="single" w:sz="4" w:space="0" w:color="auto"/>
              <w:right w:val="single" w:sz="8" w:space="0" w:color="auto"/>
            </w:tcBorders>
            <w:shd w:val="clear" w:color="auto" w:fill="auto"/>
            <w:noWrap/>
            <w:vAlign w:val="bottom"/>
          </w:tcPr>
          <w:p w14:paraId="2B6BE864" w14:textId="77777777" w:rsidR="008039EE" w:rsidRDefault="008039EE">
            <w:pPr>
              <w:rPr>
                <w:rFonts w:ascii="Arial" w:hAnsi="Arial" w:cs="Arial"/>
                <w:sz w:val="20"/>
                <w:szCs w:val="20"/>
              </w:rPr>
            </w:pPr>
            <w:r>
              <w:rPr>
                <w:rFonts w:ascii="Arial" w:hAnsi="Arial" w:cs="Arial"/>
                <w:sz w:val="20"/>
                <w:szCs w:val="20"/>
              </w:rPr>
              <w:t>Groenland</w:t>
            </w:r>
          </w:p>
        </w:tc>
      </w:tr>
      <w:tr w:rsidR="008039EE" w14:paraId="018E3247"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6F42F14F" w14:textId="77777777" w:rsidR="008039EE" w:rsidRDefault="008039EE">
            <w:pPr>
              <w:rPr>
                <w:rFonts w:ascii="Arial" w:hAnsi="Arial" w:cs="Arial"/>
                <w:sz w:val="20"/>
                <w:szCs w:val="20"/>
              </w:rPr>
            </w:pPr>
            <w:r>
              <w:rPr>
                <w:rFonts w:ascii="Arial" w:hAnsi="Arial" w:cs="Arial"/>
                <w:sz w:val="20"/>
                <w:szCs w:val="20"/>
              </w:rPr>
              <w:t>AI</w:t>
            </w:r>
          </w:p>
        </w:tc>
        <w:tc>
          <w:tcPr>
            <w:tcW w:w="1780" w:type="dxa"/>
            <w:tcBorders>
              <w:top w:val="nil"/>
              <w:left w:val="nil"/>
              <w:bottom w:val="single" w:sz="4" w:space="0" w:color="auto"/>
              <w:right w:val="single" w:sz="18" w:space="0" w:color="auto"/>
            </w:tcBorders>
            <w:shd w:val="clear" w:color="auto" w:fill="auto"/>
            <w:noWrap/>
            <w:vAlign w:val="bottom"/>
          </w:tcPr>
          <w:p w14:paraId="76305669" w14:textId="77777777" w:rsidR="008039EE" w:rsidRDefault="008039EE">
            <w:pPr>
              <w:rPr>
                <w:rFonts w:ascii="Arial" w:hAnsi="Arial" w:cs="Arial"/>
                <w:sz w:val="20"/>
                <w:szCs w:val="20"/>
              </w:rPr>
            </w:pPr>
            <w:smartTag w:uri="urn:schemas-microsoft-com:office:smarttags" w:element="place">
              <w:r>
                <w:rPr>
                  <w:rFonts w:ascii="Arial" w:hAnsi="Arial" w:cs="Arial"/>
                  <w:sz w:val="20"/>
                  <w:szCs w:val="20"/>
                </w:rPr>
                <w:t>Anguilla</w:t>
              </w:r>
            </w:smartTag>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376FFDF2" w14:textId="77777777" w:rsidR="008039EE" w:rsidRDefault="008039EE">
            <w:pPr>
              <w:rPr>
                <w:rFonts w:ascii="Arial" w:hAnsi="Arial" w:cs="Arial"/>
                <w:sz w:val="20"/>
                <w:szCs w:val="20"/>
              </w:rPr>
            </w:pPr>
            <w:r>
              <w:rPr>
                <w:rFonts w:ascii="Arial" w:hAnsi="Arial" w:cs="Arial"/>
                <w:sz w:val="20"/>
                <w:szCs w:val="20"/>
              </w:rPr>
              <w:t>CK</w:t>
            </w:r>
          </w:p>
        </w:tc>
        <w:tc>
          <w:tcPr>
            <w:tcW w:w="1739" w:type="dxa"/>
            <w:tcBorders>
              <w:top w:val="nil"/>
              <w:left w:val="nil"/>
              <w:bottom w:val="single" w:sz="4" w:space="0" w:color="auto"/>
              <w:right w:val="single" w:sz="18" w:space="0" w:color="auto"/>
            </w:tcBorders>
            <w:shd w:val="clear" w:color="auto" w:fill="auto"/>
            <w:noWrap/>
            <w:vAlign w:val="bottom"/>
          </w:tcPr>
          <w:p w14:paraId="5E6DF3DF" w14:textId="77777777" w:rsidR="008039EE" w:rsidRDefault="008039EE">
            <w:pPr>
              <w:rPr>
                <w:rFonts w:ascii="Arial" w:hAnsi="Arial" w:cs="Arial"/>
                <w:sz w:val="20"/>
                <w:szCs w:val="20"/>
              </w:rPr>
            </w:pPr>
            <w:r>
              <w:rPr>
                <w:rFonts w:ascii="Arial" w:hAnsi="Arial" w:cs="Arial"/>
                <w:sz w:val="20"/>
                <w:szCs w:val="20"/>
              </w:rPr>
              <w:t>Iles Cook</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3B318C60" w14:textId="77777777" w:rsidR="008039EE" w:rsidRDefault="008039EE">
            <w:pPr>
              <w:rPr>
                <w:rFonts w:ascii="Arial" w:hAnsi="Arial" w:cs="Arial"/>
                <w:sz w:val="20"/>
                <w:szCs w:val="20"/>
              </w:rPr>
            </w:pPr>
            <w:r>
              <w:rPr>
                <w:rFonts w:ascii="Arial" w:hAnsi="Arial" w:cs="Arial"/>
                <w:sz w:val="20"/>
                <w:szCs w:val="20"/>
              </w:rPr>
              <w:t>GM</w:t>
            </w:r>
          </w:p>
        </w:tc>
        <w:tc>
          <w:tcPr>
            <w:tcW w:w="1780" w:type="dxa"/>
            <w:tcBorders>
              <w:top w:val="nil"/>
              <w:left w:val="nil"/>
              <w:bottom w:val="single" w:sz="4" w:space="0" w:color="auto"/>
              <w:right w:val="single" w:sz="8" w:space="0" w:color="auto"/>
            </w:tcBorders>
            <w:shd w:val="clear" w:color="auto" w:fill="auto"/>
            <w:noWrap/>
            <w:vAlign w:val="bottom"/>
          </w:tcPr>
          <w:p w14:paraId="76E31AF5" w14:textId="77777777" w:rsidR="008039EE" w:rsidRDefault="008039EE">
            <w:pPr>
              <w:rPr>
                <w:rFonts w:ascii="Arial" w:hAnsi="Arial" w:cs="Arial"/>
                <w:sz w:val="20"/>
                <w:szCs w:val="20"/>
              </w:rPr>
            </w:pPr>
            <w:r>
              <w:rPr>
                <w:rFonts w:ascii="Arial" w:hAnsi="Arial" w:cs="Arial"/>
                <w:sz w:val="20"/>
                <w:szCs w:val="20"/>
              </w:rPr>
              <w:t>Gambie</w:t>
            </w:r>
          </w:p>
        </w:tc>
      </w:tr>
      <w:tr w:rsidR="008039EE" w14:paraId="4FA3A6AB"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472B7847" w14:textId="77777777" w:rsidR="008039EE" w:rsidRDefault="008039EE">
            <w:pPr>
              <w:rPr>
                <w:rFonts w:ascii="Arial" w:hAnsi="Arial" w:cs="Arial"/>
                <w:sz w:val="20"/>
                <w:szCs w:val="20"/>
              </w:rPr>
            </w:pPr>
            <w:smartTag w:uri="urn:schemas-microsoft-com:office:smarttags" w:element="State">
              <w:smartTag w:uri="urn:schemas-microsoft-com:office:smarttags" w:element="place">
                <w:r>
                  <w:rPr>
                    <w:rFonts w:ascii="Arial" w:hAnsi="Arial" w:cs="Arial"/>
                    <w:sz w:val="20"/>
                    <w:szCs w:val="20"/>
                  </w:rPr>
                  <w:t>AL</w:t>
                </w:r>
              </w:smartTag>
            </w:smartTag>
          </w:p>
        </w:tc>
        <w:tc>
          <w:tcPr>
            <w:tcW w:w="1780" w:type="dxa"/>
            <w:tcBorders>
              <w:top w:val="nil"/>
              <w:left w:val="nil"/>
              <w:bottom w:val="single" w:sz="4" w:space="0" w:color="auto"/>
              <w:right w:val="single" w:sz="18" w:space="0" w:color="auto"/>
            </w:tcBorders>
            <w:shd w:val="clear" w:color="auto" w:fill="auto"/>
            <w:noWrap/>
            <w:vAlign w:val="bottom"/>
          </w:tcPr>
          <w:p w14:paraId="69B21542" w14:textId="77777777" w:rsidR="008039EE" w:rsidRDefault="008039EE">
            <w:pPr>
              <w:rPr>
                <w:rFonts w:ascii="Arial" w:hAnsi="Arial" w:cs="Arial"/>
                <w:sz w:val="20"/>
                <w:szCs w:val="20"/>
              </w:rPr>
            </w:pPr>
            <w:r>
              <w:rPr>
                <w:rFonts w:ascii="Arial" w:hAnsi="Arial" w:cs="Arial"/>
                <w:sz w:val="20"/>
                <w:szCs w:val="20"/>
              </w:rPr>
              <w:t>Albanie</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6FE665A2" w14:textId="77777777" w:rsidR="008039EE" w:rsidRDefault="008039EE">
            <w:pPr>
              <w:rPr>
                <w:rFonts w:ascii="Arial" w:hAnsi="Arial" w:cs="Arial"/>
                <w:sz w:val="20"/>
                <w:szCs w:val="20"/>
              </w:rPr>
            </w:pPr>
            <w:r>
              <w:rPr>
                <w:rFonts w:ascii="Arial" w:hAnsi="Arial" w:cs="Arial"/>
                <w:sz w:val="20"/>
                <w:szCs w:val="20"/>
              </w:rPr>
              <w:t>CL</w:t>
            </w:r>
          </w:p>
        </w:tc>
        <w:tc>
          <w:tcPr>
            <w:tcW w:w="1739" w:type="dxa"/>
            <w:tcBorders>
              <w:top w:val="nil"/>
              <w:left w:val="nil"/>
              <w:bottom w:val="single" w:sz="4" w:space="0" w:color="auto"/>
              <w:right w:val="single" w:sz="18" w:space="0" w:color="auto"/>
            </w:tcBorders>
            <w:shd w:val="clear" w:color="auto" w:fill="auto"/>
            <w:noWrap/>
            <w:vAlign w:val="bottom"/>
          </w:tcPr>
          <w:p w14:paraId="74D5DDD3" w14:textId="77777777" w:rsidR="008039EE" w:rsidRDefault="008039EE">
            <w:pPr>
              <w:rPr>
                <w:rFonts w:ascii="Arial" w:hAnsi="Arial" w:cs="Arial"/>
                <w:sz w:val="20"/>
                <w:szCs w:val="20"/>
              </w:rPr>
            </w:pPr>
            <w:r>
              <w:rPr>
                <w:rFonts w:ascii="Arial" w:hAnsi="Arial" w:cs="Arial"/>
                <w:sz w:val="20"/>
                <w:szCs w:val="20"/>
              </w:rPr>
              <w:t>Chili</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4BABF019" w14:textId="77777777" w:rsidR="008039EE" w:rsidRDefault="008039EE">
            <w:pPr>
              <w:rPr>
                <w:rFonts w:ascii="Arial" w:hAnsi="Arial" w:cs="Arial"/>
                <w:sz w:val="20"/>
                <w:szCs w:val="20"/>
              </w:rPr>
            </w:pPr>
            <w:r>
              <w:rPr>
                <w:rFonts w:ascii="Arial" w:hAnsi="Arial" w:cs="Arial"/>
                <w:sz w:val="20"/>
                <w:szCs w:val="20"/>
              </w:rPr>
              <w:t>GN</w:t>
            </w:r>
          </w:p>
        </w:tc>
        <w:tc>
          <w:tcPr>
            <w:tcW w:w="1780" w:type="dxa"/>
            <w:tcBorders>
              <w:top w:val="nil"/>
              <w:left w:val="nil"/>
              <w:bottom w:val="single" w:sz="4" w:space="0" w:color="auto"/>
              <w:right w:val="single" w:sz="8" w:space="0" w:color="auto"/>
            </w:tcBorders>
            <w:shd w:val="clear" w:color="auto" w:fill="auto"/>
            <w:noWrap/>
            <w:vAlign w:val="bottom"/>
          </w:tcPr>
          <w:p w14:paraId="1E26C015" w14:textId="77777777" w:rsidR="008039EE" w:rsidRDefault="008039EE">
            <w:pPr>
              <w:rPr>
                <w:rFonts w:ascii="Arial" w:hAnsi="Arial" w:cs="Arial"/>
                <w:sz w:val="20"/>
                <w:szCs w:val="20"/>
              </w:rPr>
            </w:pPr>
            <w:r>
              <w:rPr>
                <w:rFonts w:ascii="Arial" w:hAnsi="Arial" w:cs="Arial"/>
                <w:sz w:val="20"/>
                <w:szCs w:val="20"/>
              </w:rPr>
              <w:t>Guinée</w:t>
            </w:r>
          </w:p>
        </w:tc>
      </w:tr>
      <w:tr w:rsidR="008039EE" w14:paraId="513054B4"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543DBB12" w14:textId="77777777" w:rsidR="008039EE" w:rsidRDefault="008039EE">
            <w:pPr>
              <w:rPr>
                <w:rFonts w:ascii="Arial" w:hAnsi="Arial" w:cs="Arial"/>
                <w:sz w:val="20"/>
                <w:szCs w:val="20"/>
              </w:rPr>
            </w:pPr>
            <w:r>
              <w:rPr>
                <w:rFonts w:ascii="Arial" w:hAnsi="Arial" w:cs="Arial"/>
                <w:sz w:val="20"/>
                <w:szCs w:val="20"/>
              </w:rPr>
              <w:t>AM</w:t>
            </w:r>
          </w:p>
        </w:tc>
        <w:tc>
          <w:tcPr>
            <w:tcW w:w="1780" w:type="dxa"/>
            <w:tcBorders>
              <w:top w:val="nil"/>
              <w:left w:val="nil"/>
              <w:bottom w:val="single" w:sz="4" w:space="0" w:color="auto"/>
              <w:right w:val="single" w:sz="18" w:space="0" w:color="auto"/>
            </w:tcBorders>
            <w:shd w:val="clear" w:color="auto" w:fill="auto"/>
            <w:noWrap/>
            <w:vAlign w:val="bottom"/>
          </w:tcPr>
          <w:p w14:paraId="5F3E9048" w14:textId="77777777" w:rsidR="008039EE" w:rsidRDefault="008039EE">
            <w:pPr>
              <w:rPr>
                <w:rFonts w:ascii="Arial" w:hAnsi="Arial" w:cs="Arial"/>
                <w:sz w:val="20"/>
                <w:szCs w:val="20"/>
              </w:rPr>
            </w:pPr>
            <w:r>
              <w:rPr>
                <w:rFonts w:ascii="Arial" w:hAnsi="Arial" w:cs="Arial"/>
                <w:sz w:val="20"/>
                <w:szCs w:val="20"/>
              </w:rPr>
              <w:t>Arménie</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7E3205D3" w14:textId="77777777" w:rsidR="008039EE" w:rsidRDefault="008039EE">
            <w:pPr>
              <w:rPr>
                <w:rFonts w:ascii="Arial" w:hAnsi="Arial" w:cs="Arial"/>
                <w:sz w:val="20"/>
                <w:szCs w:val="20"/>
              </w:rPr>
            </w:pPr>
            <w:r>
              <w:rPr>
                <w:rFonts w:ascii="Arial" w:hAnsi="Arial" w:cs="Arial"/>
                <w:sz w:val="20"/>
                <w:szCs w:val="20"/>
              </w:rPr>
              <w:t>CM</w:t>
            </w:r>
          </w:p>
        </w:tc>
        <w:tc>
          <w:tcPr>
            <w:tcW w:w="1739" w:type="dxa"/>
            <w:tcBorders>
              <w:top w:val="nil"/>
              <w:left w:val="nil"/>
              <w:bottom w:val="single" w:sz="4" w:space="0" w:color="auto"/>
              <w:right w:val="single" w:sz="18" w:space="0" w:color="auto"/>
            </w:tcBorders>
            <w:shd w:val="clear" w:color="auto" w:fill="auto"/>
            <w:noWrap/>
            <w:vAlign w:val="bottom"/>
          </w:tcPr>
          <w:p w14:paraId="60167087" w14:textId="77777777" w:rsidR="008039EE" w:rsidRDefault="008039EE">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Cameroun</w:t>
                </w:r>
              </w:smartTag>
            </w:smartTag>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57E7D511" w14:textId="77777777" w:rsidR="008039EE" w:rsidRDefault="008039EE">
            <w:pPr>
              <w:rPr>
                <w:rFonts w:ascii="Arial" w:hAnsi="Arial" w:cs="Arial"/>
                <w:sz w:val="20"/>
                <w:szCs w:val="20"/>
              </w:rPr>
            </w:pPr>
            <w:r>
              <w:rPr>
                <w:rFonts w:ascii="Arial" w:hAnsi="Arial" w:cs="Arial"/>
                <w:sz w:val="20"/>
                <w:szCs w:val="20"/>
              </w:rPr>
              <w:t>GP</w:t>
            </w:r>
          </w:p>
        </w:tc>
        <w:tc>
          <w:tcPr>
            <w:tcW w:w="1780" w:type="dxa"/>
            <w:tcBorders>
              <w:top w:val="nil"/>
              <w:left w:val="nil"/>
              <w:bottom w:val="single" w:sz="4" w:space="0" w:color="auto"/>
              <w:right w:val="single" w:sz="8" w:space="0" w:color="auto"/>
            </w:tcBorders>
            <w:shd w:val="clear" w:color="auto" w:fill="auto"/>
            <w:noWrap/>
            <w:vAlign w:val="bottom"/>
          </w:tcPr>
          <w:p w14:paraId="73E5C7D6" w14:textId="77777777" w:rsidR="008039EE" w:rsidRDefault="008039EE">
            <w:pPr>
              <w:rPr>
                <w:rFonts w:ascii="Arial" w:hAnsi="Arial" w:cs="Arial"/>
                <w:sz w:val="20"/>
                <w:szCs w:val="20"/>
              </w:rPr>
            </w:pPr>
            <w:smartTag w:uri="urn:schemas-microsoft-com:office:smarttags" w:element="place">
              <w:r>
                <w:rPr>
                  <w:rFonts w:ascii="Arial" w:hAnsi="Arial" w:cs="Arial"/>
                  <w:sz w:val="20"/>
                  <w:szCs w:val="20"/>
                </w:rPr>
                <w:t>Guadeloupe</w:t>
              </w:r>
            </w:smartTag>
          </w:p>
        </w:tc>
      </w:tr>
      <w:tr w:rsidR="008039EE" w14:paraId="683B3E12"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462E4FE3" w14:textId="77777777" w:rsidR="008039EE" w:rsidRDefault="008039EE">
            <w:pPr>
              <w:rPr>
                <w:rFonts w:ascii="Arial" w:hAnsi="Arial" w:cs="Arial"/>
                <w:sz w:val="20"/>
                <w:szCs w:val="20"/>
              </w:rPr>
            </w:pPr>
            <w:r>
              <w:rPr>
                <w:rFonts w:ascii="Arial" w:hAnsi="Arial" w:cs="Arial"/>
                <w:sz w:val="20"/>
                <w:szCs w:val="20"/>
              </w:rPr>
              <w:t>AN</w:t>
            </w:r>
          </w:p>
        </w:tc>
        <w:tc>
          <w:tcPr>
            <w:tcW w:w="1780" w:type="dxa"/>
            <w:tcBorders>
              <w:top w:val="nil"/>
              <w:left w:val="nil"/>
              <w:bottom w:val="single" w:sz="4" w:space="0" w:color="auto"/>
              <w:right w:val="single" w:sz="18" w:space="0" w:color="auto"/>
            </w:tcBorders>
            <w:shd w:val="clear" w:color="auto" w:fill="auto"/>
            <w:noWrap/>
            <w:vAlign w:val="bottom"/>
          </w:tcPr>
          <w:p w14:paraId="79BB90C7" w14:textId="77777777" w:rsidR="008039EE" w:rsidRDefault="008039EE">
            <w:pPr>
              <w:rPr>
                <w:rFonts w:ascii="Arial" w:hAnsi="Arial" w:cs="Arial"/>
                <w:sz w:val="20"/>
                <w:szCs w:val="20"/>
              </w:rPr>
            </w:pPr>
            <w:smartTag w:uri="urn:schemas-microsoft-com:office:smarttags" w:element="place">
              <w:r>
                <w:rPr>
                  <w:rFonts w:ascii="Arial" w:hAnsi="Arial" w:cs="Arial"/>
                  <w:sz w:val="20"/>
                  <w:szCs w:val="20"/>
                </w:rPr>
                <w:t>Antilles</w:t>
              </w:r>
            </w:smartTag>
            <w:r>
              <w:rPr>
                <w:rFonts w:ascii="Arial" w:hAnsi="Arial" w:cs="Arial"/>
                <w:sz w:val="20"/>
                <w:szCs w:val="20"/>
              </w:rPr>
              <w:t xml:space="preserve"> néerl.</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2BAE0FEA" w14:textId="77777777" w:rsidR="008039EE" w:rsidRDefault="008039EE">
            <w:pPr>
              <w:rPr>
                <w:rFonts w:ascii="Arial" w:hAnsi="Arial" w:cs="Arial"/>
                <w:sz w:val="20"/>
                <w:szCs w:val="20"/>
              </w:rPr>
            </w:pPr>
            <w:r>
              <w:rPr>
                <w:rFonts w:ascii="Arial" w:hAnsi="Arial" w:cs="Arial"/>
                <w:sz w:val="20"/>
                <w:szCs w:val="20"/>
              </w:rPr>
              <w:t>CN</w:t>
            </w:r>
          </w:p>
        </w:tc>
        <w:tc>
          <w:tcPr>
            <w:tcW w:w="1739" w:type="dxa"/>
            <w:tcBorders>
              <w:top w:val="nil"/>
              <w:left w:val="nil"/>
              <w:bottom w:val="single" w:sz="4" w:space="0" w:color="auto"/>
              <w:right w:val="single" w:sz="18" w:space="0" w:color="auto"/>
            </w:tcBorders>
            <w:shd w:val="clear" w:color="auto" w:fill="auto"/>
            <w:noWrap/>
            <w:vAlign w:val="bottom"/>
          </w:tcPr>
          <w:p w14:paraId="4FA553F5" w14:textId="77777777" w:rsidR="008039EE" w:rsidRDefault="008039EE">
            <w:pPr>
              <w:rPr>
                <w:rFonts w:ascii="Arial" w:hAnsi="Arial" w:cs="Arial"/>
                <w:sz w:val="20"/>
                <w:szCs w:val="20"/>
              </w:rPr>
            </w:pPr>
            <w:r>
              <w:rPr>
                <w:rFonts w:ascii="Arial" w:hAnsi="Arial" w:cs="Arial"/>
                <w:sz w:val="20"/>
                <w:szCs w:val="20"/>
              </w:rPr>
              <w:t>Chine</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1492B094" w14:textId="77777777" w:rsidR="008039EE" w:rsidRDefault="008039EE">
            <w:pPr>
              <w:rPr>
                <w:rFonts w:ascii="Arial" w:hAnsi="Arial" w:cs="Arial"/>
                <w:sz w:val="20"/>
                <w:szCs w:val="20"/>
              </w:rPr>
            </w:pPr>
            <w:r>
              <w:rPr>
                <w:rFonts w:ascii="Arial" w:hAnsi="Arial" w:cs="Arial"/>
                <w:sz w:val="20"/>
                <w:szCs w:val="20"/>
              </w:rPr>
              <w:t>GQ</w:t>
            </w:r>
          </w:p>
        </w:tc>
        <w:tc>
          <w:tcPr>
            <w:tcW w:w="1780" w:type="dxa"/>
            <w:tcBorders>
              <w:top w:val="nil"/>
              <w:left w:val="nil"/>
              <w:bottom w:val="single" w:sz="4" w:space="0" w:color="auto"/>
              <w:right w:val="single" w:sz="8" w:space="0" w:color="auto"/>
            </w:tcBorders>
            <w:shd w:val="clear" w:color="auto" w:fill="auto"/>
            <w:noWrap/>
            <w:vAlign w:val="bottom"/>
          </w:tcPr>
          <w:p w14:paraId="5A8CD7AF" w14:textId="77777777" w:rsidR="008039EE" w:rsidRDefault="008039EE">
            <w:pPr>
              <w:rPr>
                <w:rFonts w:ascii="Arial" w:hAnsi="Arial" w:cs="Arial"/>
                <w:sz w:val="20"/>
                <w:szCs w:val="20"/>
              </w:rPr>
            </w:pPr>
            <w:r>
              <w:rPr>
                <w:rFonts w:ascii="Arial" w:hAnsi="Arial" w:cs="Arial"/>
                <w:sz w:val="20"/>
                <w:szCs w:val="20"/>
              </w:rPr>
              <w:t>Guinée équator.</w:t>
            </w:r>
          </w:p>
        </w:tc>
      </w:tr>
      <w:tr w:rsidR="008039EE" w14:paraId="20E9DF08"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43C92F27" w14:textId="77777777" w:rsidR="008039EE" w:rsidRDefault="008039EE">
            <w:pPr>
              <w:rPr>
                <w:rFonts w:ascii="Arial" w:hAnsi="Arial" w:cs="Arial"/>
                <w:sz w:val="20"/>
                <w:szCs w:val="20"/>
              </w:rPr>
            </w:pPr>
            <w:r>
              <w:rPr>
                <w:rFonts w:ascii="Arial" w:hAnsi="Arial" w:cs="Arial"/>
                <w:sz w:val="20"/>
                <w:szCs w:val="20"/>
              </w:rPr>
              <w:t>AO</w:t>
            </w:r>
          </w:p>
        </w:tc>
        <w:tc>
          <w:tcPr>
            <w:tcW w:w="1780" w:type="dxa"/>
            <w:tcBorders>
              <w:top w:val="nil"/>
              <w:left w:val="nil"/>
              <w:bottom w:val="single" w:sz="4" w:space="0" w:color="auto"/>
              <w:right w:val="single" w:sz="18" w:space="0" w:color="auto"/>
            </w:tcBorders>
            <w:shd w:val="clear" w:color="auto" w:fill="auto"/>
            <w:noWrap/>
            <w:vAlign w:val="bottom"/>
          </w:tcPr>
          <w:p w14:paraId="1822B340" w14:textId="77777777" w:rsidR="008039EE" w:rsidRDefault="008039EE">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Angola</w:t>
                </w:r>
              </w:smartTag>
            </w:smartTag>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06436E0D" w14:textId="77777777" w:rsidR="008039EE" w:rsidRDefault="008039EE">
            <w:pPr>
              <w:rPr>
                <w:rFonts w:ascii="Arial" w:hAnsi="Arial" w:cs="Arial"/>
                <w:sz w:val="20"/>
                <w:szCs w:val="20"/>
              </w:rPr>
            </w:pPr>
            <w:r>
              <w:rPr>
                <w:rFonts w:ascii="Arial" w:hAnsi="Arial" w:cs="Arial"/>
                <w:sz w:val="20"/>
                <w:szCs w:val="20"/>
              </w:rPr>
              <w:t>CO</w:t>
            </w:r>
          </w:p>
        </w:tc>
        <w:tc>
          <w:tcPr>
            <w:tcW w:w="1739" w:type="dxa"/>
            <w:tcBorders>
              <w:top w:val="nil"/>
              <w:left w:val="nil"/>
              <w:bottom w:val="single" w:sz="4" w:space="0" w:color="auto"/>
              <w:right w:val="single" w:sz="18" w:space="0" w:color="auto"/>
            </w:tcBorders>
            <w:shd w:val="clear" w:color="auto" w:fill="auto"/>
            <w:noWrap/>
            <w:vAlign w:val="bottom"/>
          </w:tcPr>
          <w:p w14:paraId="63E1AD5B" w14:textId="77777777" w:rsidR="008039EE" w:rsidRDefault="008039EE">
            <w:pPr>
              <w:rPr>
                <w:rFonts w:ascii="Arial" w:hAnsi="Arial" w:cs="Arial"/>
                <w:sz w:val="20"/>
                <w:szCs w:val="20"/>
              </w:rPr>
            </w:pPr>
            <w:r>
              <w:rPr>
                <w:rFonts w:ascii="Arial" w:hAnsi="Arial" w:cs="Arial"/>
                <w:sz w:val="20"/>
                <w:szCs w:val="20"/>
              </w:rPr>
              <w:t>Colombie</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63C46495" w14:textId="77777777" w:rsidR="008039EE" w:rsidRDefault="008039EE">
            <w:pPr>
              <w:rPr>
                <w:rFonts w:ascii="Arial" w:hAnsi="Arial" w:cs="Arial"/>
                <w:sz w:val="20"/>
                <w:szCs w:val="20"/>
              </w:rPr>
            </w:pPr>
            <w:r>
              <w:rPr>
                <w:rFonts w:ascii="Arial" w:hAnsi="Arial" w:cs="Arial"/>
                <w:sz w:val="20"/>
                <w:szCs w:val="20"/>
              </w:rPr>
              <w:t>GR</w:t>
            </w:r>
          </w:p>
        </w:tc>
        <w:tc>
          <w:tcPr>
            <w:tcW w:w="1780" w:type="dxa"/>
            <w:tcBorders>
              <w:top w:val="nil"/>
              <w:left w:val="nil"/>
              <w:bottom w:val="single" w:sz="4" w:space="0" w:color="auto"/>
              <w:right w:val="single" w:sz="8" w:space="0" w:color="auto"/>
            </w:tcBorders>
            <w:shd w:val="clear" w:color="auto" w:fill="auto"/>
            <w:noWrap/>
            <w:vAlign w:val="bottom"/>
          </w:tcPr>
          <w:p w14:paraId="005390E2" w14:textId="77777777" w:rsidR="008039EE" w:rsidRDefault="008039EE">
            <w:pPr>
              <w:rPr>
                <w:rFonts w:ascii="Arial" w:hAnsi="Arial" w:cs="Arial"/>
                <w:sz w:val="20"/>
                <w:szCs w:val="20"/>
              </w:rPr>
            </w:pPr>
            <w:r>
              <w:rPr>
                <w:rFonts w:ascii="Arial" w:hAnsi="Arial" w:cs="Arial"/>
                <w:sz w:val="20"/>
                <w:szCs w:val="20"/>
              </w:rPr>
              <w:t>Grèce</w:t>
            </w:r>
          </w:p>
        </w:tc>
      </w:tr>
      <w:tr w:rsidR="008039EE" w14:paraId="0C599133"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471E00D6" w14:textId="77777777" w:rsidR="008039EE" w:rsidRDefault="008039EE">
            <w:pPr>
              <w:rPr>
                <w:rFonts w:ascii="Arial" w:hAnsi="Arial" w:cs="Arial"/>
                <w:sz w:val="20"/>
                <w:szCs w:val="20"/>
              </w:rPr>
            </w:pPr>
            <w:r>
              <w:rPr>
                <w:rFonts w:ascii="Arial" w:hAnsi="Arial" w:cs="Arial"/>
                <w:sz w:val="20"/>
                <w:szCs w:val="20"/>
              </w:rPr>
              <w:t>AQ</w:t>
            </w:r>
          </w:p>
        </w:tc>
        <w:tc>
          <w:tcPr>
            <w:tcW w:w="1780" w:type="dxa"/>
            <w:tcBorders>
              <w:top w:val="nil"/>
              <w:left w:val="nil"/>
              <w:bottom w:val="single" w:sz="4" w:space="0" w:color="auto"/>
              <w:right w:val="single" w:sz="18" w:space="0" w:color="auto"/>
            </w:tcBorders>
            <w:shd w:val="clear" w:color="auto" w:fill="auto"/>
            <w:noWrap/>
            <w:vAlign w:val="bottom"/>
          </w:tcPr>
          <w:p w14:paraId="6512EC2E" w14:textId="77777777" w:rsidR="008039EE" w:rsidRDefault="008039EE">
            <w:pPr>
              <w:rPr>
                <w:rFonts w:ascii="Arial" w:hAnsi="Arial" w:cs="Arial"/>
                <w:sz w:val="20"/>
                <w:szCs w:val="20"/>
              </w:rPr>
            </w:pPr>
            <w:r>
              <w:rPr>
                <w:rFonts w:ascii="Arial" w:hAnsi="Arial" w:cs="Arial"/>
                <w:sz w:val="20"/>
                <w:szCs w:val="20"/>
              </w:rPr>
              <w:t>Antarctique</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21FB83C5" w14:textId="77777777" w:rsidR="008039EE" w:rsidRDefault="008039EE">
            <w:pPr>
              <w:rPr>
                <w:rFonts w:ascii="Arial" w:hAnsi="Arial" w:cs="Arial"/>
                <w:sz w:val="20"/>
                <w:szCs w:val="20"/>
              </w:rPr>
            </w:pPr>
            <w:r>
              <w:rPr>
                <w:rFonts w:ascii="Arial" w:hAnsi="Arial" w:cs="Arial"/>
                <w:sz w:val="20"/>
                <w:szCs w:val="20"/>
              </w:rPr>
              <w:t>CR</w:t>
            </w:r>
          </w:p>
        </w:tc>
        <w:tc>
          <w:tcPr>
            <w:tcW w:w="1739" w:type="dxa"/>
            <w:tcBorders>
              <w:top w:val="nil"/>
              <w:left w:val="nil"/>
              <w:bottom w:val="single" w:sz="4" w:space="0" w:color="auto"/>
              <w:right w:val="single" w:sz="18" w:space="0" w:color="auto"/>
            </w:tcBorders>
            <w:shd w:val="clear" w:color="auto" w:fill="auto"/>
            <w:noWrap/>
            <w:vAlign w:val="bottom"/>
          </w:tcPr>
          <w:p w14:paraId="48FAD4FD" w14:textId="77777777" w:rsidR="008039EE" w:rsidRDefault="008039EE">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Costa Rica</w:t>
                </w:r>
              </w:smartTag>
            </w:smartTag>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59C9BF22" w14:textId="77777777" w:rsidR="008039EE" w:rsidRDefault="008039EE">
            <w:pPr>
              <w:rPr>
                <w:rFonts w:ascii="Arial" w:hAnsi="Arial" w:cs="Arial"/>
                <w:sz w:val="20"/>
                <w:szCs w:val="20"/>
              </w:rPr>
            </w:pPr>
            <w:r>
              <w:rPr>
                <w:rFonts w:ascii="Arial" w:hAnsi="Arial" w:cs="Arial"/>
                <w:sz w:val="20"/>
                <w:szCs w:val="20"/>
              </w:rPr>
              <w:t>GS</w:t>
            </w:r>
          </w:p>
        </w:tc>
        <w:tc>
          <w:tcPr>
            <w:tcW w:w="1780" w:type="dxa"/>
            <w:tcBorders>
              <w:top w:val="nil"/>
              <w:left w:val="nil"/>
              <w:bottom w:val="single" w:sz="4" w:space="0" w:color="auto"/>
              <w:right w:val="single" w:sz="8" w:space="0" w:color="auto"/>
            </w:tcBorders>
            <w:shd w:val="clear" w:color="auto" w:fill="auto"/>
            <w:noWrap/>
            <w:vAlign w:val="bottom"/>
          </w:tcPr>
          <w:p w14:paraId="2BB6514C" w14:textId="77777777" w:rsidR="008039EE" w:rsidRDefault="008039EE">
            <w:pPr>
              <w:rPr>
                <w:rFonts w:ascii="Arial" w:hAnsi="Arial" w:cs="Arial"/>
                <w:sz w:val="20"/>
                <w:szCs w:val="20"/>
              </w:rPr>
            </w:pPr>
            <w:r>
              <w:rPr>
                <w:rFonts w:ascii="Arial" w:hAnsi="Arial" w:cs="Arial"/>
                <w:sz w:val="20"/>
                <w:szCs w:val="20"/>
              </w:rPr>
              <w:t>Iles Sandw. Sud</w:t>
            </w:r>
          </w:p>
        </w:tc>
      </w:tr>
      <w:tr w:rsidR="008039EE" w14:paraId="610E52F4"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63241B08" w14:textId="77777777" w:rsidR="008039EE" w:rsidRDefault="008039EE">
            <w:pPr>
              <w:rPr>
                <w:rFonts w:ascii="Arial" w:hAnsi="Arial" w:cs="Arial"/>
                <w:sz w:val="20"/>
                <w:szCs w:val="20"/>
              </w:rPr>
            </w:pPr>
            <w:r>
              <w:rPr>
                <w:rFonts w:ascii="Arial" w:hAnsi="Arial" w:cs="Arial"/>
                <w:sz w:val="20"/>
                <w:szCs w:val="20"/>
              </w:rPr>
              <w:t>AR</w:t>
            </w:r>
          </w:p>
        </w:tc>
        <w:tc>
          <w:tcPr>
            <w:tcW w:w="1780" w:type="dxa"/>
            <w:tcBorders>
              <w:top w:val="nil"/>
              <w:left w:val="nil"/>
              <w:bottom w:val="single" w:sz="4" w:space="0" w:color="auto"/>
              <w:right w:val="single" w:sz="18" w:space="0" w:color="auto"/>
            </w:tcBorders>
            <w:shd w:val="clear" w:color="auto" w:fill="auto"/>
            <w:noWrap/>
            <w:vAlign w:val="bottom"/>
          </w:tcPr>
          <w:p w14:paraId="7B2DE303" w14:textId="77777777" w:rsidR="008039EE" w:rsidRDefault="008039EE">
            <w:pPr>
              <w:rPr>
                <w:rFonts w:ascii="Arial" w:hAnsi="Arial" w:cs="Arial"/>
                <w:sz w:val="20"/>
                <w:szCs w:val="20"/>
              </w:rPr>
            </w:pPr>
            <w:r>
              <w:rPr>
                <w:rFonts w:ascii="Arial" w:hAnsi="Arial" w:cs="Arial"/>
                <w:sz w:val="20"/>
                <w:szCs w:val="20"/>
              </w:rPr>
              <w:t>Argentine</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2A6AD384" w14:textId="77777777" w:rsidR="008039EE" w:rsidRDefault="008039EE">
            <w:pPr>
              <w:rPr>
                <w:rFonts w:ascii="Arial" w:hAnsi="Arial" w:cs="Arial"/>
                <w:sz w:val="20"/>
                <w:szCs w:val="20"/>
              </w:rPr>
            </w:pPr>
            <w:r>
              <w:rPr>
                <w:rFonts w:ascii="Arial" w:hAnsi="Arial" w:cs="Arial"/>
                <w:sz w:val="20"/>
                <w:szCs w:val="20"/>
              </w:rPr>
              <w:t>CU</w:t>
            </w:r>
          </w:p>
        </w:tc>
        <w:tc>
          <w:tcPr>
            <w:tcW w:w="1739" w:type="dxa"/>
            <w:tcBorders>
              <w:top w:val="nil"/>
              <w:left w:val="nil"/>
              <w:bottom w:val="single" w:sz="4" w:space="0" w:color="auto"/>
              <w:right w:val="single" w:sz="18" w:space="0" w:color="auto"/>
            </w:tcBorders>
            <w:shd w:val="clear" w:color="auto" w:fill="auto"/>
            <w:noWrap/>
            <w:vAlign w:val="bottom"/>
          </w:tcPr>
          <w:p w14:paraId="5F41384E" w14:textId="77777777" w:rsidR="008039EE" w:rsidRDefault="008039EE">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Cuba</w:t>
                </w:r>
              </w:smartTag>
            </w:smartTag>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641A01DE" w14:textId="77777777" w:rsidR="008039EE" w:rsidRDefault="008039EE">
            <w:pPr>
              <w:rPr>
                <w:rFonts w:ascii="Arial" w:hAnsi="Arial" w:cs="Arial"/>
                <w:sz w:val="20"/>
                <w:szCs w:val="20"/>
              </w:rPr>
            </w:pPr>
            <w:r>
              <w:rPr>
                <w:rFonts w:ascii="Arial" w:hAnsi="Arial" w:cs="Arial"/>
                <w:sz w:val="20"/>
                <w:szCs w:val="20"/>
              </w:rPr>
              <w:t>GT</w:t>
            </w:r>
          </w:p>
        </w:tc>
        <w:tc>
          <w:tcPr>
            <w:tcW w:w="1780" w:type="dxa"/>
            <w:tcBorders>
              <w:top w:val="nil"/>
              <w:left w:val="nil"/>
              <w:bottom w:val="single" w:sz="4" w:space="0" w:color="auto"/>
              <w:right w:val="single" w:sz="8" w:space="0" w:color="auto"/>
            </w:tcBorders>
            <w:shd w:val="clear" w:color="auto" w:fill="auto"/>
            <w:noWrap/>
            <w:vAlign w:val="bottom"/>
          </w:tcPr>
          <w:p w14:paraId="54C69350" w14:textId="77777777" w:rsidR="008039EE" w:rsidRDefault="008039EE">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Guatemala</w:t>
                </w:r>
              </w:smartTag>
            </w:smartTag>
          </w:p>
        </w:tc>
      </w:tr>
      <w:tr w:rsidR="008039EE" w14:paraId="192C087D"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7D91543F" w14:textId="77777777" w:rsidR="008039EE" w:rsidRDefault="008039EE">
            <w:pPr>
              <w:rPr>
                <w:rFonts w:ascii="Arial" w:hAnsi="Arial" w:cs="Arial"/>
                <w:sz w:val="20"/>
                <w:szCs w:val="20"/>
              </w:rPr>
            </w:pPr>
            <w:r>
              <w:rPr>
                <w:rFonts w:ascii="Arial" w:hAnsi="Arial" w:cs="Arial"/>
                <w:sz w:val="20"/>
                <w:szCs w:val="20"/>
              </w:rPr>
              <w:t>AS</w:t>
            </w:r>
          </w:p>
        </w:tc>
        <w:tc>
          <w:tcPr>
            <w:tcW w:w="1780" w:type="dxa"/>
            <w:tcBorders>
              <w:top w:val="nil"/>
              <w:left w:val="nil"/>
              <w:bottom w:val="single" w:sz="4" w:space="0" w:color="auto"/>
              <w:right w:val="single" w:sz="18" w:space="0" w:color="auto"/>
            </w:tcBorders>
            <w:shd w:val="clear" w:color="auto" w:fill="auto"/>
            <w:noWrap/>
            <w:vAlign w:val="bottom"/>
          </w:tcPr>
          <w:p w14:paraId="4B59ED85" w14:textId="77777777" w:rsidR="008039EE" w:rsidRDefault="008039EE">
            <w:pPr>
              <w:rPr>
                <w:rFonts w:ascii="Arial" w:hAnsi="Arial" w:cs="Arial"/>
                <w:sz w:val="20"/>
                <w:szCs w:val="20"/>
              </w:rPr>
            </w:pPr>
            <w:smartTag w:uri="urn:schemas-microsoft-com:office:smarttags" w:element="place">
              <w:r>
                <w:rPr>
                  <w:rFonts w:ascii="Arial" w:hAnsi="Arial" w:cs="Arial"/>
                  <w:sz w:val="20"/>
                  <w:szCs w:val="20"/>
                </w:rPr>
                <w:t>Samoa</w:t>
              </w:r>
            </w:smartTag>
            <w:r>
              <w:rPr>
                <w:rFonts w:ascii="Arial" w:hAnsi="Arial" w:cs="Arial"/>
                <w:sz w:val="20"/>
                <w:szCs w:val="20"/>
              </w:rPr>
              <w:t>, améric.</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53F9F23D" w14:textId="77777777" w:rsidR="008039EE" w:rsidRDefault="008039EE">
            <w:pPr>
              <w:rPr>
                <w:rFonts w:ascii="Arial" w:hAnsi="Arial" w:cs="Arial"/>
                <w:sz w:val="20"/>
                <w:szCs w:val="20"/>
              </w:rPr>
            </w:pPr>
            <w:r>
              <w:rPr>
                <w:rFonts w:ascii="Arial" w:hAnsi="Arial" w:cs="Arial"/>
                <w:sz w:val="20"/>
                <w:szCs w:val="20"/>
              </w:rPr>
              <w:t>CV</w:t>
            </w:r>
          </w:p>
        </w:tc>
        <w:tc>
          <w:tcPr>
            <w:tcW w:w="1739" w:type="dxa"/>
            <w:tcBorders>
              <w:top w:val="nil"/>
              <w:left w:val="nil"/>
              <w:bottom w:val="single" w:sz="4" w:space="0" w:color="auto"/>
              <w:right w:val="single" w:sz="18" w:space="0" w:color="auto"/>
            </w:tcBorders>
            <w:shd w:val="clear" w:color="auto" w:fill="auto"/>
            <w:noWrap/>
            <w:vAlign w:val="bottom"/>
          </w:tcPr>
          <w:p w14:paraId="36CEEFB8" w14:textId="77777777" w:rsidR="008039EE" w:rsidRDefault="008039EE">
            <w:pPr>
              <w:rPr>
                <w:rFonts w:ascii="Arial" w:hAnsi="Arial" w:cs="Arial"/>
                <w:sz w:val="20"/>
                <w:szCs w:val="20"/>
              </w:rPr>
            </w:pPr>
            <w:r>
              <w:rPr>
                <w:rFonts w:ascii="Arial" w:hAnsi="Arial" w:cs="Arial"/>
                <w:sz w:val="20"/>
                <w:szCs w:val="20"/>
              </w:rPr>
              <w:t>Cap-Vert</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3BCF2C5A" w14:textId="77777777" w:rsidR="008039EE" w:rsidRDefault="008039EE">
            <w:pPr>
              <w:rPr>
                <w:rFonts w:ascii="Arial" w:hAnsi="Arial" w:cs="Arial"/>
                <w:sz w:val="20"/>
                <w:szCs w:val="20"/>
              </w:rPr>
            </w:pPr>
            <w:r>
              <w:rPr>
                <w:rFonts w:ascii="Arial" w:hAnsi="Arial" w:cs="Arial"/>
                <w:sz w:val="20"/>
                <w:szCs w:val="20"/>
              </w:rPr>
              <w:t>GU</w:t>
            </w:r>
          </w:p>
        </w:tc>
        <w:tc>
          <w:tcPr>
            <w:tcW w:w="1780" w:type="dxa"/>
            <w:tcBorders>
              <w:top w:val="nil"/>
              <w:left w:val="nil"/>
              <w:bottom w:val="single" w:sz="4" w:space="0" w:color="auto"/>
              <w:right w:val="single" w:sz="8" w:space="0" w:color="auto"/>
            </w:tcBorders>
            <w:shd w:val="clear" w:color="auto" w:fill="auto"/>
            <w:noWrap/>
            <w:vAlign w:val="bottom"/>
          </w:tcPr>
          <w:p w14:paraId="15E54F9D" w14:textId="77777777" w:rsidR="008039EE" w:rsidRDefault="008039EE">
            <w:pPr>
              <w:rPr>
                <w:rFonts w:ascii="Arial" w:hAnsi="Arial" w:cs="Arial"/>
                <w:sz w:val="20"/>
                <w:szCs w:val="20"/>
              </w:rPr>
            </w:pPr>
            <w:smartTag w:uri="urn:schemas-microsoft-com:office:smarttags" w:element="place">
              <w:r>
                <w:rPr>
                  <w:rFonts w:ascii="Arial" w:hAnsi="Arial" w:cs="Arial"/>
                  <w:sz w:val="20"/>
                  <w:szCs w:val="20"/>
                </w:rPr>
                <w:t>Guam</w:t>
              </w:r>
            </w:smartTag>
          </w:p>
        </w:tc>
      </w:tr>
      <w:tr w:rsidR="008039EE" w14:paraId="4361428B"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494E5DB4" w14:textId="77777777" w:rsidR="008039EE" w:rsidRDefault="008039EE">
            <w:pPr>
              <w:rPr>
                <w:rFonts w:ascii="Arial" w:hAnsi="Arial" w:cs="Arial"/>
                <w:sz w:val="20"/>
                <w:szCs w:val="20"/>
              </w:rPr>
            </w:pPr>
            <w:r>
              <w:rPr>
                <w:rFonts w:ascii="Arial" w:hAnsi="Arial" w:cs="Arial"/>
                <w:sz w:val="20"/>
                <w:szCs w:val="20"/>
              </w:rPr>
              <w:t>AT</w:t>
            </w:r>
          </w:p>
        </w:tc>
        <w:tc>
          <w:tcPr>
            <w:tcW w:w="1780" w:type="dxa"/>
            <w:tcBorders>
              <w:top w:val="nil"/>
              <w:left w:val="nil"/>
              <w:bottom w:val="single" w:sz="4" w:space="0" w:color="auto"/>
              <w:right w:val="single" w:sz="18" w:space="0" w:color="auto"/>
            </w:tcBorders>
            <w:shd w:val="clear" w:color="auto" w:fill="auto"/>
            <w:noWrap/>
            <w:vAlign w:val="bottom"/>
          </w:tcPr>
          <w:p w14:paraId="5E6DA85E" w14:textId="77777777" w:rsidR="008039EE" w:rsidRDefault="008039EE">
            <w:pPr>
              <w:rPr>
                <w:rFonts w:ascii="Arial" w:hAnsi="Arial" w:cs="Arial"/>
                <w:sz w:val="20"/>
                <w:szCs w:val="20"/>
              </w:rPr>
            </w:pPr>
            <w:r>
              <w:rPr>
                <w:rFonts w:ascii="Arial" w:hAnsi="Arial" w:cs="Arial"/>
                <w:sz w:val="20"/>
                <w:szCs w:val="20"/>
              </w:rPr>
              <w:t>Autriche</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2FE10028" w14:textId="77777777" w:rsidR="008039EE" w:rsidRDefault="008039EE">
            <w:pPr>
              <w:rPr>
                <w:rFonts w:ascii="Arial" w:hAnsi="Arial" w:cs="Arial"/>
                <w:sz w:val="20"/>
                <w:szCs w:val="20"/>
              </w:rPr>
            </w:pPr>
            <w:r>
              <w:rPr>
                <w:rFonts w:ascii="Arial" w:hAnsi="Arial" w:cs="Arial"/>
                <w:sz w:val="20"/>
                <w:szCs w:val="20"/>
              </w:rPr>
              <w:t>CX</w:t>
            </w:r>
          </w:p>
        </w:tc>
        <w:tc>
          <w:tcPr>
            <w:tcW w:w="1739" w:type="dxa"/>
            <w:tcBorders>
              <w:top w:val="nil"/>
              <w:left w:val="nil"/>
              <w:bottom w:val="single" w:sz="4" w:space="0" w:color="auto"/>
              <w:right w:val="single" w:sz="18" w:space="0" w:color="auto"/>
            </w:tcBorders>
            <w:shd w:val="clear" w:color="auto" w:fill="auto"/>
            <w:noWrap/>
            <w:vAlign w:val="bottom"/>
          </w:tcPr>
          <w:p w14:paraId="65CFC87C" w14:textId="77777777" w:rsidR="008039EE" w:rsidRDefault="008039EE">
            <w:pPr>
              <w:rPr>
                <w:rFonts w:ascii="Arial" w:hAnsi="Arial" w:cs="Arial"/>
                <w:sz w:val="20"/>
                <w:szCs w:val="20"/>
              </w:rPr>
            </w:pPr>
            <w:r>
              <w:rPr>
                <w:rFonts w:ascii="Arial" w:hAnsi="Arial" w:cs="Arial"/>
                <w:sz w:val="20"/>
                <w:szCs w:val="20"/>
              </w:rPr>
              <w:t>Ile Christmas</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6F4B2199" w14:textId="77777777" w:rsidR="008039EE" w:rsidRDefault="008039EE">
            <w:pPr>
              <w:rPr>
                <w:rFonts w:ascii="Arial" w:hAnsi="Arial" w:cs="Arial"/>
                <w:sz w:val="20"/>
                <w:szCs w:val="20"/>
              </w:rPr>
            </w:pPr>
            <w:r>
              <w:rPr>
                <w:rFonts w:ascii="Arial" w:hAnsi="Arial" w:cs="Arial"/>
                <w:sz w:val="20"/>
                <w:szCs w:val="20"/>
              </w:rPr>
              <w:t>GW</w:t>
            </w:r>
          </w:p>
        </w:tc>
        <w:tc>
          <w:tcPr>
            <w:tcW w:w="1780" w:type="dxa"/>
            <w:tcBorders>
              <w:top w:val="nil"/>
              <w:left w:val="nil"/>
              <w:bottom w:val="single" w:sz="4" w:space="0" w:color="auto"/>
              <w:right w:val="single" w:sz="8" w:space="0" w:color="auto"/>
            </w:tcBorders>
            <w:shd w:val="clear" w:color="auto" w:fill="auto"/>
            <w:noWrap/>
            <w:vAlign w:val="bottom"/>
          </w:tcPr>
          <w:p w14:paraId="3054E1A5" w14:textId="77777777" w:rsidR="008039EE" w:rsidRDefault="008039EE">
            <w:pPr>
              <w:rPr>
                <w:rFonts w:ascii="Arial" w:hAnsi="Arial" w:cs="Arial"/>
                <w:sz w:val="20"/>
                <w:szCs w:val="20"/>
              </w:rPr>
            </w:pPr>
            <w:r>
              <w:rPr>
                <w:rFonts w:ascii="Arial" w:hAnsi="Arial" w:cs="Arial"/>
                <w:sz w:val="20"/>
                <w:szCs w:val="20"/>
              </w:rPr>
              <w:t>Guinée-Bissao</w:t>
            </w:r>
          </w:p>
        </w:tc>
      </w:tr>
      <w:tr w:rsidR="008039EE" w14:paraId="25CFCED4"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0542B2E7" w14:textId="77777777" w:rsidR="008039EE" w:rsidRDefault="008039EE">
            <w:pPr>
              <w:rPr>
                <w:rFonts w:ascii="Arial" w:hAnsi="Arial" w:cs="Arial"/>
                <w:sz w:val="20"/>
                <w:szCs w:val="20"/>
              </w:rPr>
            </w:pPr>
            <w:r>
              <w:rPr>
                <w:rFonts w:ascii="Arial" w:hAnsi="Arial" w:cs="Arial"/>
                <w:sz w:val="20"/>
                <w:szCs w:val="20"/>
              </w:rPr>
              <w:t>AU</w:t>
            </w:r>
          </w:p>
        </w:tc>
        <w:tc>
          <w:tcPr>
            <w:tcW w:w="1780" w:type="dxa"/>
            <w:tcBorders>
              <w:top w:val="nil"/>
              <w:left w:val="nil"/>
              <w:bottom w:val="single" w:sz="4" w:space="0" w:color="auto"/>
              <w:right w:val="single" w:sz="18" w:space="0" w:color="auto"/>
            </w:tcBorders>
            <w:shd w:val="clear" w:color="auto" w:fill="auto"/>
            <w:noWrap/>
            <w:vAlign w:val="bottom"/>
          </w:tcPr>
          <w:p w14:paraId="6AD60AAD" w14:textId="77777777" w:rsidR="008039EE" w:rsidRDefault="008039EE">
            <w:pPr>
              <w:rPr>
                <w:rFonts w:ascii="Arial" w:hAnsi="Arial" w:cs="Arial"/>
                <w:sz w:val="20"/>
                <w:szCs w:val="20"/>
              </w:rPr>
            </w:pPr>
            <w:r>
              <w:rPr>
                <w:rFonts w:ascii="Arial" w:hAnsi="Arial" w:cs="Arial"/>
                <w:sz w:val="20"/>
                <w:szCs w:val="20"/>
              </w:rPr>
              <w:t>Australie</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306488FB" w14:textId="77777777" w:rsidR="008039EE" w:rsidRDefault="008039EE">
            <w:pPr>
              <w:rPr>
                <w:rFonts w:ascii="Arial" w:hAnsi="Arial" w:cs="Arial"/>
                <w:sz w:val="20"/>
                <w:szCs w:val="20"/>
              </w:rPr>
            </w:pPr>
            <w:r>
              <w:rPr>
                <w:rFonts w:ascii="Arial" w:hAnsi="Arial" w:cs="Arial"/>
                <w:sz w:val="20"/>
                <w:szCs w:val="20"/>
              </w:rPr>
              <w:t>CY</w:t>
            </w:r>
          </w:p>
        </w:tc>
        <w:tc>
          <w:tcPr>
            <w:tcW w:w="1739" w:type="dxa"/>
            <w:tcBorders>
              <w:top w:val="nil"/>
              <w:left w:val="nil"/>
              <w:bottom w:val="single" w:sz="4" w:space="0" w:color="auto"/>
              <w:right w:val="single" w:sz="18" w:space="0" w:color="auto"/>
            </w:tcBorders>
            <w:shd w:val="clear" w:color="auto" w:fill="auto"/>
            <w:noWrap/>
            <w:vAlign w:val="bottom"/>
          </w:tcPr>
          <w:p w14:paraId="1BE7E206" w14:textId="77777777" w:rsidR="008039EE" w:rsidRDefault="008039EE">
            <w:pPr>
              <w:rPr>
                <w:rFonts w:ascii="Arial" w:hAnsi="Arial" w:cs="Arial"/>
                <w:sz w:val="20"/>
                <w:szCs w:val="20"/>
              </w:rPr>
            </w:pPr>
            <w:r>
              <w:rPr>
                <w:rFonts w:ascii="Arial" w:hAnsi="Arial" w:cs="Arial"/>
                <w:sz w:val="20"/>
                <w:szCs w:val="20"/>
              </w:rPr>
              <w:t>Chypre</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29D6B5AE" w14:textId="77777777" w:rsidR="008039EE" w:rsidRDefault="008039EE">
            <w:pPr>
              <w:rPr>
                <w:rFonts w:ascii="Arial" w:hAnsi="Arial" w:cs="Arial"/>
                <w:sz w:val="20"/>
                <w:szCs w:val="20"/>
              </w:rPr>
            </w:pPr>
            <w:r>
              <w:rPr>
                <w:rFonts w:ascii="Arial" w:hAnsi="Arial" w:cs="Arial"/>
                <w:sz w:val="20"/>
                <w:szCs w:val="20"/>
              </w:rPr>
              <w:t>GY</w:t>
            </w:r>
          </w:p>
        </w:tc>
        <w:tc>
          <w:tcPr>
            <w:tcW w:w="1780" w:type="dxa"/>
            <w:tcBorders>
              <w:top w:val="nil"/>
              <w:left w:val="nil"/>
              <w:bottom w:val="single" w:sz="4" w:space="0" w:color="auto"/>
              <w:right w:val="single" w:sz="8" w:space="0" w:color="auto"/>
            </w:tcBorders>
            <w:shd w:val="clear" w:color="auto" w:fill="auto"/>
            <w:noWrap/>
            <w:vAlign w:val="bottom"/>
          </w:tcPr>
          <w:p w14:paraId="2D04A236" w14:textId="77777777" w:rsidR="008039EE" w:rsidRDefault="008039EE">
            <w:pPr>
              <w:rPr>
                <w:rFonts w:ascii="Arial" w:hAnsi="Arial" w:cs="Arial"/>
                <w:sz w:val="20"/>
                <w:szCs w:val="20"/>
              </w:rPr>
            </w:pPr>
            <w:r>
              <w:rPr>
                <w:rFonts w:ascii="Arial" w:hAnsi="Arial" w:cs="Arial"/>
                <w:sz w:val="20"/>
                <w:szCs w:val="20"/>
              </w:rPr>
              <w:t>Guyane</w:t>
            </w:r>
          </w:p>
        </w:tc>
      </w:tr>
      <w:tr w:rsidR="008039EE" w14:paraId="3D065E8B"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303E735B" w14:textId="77777777" w:rsidR="008039EE" w:rsidRDefault="008039EE">
            <w:pPr>
              <w:rPr>
                <w:rFonts w:ascii="Arial" w:hAnsi="Arial" w:cs="Arial"/>
                <w:sz w:val="20"/>
                <w:szCs w:val="20"/>
              </w:rPr>
            </w:pPr>
            <w:r>
              <w:rPr>
                <w:rFonts w:ascii="Arial" w:hAnsi="Arial" w:cs="Arial"/>
                <w:sz w:val="20"/>
                <w:szCs w:val="20"/>
              </w:rPr>
              <w:t>AW</w:t>
            </w:r>
          </w:p>
        </w:tc>
        <w:tc>
          <w:tcPr>
            <w:tcW w:w="1780" w:type="dxa"/>
            <w:tcBorders>
              <w:top w:val="nil"/>
              <w:left w:val="nil"/>
              <w:bottom w:val="single" w:sz="4" w:space="0" w:color="auto"/>
              <w:right w:val="single" w:sz="18" w:space="0" w:color="auto"/>
            </w:tcBorders>
            <w:shd w:val="clear" w:color="auto" w:fill="auto"/>
            <w:noWrap/>
            <w:vAlign w:val="bottom"/>
          </w:tcPr>
          <w:p w14:paraId="66DC49D1" w14:textId="77777777" w:rsidR="008039EE" w:rsidRDefault="008039EE">
            <w:pPr>
              <w:rPr>
                <w:rFonts w:ascii="Arial" w:hAnsi="Arial" w:cs="Arial"/>
                <w:sz w:val="20"/>
                <w:szCs w:val="20"/>
              </w:rPr>
            </w:pPr>
            <w:smartTag w:uri="urn:schemas-microsoft-com:office:smarttags" w:element="place">
              <w:r>
                <w:rPr>
                  <w:rFonts w:ascii="Arial" w:hAnsi="Arial" w:cs="Arial"/>
                  <w:sz w:val="20"/>
                  <w:szCs w:val="20"/>
                </w:rPr>
                <w:t>Aruba</w:t>
              </w:r>
            </w:smartTag>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2C08B603" w14:textId="77777777" w:rsidR="008039EE" w:rsidRDefault="008039EE">
            <w:pPr>
              <w:rPr>
                <w:rFonts w:ascii="Arial" w:hAnsi="Arial" w:cs="Arial"/>
                <w:sz w:val="20"/>
                <w:szCs w:val="20"/>
              </w:rPr>
            </w:pPr>
            <w:r>
              <w:rPr>
                <w:rFonts w:ascii="Arial" w:hAnsi="Arial" w:cs="Arial"/>
                <w:sz w:val="20"/>
                <w:szCs w:val="20"/>
              </w:rPr>
              <w:t>CZ</w:t>
            </w:r>
          </w:p>
        </w:tc>
        <w:tc>
          <w:tcPr>
            <w:tcW w:w="1739" w:type="dxa"/>
            <w:tcBorders>
              <w:top w:val="nil"/>
              <w:left w:val="nil"/>
              <w:bottom w:val="single" w:sz="4" w:space="0" w:color="auto"/>
              <w:right w:val="single" w:sz="18" w:space="0" w:color="auto"/>
            </w:tcBorders>
            <w:shd w:val="clear" w:color="auto" w:fill="auto"/>
            <w:noWrap/>
            <w:vAlign w:val="bottom"/>
          </w:tcPr>
          <w:p w14:paraId="653B57D2" w14:textId="77777777" w:rsidR="008039EE" w:rsidRDefault="008039EE">
            <w:pPr>
              <w:rPr>
                <w:rFonts w:ascii="Arial" w:hAnsi="Arial" w:cs="Arial"/>
                <w:sz w:val="20"/>
                <w:szCs w:val="20"/>
              </w:rPr>
            </w:pPr>
            <w:r>
              <w:rPr>
                <w:rFonts w:ascii="Arial" w:hAnsi="Arial" w:cs="Arial"/>
                <w:sz w:val="20"/>
                <w:szCs w:val="20"/>
              </w:rPr>
              <w:t>Rép. tchèque</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30A4FF1D" w14:textId="77777777" w:rsidR="008039EE" w:rsidRDefault="008039EE">
            <w:pPr>
              <w:rPr>
                <w:rFonts w:ascii="Arial" w:hAnsi="Arial" w:cs="Arial"/>
                <w:sz w:val="20"/>
                <w:szCs w:val="20"/>
              </w:rPr>
            </w:pPr>
            <w:r>
              <w:rPr>
                <w:rFonts w:ascii="Arial" w:hAnsi="Arial" w:cs="Arial"/>
                <w:sz w:val="20"/>
                <w:szCs w:val="20"/>
              </w:rPr>
              <w:t>HK</w:t>
            </w:r>
          </w:p>
        </w:tc>
        <w:tc>
          <w:tcPr>
            <w:tcW w:w="1780" w:type="dxa"/>
            <w:tcBorders>
              <w:top w:val="nil"/>
              <w:left w:val="nil"/>
              <w:bottom w:val="single" w:sz="4" w:space="0" w:color="auto"/>
              <w:right w:val="single" w:sz="8" w:space="0" w:color="auto"/>
            </w:tcBorders>
            <w:shd w:val="clear" w:color="auto" w:fill="auto"/>
            <w:noWrap/>
            <w:vAlign w:val="bottom"/>
          </w:tcPr>
          <w:p w14:paraId="44DBBD9F" w14:textId="77777777" w:rsidR="008039EE" w:rsidRDefault="008039EE">
            <w:pPr>
              <w:rPr>
                <w:rFonts w:ascii="Arial" w:hAnsi="Arial" w:cs="Arial"/>
                <w:sz w:val="20"/>
                <w:szCs w:val="20"/>
              </w:rPr>
            </w:pPr>
            <w:smartTag w:uri="urn:schemas-microsoft-com:office:smarttags" w:element="place">
              <w:r>
                <w:rPr>
                  <w:rFonts w:ascii="Arial" w:hAnsi="Arial" w:cs="Arial"/>
                  <w:sz w:val="20"/>
                  <w:szCs w:val="20"/>
                </w:rPr>
                <w:t>Hong Kong</w:t>
              </w:r>
            </w:smartTag>
          </w:p>
        </w:tc>
      </w:tr>
      <w:tr w:rsidR="008039EE" w14:paraId="49F2D1C7"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3865D5E9" w14:textId="77777777" w:rsidR="008039EE" w:rsidRDefault="008039EE">
            <w:pPr>
              <w:rPr>
                <w:rFonts w:ascii="Arial" w:hAnsi="Arial" w:cs="Arial"/>
                <w:sz w:val="20"/>
                <w:szCs w:val="20"/>
              </w:rPr>
            </w:pPr>
            <w:r>
              <w:rPr>
                <w:rFonts w:ascii="Arial" w:hAnsi="Arial" w:cs="Arial"/>
                <w:sz w:val="20"/>
                <w:szCs w:val="20"/>
              </w:rPr>
              <w:t>AZ</w:t>
            </w:r>
          </w:p>
        </w:tc>
        <w:tc>
          <w:tcPr>
            <w:tcW w:w="1780" w:type="dxa"/>
            <w:tcBorders>
              <w:top w:val="nil"/>
              <w:left w:val="nil"/>
              <w:bottom w:val="single" w:sz="4" w:space="0" w:color="auto"/>
              <w:right w:val="single" w:sz="18" w:space="0" w:color="auto"/>
            </w:tcBorders>
            <w:shd w:val="clear" w:color="auto" w:fill="auto"/>
            <w:noWrap/>
            <w:vAlign w:val="bottom"/>
          </w:tcPr>
          <w:p w14:paraId="35CC1633" w14:textId="77777777" w:rsidR="008039EE" w:rsidRDefault="008039EE">
            <w:pPr>
              <w:rPr>
                <w:rFonts w:ascii="Arial" w:hAnsi="Arial" w:cs="Arial"/>
                <w:sz w:val="20"/>
                <w:szCs w:val="20"/>
              </w:rPr>
            </w:pPr>
            <w:r>
              <w:rPr>
                <w:rFonts w:ascii="Arial" w:hAnsi="Arial" w:cs="Arial"/>
                <w:sz w:val="20"/>
                <w:szCs w:val="20"/>
              </w:rPr>
              <w:t>Azerbaïdjan</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717C7219" w14:textId="77777777" w:rsidR="008039EE" w:rsidRDefault="008039EE">
            <w:pPr>
              <w:rPr>
                <w:rFonts w:ascii="Arial" w:hAnsi="Arial" w:cs="Arial"/>
                <w:sz w:val="20"/>
                <w:szCs w:val="20"/>
              </w:rPr>
            </w:pPr>
            <w:r>
              <w:rPr>
                <w:rFonts w:ascii="Arial" w:hAnsi="Arial" w:cs="Arial"/>
                <w:sz w:val="20"/>
                <w:szCs w:val="20"/>
              </w:rPr>
              <w:t>DE</w:t>
            </w:r>
          </w:p>
        </w:tc>
        <w:tc>
          <w:tcPr>
            <w:tcW w:w="1739" w:type="dxa"/>
            <w:tcBorders>
              <w:top w:val="nil"/>
              <w:left w:val="nil"/>
              <w:bottom w:val="single" w:sz="4" w:space="0" w:color="auto"/>
              <w:right w:val="single" w:sz="18" w:space="0" w:color="auto"/>
            </w:tcBorders>
            <w:shd w:val="clear" w:color="auto" w:fill="auto"/>
            <w:noWrap/>
            <w:vAlign w:val="bottom"/>
          </w:tcPr>
          <w:p w14:paraId="4E32258A" w14:textId="77777777" w:rsidR="008039EE" w:rsidRDefault="008039EE">
            <w:pPr>
              <w:rPr>
                <w:rFonts w:ascii="Arial" w:hAnsi="Arial" w:cs="Arial"/>
                <w:sz w:val="20"/>
                <w:szCs w:val="20"/>
              </w:rPr>
            </w:pPr>
            <w:r>
              <w:rPr>
                <w:rFonts w:ascii="Arial" w:hAnsi="Arial" w:cs="Arial"/>
                <w:sz w:val="20"/>
                <w:szCs w:val="20"/>
              </w:rPr>
              <w:t>Allemagne</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74D6EDBB" w14:textId="77777777" w:rsidR="008039EE" w:rsidRDefault="008039EE">
            <w:pPr>
              <w:rPr>
                <w:rFonts w:ascii="Arial" w:hAnsi="Arial" w:cs="Arial"/>
                <w:sz w:val="20"/>
                <w:szCs w:val="20"/>
              </w:rPr>
            </w:pPr>
            <w:r>
              <w:rPr>
                <w:rFonts w:ascii="Arial" w:hAnsi="Arial" w:cs="Arial"/>
                <w:sz w:val="20"/>
                <w:szCs w:val="20"/>
              </w:rPr>
              <w:t>HM</w:t>
            </w:r>
          </w:p>
        </w:tc>
        <w:tc>
          <w:tcPr>
            <w:tcW w:w="1780" w:type="dxa"/>
            <w:tcBorders>
              <w:top w:val="nil"/>
              <w:left w:val="nil"/>
              <w:bottom w:val="single" w:sz="4" w:space="0" w:color="auto"/>
              <w:right w:val="single" w:sz="8" w:space="0" w:color="auto"/>
            </w:tcBorders>
            <w:shd w:val="clear" w:color="auto" w:fill="auto"/>
            <w:noWrap/>
            <w:vAlign w:val="bottom"/>
          </w:tcPr>
          <w:p w14:paraId="746B0D86" w14:textId="77777777" w:rsidR="008039EE" w:rsidRDefault="008039EE">
            <w:pPr>
              <w:rPr>
                <w:rFonts w:ascii="Arial" w:hAnsi="Arial" w:cs="Arial"/>
                <w:sz w:val="20"/>
                <w:szCs w:val="20"/>
              </w:rPr>
            </w:pPr>
            <w:r>
              <w:rPr>
                <w:rFonts w:ascii="Arial" w:hAnsi="Arial" w:cs="Arial"/>
                <w:sz w:val="20"/>
                <w:szCs w:val="20"/>
              </w:rPr>
              <w:t>Il.Heard/McDon.</w:t>
            </w:r>
          </w:p>
        </w:tc>
      </w:tr>
      <w:tr w:rsidR="008039EE" w14:paraId="35A7AF1A"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0366A221" w14:textId="77777777" w:rsidR="008039EE" w:rsidRDefault="008039EE">
            <w:pPr>
              <w:rPr>
                <w:rFonts w:ascii="Arial" w:hAnsi="Arial" w:cs="Arial"/>
                <w:sz w:val="20"/>
                <w:szCs w:val="20"/>
              </w:rPr>
            </w:pPr>
            <w:r>
              <w:rPr>
                <w:rFonts w:ascii="Arial" w:hAnsi="Arial" w:cs="Arial"/>
                <w:sz w:val="20"/>
                <w:szCs w:val="20"/>
              </w:rPr>
              <w:t>BA</w:t>
            </w:r>
          </w:p>
        </w:tc>
        <w:tc>
          <w:tcPr>
            <w:tcW w:w="1780" w:type="dxa"/>
            <w:tcBorders>
              <w:top w:val="nil"/>
              <w:left w:val="nil"/>
              <w:bottom w:val="single" w:sz="4" w:space="0" w:color="auto"/>
              <w:right w:val="single" w:sz="18" w:space="0" w:color="auto"/>
            </w:tcBorders>
            <w:shd w:val="clear" w:color="auto" w:fill="auto"/>
            <w:noWrap/>
            <w:vAlign w:val="bottom"/>
          </w:tcPr>
          <w:p w14:paraId="13666F82" w14:textId="77777777" w:rsidR="008039EE" w:rsidRDefault="008039EE">
            <w:pPr>
              <w:rPr>
                <w:rFonts w:ascii="Arial" w:hAnsi="Arial" w:cs="Arial"/>
                <w:sz w:val="20"/>
                <w:szCs w:val="20"/>
              </w:rPr>
            </w:pPr>
            <w:r>
              <w:rPr>
                <w:rFonts w:ascii="Arial" w:hAnsi="Arial" w:cs="Arial"/>
                <w:sz w:val="20"/>
                <w:szCs w:val="20"/>
              </w:rPr>
              <w:t>Bosnie-Herz.</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5BD08573" w14:textId="77777777" w:rsidR="008039EE" w:rsidRDefault="008039EE">
            <w:pPr>
              <w:rPr>
                <w:rFonts w:ascii="Arial" w:hAnsi="Arial" w:cs="Arial"/>
                <w:sz w:val="20"/>
                <w:szCs w:val="20"/>
              </w:rPr>
            </w:pPr>
            <w:r>
              <w:rPr>
                <w:rFonts w:ascii="Arial" w:hAnsi="Arial" w:cs="Arial"/>
                <w:sz w:val="20"/>
                <w:szCs w:val="20"/>
              </w:rPr>
              <w:t>DJ</w:t>
            </w:r>
          </w:p>
        </w:tc>
        <w:tc>
          <w:tcPr>
            <w:tcW w:w="1739" w:type="dxa"/>
            <w:tcBorders>
              <w:top w:val="nil"/>
              <w:left w:val="nil"/>
              <w:bottom w:val="single" w:sz="4" w:space="0" w:color="auto"/>
              <w:right w:val="single" w:sz="18" w:space="0" w:color="auto"/>
            </w:tcBorders>
            <w:shd w:val="clear" w:color="auto" w:fill="auto"/>
            <w:noWrap/>
            <w:vAlign w:val="bottom"/>
          </w:tcPr>
          <w:p w14:paraId="699C6198" w14:textId="77777777" w:rsidR="008039EE" w:rsidRDefault="008039EE">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Djibouti</w:t>
                </w:r>
              </w:smartTag>
            </w:smartTag>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2F58F5BD" w14:textId="77777777" w:rsidR="008039EE" w:rsidRDefault="008039EE">
            <w:pPr>
              <w:rPr>
                <w:rFonts w:ascii="Arial" w:hAnsi="Arial" w:cs="Arial"/>
                <w:sz w:val="20"/>
                <w:szCs w:val="20"/>
              </w:rPr>
            </w:pPr>
            <w:r>
              <w:rPr>
                <w:rFonts w:ascii="Arial" w:hAnsi="Arial" w:cs="Arial"/>
                <w:sz w:val="20"/>
                <w:szCs w:val="20"/>
              </w:rPr>
              <w:t>HN</w:t>
            </w:r>
          </w:p>
        </w:tc>
        <w:tc>
          <w:tcPr>
            <w:tcW w:w="1780" w:type="dxa"/>
            <w:tcBorders>
              <w:top w:val="nil"/>
              <w:left w:val="nil"/>
              <w:bottom w:val="single" w:sz="4" w:space="0" w:color="auto"/>
              <w:right w:val="single" w:sz="8" w:space="0" w:color="auto"/>
            </w:tcBorders>
            <w:shd w:val="clear" w:color="auto" w:fill="auto"/>
            <w:noWrap/>
            <w:vAlign w:val="bottom"/>
          </w:tcPr>
          <w:p w14:paraId="02D80E42" w14:textId="77777777" w:rsidR="008039EE" w:rsidRDefault="008039EE">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Honduras</w:t>
                </w:r>
              </w:smartTag>
            </w:smartTag>
          </w:p>
        </w:tc>
      </w:tr>
      <w:tr w:rsidR="008039EE" w14:paraId="2077DB1E"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7CF549F7" w14:textId="77777777" w:rsidR="008039EE" w:rsidRDefault="008039EE">
            <w:pPr>
              <w:rPr>
                <w:rFonts w:ascii="Arial" w:hAnsi="Arial" w:cs="Arial"/>
                <w:sz w:val="20"/>
                <w:szCs w:val="20"/>
              </w:rPr>
            </w:pPr>
            <w:r>
              <w:rPr>
                <w:rFonts w:ascii="Arial" w:hAnsi="Arial" w:cs="Arial"/>
                <w:sz w:val="20"/>
                <w:szCs w:val="20"/>
              </w:rPr>
              <w:t>BB</w:t>
            </w:r>
          </w:p>
        </w:tc>
        <w:tc>
          <w:tcPr>
            <w:tcW w:w="1780" w:type="dxa"/>
            <w:tcBorders>
              <w:top w:val="nil"/>
              <w:left w:val="nil"/>
              <w:bottom w:val="single" w:sz="4" w:space="0" w:color="auto"/>
              <w:right w:val="single" w:sz="18" w:space="0" w:color="auto"/>
            </w:tcBorders>
            <w:shd w:val="clear" w:color="auto" w:fill="auto"/>
            <w:noWrap/>
            <w:vAlign w:val="bottom"/>
          </w:tcPr>
          <w:p w14:paraId="6923918C" w14:textId="77777777" w:rsidR="008039EE" w:rsidRDefault="008039EE">
            <w:pPr>
              <w:rPr>
                <w:rFonts w:ascii="Arial" w:hAnsi="Arial" w:cs="Arial"/>
                <w:sz w:val="20"/>
                <w:szCs w:val="20"/>
              </w:rPr>
            </w:pPr>
            <w:r>
              <w:rPr>
                <w:rFonts w:ascii="Arial" w:hAnsi="Arial" w:cs="Arial"/>
                <w:sz w:val="20"/>
                <w:szCs w:val="20"/>
              </w:rPr>
              <w:t>Barbade</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14939BC7" w14:textId="77777777" w:rsidR="008039EE" w:rsidRDefault="008039EE">
            <w:pPr>
              <w:rPr>
                <w:rFonts w:ascii="Arial" w:hAnsi="Arial" w:cs="Arial"/>
                <w:sz w:val="20"/>
                <w:szCs w:val="20"/>
              </w:rPr>
            </w:pPr>
            <w:r>
              <w:rPr>
                <w:rFonts w:ascii="Arial" w:hAnsi="Arial" w:cs="Arial"/>
                <w:sz w:val="20"/>
                <w:szCs w:val="20"/>
              </w:rPr>
              <w:t>DK</w:t>
            </w:r>
          </w:p>
        </w:tc>
        <w:tc>
          <w:tcPr>
            <w:tcW w:w="1739" w:type="dxa"/>
            <w:tcBorders>
              <w:top w:val="nil"/>
              <w:left w:val="nil"/>
              <w:bottom w:val="single" w:sz="4" w:space="0" w:color="auto"/>
              <w:right w:val="single" w:sz="18" w:space="0" w:color="auto"/>
            </w:tcBorders>
            <w:shd w:val="clear" w:color="auto" w:fill="auto"/>
            <w:noWrap/>
            <w:vAlign w:val="bottom"/>
          </w:tcPr>
          <w:p w14:paraId="7DCBD4B1" w14:textId="77777777" w:rsidR="008039EE" w:rsidRDefault="008039EE">
            <w:pPr>
              <w:rPr>
                <w:rFonts w:ascii="Arial" w:hAnsi="Arial" w:cs="Arial"/>
                <w:sz w:val="20"/>
                <w:szCs w:val="20"/>
              </w:rPr>
            </w:pPr>
            <w:r>
              <w:rPr>
                <w:rFonts w:ascii="Arial" w:hAnsi="Arial" w:cs="Arial"/>
                <w:sz w:val="20"/>
                <w:szCs w:val="20"/>
              </w:rPr>
              <w:t>Danemark</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0FAB7B5F" w14:textId="77777777" w:rsidR="008039EE" w:rsidRDefault="008039EE">
            <w:pPr>
              <w:rPr>
                <w:rFonts w:ascii="Arial" w:hAnsi="Arial" w:cs="Arial"/>
                <w:sz w:val="20"/>
                <w:szCs w:val="20"/>
              </w:rPr>
            </w:pPr>
            <w:r>
              <w:rPr>
                <w:rFonts w:ascii="Arial" w:hAnsi="Arial" w:cs="Arial"/>
                <w:sz w:val="20"/>
                <w:szCs w:val="20"/>
              </w:rPr>
              <w:t>HR</w:t>
            </w:r>
          </w:p>
        </w:tc>
        <w:tc>
          <w:tcPr>
            <w:tcW w:w="1780" w:type="dxa"/>
            <w:tcBorders>
              <w:top w:val="nil"/>
              <w:left w:val="nil"/>
              <w:bottom w:val="single" w:sz="4" w:space="0" w:color="auto"/>
              <w:right w:val="single" w:sz="8" w:space="0" w:color="auto"/>
            </w:tcBorders>
            <w:shd w:val="clear" w:color="auto" w:fill="auto"/>
            <w:noWrap/>
            <w:vAlign w:val="bottom"/>
          </w:tcPr>
          <w:p w14:paraId="40A8A2BC" w14:textId="77777777" w:rsidR="008039EE" w:rsidRDefault="008039EE">
            <w:pPr>
              <w:rPr>
                <w:rFonts w:ascii="Arial" w:hAnsi="Arial" w:cs="Arial"/>
                <w:sz w:val="20"/>
                <w:szCs w:val="20"/>
              </w:rPr>
            </w:pPr>
            <w:r>
              <w:rPr>
                <w:rFonts w:ascii="Arial" w:hAnsi="Arial" w:cs="Arial"/>
                <w:sz w:val="20"/>
                <w:szCs w:val="20"/>
              </w:rPr>
              <w:t>Croatie</w:t>
            </w:r>
          </w:p>
        </w:tc>
      </w:tr>
      <w:tr w:rsidR="008039EE" w14:paraId="0958FB4E"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311DD90E" w14:textId="77777777" w:rsidR="008039EE" w:rsidRDefault="008039EE">
            <w:pPr>
              <w:rPr>
                <w:rFonts w:ascii="Arial" w:hAnsi="Arial" w:cs="Arial"/>
                <w:sz w:val="20"/>
                <w:szCs w:val="20"/>
              </w:rPr>
            </w:pPr>
            <w:r>
              <w:rPr>
                <w:rFonts w:ascii="Arial" w:hAnsi="Arial" w:cs="Arial"/>
                <w:sz w:val="20"/>
                <w:szCs w:val="20"/>
              </w:rPr>
              <w:t>BD</w:t>
            </w:r>
          </w:p>
        </w:tc>
        <w:tc>
          <w:tcPr>
            <w:tcW w:w="1780" w:type="dxa"/>
            <w:tcBorders>
              <w:top w:val="nil"/>
              <w:left w:val="nil"/>
              <w:bottom w:val="single" w:sz="4" w:space="0" w:color="auto"/>
              <w:right w:val="single" w:sz="18" w:space="0" w:color="auto"/>
            </w:tcBorders>
            <w:shd w:val="clear" w:color="auto" w:fill="auto"/>
            <w:noWrap/>
            <w:vAlign w:val="bottom"/>
          </w:tcPr>
          <w:p w14:paraId="611CA8AE" w14:textId="77777777" w:rsidR="008039EE" w:rsidRDefault="008039EE">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Bangladesh</w:t>
                </w:r>
              </w:smartTag>
            </w:smartTag>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237FF6B3" w14:textId="77777777" w:rsidR="008039EE" w:rsidRDefault="008039EE">
            <w:pPr>
              <w:rPr>
                <w:rFonts w:ascii="Arial" w:hAnsi="Arial" w:cs="Arial"/>
                <w:sz w:val="20"/>
                <w:szCs w:val="20"/>
              </w:rPr>
            </w:pPr>
            <w:r>
              <w:rPr>
                <w:rFonts w:ascii="Arial" w:hAnsi="Arial" w:cs="Arial"/>
                <w:sz w:val="20"/>
                <w:szCs w:val="20"/>
              </w:rPr>
              <w:t>DM</w:t>
            </w:r>
          </w:p>
        </w:tc>
        <w:tc>
          <w:tcPr>
            <w:tcW w:w="1739" w:type="dxa"/>
            <w:tcBorders>
              <w:top w:val="nil"/>
              <w:left w:val="nil"/>
              <w:bottom w:val="single" w:sz="4" w:space="0" w:color="auto"/>
              <w:right w:val="single" w:sz="18" w:space="0" w:color="auto"/>
            </w:tcBorders>
            <w:shd w:val="clear" w:color="auto" w:fill="auto"/>
            <w:noWrap/>
            <w:vAlign w:val="bottom"/>
          </w:tcPr>
          <w:p w14:paraId="7F28028C" w14:textId="77777777" w:rsidR="008039EE" w:rsidRDefault="008039EE">
            <w:pPr>
              <w:rPr>
                <w:rFonts w:ascii="Arial" w:hAnsi="Arial" w:cs="Arial"/>
                <w:sz w:val="20"/>
                <w:szCs w:val="20"/>
              </w:rPr>
            </w:pPr>
            <w:r>
              <w:rPr>
                <w:rFonts w:ascii="Arial" w:hAnsi="Arial" w:cs="Arial"/>
                <w:sz w:val="20"/>
                <w:szCs w:val="20"/>
              </w:rPr>
              <w:t>Dominique</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3CF6A6AD" w14:textId="77777777" w:rsidR="008039EE" w:rsidRDefault="008039EE">
            <w:pPr>
              <w:rPr>
                <w:rFonts w:ascii="Arial" w:hAnsi="Arial" w:cs="Arial"/>
                <w:sz w:val="20"/>
                <w:szCs w:val="20"/>
              </w:rPr>
            </w:pPr>
            <w:r>
              <w:rPr>
                <w:rFonts w:ascii="Arial" w:hAnsi="Arial" w:cs="Arial"/>
                <w:sz w:val="20"/>
                <w:szCs w:val="20"/>
              </w:rPr>
              <w:t>HT</w:t>
            </w:r>
          </w:p>
        </w:tc>
        <w:tc>
          <w:tcPr>
            <w:tcW w:w="1780" w:type="dxa"/>
            <w:tcBorders>
              <w:top w:val="nil"/>
              <w:left w:val="nil"/>
              <w:bottom w:val="single" w:sz="4" w:space="0" w:color="auto"/>
              <w:right w:val="single" w:sz="8" w:space="0" w:color="auto"/>
            </w:tcBorders>
            <w:shd w:val="clear" w:color="auto" w:fill="auto"/>
            <w:noWrap/>
            <w:vAlign w:val="bottom"/>
          </w:tcPr>
          <w:p w14:paraId="5D651163" w14:textId="77777777" w:rsidR="008039EE" w:rsidRDefault="008039EE">
            <w:pPr>
              <w:rPr>
                <w:rFonts w:ascii="Arial" w:hAnsi="Arial" w:cs="Arial"/>
                <w:sz w:val="20"/>
                <w:szCs w:val="20"/>
              </w:rPr>
            </w:pPr>
            <w:r>
              <w:rPr>
                <w:rFonts w:ascii="Arial" w:hAnsi="Arial" w:cs="Arial"/>
                <w:sz w:val="20"/>
                <w:szCs w:val="20"/>
              </w:rPr>
              <w:t>Haïti</w:t>
            </w:r>
          </w:p>
        </w:tc>
      </w:tr>
      <w:tr w:rsidR="008039EE" w14:paraId="4549C802"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35AD87E0" w14:textId="77777777" w:rsidR="008039EE" w:rsidRDefault="008039EE">
            <w:pPr>
              <w:rPr>
                <w:rFonts w:ascii="Arial" w:hAnsi="Arial" w:cs="Arial"/>
                <w:sz w:val="20"/>
                <w:szCs w:val="20"/>
              </w:rPr>
            </w:pPr>
            <w:r>
              <w:rPr>
                <w:rFonts w:ascii="Arial" w:hAnsi="Arial" w:cs="Arial"/>
                <w:sz w:val="20"/>
                <w:szCs w:val="20"/>
              </w:rPr>
              <w:t>BE</w:t>
            </w:r>
          </w:p>
        </w:tc>
        <w:tc>
          <w:tcPr>
            <w:tcW w:w="1780" w:type="dxa"/>
            <w:tcBorders>
              <w:top w:val="nil"/>
              <w:left w:val="nil"/>
              <w:bottom w:val="single" w:sz="4" w:space="0" w:color="auto"/>
              <w:right w:val="single" w:sz="18" w:space="0" w:color="auto"/>
            </w:tcBorders>
            <w:shd w:val="clear" w:color="auto" w:fill="auto"/>
            <w:noWrap/>
            <w:vAlign w:val="bottom"/>
          </w:tcPr>
          <w:p w14:paraId="5D425A1D" w14:textId="77777777" w:rsidR="008039EE" w:rsidRDefault="008039EE">
            <w:pPr>
              <w:rPr>
                <w:rFonts w:ascii="Arial" w:hAnsi="Arial" w:cs="Arial"/>
                <w:sz w:val="20"/>
                <w:szCs w:val="20"/>
              </w:rPr>
            </w:pPr>
            <w:r>
              <w:rPr>
                <w:rFonts w:ascii="Arial" w:hAnsi="Arial" w:cs="Arial"/>
                <w:sz w:val="20"/>
                <w:szCs w:val="20"/>
              </w:rPr>
              <w:t>Belgique</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5587FE26" w14:textId="77777777" w:rsidR="008039EE" w:rsidRDefault="008039EE">
            <w:pPr>
              <w:rPr>
                <w:rFonts w:ascii="Arial" w:hAnsi="Arial" w:cs="Arial"/>
                <w:sz w:val="20"/>
                <w:szCs w:val="20"/>
              </w:rPr>
            </w:pPr>
            <w:r>
              <w:rPr>
                <w:rFonts w:ascii="Arial" w:hAnsi="Arial" w:cs="Arial"/>
                <w:sz w:val="20"/>
                <w:szCs w:val="20"/>
              </w:rPr>
              <w:t>DO</w:t>
            </w:r>
          </w:p>
        </w:tc>
        <w:tc>
          <w:tcPr>
            <w:tcW w:w="1739" w:type="dxa"/>
            <w:tcBorders>
              <w:top w:val="nil"/>
              <w:left w:val="nil"/>
              <w:bottom w:val="single" w:sz="4" w:space="0" w:color="auto"/>
              <w:right w:val="single" w:sz="18" w:space="0" w:color="auto"/>
            </w:tcBorders>
            <w:shd w:val="clear" w:color="auto" w:fill="auto"/>
            <w:noWrap/>
            <w:vAlign w:val="bottom"/>
          </w:tcPr>
          <w:p w14:paraId="5D2DDC0F" w14:textId="77777777" w:rsidR="008039EE" w:rsidRDefault="008039EE">
            <w:pPr>
              <w:rPr>
                <w:rFonts w:ascii="Arial" w:hAnsi="Arial" w:cs="Arial"/>
                <w:sz w:val="20"/>
                <w:szCs w:val="20"/>
              </w:rPr>
            </w:pPr>
            <w:r>
              <w:rPr>
                <w:rFonts w:ascii="Arial" w:hAnsi="Arial" w:cs="Arial"/>
                <w:sz w:val="20"/>
                <w:szCs w:val="20"/>
              </w:rPr>
              <w:t>Rép.Dominicaine</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436006A3" w14:textId="77777777" w:rsidR="008039EE" w:rsidRDefault="008039EE">
            <w:pPr>
              <w:rPr>
                <w:rFonts w:ascii="Arial" w:hAnsi="Arial" w:cs="Arial"/>
                <w:sz w:val="20"/>
                <w:szCs w:val="20"/>
              </w:rPr>
            </w:pPr>
            <w:r>
              <w:rPr>
                <w:rFonts w:ascii="Arial" w:hAnsi="Arial" w:cs="Arial"/>
                <w:sz w:val="20"/>
                <w:szCs w:val="20"/>
              </w:rPr>
              <w:t>HU</w:t>
            </w:r>
          </w:p>
        </w:tc>
        <w:tc>
          <w:tcPr>
            <w:tcW w:w="1780" w:type="dxa"/>
            <w:tcBorders>
              <w:top w:val="nil"/>
              <w:left w:val="nil"/>
              <w:bottom w:val="single" w:sz="4" w:space="0" w:color="auto"/>
              <w:right w:val="single" w:sz="8" w:space="0" w:color="auto"/>
            </w:tcBorders>
            <w:shd w:val="clear" w:color="auto" w:fill="auto"/>
            <w:noWrap/>
            <w:vAlign w:val="bottom"/>
          </w:tcPr>
          <w:p w14:paraId="55EB773A" w14:textId="77777777" w:rsidR="008039EE" w:rsidRDefault="008039EE">
            <w:pPr>
              <w:rPr>
                <w:rFonts w:ascii="Arial" w:hAnsi="Arial" w:cs="Arial"/>
                <w:sz w:val="20"/>
                <w:szCs w:val="20"/>
              </w:rPr>
            </w:pPr>
            <w:r>
              <w:rPr>
                <w:rFonts w:ascii="Arial" w:hAnsi="Arial" w:cs="Arial"/>
                <w:sz w:val="20"/>
                <w:szCs w:val="20"/>
              </w:rPr>
              <w:t>Hongrie</w:t>
            </w:r>
          </w:p>
        </w:tc>
      </w:tr>
      <w:tr w:rsidR="008039EE" w14:paraId="48473A5E"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3A8AC9B2" w14:textId="77777777" w:rsidR="008039EE" w:rsidRDefault="008039EE">
            <w:pPr>
              <w:rPr>
                <w:rFonts w:ascii="Arial" w:hAnsi="Arial" w:cs="Arial"/>
                <w:sz w:val="20"/>
                <w:szCs w:val="20"/>
              </w:rPr>
            </w:pPr>
            <w:r>
              <w:rPr>
                <w:rFonts w:ascii="Arial" w:hAnsi="Arial" w:cs="Arial"/>
                <w:sz w:val="20"/>
                <w:szCs w:val="20"/>
              </w:rPr>
              <w:t>BF</w:t>
            </w:r>
          </w:p>
        </w:tc>
        <w:tc>
          <w:tcPr>
            <w:tcW w:w="1780" w:type="dxa"/>
            <w:tcBorders>
              <w:top w:val="nil"/>
              <w:left w:val="nil"/>
              <w:bottom w:val="single" w:sz="4" w:space="0" w:color="auto"/>
              <w:right w:val="single" w:sz="18" w:space="0" w:color="auto"/>
            </w:tcBorders>
            <w:shd w:val="clear" w:color="auto" w:fill="auto"/>
            <w:noWrap/>
            <w:vAlign w:val="bottom"/>
          </w:tcPr>
          <w:p w14:paraId="79688AC0" w14:textId="77777777" w:rsidR="008039EE" w:rsidRDefault="008039EE">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Burkina Faso</w:t>
                </w:r>
              </w:smartTag>
            </w:smartTag>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3A9FE6D4" w14:textId="77777777" w:rsidR="008039EE" w:rsidRDefault="008039EE">
            <w:pPr>
              <w:rPr>
                <w:rFonts w:ascii="Arial" w:hAnsi="Arial" w:cs="Arial"/>
                <w:sz w:val="20"/>
                <w:szCs w:val="20"/>
              </w:rPr>
            </w:pPr>
            <w:r>
              <w:rPr>
                <w:rFonts w:ascii="Arial" w:hAnsi="Arial" w:cs="Arial"/>
                <w:sz w:val="20"/>
                <w:szCs w:val="20"/>
              </w:rPr>
              <w:t>DZ</w:t>
            </w:r>
          </w:p>
        </w:tc>
        <w:tc>
          <w:tcPr>
            <w:tcW w:w="1739" w:type="dxa"/>
            <w:tcBorders>
              <w:top w:val="nil"/>
              <w:left w:val="nil"/>
              <w:bottom w:val="single" w:sz="4" w:space="0" w:color="auto"/>
              <w:right w:val="single" w:sz="18" w:space="0" w:color="auto"/>
            </w:tcBorders>
            <w:shd w:val="clear" w:color="auto" w:fill="auto"/>
            <w:noWrap/>
            <w:vAlign w:val="bottom"/>
          </w:tcPr>
          <w:p w14:paraId="23672F41" w14:textId="77777777" w:rsidR="008039EE" w:rsidRDefault="008039EE">
            <w:pPr>
              <w:rPr>
                <w:rFonts w:ascii="Arial" w:hAnsi="Arial" w:cs="Arial"/>
                <w:sz w:val="20"/>
                <w:szCs w:val="20"/>
              </w:rPr>
            </w:pPr>
            <w:r>
              <w:rPr>
                <w:rFonts w:ascii="Arial" w:hAnsi="Arial" w:cs="Arial"/>
                <w:sz w:val="20"/>
                <w:szCs w:val="20"/>
              </w:rPr>
              <w:t>Algérie</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488C9B18" w14:textId="77777777" w:rsidR="008039EE" w:rsidRDefault="008039EE">
            <w:pPr>
              <w:rPr>
                <w:rFonts w:ascii="Arial" w:hAnsi="Arial" w:cs="Arial"/>
                <w:sz w:val="20"/>
                <w:szCs w:val="20"/>
              </w:rPr>
            </w:pPr>
            <w:r>
              <w:rPr>
                <w:rFonts w:ascii="Arial" w:hAnsi="Arial" w:cs="Arial"/>
                <w:sz w:val="20"/>
                <w:szCs w:val="20"/>
              </w:rPr>
              <w:t>ID</w:t>
            </w:r>
          </w:p>
        </w:tc>
        <w:tc>
          <w:tcPr>
            <w:tcW w:w="1780" w:type="dxa"/>
            <w:tcBorders>
              <w:top w:val="nil"/>
              <w:left w:val="nil"/>
              <w:bottom w:val="single" w:sz="4" w:space="0" w:color="auto"/>
              <w:right w:val="single" w:sz="8" w:space="0" w:color="auto"/>
            </w:tcBorders>
            <w:shd w:val="clear" w:color="auto" w:fill="auto"/>
            <w:noWrap/>
            <w:vAlign w:val="bottom"/>
          </w:tcPr>
          <w:p w14:paraId="5526B053" w14:textId="77777777" w:rsidR="008039EE" w:rsidRDefault="008039EE">
            <w:pPr>
              <w:rPr>
                <w:rFonts w:ascii="Arial" w:hAnsi="Arial" w:cs="Arial"/>
                <w:sz w:val="20"/>
                <w:szCs w:val="20"/>
              </w:rPr>
            </w:pPr>
            <w:r>
              <w:rPr>
                <w:rFonts w:ascii="Arial" w:hAnsi="Arial" w:cs="Arial"/>
                <w:sz w:val="20"/>
                <w:szCs w:val="20"/>
              </w:rPr>
              <w:t>Indonésie</w:t>
            </w:r>
          </w:p>
        </w:tc>
      </w:tr>
      <w:tr w:rsidR="008039EE" w14:paraId="74404077"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6F96F64C" w14:textId="77777777" w:rsidR="008039EE" w:rsidRDefault="008039EE">
            <w:pPr>
              <w:rPr>
                <w:rFonts w:ascii="Arial" w:hAnsi="Arial" w:cs="Arial"/>
                <w:sz w:val="20"/>
                <w:szCs w:val="20"/>
              </w:rPr>
            </w:pPr>
            <w:r>
              <w:rPr>
                <w:rFonts w:ascii="Arial" w:hAnsi="Arial" w:cs="Arial"/>
                <w:sz w:val="20"/>
                <w:szCs w:val="20"/>
              </w:rPr>
              <w:t>BG</w:t>
            </w:r>
          </w:p>
        </w:tc>
        <w:tc>
          <w:tcPr>
            <w:tcW w:w="1780" w:type="dxa"/>
            <w:tcBorders>
              <w:top w:val="nil"/>
              <w:left w:val="nil"/>
              <w:bottom w:val="single" w:sz="4" w:space="0" w:color="auto"/>
              <w:right w:val="single" w:sz="18" w:space="0" w:color="auto"/>
            </w:tcBorders>
            <w:shd w:val="clear" w:color="auto" w:fill="auto"/>
            <w:noWrap/>
            <w:vAlign w:val="bottom"/>
          </w:tcPr>
          <w:p w14:paraId="0D73ACC3" w14:textId="77777777" w:rsidR="008039EE" w:rsidRDefault="008039EE">
            <w:pPr>
              <w:rPr>
                <w:rFonts w:ascii="Arial" w:hAnsi="Arial" w:cs="Arial"/>
                <w:sz w:val="20"/>
                <w:szCs w:val="20"/>
              </w:rPr>
            </w:pPr>
            <w:r>
              <w:rPr>
                <w:rFonts w:ascii="Arial" w:hAnsi="Arial" w:cs="Arial"/>
                <w:sz w:val="20"/>
                <w:szCs w:val="20"/>
              </w:rPr>
              <w:t>Bulgarie</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29B75EBA" w14:textId="77777777" w:rsidR="008039EE" w:rsidRDefault="008039EE">
            <w:pPr>
              <w:rPr>
                <w:rFonts w:ascii="Arial" w:hAnsi="Arial" w:cs="Arial"/>
                <w:sz w:val="20"/>
                <w:szCs w:val="20"/>
              </w:rPr>
            </w:pPr>
            <w:r>
              <w:rPr>
                <w:rFonts w:ascii="Arial" w:hAnsi="Arial" w:cs="Arial"/>
                <w:sz w:val="20"/>
                <w:szCs w:val="20"/>
              </w:rPr>
              <w:t>EC</w:t>
            </w:r>
          </w:p>
        </w:tc>
        <w:tc>
          <w:tcPr>
            <w:tcW w:w="1739" w:type="dxa"/>
            <w:tcBorders>
              <w:top w:val="nil"/>
              <w:left w:val="nil"/>
              <w:bottom w:val="single" w:sz="4" w:space="0" w:color="auto"/>
              <w:right w:val="single" w:sz="18" w:space="0" w:color="auto"/>
            </w:tcBorders>
            <w:shd w:val="clear" w:color="auto" w:fill="auto"/>
            <w:noWrap/>
            <w:vAlign w:val="bottom"/>
          </w:tcPr>
          <w:p w14:paraId="7AB9CDA6" w14:textId="77777777" w:rsidR="008039EE" w:rsidRDefault="008039EE">
            <w:pPr>
              <w:rPr>
                <w:rFonts w:ascii="Arial" w:hAnsi="Arial" w:cs="Arial"/>
                <w:sz w:val="20"/>
                <w:szCs w:val="20"/>
              </w:rPr>
            </w:pPr>
            <w:r>
              <w:rPr>
                <w:rFonts w:ascii="Arial" w:hAnsi="Arial" w:cs="Arial"/>
                <w:sz w:val="20"/>
                <w:szCs w:val="20"/>
              </w:rPr>
              <w:t>Equateur</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45134F77" w14:textId="77777777" w:rsidR="008039EE" w:rsidRDefault="008039EE">
            <w:pPr>
              <w:rPr>
                <w:rFonts w:ascii="Arial" w:hAnsi="Arial" w:cs="Arial"/>
                <w:sz w:val="20"/>
                <w:szCs w:val="20"/>
              </w:rPr>
            </w:pPr>
            <w:r>
              <w:rPr>
                <w:rFonts w:ascii="Arial" w:hAnsi="Arial" w:cs="Arial"/>
                <w:sz w:val="20"/>
                <w:szCs w:val="20"/>
              </w:rPr>
              <w:t>IE</w:t>
            </w:r>
          </w:p>
        </w:tc>
        <w:tc>
          <w:tcPr>
            <w:tcW w:w="1780" w:type="dxa"/>
            <w:tcBorders>
              <w:top w:val="nil"/>
              <w:left w:val="nil"/>
              <w:bottom w:val="single" w:sz="4" w:space="0" w:color="auto"/>
              <w:right w:val="single" w:sz="8" w:space="0" w:color="auto"/>
            </w:tcBorders>
            <w:shd w:val="clear" w:color="auto" w:fill="auto"/>
            <w:noWrap/>
            <w:vAlign w:val="bottom"/>
          </w:tcPr>
          <w:p w14:paraId="10DC734E" w14:textId="77777777" w:rsidR="008039EE" w:rsidRDefault="008039EE">
            <w:pPr>
              <w:rPr>
                <w:rFonts w:ascii="Arial" w:hAnsi="Arial" w:cs="Arial"/>
                <w:sz w:val="20"/>
                <w:szCs w:val="20"/>
              </w:rPr>
            </w:pPr>
            <w:r>
              <w:rPr>
                <w:rFonts w:ascii="Arial" w:hAnsi="Arial" w:cs="Arial"/>
                <w:sz w:val="20"/>
                <w:szCs w:val="20"/>
              </w:rPr>
              <w:t>Irlande</w:t>
            </w:r>
          </w:p>
        </w:tc>
      </w:tr>
      <w:tr w:rsidR="008039EE" w14:paraId="62616472"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5FF5F9DC" w14:textId="77777777" w:rsidR="008039EE" w:rsidRDefault="008039EE">
            <w:pPr>
              <w:rPr>
                <w:rFonts w:ascii="Arial" w:hAnsi="Arial" w:cs="Arial"/>
                <w:sz w:val="20"/>
                <w:szCs w:val="20"/>
              </w:rPr>
            </w:pPr>
            <w:r>
              <w:rPr>
                <w:rFonts w:ascii="Arial" w:hAnsi="Arial" w:cs="Arial"/>
                <w:sz w:val="20"/>
                <w:szCs w:val="20"/>
              </w:rPr>
              <w:t>BH</w:t>
            </w:r>
          </w:p>
        </w:tc>
        <w:tc>
          <w:tcPr>
            <w:tcW w:w="1780" w:type="dxa"/>
            <w:tcBorders>
              <w:top w:val="nil"/>
              <w:left w:val="nil"/>
              <w:bottom w:val="single" w:sz="4" w:space="0" w:color="auto"/>
              <w:right w:val="single" w:sz="18" w:space="0" w:color="auto"/>
            </w:tcBorders>
            <w:shd w:val="clear" w:color="auto" w:fill="auto"/>
            <w:noWrap/>
            <w:vAlign w:val="bottom"/>
          </w:tcPr>
          <w:p w14:paraId="7A7F44A9" w14:textId="77777777" w:rsidR="008039EE" w:rsidRDefault="008039EE">
            <w:pPr>
              <w:rPr>
                <w:rFonts w:ascii="Arial" w:hAnsi="Arial" w:cs="Arial"/>
                <w:sz w:val="20"/>
                <w:szCs w:val="20"/>
              </w:rPr>
            </w:pPr>
            <w:r>
              <w:rPr>
                <w:rFonts w:ascii="Arial" w:hAnsi="Arial" w:cs="Arial"/>
                <w:sz w:val="20"/>
                <w:szCs w:val="20"/>
              </w:rPr>
              <w:t>Bahreïn</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7F79FC21" w14:textId="77777777" w:rsidR="008039EE" w:rsidRDefault="008039EE">
            <w:pPr>
              <w:rPr>
                <w:rFonts w:ascii="Arial" w:hAnsi="Arial" w:cs="Arial"/>
                <w:sz w:val="20"/>
                <w:szCs w:val="20"/>
              </w:rPr>
            </w:pPr>
            <w:r>
              <w:rPr>
                <w:rFonts w:ascii="Arial" w:hAnsi="Arial" w:cs="Arial"/>
                <w:sz w:val="20"/>
                <w:szCs w:val="20"/>
              </w:rPr>
              <w:t>EE</w:t>
            </w:r>
          </w:p>
        </w:tc>
        <w:tc>
          <w:tcPr>
            <w:tcW w:w="1739" w:type="dxa"/>
            <w:tcBorders>
              <w:top w:val="nil"/>
              <w:left w:val="nil"/>
              <w:bottom w:val="single" w:sz="4" w:space="0" w:color="auto"/>
              <w:right w:val="single" w:sz="18" w:space="0" w:color="auto"/>
            </w:tcBorders>
            <w:shd w:val="clear" w:color="auto" w:fill="auto"/>
            <w:noWrap/>
            <w:vAlign w:val="bottom"/>
          </w:tcPr>
          <w:p w14:paraId="05CA7E32" w14:textId="77777777" w:rsidR="008039EE" w:rsidRDefault="008039EE">
            <w:pPr>
              <w:rPr>
                <w:rFonts w:ascii="Arial" w:hAnsi="Arial" w:cs="Arial"/>
                <w:sz w:val="20"/>
                <w:szCs w:val="20"/>
              </w:rPr>
            </w:pPr>
            <w:r>
              <w:rPr>
                <w:rFonts w:ascii="Arial" w:hAnsi="Arial" w:cs="Arial"/>
                <w:sz w:val="20"/>
                <w:szCs w:val="20"/>
              </w:rPr>
              <w:t>Estonie</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4457EF8C" w14:textId="77777777" w:rsidR="008039EE" w:rsidRDefault="008039EE">
            <w:pPr>
              <w:rPr>
                <w:rFonts w:ascii="Arial" w:hAnsi="Arial" w:cs="Arial"/>
                <w:sz w:val="20"/>
                <w:szCs w:val="20"/>
              </w:rPr>
            </w:pPr>
            <w:r>
              <w:rPr>
                <w:rFonts w:ascii="Arial" w:hAnsi="Arial" w:cs="Arial"/>
                <w:sz w:val="20"/>
                <w:szCs w:val="20"/>
              </w:rPr>
              <w:t>IL</w:t>
            </w:r>
          </w:p>
        </w:tc>
        <w:tc>
          <w:tcPr>
            <w:tcW w:w="1780" w:type="dxa"/>
            <w:tcBorders>
              <w:top w:val="nil"/>
              <w:left w:val="nil"/>
              <w:bottom w:val="single" w:sz="4" w:space="0" w:color="auto"/>
              <w:right w:val="single" w:sz="8" w:space="0" w:color="auto"/>
            </w:tcBorders>
            <w:shd w:val="clear" w:color="auto" w:fill="auto"/>
            <w:noWrap/>
            <w:vAlign w:val="bottom"/>
          </w:tcPr>
          <w:p w14:paraId="7C8DAE37" w14:textId="77777777" w:rsidR="008039EE" w:rsidRDefault="008039EE">
            <w:pPr>
              <w:rPr>
                <w:rFonts w:ascii="Arial" w:hAnsi="Arial" w:cs="Arial"/>
                <w:sz w:val="20"/>
                <w:szCs w:val="20"/>
              </w:rPr>
            </w:pPr>
            <w:r>
              <w:rPr>
                <w:rFonts w:ascii="Arial" w:hAnsi="Arial" w:cs="Arial"/>
                <w:sz w:val="20"/>
                <w:szCs w:val="20"/>
              </w:rPr>
              <w:t>Israël</w:t>
            </w:r>
          </w:p>
        </w:tc>
      </w:tr>
      <w:tr w:rsidR="008039EE" w14:paraId="05821C91"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4D575BFB" w14:textId="77777777" w:rsidR="008039EE" w:rsidRDefault="008039EE">
            <w:pPr>
              <w:rPr>
                <w:rFonts w:ascii="Arial" w:hAnsi="Arial" w:cs="Arial"/>
                <w:sz w:val="20"/>
                <w:szCs w:val="20"/>
              </w:rPr>
            </w:pPr>
            <w:r>
              <w:rPr>
                <w:rFonts w:ascii="Arial" w:hAnsi="Arial" w:cs="Arial"/>
                <w:sz w:val="20"/>
                <w:szCs w:val="20"/>
              </w:rPr>
              <w:t>BI</w:t>
            </w:r>
          </w:p>
        </w:tc>
        <w:tc>
          <w:tcPr>
            <w:tcW w:w="1780" w:type="dxa"/>
            <w:tcBorders>
              <w:top w:val="nil"/>
              <w:left w:val="nil"/>
              <w:bottom w:val="single" w:sz="4" w:space="0" w:color="auto"/>
              <w:right w:val="single" w:sz="18" w:space="0" w:color="auto"/>
            </w:tcBorders>
            <w:shd w:val="clear" w:color="auto" w:fill="auto"/>
            <w:noWrap/>
            <w:vAlign w:val="bottom"/>
          </w:tcPr>
          <w:p w14:paraId="2B707B9C" w14:textId="77777777" w:rsidR="008039EE" w:rsidRDefault="008039EE">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Burundi</w:t>
                </w:r>
              </w:smartTag>
            </w:smartTag>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1542D7D5" w14:textId="77777777" w:rsidR="008039EE" w:rsidRDefault="008039EE">
            <w:pPr>
              <w:rPr>
                <w:rFonts w:ascii="Arial" w:hAnsi="Arial" w:cs="Arial"/>
                <w:sz w:val="20"/>
                <w:szCs w:val="20"/>
              </w:rPr>
            </w:pPr>
            <w:r>
              <w:rPr>
                <w:rFonts w:ascii="Arial" w:hAnsi="Arial" w:cs="Arial"/>
                <w:sz w:val="20"/>
                <w:szCs w:val="20"/>
              </w:rPr>
              <w:t>EG</w:t>
            </w:r>
          </w:p>
        </w:tc>
        <w:tc>
          <w:tcPr>
            <w:tcW w:w="1739" w:type="dxa"/>
            <w:tcBorders>
              <w:top w:val="nil"/>
              <w:left w:val="nil"/>
              <w:bottom w:val="single" w:sz="4" w:space="0" w:color="auto"/>
              <w:right w:val="single" w:sz="18" w:space="0" w:color="auto"/>
            </w:tcBorders>
            <w:shd w:val="clear" w:color="auto" w:fill="auto"/>
            <w:noWrap/>
            <w:vAlign w:val="bottom"/>
          </w:tcPr>
          <w:p w14:paraId="405EB6C8" w14:textId="77777777" w:rsidR="008039EE" w:rsidRDefault="008039EE">
            <w:pPr>
              <w:rPr>
                <w:rFonts w:ascii="Arial" w:hAnsi="Arial" w:cs="Arial"/>
                <w:sz w:val="20"/>
                <w:szCs w:val="20"/>
              </w:rPr>
            </w:pPr>
            <w:r>
              <w:rPr>
                <w:rFonts w:ascii="Arial" w:hAnsi="Arial" w:cs="Arial"/>
                <w:sz w:val="20"/>
                <w:szCs w:val="20"/>
              </w:rPr>
              <w:t>Egypte</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0C96FD89" w14:textId="77777777" w:rsidR="008039EE" w:rsidRDefault="008039EE">
            <w:pPr>
              <w:rPr>
                <w:rFonts w:ascii="Arial" w:hAnsi="Arial" w:cs="Arial"/>
                <w:sz w:val="20"/>
                <w:szCs w:val="20"/>
              </w:rPr>
            </w:pPr>
            <w:r>
              <w:rPr>
                <w:rFonts w:ascii="Arial" w:hAnsi="Arial" w:cs="Arial"/>
                <w:sz w:val="20"/>
                <w:szCs w:val="20"/>
              </w:rPr>
              <w:t>IN</w:t>
            </w:r>
          </w:p>
        </w:tc>
        <w:tc>
          <w:tcPr>
            <w:tcW w:w="1780" w:type="dxa"/>
            <w:tcBorders>
              <w:top w:val="nil"/>
              <w:left w:val="nil"/>
              <w:bottom w:val="single" w:sz="4" w:space="0" w:color="auto"/>
              <w:right w:val="single" w:sz="8" w:space="0" w:color="auto"/>
            </w:tcBorders>
            <w:shd w:val="clear" w:color="auto" w:fill="auto"/>
            <w:noWrap/>
            <w:vAlign w:val="bottom"/>
          </w:tcPr>
          <w:p w14:paraId="1789334F" w14:textId="77777777" w:rsidR="008039EE" w:rsidRDefault="008039EE">
            <w:pPr>
              <w:rPr>
                <w:rFonts w:ascii="Arial" w:hAnsi="Arial" w:cs="Arial"/>
                <w:sz w:val="20"/>
                <w:szCs w:val="20"/>
              </w:rPr>
            </w:pPr>
            <w:r>
              <w:rPr>
                <w:rFonts w:ascii="Arial" w:hAnsi="Arial" w:cs="Arial"/>
                <w:sz w:val="20"/>
                <w:szCs w:val="20"/>
              </w:rPr>
              <w:t>Inde</w:t>
            </w:r>
          </w:p>
        </w:tc>
      </w:tr>
      <w:tr w:rsidR="008039EE" w14:paraId="5457FCED"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6B8EA95C" w14:textId="77777777" w:rsidR="008039EE" w:rsidRDefault="008039EE">
            <w:pPr>
              <w:rPr>
                <w:rFonts w:ascii="Arial" w:hAnsi="Arial" w:cs="Arial"/>
                <w:sz w:val="20"/>
                <w:szCs w:val="20"/>
              </w:rPr>
            </w:pPr>
            <w:r>
              <w:rPr>
                <w:rFonts w:ascii="Arial" w:hAnsi="Arial" w:cs="Arial"/>
                <w:sz w:val="20"/>
                <w:szCs w:val="20"/>
              </w:rPr>
              <w:t>BJ</w:t>
            </w:r>
          </w:p>
        </w:tc>
        <w:tc>
          <w:tcPr>
            <w:tcW w:w="1780" w:type="dxa"/>
            <w:tcBorders>
              <w:top w:val="nil"/>
              <w:left w:val="nil"/>
              <w:bottom w:val="single" w:sz="4" w:space="0" w:color="auto"/>
              <w:right w:val="single" w:sz="18" w:space="0" w:color="auto"/>
            </w:tcBorders>
            <w:shd w:val="clear" w:color="auto" w:fill="auto"/>
            <w:noWrap/>
            <w:vAlign w:val="bottom"/>
          </w:tcPr>
          <w:p w14:paraId="5B042196" w14:textId="77777777" w:rsidR="008039EE" w:rsidRDefault="008039EE">
            <w:pPr>
              <w:rPr>
                <w:rFonts w:ascii="Arial" w:hAnsi="Arial" w:cs="Arial"/>
                <w:sz w:val="20"/>
                <w:szCs w:val="20"/>
              </w:rPr>
            </w:pPr>
            <w:r>
              <w:rPr>
                <w:rFonts w:ascii="Arial" w:hAnsi="Arial" w:cs="Arial"/>
                <w:sz w:val="20"/>
                <w:szCs w:val="20"/>
              </w:rPr>
              <w:t>Bénin</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48895860" w14:textId="77777777" w:rsidR="008039EE" w:rsidRDefault="008039EE">
            <w:pPr>
              <w:rPr>
                <w:rFonts w:ascii="Arial" w:hAnsi="Arial" w:cs="Arial"/>
                <w:sz w:val="20"/>
                <w:szCs w:val="20"/>
              </w:rPr>
            </w:pPr>
            <w:r>
              <w:rPr>
                <w:rFonts w:ascii="Arial" w:hAnsi="Arial" w:cs="Arial"/>
                <w:sz w:val="20"/>
                <w:szCs w:val="20"/>
              </w:rPr>
              <w:t>EH</w:t>
            </w:r>
          </w:p>
        </w:tc>
        <w:tc>
          <w:tcPr>
            <w:tcW w:w="1739" w:type="dxa"/>
            <w:tcBorders>
              <w:top w:val="nil"/>
              <w:left w:val="nil"/>
              <w:bottom w:val="single" w:sz="4" w:space="0" w:color="auto"/>
              <w:right w:val="single" w:sz="18" w:space="0" w:color="auto"/>
            </w:tcBorders>
            <w:shd w:val="clear" w:color="auto" w:fill="auto"/>
            <w:noWrap/>
            <w:vAlign w:val="bottom"/>
          </w:tcPr>
          <w:p w14:paraId="58102F65" w14:textId="77777777" w:rsidR="008039EE" w:rsidRDefault="008039EE">
            <w:pPr>
              <w:rPr>
                <w:rFonts w:ascii="Arial" w:hAnsi="Arial" w:cs="Arial"/>
                <w:sz w:val="20"/>
                <w:szCs w:val="20"/>
              </w:rPr>
            </w:pPr>
            <w:smartTag w:uri="urn:schemas-microsoft-com:office:smarttags" w:element="place">
              <w:r>
                <w:rPr>
                  <w:rFonts w:ascii="Arial" w:hAnsi="Arial" w:cs="Arial"/>
                  <w:sz w:val="20"/>
                  <w:szCs w:val="20"/>
                </w:rPr>
                <w:t>Sahara</w:t>
              </w:r>
            </w:smartTag>
            <w:r>
              <w:rPr>
                <w:rFonts w:ascii="Arial" w:hAnsi="Arial" w:cs="Arial"/>
                <w:sz w:val="20"/>
                <w:szCs w:val="20"/>
              </w:rPr>
              <w:t xml:space="preserve"> occ.</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7FF70B55" w14:textId="77777777" w:rsidR="008039EE" w:rsidRDefault="008039EE">
            <w:pPr>
              <w:rPr>
                <w:rFonts w:ascii="Arial" w:hAnsi="Arial" w:cs="Arial"/>
                <w:sz w:val="20"/>
                <w:szCs w:val="20"/>
              </w:rPr>
            </w:pPr>
            <w:r>
              <w:rPr>
                <w:rFonts w:ascii="Arial" w:hAnsi="Arial" w:cs="Arial"/>
                <w:sz w:val="20"/>
                <w:szCs w:val="20"/>
              </w:rPr>
              <w:t>IO</w:t>
            </w:r>
          </w:p>
        </w:tc>
        <w:tc>
          <w:tcPr>
            <w:tcW w:w="1780" w:type="dxa"/>
            <w:tcBorders>
              <w:top w:val="nil"/>
              <w:left w:val="nil"/>
              <w:bottom w:val="single" w:sz="4" w:space="0" w:color="auto"/>
              <w:right w:val="single" w:sz="8" w:space="0" w:color="auto"/>
            </w:tcBorders>
            <w:shd w:val="clear" w:color="auto" w:fill="auto"/>
            <w:noWrap/>
            <w:vAlign w:val="bottom"/>
          </w:tcPr>
          <w:p w14:paraId="437AAD52" w14:textId="77777777" w:rsidR="008039EE" w:rsidRDefault="008039EE">
            <w:pPr>
              <w:rPr>
                <w:rFonts w:ascii="Arial" w:hAnsi="Arial" w:cs="Arial"/>
                <w:sz w:val="20"/>
                <w:szCs w:val="20"/>
              </w:rPr>
            </w:pPr>
            <w:r>
              <w:rPr>
                <w:rFonts w:ascii="Arial" w:hAnsi="Arial" w:cs="Arial"/>
                <w:sz w:val="20"/>
                <w:szCs w:val="20"/>
              </w:rPr>
              <w:t>TerBritOcéanInd</w:t>
            </w:r>
          </w:p>
        </w:tc>
      </w:tr>
      <w:tr w:rsidR="008039EE" w14:paraId="31E2090C"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4E8EFDA4" w14:textId="77777777" w:rsidR="008039EE" w:rsidRDefault="008039EE">
            <w:pPr>
              <w:rPr>
                <w:rFonts w:ascii="Arial" w:hAnsi="Arial" w:cs="Arial"/>
                <w:sz w:val="20"/>
                <w:szCs w:val="20"/>
              </w:rPr>
            </w:pPr>
            <w:r>
              <w:rPr>
                <w:rFonts w:ascii="Arial" w:hAnsi="Arial" w:cs="Arial"/>
                <w:sz w:val="20"/>
                <w:szCs w:val="20"/>
              </w:rPr>
              <w:t>BM</w:t>
            </w:r>
          </w:p>
        </w:tc>
        <w:tc>
          <w:tcPr>
            <w:tcW w:w="1780" w:type="dxa"/>
            <w:tcBorders>
              <w:top w:val="nil"/>
              <w:left w:val="nil"/>
              <w:bottom w:val="single" w:sz="4" w:space="0" w:color="auto"/>
              <w:right w:val="single" w:sz="18" w:space="0" w:color="auto"/>
            </w:tcBorders>
            <w:shd w:val="clear" w:color="auto" w:fill="auto"/>
            <w:noWrap/>
            <w:vAlign w:val="bottom"/>
          </w:tcPr>
          <w:p w14:paraId="5EA56BD8" w14:textId="77777777" w:rsidR="008039EE" w:rsidRDefault="008039EE">
            <w:pPr>
              <w:rPr>
                <w:rFonts w:ascii="Arial" w:hAnsi="Arial" w:cs="Arial"/>
                <w:sz w:val="20"/>
                <w:szCs w:val="20"/>
              </w:rPr>
            </w:pPr>
            <w:r>
              <w:rPr>
                <w:rFonts w:ascii="Arial" w:hAnsi="Arial" w:cs="Arial"/>
                <w:sz w:val="20"/>
                <w:szCs w:val="20"/>
              </w:rPr>
              <w:t>Bermudes</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0B27338F" w14:textId="77777777" w:rsidR="008039EE" w:rsidRDefault="008039EE">
            <w:pPr>
              <w:rPr>
                <w:rFonts w:ascii="Arial" w:hAnsi="Arial" w:cs="Arial"/>
                <w:sz w:val="20"/>
                <w:szCs w:val="20"/>
              </w:rPr>
            </w:pPr>
            <w:r>
              <w:rPr>
                <w:rFonts w:ascii="Arial" w:hAnsi="Arial" w:cs="Arial"/>
                <w:sz w:val="20"/>
                <w:szCs w:val="20"/>
              </w:rPr>
              <w:t>ER</w:t>
            </w:r>
          </w:p>
        </w:tc>
        <w:tc>
          <w:tcPr>
            <w:tcW w:w="1739" w:type="dxa"/>
            <w:tcBorders>
              <w:top w:val="nil"/>
              <w:left w:val="nil"/>
              <w:bottom w:val="single" w:sz="4" w:space="0" w:color="auto"/>
              <w:right w:val="single" w:sz="18" w:space="0" w:color="auto"/>
            </w:tcBorders>
            <w:shd w:val="clear" w:color="auto" w:fill="auto"/>
            <w:noWrap/>
            <w:vAlign w:val="bottom"/>
          </w:tcPr>
          <w:p w14:paraId="79F1B29D" w14:textId="77777777" w:rsidR="008039EE" w:rsidRDefault="008039EE">
            <w:pPr>
              <w:rPr>
                <w:rFonts w:ascii="Arial" w:hAnsi="Arial" w:cs="Arial"/>
                <w:sz w:val="20"/>
                <w:szCs w:val="20"/>
              </w:rPr>
            </w:pPr>
            <w:r>
              <w:rPr>
                <w:rFonts w:ascii="Arial" w:hAnsi="Arial" w:cs="Arial"/>
                <w:sz w:val="20"/>
                <w:szCs w:val="20"/>
              </w:rPr>
              <w:t>Erythrée</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485E1DAE" w14:textId="77777777" w:rsidR="008039EE" w:rsidRDefault="008039EE">
            <w:pPr>
              <w:rPr>
                <w:rFonts w:ascii="Arial" w:hAnsi="Arial" w:cs="Arial"/>
                <w:sz w:val="20"/>
                <w:szCs w:val="20"/>
              </w:rPr>
            </w:pPr>
            <w:r>
              <w:rPr>
                <w:rFonts w:ascii="Arial" w:hAnsi="Arial" w:cs="Arial"/>
                <w:sz w:val="20"/>
                <w:szCs w:val="20"/>
              </w:rPr>
              <w:t>IQ</w:t>
            </w:r>
          </w:p>
        </w:tc>
        <w:tc>
          <w:tcPr>
            <w:tcW w:w="1780" w:type="dxa"/>
            <w:tcBorders>
              <w:top w:val="nil"/>
              <w:left w:val="nil"/>
              <w:bottom w:val="single" w:sz="4" w:space="0" w:color="auto"/>
              <w:right w:val="single" w:sz="8" w:space="0" w:color="auto"/>
            </w:tcBorders>
            <w:shd w:val="clear" w:color="auto" w:fill="auto"/>
            <w:noWrap/>
            <w:vAlign w:val="bottom"/>
          </w:tcPr>
          <w:p w14:paraId="5DA584BC" w14:textId="77777777" w:rsidR="008039EE" w:rsidRDefault="008039EE">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Iraq</w:t>
                </w:r>
              </w:smartTag>
            </w:smartTag>
          </w:p>
        </w:tc>
      </w:tr>
      <w:tr w:rsidR="008039EE" w14:paraId="3359EAFA"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4781E8A7" w14:textId="77777777" w:rsidR="008039EE" w:rsidRDefault="008039EE">
            <w:pPr>
              <w:rPr>
                <w:rFonts w:ascii="Arial" w:hAnsi="Arial" w:cs="Arial"/>
                <w:sz w:val="20"/>
                <w:szCs w:val="20"/>
              </w:rPr>
            </w:pPr>
            <w:r>
              <w:rPr>
                <w:rFonts w:ascii="Arial" w:hAnsi="Arial" w:cs="Arial"/>
                <w:sz w:val="20"/>
                <w:szCs w:val="20"/>
              </w:rPr>
              <w:t>BN</w:t>
            </w:r>
          </w:p>
        </w:tc>
        <w:tc>
          <w:tcPr>
            <w:tcW w:w="1780" w:type="dxa"/>
            <w:tcBorders>
              <w:top w:val="nil"/>
              <w:left w:val="nil"/>
              <w:bottom w:val="single" w:sz="4" w:space="0" w:color="auto"/>
              <w:right w:val="single" w:sz="18" w:space="0" w:color="auto"/>
            </w:tcBorders>
            <w:shd w:val="clear" w:color="auto" w:fill="auto"/>
            <w:noWrap/>
            <w:vAlign w:val="bottom"/>
          </w:tcPr>
          <w:p w14:paraId="5DC71998" w14:textId="77777777" w:rsidR="008039EE" w:rsidRDefault="008039EE">
            <w:pPr>
              <w:rPr>
                <w:rFonts w:ascii="Arial" w:hAnsi="Arial" w:cs="Arial"/>
                <w:sz w:val="20"/>
                <w:szCs w:val="20"/>
              </w:rPr>
            </w:pPr>
            <w:r>
              <w:rPr>
                <w:rFonts w:ascii="Arial" w:hAnsi="Arial" w:cs="Arial"/>
                <w:sz w:val="20"/>
                <w:szCs w:val="20"/>
              </w:rPr>
              <w:t>Brunéi Daruss.</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3A2DCEA3" w14:textId="77777777" w:rsidR="008039EE" w:rsidRDefault="008039EE">
            <w:pPr>
              <w:rPr>
                <w:rFonts w:ascii="Arial" w:hAnsi="Arial" w:cs="Arial"/>
                <w:sz w:val="20"/>
                <w:szCs w:val="20"/>
              </w:rPr>
            </w:pPr>
            <w:r>
              <w:rPr>
                <w:rFonts w:ascii="Arial" w:hAnsi="Arial" w:cs="Arial"/>
                <w:sz w:val="20"/>
                <w:szCs w:val="20"/>
              </w:rPr>
              <w:t>ES</w:t>
            </w:r>
          </w:p>
        </w:tc>
        <w:tc>
          <w:tcPr>
            <w:tcW w:w="1739" w:type="dxa"/>
            <w:tcBorders>
              <w:top w:val="nil"/>
              <w:left w:val="nil"/>
              <w:bottom w:val="single" w:sz="4" w:space="0" w:color="auto"/>
              <w:right w:val="single" w:sz="18" w:space="0" w:color="auto"/>
            </w:tcBorders>
            <w:shd w:val="clear" w:color="auto" w:fill="auto"/>
            <w:noWrap/>
            <w:vAlign w:val="bottom"/>
          </w:tcPr>
          <w:p w14:paraId="0A5D04B5" w14:textId="77777777" w:rsidR="008039EE" w:rsidRDefault="008039EE">
            <w:pPr>
              <w:rPr>
                <w:rFonts w:ascii="Arial" w:hAnsi="Arial" w:cs="Arial"/>
                <w:sz w:val="20"/>
                <w:szCs w:val="20"/>
              </w:rPr>
            </w:pPr>
            <w:r>
              <w:rPr>
                <w:rFonts w:ascii="Arial" w:hAnsi="Arial" w:cs="Arial"/>
                <w:sz w:val="20"/>
                <w:szCs w:val="20"/>
              </w:rPr>
              <w:t>Espagne</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2D8A3DCA" w14:textId="77777777" w:rsidR="008039EE" w:rsidRDefault="008039EE">
            <w:pPr>
              <w:rPr>
                <w:rFonts w:ascii="Arial" w:hAnsi="Arial" w:cs="Arial"/>
                <w:sz w:val="20"/>
                <w:szCs w:val="20"/>
              </w:rPr>
            </w:pPr>
            <w:r>
              <w:rPr>
                <w:rFonts w:ascii="Arial" w:hAnsi="Arial" w:cs="Arial"/>
                <w:sz w:val="20"/>
                <w:szCs w:val="20"/>
              </w:rPr>
              <w:t>IR</w:t>
            </w:r>
          </w:p>
        </w:tc>
        <w:tc>
          <w:tcPr>
            <w:tcW w:w="1780" w:type="dxa"/>
            <w:tcBorders>
              <w:top w:val="nil"/>
              <w:left w:val="nil"/>
              <w:bottom w:val="single" w:sz="4" w:space="0" w:color="auto"/>
              <w:right w:val="single" w:sz="8" w:space="0" w:color="auto"/>
            </w:tcBorders>
            <w:shd w:val="clear" w:color="auto" w:fill="auto"/>
            <w:noWrap/>
            <w:vAlign w:val="bottom"/>
          </w:tcPr>
          <w:p w14:paraId="2B714467" w14:textId="77777777" w:rsidR="008039EE" w:rsidRDefault="008039EE">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Iran</w:t>
                </w:r>
              </w:smartTag>
            </w:smartTag>
          </w:p>
        </w:tc>
      </w:tr>
      <w:tr w:rsidR="008039EE" w14:paraId="7D888094"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1B983E35" w14:textId="77777777" w:rsidR="008039EE" w:rsidRDefault="008039EE">
            <w:pPr>
              <w:rPr>
                <w:rFonts w:ascii="Arial" w:hAnsi="Arial" w:cs="Arial"/>
                <w:sz w:val="20"/>
                <w:szCs w:val="20"/>
              </w:rPr>
            </w:pPr>
            <w:r>
              <w:rPr>
                <w:rFonts w:ascii="Arial" w:hAnsi="Arial" w:cs="Arial"/>
                <w:sz w:val="20"/>
                <w:szCs w:val="20"/>
              </w:rPr>
              <w:t>BO</w:t>
            </w:r>
          </w:p>
        </w:tc>
        <w:tc>
          <w:tcPr>
            <w:tcW w:w="1780" w:type="dxa"/>
            <w:tcBorders>
              <w:top w:val="nil"/>
              <w:left w:val="nil"/>
              <w:bottom w:val="single" w:sz="4" w:space="0" w:color="auto"/>
              <w:right w:val="single" w:sz="18" w:space="0" w:color="auto"/>
            </w:tcBorders>
            <w:shd w:val="clear" w:color="auto" w:fill="auto"/>
            <w:noWrap/>
            <w:vAlign w:val="bottom"/>
          </w:tcPr>
          <w:p w14:paraId="3A97325F" w14:textId="77777777" w:rsidR="008039EE" w:rsidRDefault="008039EE">
            <w:pPr>
              <w:rPr>
                <w:rFonts w:ascii="Arial" w:hAnsi="Arial" w:cs="Arial"/>
                <w:sz w:val="20"/>
                <w:szCs w:val="20"/>
              </w:rPr>
            </w:pPr>
            <w:r>
              <w:rPr>
                <w:rFonts w:ascii="Arial" w:hAnsi="Arial" w:cs="Arial"/>
                <w:sz w:val="20"/>
                <w:szCs w:val="20"/>
              </w:rPr>
              <w:t>Bolivie</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55744C6A" w14:textId="77777777" w:rsidR="008039EE" w:rsidRDefault="008039EE">
            <w:pPr>
              <w:rPr>
                <w:rFonts w:ascii="Arial" w:hAnsi="Arial" w:cs="Arial"/>
                <w:sz w:val="20"/>
                <w:szCs w:val="20"/>
              </w:rPr>
            </w:pPr>
            <w:r>
              <w:rPr>
                <w:rFonts w:ascii="Arial" w:hAnsi="Arial" w:cs="Arial"/>
                <w:sz w:val="20"/>
                <w:szCs w:val="20"/>
              </w:rPr>
              <w:t>ET</w:t>
            </w:r>
          </w:p>
        </w:tc>
        <w:tc>
          <w:tcPr>
            <w:tcW w:w="1739" w:type="dxa"/>
            <w:tcBorders>
              <w:top w:val="nil"/>
              <w:left w:val="nil"/>
              <w:bottom w:val="single" w:sz="4" w:space="0" w:color="auto"/>
              <w:right w:val="single" w:sz="18" w:space="0" w:color="auto"/>
            </w:tcBorders>
            <w:shd w:val="clear" w:color="auto" w:fill="auto"/>
            <w:noWrap/>
            <w:vAlign w:val="bottom"/>
          </w:tcPr>
          <w:p w14:paraId="69A4598B" w14:textId="77777777" w:rsidR="008039EE" w:rsidRDefault="008039EE">
            <w:pPr>
              <w:rPr>
                <w:rFonts w:ascii="Arial" w:hAnsi="Arial" w:cs="Arial"/>
                <w:sz w:val="20"/>
                <w:szCs w:val="20"/>
              </w:rPr>
            </w:pPr>
            <w:r>
              <w:rPr>
                <w:rFonts w:ascii="Arial" w:hAnsi="Arial" w:cs="Arial"/>
                <w:sz w:val="20"/>
                <w:szCs w:val="20"/>
              </w:rPr>
              <w:t>Ethiopie</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610C1DEF" w14:textId="77777777" w:rsidR="008039EE" w:rsidRDefault="008039EE">
            <w:pPr>
              <w:rPr>
                <w:rFonts w:ascii="Arial" w:hAnsi="Arial" w:cs="Arial"/>
                <w:sz w:val="20"/>
                <w:szCs w:val="20"/>
              </w:rPr>
            </w:pPr>
            <w:r>
              <w:rPr>
                <w:rFonts w:ascii="Arial" w:hAnsi="Arial" w:cs="Arial"/>
                <w:sz w:val="20"/>
                <w:szCs w:val="20"/>
              </w:rPr>
              <w:t>IS</w:t>
            </w:r>
          </w:p>
        </w:tc>
        <w:tc>
          <w:tcPr>
            <w:tcW w:w="1780" w:type="dxa"/>
            <w:tcBorders>
              <w:top w:val="nil"/>
              <w:left w:val="nil"/>
              <w:bottom w:val="single" w:sz="4" w:space="0" w:color="auto"/>
              <w:right w:val="single" w:sz="8" w:space="0" w:color="auto"/>
            </w:tcBorders>
            <w:shd w:val="clear" w:color="auto" w:fill="auto"/>
            <w:noWrap/>
            <w:vAlign w:val="bottom"/>
          </w:tcPr>
          <w:p w14:paraId="28E53E01" w14:textId="77777777" w:rsidR="008039EE" w:rsidRDefault="008039EE">
            <w:pPr>
              <w:rPr>
                <w:rFonts w:ascii="Arial" w:hAnsi="Arial" w:cs="Arial"/>
                <w:sz w:val="20"/>
                <w:szCs w:val="20"/>
              </w:rPr>
            </w:pPr>
            <w:r>
              <w:rPr>
                <w:rFonts w:ascii="Arial" w:hAnsi="Arial" w:cs="Arial"/>
                <w:sz w:val="20"/>
                <w:szCs w:val="20"/>
              </w:rPr>
              <w:t>Islande</w:t>
            </w:r>
          </w:p>
        </w:tc>
      </w:tr>
      <w:tr w:rsidR="008039EE" w14:paraId="06FCACB8"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78B9B442" w14:textId="77777777" w:rsidR="008039EE" w:rsidRDefault="008039EE">
            <w:pPr>
              <w:rPr>
                <w:rFonts w:ascii="Arial" w:hAnsi="Arial" w:cs="Arial"/>
                <w:sz w:val="20"/>
                <w:szCs w:val="20"/>
              </w:rPr>
            </w:pPr>
            <w:r>
              <w:rPr>
                <w:rFonts w:ascii="Arial" w:hAnsi="Arial" w:cs="Arial"/>
                <w:sz w:val="20"/>
                <w:szCs w:val="20"/>
              </w:rPr>
              <w:t>BR</w:t>
            </w:r>
          </w:p>
        </w:tc>
        <w:tc>
          <w:tcPr>
            <w:tcW w:w="1780" w:type="dxa"/>
            <w:tcBorders>
              <w:top w:val="nil"/>
              <w:left w:val="nil"/>
              <w:bottom w:val="single" w:sz="4" w:space="0" w:color="auto"/>
              <w:right w:val="single" w:sz="18" w:space="0" w:color="auto"/>
            </w:tcBorders>
            <w:shd w:val="clear" w:color="auto" w:fill="auto"/>
            <w:noWrap/>
            <w:vAlign w:val="bottom"/>
          </w:tcPr>
          <w:p w14:paraId="074549FB" w14:textId="77777777" w:rsidR="008039EE" w:rsidRDefault="008039EE">
            <w:pPr>
              <w:rPr>
                <w:rFonts w:ascii="Arial" w:hAnsi="Arial" w:cs="Arial"/>
                <w:sz w:val="20"/>
                <w:szCs w:val="20"/>
              </w:rPr>
            </w:pPr>
            <w:r>
              <w:rPr>
                <w:rFonts w:ascii="Arial" w:hAnsi="Arial" w:cs="Arial"/>
                <w:sz w:val="20"/>
                <w:szCs w:val="20"/>
              </w:rPr>
              <w:t>Brésil</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0833DB5C" w14:textId="77777777" w:rsidR="008039EE" w:rsidRDefault="008039EE">
            <w:pPr>
              <w:rPr>
                <w:rFonts w:ascii="Arial" w:hAnsi="Arial" w:cs="Arial"/>
                <w:sz w:val="20"/>
                <w:szCs w:val="20"/>
              </w:rPr>
            </w:pPr>
            <w:r>
              <w:rPr>
                <w:rFonts w:ascii="Arial" w:hAnsi="Arial" w:cs="Arial"/>
                <w:sz w:val="20"/>
                <w:szCs w:val="20"/>
              </w:rPr>
              <w:t>FI</w:t>
            </w:r>
          </w:p>
        </w:tc>
        <w:tc>
          <w:tcPr>
            <w:tcW w:w="1739" w:type="dxa"/>
            <w:tcBorders>
              <w:top w:val="nil"/>
              <w:left w:val="nil"/>
              <w:bottom w:val="single" w:sz="4" w:space="0" w:color="auto"/>
              <w:right w:val="single" w:sz="18" w:space="0" w:color="auto"/>
            </w:tcBorders>
            <w:shd w:val="clear" w:color="auto" w:fill="auto"/>
            <w:noWrap/>
            <w:vAlign w:val="bottom"/>
          </w:tcPr>
          <w:p w14:paraId="4872FC3D" w14:textId="77777777" w:rsidR="008039EE" w:rsidRDefault="008039EE">
            <w:pPr>
              <w:rPr>
                <w:rFonts w:ascii="Arial" w:hAnsi="Arial" w:cs="Arial"/>
                <w:sz w:val="20"/>
                <w:szCs w:val="20"/>
              </w:rPr>
            </w:pPr>
            <w:r>
              <w:rPr>
                <w:rFonts w:ascii="Arial" w:hAnsi="Arial" w:cs="Arial"/>
                <w:sz w:val="20"/>
                <w:szCs w:val="20"/>
              </w:rPr>
              <w:t>Finlande</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7E438341" w14:textId="77777777" w:rsidR="008039EE" w:rsidRDefault="008039EE">
            <w:pPr>
              <w:rPr>
                <w:rFonts w:ascii="Arial" w:hAnsi="Arial" w:cs="Arial"/>
                <w:sz w:val="20"/>
                <w:szCs w:val="20"/>
              </w:rPr>
            </w:pPr>
            <w:r>
              <w:rPr>
                <w:rFonts w:ascii="Arial" w:hAnsi="Arial" w:cs="Arial"/>
                <w:sz w:val="20"/>
                <w:szCs w:val="20"/>
              </w:rPr>
              <w:t>IT</w:t>
            </w:r>
          </w:p>
        </w:tc>
        <w:tc>
          <w:tcPr>
            <w:tcW w:w="1780" w:type="dxa"/>
            <w:tcBorders>
              <w:top w:val="nil"/>
              <w:left w:val="nil"/>
              <w:bottom w:val="single" w:sz="4" w:space="0" w:color="auto"/>
              <w:right w:val="single" w:sz="8" w:space="0" w:color="auto"/>
            </w:tcBorders>
            <w:shd w:val="clear" w:color="auto" w:fill="auto"/>
            <w:noWrap/>
            <w:vAlign w:val="bottom"/>
          </w:tcPr>
          <w:p w14:paraId="7F0F3F4F" w14:textId="77777777" w:rsidR="008039EE" w:rsidRDefault="008039EE">
            <w:pPr>
              <w:rPr>
                <w:rFonts w:ascii="Arial" w:hAnsi="Arial" w:cs="Arial"/>
                <w:sz w:val="20"/>
                <w:szCs w:val="20"/>
              </w:rPr>
            </w:pPr>
            <w:r>
              <w:rPr>
                <w:rFonts w:ascii="Arial" w:hAnsi="Arial" w:cs="Arial"/>
                <w:sz w:val="20"/>
                <w:szCs w:val="20"/>
              </w:rPr>
              <w:t>Italie</w:t>
            </w:r>
          </w:p>
        </w:tc>
      </w:tr>
      <w:tr w:rsidR="008039EE" w14:paraId="3CD7940B"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267ABB6E" w14:textId="77777777" w:rsidR="008039EE" w:rsidRDefault="008039EE">
            <w:pPr>
              <w:rPr>
                <w:rFonts w:ascii="Arial" w:hAnsi="Arial" w:cs="Arial"/>
                <w:sz w:val="20"/>
                <w:szCs w:val="20"/>
              </w:rPr>
            </w:pPr>
            <w:r>
              <w:rPr>
                <w:rFonts w:ascii="Arial" w:hAnsi="Arial" w:cs="Arial"/>
                <w:sz w:val="20"/>
                <w:szCs w:val="20"/>
              </w:rPr>
              <w:t>BS</w:t>
            </w:r>
          </w:p>
        </w:tc>
        <w:tc>
          <w:tcPr>
            <w:tcW w:w="1780" w:type="dxa"/>
            <w:tcBorders>
              <w:top w:val="nil"/>
              <w:left w:val="nil"/>
              <w:bottom w:val="single" w:sz="4" w:space="0" w:color="auto"/>
              <w:right w:val="single" w:sz="18" w:space="0" w:color="auto"/>
            </w:tcBorders>
            <w:shd w:val="clear" w:color="auto" w:fill="auto"/>
            <w:noWrap/>
            <w:vAlign w:val="bottom"/>
          </w:tcPr>
          <w:p w14:paraId="4D75215C" w14:textId="77777777" w:rsidR="008039EE" w:rsidRDefault="008039EE">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Bahamas</w:t>
                </w:r>
              </w:smartTag>
            </w:smartTag>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218D9B51" w14:textId="77777777" w:rsidR="008039EE" w:rsidRDefault="008039EE">
            <w:pPr>
              <w:rPr>
                <w:rFonts w:ascii="Arial" w:hAnsi="Arial" w:cs="Arial"/>
                <w:sz w:val="20"/>
                <w:szCs w:val="20"/>
              </w:rPr>
            </w:pPr>
            <w:r>
              <w:rPr>
                <w:rFonts w:ascii="Arial" w:hAnsi="Arial" w:cs="Arial"/>
                <w:sz w:val="20"/>
                <w:szCs w:val="20"/>
              </w:rPr>
              <w:t>FJ</w:t>
            </w:r>
          </w:p>
        </w:tc>
        <w:tc>
          <w:tcPr>
            <w:tcW w:w="1739" w:type="dxa"/>
            <w:tcBorders>
              <w:top w:val="nil"/>
              <w:left w:val="nil"/>
              <w:bottom w:val="single" w:sz="4" w:space="0" w:color="auto"/>
              <w:right w:val="single" w:sz="18" w:space="0" w:color="auto"/>
            </w:tcBorders>
            <w:shd w:val="clear" w:color="auto" w:fill="auto"/>
            <w:noWrap/>
            <w:vAlign w:val="bottom"/>
          </w:tcPr>
          <w:p w14:paraId="508C448C" w14:textId="77777777" w:rsidR="008039EE" w:rsidRDefault="008039EE">
            <w:pPr>
              <w:rPr>
                <w:rFonts w:ascii="Arial" w:hAnsi="Arial" w:cs="Arial"/>
                <w:sz w:val="20"/>
                <w:szCs w:val="20"/>
              </w:rPr>
            </w:pPr>
            <w:r>
              <w:rPr>
                <w:rFonts w:ascii="Arial" w:hAnsi="Arial" w:cs="Arial"/>
                <w:sz w:val="20"/>
                <w:szCs w:val="20"/>
              </w:rPr>
              <w:t>Fidji</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302E8BB2" w14:textId="77777777" w:rsidR="008039EE" w:rsidRDefault="008039EE">
            <w:pPr>
              <w:rPr>
                <w:rFonts w:ascii="Arial" w:hAnsi="Arial" w:cs="Arial"/>
                <w:sz w:val="20"/>
                <w:szCs w:val="20"/>
              </w:rPr>
            </w:pPr>
            <w:r>
              <w:rPr>
                <w:rFonts w:ascii="Arial" w:hAnsi="Arial" w:cs="Arial"/>
                <w:sz w:val="20"/>
                <w:szCs w:val="20"/>
              </w:rPr>
              <w:t>JM</w:t>
            </w:r>
          </w:p>
        </w:tc>
        <w:tc>
          <w:tcPr>
            <w:tcW w:w="1780" w:type="dxa"/>
            <w:tcBorders>
              <w:top w:val="nil"/>
              <w:left w:val="nil"/>
              <w:bottom w:val="single" w:sz="4" w:space="0" w:color="auto"/>
              <w:right w:val="single" w:sz="8" w:space="0" w:color="auto"/>
            </w:tcBorders>
            <w:shd w:val="clear" w:color="auto" w:fill="auto"/>
            <w:noWrap/>
            <w:vAlign w:val="bottom"/>
          </w:tcPr>
          <w:p w14:paraId="04B20788" w14:textId="77777777" w:rsidR="008039EE" w:rsidRDefault="008039EE">
            <w:pPr>
              <w:rPr>
                <w:rFonts w:ascii="Arial" w:hAnsi="Arial" w:cs="Arial"/>
                <w:sz w:val="20"/>
                <w:szCs w:val="20"/>
              </w:rPr>
            </w:pPr>
            <w:r>
              <w:rPr>
                <w:rFonts w:ascii="Arial" w:hAnsi="Arial" w:cs="Arial"/>
                <w:sz w:val="20"/>
                <w:szCs w:val="20"/>
              </w:rPr>
              <w:t>Jamaïque</w:t>
            </w:r>
          </w:p>
        </w:tc>
      </w:tr>
      <w:tr w:rsidR="008039EE" w14:paraId="37E2EF80"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35574735" w14:textId="77777777" w:rsidR="008039EE" w:rsidRDefault="008039EE">
            <w:pPr>
              <w:rPr>
                <w:rFonts w:ascii="Arial" w:hAnsi="Arial" w:cs="Arial"/>
                <w:sz w:val="20"/>
                <w:szCs w:val="20"/>
              </w:rPr>
            </w:pPr>
            <w:r>
              <w:rPr>
                <w:rFonts w:ascii="Arial" w:hAnsi="Arial" w:cs="Arial"/>
                <w:sz w:val="20"/>
                <w:szCs w:val="20"/>
              </w:rPr>
              <w:t>BT</w:t>
            </w:r>
          </w:p>
        </w:tc>
        <w:tc>
          <w:tcPr>
            <w:tcW w:w="1780" w:type="dxa"/>
            <w:tcBorders>
              <w:top w:val="nil"/>
              <w:left w:val="nil"/>
              <w:bottom w:val="single" w:sz="4" w:space="0" w:color="auto"/>
              <w:right w:val="single" w:sz="18" w:space="0" w:color="auto"/>
            </w:tcBorders>
            <w:shd w:val="clear" w:color="auto" w:fill="auto"/>
            <w:noWrap/>
            <w:vAlign w:val="bottom"/>
          </w:tcPr>
          <w:p w14:paraId="70539497" w14:textId="77777777" w:rsidR="008039EE" w:rsidRDefault="008039EE">
            <w:pPr>
              <w:rPr>
                <w:rFonts w:ascii="Arial" w:hAnsi="Arial" w:cs="Arial"/>
                <w:sz w:val="20"/>
                <w:szCs w:val="20"/>
              </w:rPr>
            </w:pPr>
            <w:r>
              <w:rPr>
                <w:rFonts w:ascii="Arial" w:hAnsi="Arial" w:cs="Arial"/>
                <w:sz w:val="20"/>
                <w:szCs w:val="20"/>
              </w:rPr>
              <w:t>Bhoutan</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51786AFA" w14:textId="77777777" w:rsidR="008039EE" w:rsidRDefault="008039EE">
            <w:pPr>
              <w:rPr>
                <w:rFonts w:ascii="Arial" w:hAnsi="Arial" w:cs="Arial"/>
                <w:sz w:val="20"/>
                <w:szCs w:val="20"/>
              </w:rPr>
            </w:pPr>
            <w:r>
              <w:rPr>
                <w:rFonts w:ascii="Arial" w:hAnsi="Arial" w:cs="Arial"/>
                <w:sz w:val="20"/>
                <w:szCs w:val="20"/>
              </w:rPr>
              <w:t>FK</w:t>
            </w:r>
          </w:p>
        </w:tc>
        <w:tc>
          <w:tcPr>
            <w:tcW w:w="1739" w:type="dxa"/>
            <w:tcBorders>
              <w:top w:val="nil"/>
              <w:left w:val="nil"/>
              <w:bottom w:val="single" w:sz="4" w:space="0" w:color="auto"/>
              <w:right w:val="single" w:sz="18" w:space="0" w:color="auto"/>
            </w:tcBorders>
            <w:shd w:val="clear" w:color="auto" w:fill="auto"/>
            <w:noWrap/>
            <w:vAlign w:val="bottom"/>
          </w:tcPr>
          <w:p w14:paraId="13ACD80F" w14:textId="77777777" w:rsidR="008039EE" w:rsidRDefault="008039EE">
            <w:pPr>
              <w:rPr>
                <w:rFonts w:ascii="Arial" w:hAnsi="Arial" w:cs="Arial"/>
                <w:sz w:val="20"/>
                <w:szCs w:val="20"/>
              </w:rPr>
            </w:pPr>
            <w:r>
              <w:rPr>
                <w:rFonts w:ascii="Arial" w:hAnsi="Arial" w:cs="Arial"/>
                <w:sz w:val="20"/>
                <w:szCs w:val="20"/>
              </w:rPr>
              <w:t>Malouines</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68E965C1" w14:textId="77777777" w:rsidR="008039EE" w:rsidRDefault="008039EE">
            <w:pPr>
              <w:rPr>
                <w:rFonts w:ascii="Arial" w:hAnsi="Arial" w:cs="Arial"/>
                <w:sz w:val="20"/>
                <w:szCs w:val="20"/>
              </w:rPr>
            </w:pPr>
            <w:r>
              <w:rPr>
                <w:rFonts w:ascii="Arial" w:hAnsi="Arial" w:cs="Arial"/>
                <w:sz w:val="20"/>
                <w:szCs w:val="20"/>
              </w:rPr>
              <w:t>JO</w:t>
            </w:r>
          </w:p>
        </w:tc>
        <w:tc>
          <w:tcPr>
            <w:tcW w:w="1780" w:type="dxa"/>
            <w:tcBorders>
              <w:top w:val="nil"/>
              <w:left w:val="nil"/>
              <w:bottom w:val="single" w:sz="4" w:space="0" w:color="auto"/>
              <w:right w:val="single" w:sz="8" w:space="0" w:color="auto"/>
            </w:tcBorders>
            <w:shd w:val="clear" w:color="auto" w:fill="auto"/>
            <w:noWrap/>
            <w:vAlign w:val="bottom"/>
          </w:tcPr>
          <w:p w14:paraId="5CF180B1" w14:textId="77777777" w:rsidR="008039EE" w:rsidRDefault="008039EE">
            <w:pPr>
              <w:rPr>
                <w:rFonts w:ascii="Arial" w:hAnsi="Arial" w:cs="Arial"/>
                <w:sz w:val="20"/>
                <w:szCs w:val="20"/>
              </w:rPr>
            </w:pPr>
            <w:r>
              <w:rPr>
                <w:rFonts w:ascii="Arial" w:hAnsi="Arial" w:cs="Arial"/>
                <w:sz w:val="20"/>
                <w:szCs w:val="20"/>
              </w:rPr>
              <w:t>Jordanie</w:t>
            </w:r>
          </w:p>
        </w:tc>
      </w:tr>
      <w:tr w:rsidR="008039EE" w14:paraId="679175CC"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180ADC3E" w14:textId="77777777" w:rsidR="008039EE" w:rsidRDefault="008039EE">
            <w:pPr>
              <w:rPr>
                <w:rFonts w:ascii="Arial" w:hAnsi="Arial" w:cs="Arial"/>
                <w:sz w:val="20"/>
                <w:szCs w:val="20"/>
              </w:rPr>
            </w:pPr>
            <w:r>
              <w:rPr>
                <w:rFonts w:ascii="Arial" w:hAnsi="Arial" w:cs="Arial"/>
                <w:sz w:val="20"/>
                <w:szCs w:val="20"/>
              </w:rPr>
              <w:t>BV</w:t>
            </w:r>
          </w:p>
        </w:tc>
        <w:tc>
          <w:tcPr>
            <w:tcW w:w="1780" w:type="dxa"/>
            <w:tcBorders>
              <w:top w:val="nil"/>
              <w:left w:val="nil"/>
              <w:bottom w:val="single" w:sz="4" w:space="0" w:color="auto"/>
              <w:right w:val="single" w:sz="18" w:space="0" w:color="auto"/>
            </w:tcBorders>
            <w:shd w:val="clear" w:color="auto" w:fill="auto"/>
            <w:noWrap/>
            <w:vAlign w:val="bottom"/>
          </w:tcPr>
          <w:p w14:paraId="73AFE8B9" w14:textId="77777777" w:rsidR="008039EE" w:rsidRDefault="008039EE">
            <w:pPr>
              <w:rPr>
                <w:rFonts w:ascii="Arial" w:hAnsi="Arial" w:cs="Arial"/>
                <w:sz w:val="20"/>
                <w:szCs w:val="20"/>
              </w:rPr>
            </w:pPr>
            <w:r>
              <w:rPr>
                <w:rFonts w:ascii="Arial" w:hAnsi="Arial" w:cs="Arial"/>
                <w:sz w:val="20"/>
                <w:szCs w:val="20"/>
              </w:rPr>
              <w:t>Ile Bouvet</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3E7FF5DF" w14:textId="77777777" w:rsidR="008039EE" w:rsidRDefault="008039EE">
            <w:pPr>
              <w:rPr>
                <w:rFonts w:ascii="Arial" w:hAnsi="Arial" w:cs="Arial"/>
                <w:sz w:val="20"/>
                <w:szCs w:val="20"/>
              </w:rPr>
            </w:pPr>
            <w:r>
              <w:rPr>
                <w:rFonts w:ascii="Arial" w:hAnsi="Arial" w:cs="Arial"/>
                <w:sz w:val="20"/>
                <w:szCs w:val="20"/>
              </w:rPr>
              <w:t>FM</w:t>
            </w:r>
          </w:p>
        </w:tc>
        <w:tc>
          <w:tcPr>
            <w:tcW w:w="1739" w:type="dxa"/>
            <w:tcBorders>
              <w:top w:val="nil"/>
              <w:left w:val="nil"/>
              <w:bottom w:val="single" w:sz="4" w:space="0" w:color="auto"/>
              <w:right w:val="single" w:sz="18" w:space="0" w:color="auto"/>
            </w:tcBorders>
            <w:shd w:val="clear" w:color="auto" w:fill="auto"/>
            <w:noWrap/>
            <w:vAlign w:val="bottom"/>
          </w:tcPr>
          <w:p w14:paraId="4E083ECF" w14:textId="77777777" w:rsidR="008039EE" w:rsidRDefault="008039EE">
            <w:pPr>
              <w:rPr>
                <w:rFonts w:ascii="Arial" w:hAnsi="Arial" w:cs="Arial"/>
                <w:sz w:val="20"/>
                <w:szCs w:val="20"/>
              </w:rPr>
            </w:pPr>
            <w:r>
              <w:rPr>
                <w:rFonts w:ascii="Arial" w:hAnsi="Arial" w:cs="Arial"/>
                <w:sz w:val="20"/>
                <w:szCs w:val="20"/>
              </w:rPr>
              <w:t>Micronésie</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2D5E5A06" w14:textId="77777777" w:rsidR="008039EE" w:rsidRDefault="008039EE">
            <w:pPr>
              <w:rPr>
                <w:rFonts w:ascii="Arial" w:hAnsi="Arial" w:cs="Arial"/>
                <w:sz w:val="20"/>
                <w:szCs w:val="20"/>
              </w:rPr>
            </w:pPr>
            <w:r>
              <w:rPr>
                <w:rFonts w:ascii="Arial" w:hAnsi="Arial" w:cs="Arial"/>
                <w:sz w:val="20"/>
                <w:szCs w:val="20"/>
              </w:rPr>
              <w:t>JP</w:t>
            </w:r>
          </w:p>
        </w:tc>
        <w:tc>
          <w:tcPr>
            <w:tcW w:w="1780" w:type="dxa"/>
            <w:tcBorders>
              <w:top w:val="nil"/>
              <w:left w:val="nil"/>
              <w:bottom w:val="single" w:sz="4" w:space="0" w:color="auto"/>
              <w:right w:val="single" w:sz="8" w:space="0" w:color="auto"/>
            </w:tcBorders>
            <w:shd w:val="clear" w:color="auto" w:fill="auto"/>
            <w:noWrap/>
            <w:vAlign w:val="bottom"/>
          </w:tcPr>
          <w:p w14:paraId="17B07551" w14:textId="77777777" w:rsidR="008039EE" w:rsidRDefault="008039EE">
            <w:pPr>
              <w:rPr>
                <w:rFonts w:ascii="Arial" w:hAnsi="Arial" w:cs="Arial"/>
                <w:sz w:val="20"/>
                <w:szCs w:val="20"/>
              </w:rPr>
            </w:pPr>
            <w:r>
              <w:rPr>
                <w:rFonts w:ascii="Arial" w:hAnsi="Arial" w:cs="Arial"/>
                <w:sz w:val="20"/>
                <w:szCs w:val="20"/>
              </w:rPr>
              <w:t>Japon</w:t>
            </w:r>
          </w:p>
        </w:tc>
      </w:tr>
      <w:tr w:rsidR="008039EE" w14:paraId="263780E1"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5260F6FD" w14:textId="77777777" w:rsidR="008039EE" w:rsidRDefault="008039EE">
            <w:pPr>
              <w:rPr>
                <w:rFonts w:ascii="Arial" w:hAnsi="Arial" w:cs="Arial"/>
                <w:sz w:val="20"/>
                <w:szCs w:val="20"/>
              </w:rPr>
            </w:pPr>
            <w:r>
              <w:rPr>
                <w:rFonts w:ascii="Arial" w:hAnsi="Arial" w:cs="Arial"/>
                <w:sz w:val="20"/>
                <w:szCs w:val="20"/>
              </w:rPr>
              <w:t>BW</w:t>
            </w:r>
          </w:p>
        </w:tc>
        <w:tc>
          <w:tcPr>
            <w:tcW w:w="1780" w:type="dxa"/>
            <w:tcBorders>
              <w:top w:val="nil"/>
              <w:left w:val="nil"/>
              <w:bottom w:val="single" w:sz="4" w:space="0" w:color="auto"/>
              <w:right w:val="single" w:sz="18" w:space="0" w:color="auto"/>
            </w:tcBorders>
            <w:shd w:val="clear" w:color="auto" w:fill="auto"/>
            <w:noWrap/>
            <w:vAlign w:val="bottom"/>
          </w:tcPr>
          <w:p w14:paraId="6CF0269E" w14:textId="77777777" w:rsidR="008039EE" w:rsidRDefault="008039EE">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Botswana</w:t>
                </w:r>
              </w:smartTag>
            </w:smartTag>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54066C04" w14:textId="77777777" w:rsidR="008039EE" w:rsidRDefault="008039EE">
            <w:pPr>
              <w:rPr>
                <w:rFonts w:ascii="Arial" w:hAnsi="Arial" w:cs="Arial"/>
                <w:sz w:val="20"/>
                <w:szCs w:val="20"/>
              </w:rPr>
            </w:pPr>
            <w:r>
              <w:rPr>
                <w:rFonts w:ascii="Arial" w:hAnsi="Arial" w:cs="Arial"/>
                <w:sz w:val="20"/>
                <w:szCs w:val="20"/>
              </w:rPr>
              <w:t>FO</w:t>
            </w:r>
          </w:p>
        </w:tc>
        <w:tc>
          <w:tcPr>
            <w:tcW w:w="1739" w:type="dxa"/>
            <w:tcBorders>
              <w:top w:val="nil"/>
              <w:left w:val="nil"/>
              <w:bottom w:val="single" w:sz="4" w:space="0" w:color="auto"/>
              <w:right w:val="single" w:sz="18" w:space="0" w:color="auto"/>
            </w:tcBorders>
            <w:shd w:val="clear" w:color="auto" w:fill="auto"/>
            <w:noWrap/>
            <w:vAlign w:val="bottom"/>
          </w:tcPr>
          <w:p w14:paraId="156AAF98" w14:textId="77777777" w:rsidR="008039EE" w:rsidRDefault="008039EE">
            <w:pPr>
              <w:rPr>
                <w:rFonts w:ascii="Arial" w:hAnsi="Arial" w:cs="Arial"/>
                <w:sz w:val="20"/>
                <w:szCs w:val="20"/>
              </w:rPr>
            </w:pPr>
            <w:r>
              <w:rPr>
                <w:rFonts w:ascii="Arial" w:hAnsi="Arial" w:cs="Arial"/>
                <w:sz w:val="20"/>
                <w:szCs w:val="20"/>
              </w:rPr>
              <w:t>Féroé, Iles</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38DF2167" w14:textId="77777777" w:rsidR="008039EE" w:rsidRDefault="008039EE">
            <w:pPr>
              <w:rPr>
                <w:rFonts w:ascii="Arial" w:hAnsi="Arial" w:cs="Arial"/>
                <w:sz w:val="20"/>
                <w:szCs w:val="20"/>
              </w:rPr>
            </w:pPr>
            <w:r>
              <w:rPr>
                <w:rFonts w:ascii="Arial" w:hAnsi="Arial" w:cs="Arial"/>
                <w:sz w:val="20"/>
                <w:szCs w:val="20"/>
              </w:rPr>
              <w:t>KE</w:t>
            </w:r>
          </w:p>
        </w:tc>
        <w:tc>
          <w:tcPr>
            <w:tcW w:w="1780" w:type="dxa"/>
            <w:tcBorders>
              <w:top w:val="nil"/>
              <w:left w:val="nil"/>
              <w:bottom w:val="single" w:sz="4" w:space="0" w:color="auto"/>
              <w:right w:val="single" w:sz="8" w:space="0" w:color="auto"/>
            </w:tcBorders>
            <w:shd w:val="clear" w:color="auto" w:fill="auto"/>
            <w:noWrap/>
            <w:vAlign w:val="bottom"/>
          </w:tcPr>
          <w:p w14:paraId="63113552" w14:textId="77777777" w:rsidR="008039EE" w:rsidRDefault="008039EE">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Kenya</w:t>
                </w:r>
              </w:smartTag>
            </w:smartTag>
          </w:p>
        </w:tc>
      </w:tr>
      <w:tr w:rsidR="008039EE" w14:paraId="381EC5A0"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3A57F568" w14:textId="77777777" w:rsidR="008039EE" w:rsidRDefault="008039EE">
            <w:pPr>
              <w:rPr>
                <w:rFonts w:ascii="Arial" w:hAnsi="Arial" w:cs="Arial"/>
                <w:sz w:val="20"/>
                <w:szCs w:val="20"/>
              </w:rPr>
            </w:pPr>
            <w:r>
              <w:rPr>
                <w:rFonts w:ascii="Arial" w:hAnsi="Arial" w:cs="Arial"/>
                <w:sz w:val="20"/>
                <w:szCs w:val="20"/>
              </w:rPr>
              <w:t>BY</w:t>
            </w:r>
          </w:p>
        </w:tc>
        <w:tc>
          <w:tcPr>
            <w:tcW w:w="1780" w:type="dxa"/>
            <w:tcBorders>
              <w:top w:val="nil"/>
              <w:left w:val="nil"/>
              <w:bottom w:val="single" w:sz="4" w:space="0" w:color="auto"/>
              <w:right w:val="single" w:sz="18" w:space="0" w:color="auto"/>
            </w:tcBorders>
            <w:shd w:val="clear" w:color="auto" w:fill="auto"/>
            <w:noWrap/>
            <w:vAlign w:val="bottom"/>
          </w:tcPr>
          <w:p w14:paraId="5B6E5D10" w14:textId="77777777" w:rsidR="008039EE" w:rsidRDefault="008039EE">
            <w:pPr>
              <w:rPr>
                <w:rFonts w:ascii="Arial" w:hAnsi="Arial" w:cs="Arial"/>
                <w:sz w:val="20"/>
                <w:szCs w:val="20"/>
              </w:rPr>
            </w:pPr>
            <w:r>
              <w:rPr>
                <w:rFonts w:ascii="Arial" w:hAnsi="Arial" w:cs="Arial"/>
                <w:sz w:val="20"/>
                <w:szCs w:val="20"/>
              </w:rPr>
              <w:t>Biélorussie</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33F51730" w14:textId="77777777" w:rsidR="008039EE" w:rsidRDefault="008039EE">
            <w:pPr>
              <w:rPr>
                <w:rFonts w:ascii="Arial" w:hAnsi="Arial" w:cs="Arial"/>
                <w:sz w:val="20"/>
                <w:szCs w:val="20"/>
              </w:rPr>
            </w:pPr>
            <w:r>
              <w:rPr>
                <w:rFonts w:ascii="Arial" w:hAnsi="Arial" w:cs="Arial"/>
                <w:sz w:val="20"/>
                <w:szCs w:val="20"/>
              </w:rPr>
              <w:t>FR</w:t>
            </w:r>
          </w:p>
        </w:tc>
        <w:tc>
          <w:tcPr>
            <w:tcW w:w="1739" w:type="dxa"/>
            <w:tcBorders>
              <w:top w:val="nil"/>
              <w:left w:val="nil"/>
              <w:bottom w:val="single" w:sz="4" w:space="0" w:color="auto"/>
              <w:right w:val="single" w:sz="18" w:space="0" w:color="auto"/>
            </w:tcBorders>
            <w:shd w:val="clear" w:color="auto" w:fill="auto"/>
            <w:noWrap/>
            <w:vAlign w:val="bottom"/>
          </w:tcPr>
          <w:p w14:paraId="5C876740" w14:textId="77777777" w:rsidR="008039EE" w:rsidRDefault="008039EE">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France</w:t>
                </w:r>
              </w:smartTag>
            </w:smartTag>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5190E1C8" w14:textId="77777777" w:rsidR="008039EE" w:rsidRDefault="008039EE">
            <w:pPr>
              <w:rPr>
                <w:rFonts w:ascii="Arial" w:hAnsi="Arial" w:cs="Arial"/>
                <w:sz w:val="20"/>
                <w:szCs w:val="20"/>
              </w:rPr>
            </w:pPr>
            <w:r>
              <w:rPr>
                <w:rFonts w:ascii="Arial" w:hAnsi="Arial" w:cs="Arial"/>
                <w:sz w:val="20"/>
                <w:szCs w:val="20"/>
              </w:rPr>
              <w:t>KG</w:t>
            </w:r>
          </w:p>
        </w:tc>
        <w:tc>
          <w:tcPr>
            <w:tcW w:w="1780" w:type="dxa"/>
            <w:tcBorders>
              <w:top w:val="nil"/>
              <w:left w:val="nil"/>
              <w:bottom w:val="single" w:sz="4" w:space="0" w:color="auto"/>
              <w:right w:val="single" w:sz="8" w:space="0" w:color="auto"/>
            </w:tcBorders>
            <w:shd w:val="clear" w:color="auto" w:fill="auto"/>
            <w:noWrap/>
            <w:vAlign w:val="bottom"/>
          </w:tcPr>
          <w:p w14:paraId="3E32A633" w14:textId="77777777" w:rsidR="008039EE" w:rsidRDefault="008039EE">
            <w:pPr>
              <w:rPr>
                <w:rFonts w:ascii="Arial" w:hAnsi="Arial" w:cs="Arial"/>
                <w:sz w:val="20"/>
                <w:szCs w:val="20"/>
              </w:rPr>
            </w:pPr>
            <w:r>
              <w:rPr>
                <w:rFonts w:ascii="Arial" w:hAnsi="Arial" w:cs="Arial"/>
                <w:sz w:val="20"/>
                <w:szCs w:val="20"/>
              </w:rPr>
              <w:t>Kirghizistan</w:t>
            </w:r>
          </w:p>
        </w:tc>
      </w:tr>
      <w:tr w:rsidR="008039EE" w14:paraId="4F052809"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0F904F76" w14:textId="77777777" w:rsidR="008039EE" w:rsidRDefault="008039EE">
            <w:pPr>
              <w:rPr>
                <w:rFonts w:ascii="Arial" w:hAnsi="Arial" w:cs="Arial"/>
                <w:sz w:val="20"/>
                <w:szCs w:val="20"/>
              </w:rPr>
            </w:pPr>
            <w:r>
              <w:rPr>
                <w:rFonts w:ascii="Arial" w:hAnsi="Arial" w:cs="Arial"/>
                <w:sz w:val="20"/>
                <w:szCs w:val="20"/>
              </w:rPr>
              <w:t>BZ</w:t>
            </w:r>
          </w:p>
        </w:tc>
        <w:tc>
          <w:tcPr>
            <w:tcW w:w="1780" w:type="dxa"/>
            <w:tcBorders>
              <w:top w:val="nil"/>
              <w:left w:val="nil"/>
              <w:bottom w:val="single" w:sz="4" w:space="0" w:color="auto"/>
              <w:right w:val="single" w:sz="18" w:space="0" w:color="auto"/>
            </w:tcBorders>
            <w:shd w:val="clear" w:color="auto" w:fill="auto"/>
            <w:noWrap/>
            <w:vAlign w:val="bottom"/>
          </w:tcPr>
          <w:p w14:paraId="2E452E85" w14:textId="77777777" w:rsidR="008039EE" w:rsidRDefault="008039EE">
            <w:pPr>
              <w:rPr>
                <w:rFonts w:ascii="Arial" w:hAnsi="Arial" w:cs="Arial"/>
                <w:sz w:val="20"/>
                <w:szCs w:val="20"/>
              </w:rPr>
            </w:pPr>
            <w:r>
              <w:rPr>
                <w:rFonts w:ascii="Arial" w:hAnsi="Arial" w:cs="Arial"/>
                <w:sz w:val="20"/>
                <w:szCs w:val="20"/>
              </w:rPr>
              <w:t>Bélize</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2F167730" w14:textId="77777777" w:rsidR="008039EE" w:rsidRDefault="008039EE">
            <w:pPr>
              <w:rPr>
                <w:rFonts w:ascii="Arial" w:hAnsi="Arial" w:cs="Arial"/>
                <w:sz w:val="20"/>
                <w:szCs w:val="20"/>
              </w:rPr>
            </w:pPr>
            <w:r>
              <w:rPr>
                <w:rFonts w:ascii="Arial" w:hAnsi="Arial" w:cs="Arial"/>
                <w:sz w:val="20"/>
                <w:szCs w:val="20"/>
              </w:rPr>
              <w:t>GA</w:t>
            </w:r>
          </w:p>
        </w:tc>
        <w:tc>
          <w:tcPr>
            <w:tcW w:w="1739" w:type="dxa"/>
            <w:tcBorders>
              <w:top w:val="nil"/>
              <w:left w:val="nil"/>
              <w:bottom w:val="single" w:sz="4" w:space="0" w:color="auto"/>
              <w:right w:val="single" w:sz="18" w:space="0" w:color="auto"/>
            </w:tcBorders>
            <w:shd w:val="clear" w:color="auto" w:fill="auto"/>
            <w:noWrap/>
            <w:vAlign w:val="bottom"/>
          </w:tcPr>
          <w:p w14:paraId="0BE7423C" w14:textId="77777777" w:rsidR="008039EE" w:rsidRDefault="008039EE">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Gabon</w:t>
                </w:r>
              </w:smartTag>
            </w:smartTag>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41E4AA73" w14:textId="77777777" w:rsidR="008039EE" w:rsidRDefault="008039EE">
            <w:pPr>
              <w:rPr>
                <w:rFonts w:ascii="Arial" w:hAnsi="Arial" w:cs="Arial"/>
                <w:sz w:val="20"/>
                <w:szCs w:val="20"/>
              </w:rPr>
            </w:pPr>
            <w:r>
              <w:rPr>
                <w:rFonts w:ascii="Arial" w:hAnsi="Arial" w:cs="Arial"/>
                <w:sz w:val="20"/>
                <w:szCs w:val="20"/>
              </w:rPr>
              <w:t>KH</w:t>
            </w:r>
          </w:p>
        </w:tc>
        <w:tc>
          <w:tcPr>
            <w:tcW w:w="1780" w:type="dxa"/>
            <w:tcBorders>
              <w:top w:val="nil"/>
              <w:left w:val="nil"/>
              <w:bottom w:val="single" w:sz="4" w:space="0" w:color="auto"/>
              <w:right w:val="single" w:sz="8" w:space="0" w:color="auto"/>
            </w:tcBorders>
            <w:shd w:val="clear" w:color="auto" w:fill="auto"/>
            <w:noWrap/>
            <w:vAlign w:val="bottom"/>
          </w:tcPr>
          <w:p w14:paraId="7C6BCF85" w14:textId="77777777" w:rsidR="008039EE" w:rsidRDefault="008039EE">
            <w:pPr>
              <w:rPr>
                <w:rFonts w:ascii="Arial" w:hAnsi="Arial" w:cs="Arial"/>
                <w:sz w:val="20"/>
                <w:szCs w:val="20"/>
              </w:rPr>
            </w:pPr>
            <w:r>
              <w:rPr>
                <w:rFonts w:ascii="Arial" w:hAnsi="Arial" w:cs="Arial"/>
                <w:sz w:val="20"/>
                <w:szCs w:val="20"/>
              </w:rPr>
              <w:t>Cambodge</w:t>
            </w:r>
          </w:p>
        </w:tc>
      </w:tr>
      <w:tr w:rsidR="008039EE" w14:paraId="72B13D15"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13DDD1E4" w14:textId="77777777" w:rsidR="008039EE" w:rsidRDefault="008039EE">
            <w:pPr>
              <w:rPr>
                <w:rFonts w:ascii="Arial" w:hAnsi="Arial" w:cs="Arial"/>
                <w:sz w:val="20"/>
                <w:szCs w:val="20"/>
              </w:rPr>
            </w:pPr>
            <w:r>
              <w:rPr>
                <w:rFonts w:ascii="Arial" w:hAnsi="Arial" w:cs="Arial"/>
                <w:sz w:val="20"/>
                <w:szCs w:val="20"/>
              </w:rPr>
              <w:t>CA</w:t>
            </w:r>
          </w:p>
        </w:tc>
        <w:tc>
          <w:tcPr>
            <w:tcW w:w="1780" w:type="dxa"/>
            <w:tcBorders>
              <w:top w:val="nil"/>
              <w:left w:val="nil"/>
              <w:bottom w:val="single" w:sz="4" w:space="0" w:color="auto"/>
              <w:right w:val="single" w:sz="18" w:space="0" w:color="auto"/>
            </w:tcBorders>
            <w:shd w:val="clear" w:color="auto" w:fill="auto"/>
            <w:noWrap/>
            <w:vAlign w:val="bottom"/>
          </w:tcPr>
          <w:p w14:paraId="3FC9CB87" w14:textId="77777777" w:rsidR="008039EE" w:rsidRDefault="008039EE">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Canada</w:t>
                </w:r>
              </w:smartTag>
            </w:smartTag>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3B91E09F" w14:textId="77777777" w:rsidR="008039EE" w:rsidRDefault="008039EE">
            <w:pPr>
              <w:rPr>
                <w:rFonts w:ascii="Arial" w:hAnsi="Arial" w:cs="Arial"/>
                <w:sz w:val="20"/>
                <w:szCs w:val="20"/>
              </w:rPr>
            </w:pPr>
            <w:r>
              <w:rPr>
                <w:rFonts w:ascii="Arial" w:hAnsi="Arial" w:cs="Arial"/>
                <w:sz w:val="20"/>
                <w:szCs w:val="20"/>
              </w:rPr>
              <w:t>GB</w:t>
            </w:r>
          </w:p>
        </w:tc>
        <w:tc>
          <w:tcPr>
            <w:tcW w:w="1739" w:type="dxa"/>
            <w:tcBorders>
              <w:top w:val="nil"/>
              <w:left w:val="nil"/>
              <w:bottom w:val="single" w:sz="4" w:space="0" w:color="auto"/>
              <w:right w:val="single" w:sz="18" w:space="0" w:color="auto"/>
            </w:tcBorders>
            <w:shd w:val="clear" w:color="auto" w:fill="auto"/>
            <w:noWrap/>
            <w:vAlign w:val="bottom"/>
          </w:tcPr>
          <w:p w14:paraId="666300C9" w14:textId="77777777" w:rsidR="008039EE" w:rsidRDefault="008039EE">
            <w:pPr>
              <w:rPr>
                <w:rFonts w:ascii="Arial" w:hAnsi="Arial" w:cs="Arial"/>
                <w:sz w:val="20"/>
                <w:szCs w:val="20"/>
              </w:rPr>
            </w:pPr>
            <w:r>
              <w:rPr>
                <w:rFonts w:ascii="Arial" w:hAnsi="Arial" w:cs="Arial"/>
                <w:sz w:val="20"/>
                <w:szCs w:val="20"/>
              </w:rPr>
              <w:t>Royaume-Uni</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7F2214BA" w14:textId="77777777" w:rsidR="008039EE" w:rsidRDefault="008039EE">
            <w:pPr>
              <w:rPr>
                <w:rFonts w:ascii="Arial" w:hAnsi="Arial" w:cs="Arial"/>
                <w:sz w:val="20"/>
                <w:szCs w:val="20"/>
              </w:rPr>
            </w:pPr>
            <w:r>
              <w:rPr>
                <w:rFonts w:ascii="Arial" w:hAnsi="Arial" w:cs="Arial"/>
                <w:sz w:val="20"/>
                <w:szCs w:val="20"/>
              </w:rPr>
              <w:t>KI</w:t>
            </w:r>
          </w:p>
        </w:tc>
        <w:tc>
          <w:tcPr>
            <w:tcW w:w="1780" w:type="dxa"/>
            <w:tcBorders>
              <w:top w:val="nil"/>
              <w:left w:val="nil"/>
              <w:bottom w:val="single" w:sz="4" w:space="0" w:color="auto"/>
              <w:right w:val="single" w:sz="8" w:space="0" w:color="auto"/>
            </w:tcBorders>
            <w:shd w:val="clear" w:color="auto" w:fill="auto"/>
            <w:noWrap/>
            <w:vAlign w:val="bottom"/>
          </w:tcPr>
          <w:p w14:paraId="5982317C" w14:textId="77777777" w:rsidR="008039EE" w:rsidRDefault="008039EE">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Kiribati</w:t>
                </w:r>
              </w:smartTag>
            </w:smartTag>
          </w:p>
        </w:tc>
      </w:tr>
      <w:tr w:rsidR="008039EE" w14:paraId="023C789D"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14814312" w14:textId="77777777" w:rsidR="008039EE" w:rsidRDefault="008039EE">
            <w:pPr>
              <w:rPr>
                <w:rFonts w:ascii="Arial" w:hAnsi="Arial" w:cs="Arial"/>
                <w:sz w:val="20"/>
                <w:szCs w:val="20"/>
              </w:rPr>
            </w:pPr>
            <w:r>
              <w:rPr>
                <w:rFonts w:ascii="Arial" w:hAnsi="Arial" w:cs="Arial"/>
                <w:sz w:val="20"/>
                <w:szCs w:val="20"/>
              </w:rPr>
              <w:t>CC</w:t>
            </w:r>
          </w:p>
        </w:tc>
        <w:tc>
          <w:tcPr>
            <w:tcW w:w="1780" w:type="dxa"/>
            <w:tcBorders>
              <w:top w:val="nil"/>
              <w:left w:val="nil"/>
              <w:bottom w:val="single" w:sz="4" w:space="0" w:color="auto"/>
              <w:right w:val="single" w:sz="18" w:space="0" w:color="auto"/>
            </w:tcBorders>
            <w:shd w:val="clear" w:color="auto" w:fill="auto"/>
            <w:noWrap/>
            <w:vAlign w:val="bottom"/>
          </w:tcPr>
          <w:p w14:paraId="3DF6C781" w14:textId="77777777" w:rsidR="008039EE" w:rsidRDefault="008039EE">
            <w:pPr>
              <w:rPr>
                <w:rFonts w:ascii="Arial" w:hAnsi="Arial" w:cs="Arial"/>
                <w:sz w:val="20"/>
                <w:szCs w:val="20"/>
              </w:rPr>
            </w:pPr>
            <w:r>
              <w:rPr>
                <w:rFonts w:ascii="Arial" w:hAnsi="Arial" w:cs="Arial"/>
                <w:sz w:val="20"/>
                <w:szCs w:val="20"/>
              </w:rPr>
              <w:t>Iles Cocos</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3F508205" w14:textId="77777777" w:rsidR="008039EE" w:rsidRDefault="008039EE">
            <w:pPr>
              <w:rPr>
                <w:rFonts w:ascii="Arial" w:hAnsi="Arial" w:cs="Arial"/>
                <w:sz w:val="20"/>
                <w:szCs w:val="20"/>
              </w:rPr>
            </w:pPr>
            <w:r>
              <w:rPr>
                <w:rFonts w:ascii="Arial" w:hAnsi="Arial" w:cs="Arial"/>
                <w:sz w:val="20"/>
                <w:szCs w:val="20"/>
              </w:rPr>
              <w:t>GD</w:t>
            </w:r>
          </w:p>
        </w:tc>
        <w:tc>
          <w:tcPr>
            <w:tcW w:w="1739" w:type="dxa"/>
            <w:tcBorders>
              <w:top w:val="nil"/>
              <w:left w:val="nil"/>
              <w:bottom w:val="single" w:sz="4" w:space="0" w:color="auto"/>
              <w:right w:val="single" w:sz="18" w:space="0" w:color="auto"/>
            </w:tcBorders>
            <w:shd w:val="clear" w:color="auto" w:fill="auto"/>
            <w:noWrap/>
            <w:vAlign w:val="bottom"/>
          </w:tcPr>
          <w:p w14:paraId="0E98D1B6" w14:textId="77777777" w:rsidR="008039EE" w:rsidRDefault="008039EE">
            <w:pPr>
              <w:rPr>
                <w:rFonts w:ascii="Arial" w:hAnsi="Arial" w:cs="Arial"/>
                <w:sz w:val="20"/>
                <w:szCs w:val="20"/>
              </w:rPr>
            </w:pPr>
            <w:r>
              <w:rPr>
                <w:rFonts w:ascii="Arial" w:hAnsi="Arial" w:cs="Arial"/>
                <w:sz w:val="20"/>
                <w:szCs w:val="20"/>
              </w:rPr>
              <w:t>Grenade</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17B1E911" w14:textId="77777777" w:rsidR="008039EE" w:rsidRDefault="008039EE">
            <w:pPr>
              <w:rPr>
                <w:rFonts w:ascii="Arial" w:hAnsi="Arial" w:cs="Arial"/>
                <w:sz w:val="20"/>
                <w:szCs w:val="20"/>
              </w:rPr>
            </w:pPr>
            <w:r>
              <w:rPr>
                <w:rFonts w:ascii="Arial" w:hAnsi="Arial" w:cs="Arial"/>
                <w:sz w:val="20"/>
                <w:szCs w:val="20"/>
              </w:rPr>
              <w:t>KM</w:t>
            </w:r>
          </w:p>
        </w:tc>
        <w:tc>
          <w:tcPr>
            <w:tcW w:w="1780" w:type="dxa"/>
            <w:tcBorders>
              <w:top w:val="nil"/>
              <w:left w:val="nil"/>
              <w:bottom w:val="single" w:sz="4" w:space="0" w:color="auto"/>
              <w:right w:val="single" w:sz="8" w:space="0" w:color="auto"/>
            </w:tcBorders>
            <w:shd w:val="clear" w:color="auto" w:fill="auto"/>
            <w:noWrap/>
            <w:vAlign w:val="bottom"/>
          </w:tcPr>
          <w:p w14:paraId="1F4702A0" w14:textId="77777777" w:rsidR="008039EE" w:rsidRDefault="008039EE">
            <w:pPr>
              <w:rPr>
                <w:rFonts w:ascii="Arial" w:hAnsi="Arial" w:cs="Arial"/>
                <w:sz w:val="20"/>
                <w:szCs w:val="20"/>
              </w:rPr>
            </w:pPr>
            <w:r>
              <w:rPr>
                <w:rFonts w:ascii="Arial" w:hAnsi="Arial" w:cs="Arial"/>
                <w:sz w:val="20"/>
                <w:szCs w:val="20"/>
              </w:rPr>
              <w:t>Comores</w:t>
            </w:r>
          </w:p>
        </w:tc>
      </w:tr>
      <w:tr w:rsidR="008039EE" w14:paraId="25A5CEDE" w14:textId="77777777">
        <w:trPr>
          <w:trHeight w:val="270"/>
        </w:trPr>
        <w:tc>
          <w:tcPr>
            <w:tcW w:w="1440" w:type="dxa"/>
            <w:tcBorders>
              <w:top w:val="nil"/>
              <w:left w:val="single" w:sz="8" w:space="0" w:color="auto"/>
              <w:bottom w:val="single" w:sz="8" w:space="0" w:color="auto"/>
              <w:right w:val="single" w:sz="4" w:space="0" w:color="auto"/>
            </w:tcBorders>
            <w:shd w:val="clear" w:color="auto" w:fill="D9D9D9"/>
            <w:noWrap/>
            <w:vAlign w:val="bottom"/>
          </w:tcPr>
          <w:p w14:paraId="64EBD342" w14:textId="77777777" w:rsidR="008039EE" w:rsidRDefault="008039EE">
            <w:pPr>
              <w:rPr>
                <w:rFonts w:ascii="Arial" w:hAnsi="Arial" w:cs="Arial"/>
                <w:sz w:val="20"/>
                <w:szCs w:val="20"/>
              </w:rPr>
            </w:pPr>
            <w:r>
              <w:rPr>
                <w:rFonts w:ascii="Arial" w:hAnsi="Arial" w:cs="Arial"/>
                <w:sz w:val="20"/>
                <w:szCs w:val="20"/>
              </w:rPr>
              <w:t>CD</w:t>
            </w:r>
          </w:p>
        </w:tc>
        <w:tc>
          <w:tcPr>
            <w:tcW w:w="1780" w:type="dxa"/>
            <w:tcBorders>
              <w:top w:val="nil"/>
              <w:left w:val="nil"/>
              <w:bottom w:val="single" w:sz="8" w:space="0" w:color="auto"/>
              <w:right w:val="single" w:sz="18" w:space="0" w:color="auto"/>
            </w:tcBorders>
            <w:shd w:val="clear" w:color="auto" w:fill="auto"/>
            <w:noWrap/>
            <w:vAlign w:val="bottom"/>
          </w:tcPr>
          <w:p w14:paraId="46147BF9" w14:textId="77777777" w:rsidR="008039EE" w:rsidRDefault="008039EE">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Congo</w:t>
                </w:r>
              </w:smartTag>
            </w:smartTag>
          </w:p>
        </w:tc>
        <w:tc>
          <w:tcPr>
            <w:tcW w:w="1340" w:type="dxa"/>
            <w:tcBorders>
              <w:top w:val="nil"/>
              <w:left w:val="single" w:sz="18" w:space="0" w:color="auto"/>
              <w:bottom w:val="single" w:sz="8" w:space="0" w:color="auto"/>
              <w:right w:val="single" w:sz="4" w:space="0" w:color="auto"/>
            </w:tcBorders>
            <w:shd w:val="clear" w:color="auto" w:fill="D9D9D9"/>
            <w:noWrap/>
            <w:vAlign w:val="bottom"/>
          </w:tcPr>
          <w:p w14:paraId="1AE4C6A4" w14:textId="77777777" w:rsidR="008039EE" w:rsidRDefault="008039EE">
            <w:pPr>
              <w:rPr>
                <w:rFonts w:ascii="Arial" w:hAnsi="Arial" w:cs="Arial"/>
                <w:sz w:val="20"/>
                <w:szCs w:val="20"/>
              </w:rPr>
            </w:pPr>
            <w:r>
              <w:rPr>
                <w:rFonts w:ascii="Arial" w:hAnsi="Arial" w:cs="Arial"/>
                <w:sz w:val="20"/>
                <w:szCs w:val="20"/>
              </w:rPr>
              <w:t>GE</w:t>
            </w:r>
          </w:p>
        </w:tc>
        <w:tc>
          <w:tcPr>
            <w:tcW w:w="1739" w:type="dxa"/>
            <w:tcBorders>
              <w:top w:val="nil"/>
              <w:left w:val="nil"/>
              <w:bottom w:val="single" w:sz="8" w:space="0" w:color="auto"/>
              <w:right w:val="single" w:sz="18" w:space="0" w:color="auto"/>
            </w:tcBorders>
            <w:shd w:val="clear" w:color="auto" w:fill="auto"/>
            <w:noWrap/>
            <w:vAlign w:val="bottom"/>
          </w:tcPr>
          <w:p w14:paraId="55A54A7B" w14:textId="77777777" w:rsidR="008039EE" w:rsidRDefault="008039EE">
            <w:pPr>
              <w:rPr>
                <w:rFonts w:ascii="Arial" w:hAnsi="Arial" w:cs="Arial"/>
                <w:sz w:val="20"/>
                <w:szCs w:val="20"/>
              </w:rPr>
            </w:pPr>
            <w:r>
              <w:rPr>
                <w:rFonts w:ascii="Arial" w:hAnsi="Arial" w:cs="Arial"/>
                <w:sz w:val="20"/>
                <w:szCs w:val="20"/>
              </w:rPr>
              <w:t>Géorgie</w:t>
            </w:r>
          </w:p>
        </w:tc>
        <w:tc>
          <w:tcPr>
            <w:tcW w:w="1720" w:type="dxa"/>
            <w:tcBorders>
              <w:top w:val="nil"/>
              <w:left w:val="single" w:sz="18" w:space="0" w:color="auto"/>
              <w:bottom w:val="single" w:sz="8" w:space="0" w:color="auto"/>
              <w:right w:val="single" w:sz="4" w:space="0" w:color="auto"/>
            </w:tcBorders>
            <w:shd w:val="clear" w:color="auto" w:fill="D9D9D9"/>
            <w:noWrap/>
            <w:vAlign w:val="bottom"/>
          </w:tcPr>
          <w:p w14:paraId="412746C5" w14:textId="77777777" w:rsidR="008039EE" w:rsidRDefault="008039EE">
            <w:pPr>
              <w:rPr>
                <w:rFonts w:ascii="Arial" w:hAnsi="Arial" w:cs="Arial"/>
                <w:sz w:val="20"/>
                <w:szCs w:val="20"/>
              </w:rPr>
            </w:pPr>
            <w:r>
              <w:rPr>
                <w:rFonts w:ascii="Arial" w:hAnsi="Arial" w:cs="Arial"/>
                <w:sz w:val="20"/>
                <w:szCs w:val="20"/>
              </w:rPr>
              <w:t>KN</w:t>
            </w:r>
          </w:p>
        </w:tc>
        <w:tc>
          <w:tcPr>
            <w:tcW w:w="1780" w:type="dxa"/>
            <w:tcBorders>
              <w:top w:val="nil"/>
              <w:left w:val="nil"/>
              <w:bottom w:val="single" w:sz="8" w:space="0" w:color="auto"/>
              <w:right w:val="single" w:sz="8" w:space="0" w:color="auto"/>
            </w:tcBorders>
            <w:shd w:val="clear" w:color="auto" w:fill="auto"/>
            <w:noWrap/>
            <w:vAlign w:val="bottom"/>
          </w:tcPr>
          <w:p w14:paraId="1AD2D799" w14:textId="77777777" w:rsidR="008039EE" w:rsidRDefault="008039EE">
            <w:pPr>
              <w:rPr>
                <w:rFonts w:ascii="Arial" w:hAnsi="Arial" w:cs="Arial"/>
                <w:sz w:val="20"/>
                <w:szCs w:val="20"/>
              </w:rPr>
            </w:pPr>
            <w:r>
              <w:rPr>
                <w:rFonts w:ascii="Arial" w:hAnsi="Arial" w:cs="Arial"/>
                <w:sz w:val="20"/>
                <w:szCs w:val="20"/>
              </w:rPr>
              <w:t>St Chr.&amp; Niévès</w:t>
            </w:r>
          </w:p>
        </w:tc>
      </w:tr>
    </w:tbl>
    <w:p w14:paraId="64FDDCA9" w14:textId="77777777" w:rsidR="008039EE" w:rsidRDefault="008039EE">
      <w:pPr>
        <w:rPr>
          <w:rFonts w:ascii="Verdana" w:hAnsi="Verdana"/>
          <w:sz w:val="20"/>
          <w:lang w:val="fr-FR"/>
        </w:rPr>
      </w:pPr>
    </w:p>
    <w:p w14:paraId="7A071A34" w14:textId="77777777" w:rsidR="00F51897" w:rsidRPr="006E7703" w:rsidRDefault="00F51897">
      <w:pPr>
        <w:rPr>
          <w:rFonts w:ascii="Verdana" w:hAnsi="Verdana"/>
          <w:sz w:val="20"/>
          <w:lang w:val="fr-FR"/>
        </w:rPr>
      </w:pPr>
      <w:r>
        <w:rPr>
          <w:rFonts w:ascii="Verdana" w:hAnsi="Verdana"/>
          <w:sz w:val="20"/>
          <w:lang w:val="fr-FR"/>
        </w:rPr>
        <w:br w:type="page"/>
      </w:r>
    </w:p>
    <w:tbl>
      <w:tblPr>
        <w:tblW w:w="9669" w:type="dxa"/>
        <w:tblInd w:w="93" w:type="dxa"/>
        <w:tblLook w:val="0000" w:firstRow="0" w:lastRow="0" w:firstColumn="0" w:lastColumn="0" w:noHBand="0" w:noVBand="0"/>
      </w:tblPr>
      <w:tblGrid>
        <w:gridCol w:w="1440"/>
        <w:gridCol w:w="1780"/>
        <w:gridCol w:w="1340"/>
        <w:gridCol w:w="1795"/>
        <w:gridCol w:w="1720"/>
        <w:gridCol w:w="1780"/>
      </w:tblGrid>
      <w:tr w:rsidR="00F51897" w14:paraId="696DF5CE" w14:textId="77777777">
        <w:trPr>
          <w:trHeight w:val="255"/>
        </w:trPr>
        <w:tc>
          <w:tcPr>
            <w:tcW w:w="1440" w:type="dxa"/>
            <w:tcBorders>
              <w:top w:val="single" w:sz="8" w:space="0" w:color="auto"/>
              <w:left w:val="single" w:sz="8" w:space="0" w:color="auto"/>
              <w:bottom w:val="single" w:sz="4" w:space="0" w:color="auto"/>
              <w:right w:val="single" w:sz="4" w:space="0" w:color="auto"/>
            </w:tcBorders>
            <w:shd w:val="clear" w:color="auto" w:fill="D9D9D9"/>
            <w:noWrap/>
            <w:vAlign w:val="bottom"/>
          </w:tcPr>
          <w:p w14:paraId="7D8542C9" w14:textId="77777777" w:rsidR="00F51897" w:rsidRDefault="00F51897">
            <w:pPr>
              <w:rPr>
                <w:rFonts w:ascii="Arial" w:hAnsi="Arial" w:cs="Arial"/>
                <w:b/>
                <w:bCs/>
                <w:sz w:val="20"/>
                <w:szCs w:val="20"/>
              </w:rPr>
            </w:pPr>
            <w:r>
              <w:rPr>
                <w:rFonts w:ascii="Arial" w:hAnsi="Arial" w:cs="Arial"/>
                <w:b/>
                <w:bCs/>
                <w:sz w:val="20"/>
                <w:szCs w:val="20"/>
              </w:rPr>
              <w:t>code pays</w:t>
            </w:r>
          </w:p>
        </w:tc>
        <w:tc>
          <w:tcPr>
            <w:tcW w:w="1780" w:type="dxa"/>
            <w:tcBorders>
              <w:top w:val="single" w:sz="8" w:space="0" w:color="auto"/>
              <w:left w:val="nil"/>
              <w:bottom w:val="single" w:sz="4" w:space="0" w:color="auto"/>
              <w:right w:val="single" w:sz="18" w:space="0" w:color="auto"/>
            </w:tcBorders>
            <w:shd w:val="clear" w:color="auto" w:fill="D9D9D9"/>
            <w:noWrap/>
            <w:vAlign w:val="bottom"/>
          </w:tcPr>
          <w:p w14:paraId="7C6009A2" w14:textId="77777777" w:rsidR="00F51897" w:rsidRDefault="00F51897">
            <w:pPr>
              <w:rPr>
                <w:rFonts w:ascii="Arial" w:hAnsi="Arial" w:cs="Arial"/>
                <w:b/>
                <w:bCs/>
                <w:sz w:val="20"/>
                <w:szCs w:val="20"/>
              </w:rPr>
            </w:pPr>
            <w:r>
              <w:rPr>
                <w:rFonts w:ascii="Arial" w:hAnsi="Arial" w:cs="Arial"/>
                <w:b/>
                <w:bCs/>
                <w:sz w:val="20"/>
                <w:szCs w:val="20"/>
              </w:rPr>
              <w:t>pays FR</w:t>
            </w:r>
          </w:p>
        </w:tc>
        <w:tc>
          <w:tcPr>
            <w:tcW w:w="1340" w:type="dxa"/>
            <w:tcBorders>
              <w:top w:val="single" w:sz="8" w:space="0" w:color="auto"/>
              <w:left w:val="single" w:sz="18" w:space="0" w:color="auto"/>
              <w:bottom w:val="single" w:sz="4" w:space="0" w:color="auto"/>
              <w:right w:val="single" w:sz="4" w:space="0" w:color="auto"/>
            </w:tcBorders>
            <w:shd w:val="clear" w:color="auto" w:fill="D9D9D9"/>
            <w:noWrap/>
            <w:vAlign w:val="bottom"/>
          </w:tcPr>
          <w:p w14:paraId="0B5E8C5B" w14:textId="77777777" w:rsidR="00F51897" w:rsidRDefault="00F51897">
            <w:pPr>
              <w:rPr>
                <w:rFonts w:ascii="Arial" w:hAnsi="Arial" w:cs="Arial"/>
                <w:b/>
                <w:bCs/>
                <w:sz w:val="20"/>
                <w:szCs w:val="20"/>
              </w:rPr>
            </w:pPr>
            <w:r>
              <w:rPr>
                <w:rFonts w:ascii="Arial" w:hAnsi="Arial" w:cs="Arial"/>
                <w:b/>
                <w:bCs/>
                <w:sz w:val="20"/>
                <w:szCs w:val="20"/>
              </w:rPr>
              <w:t>code pays</w:t>
            </w:r>
          </w:p>
        </w:tc>
        <w:tc>
          <w:tcPr>
            <w:tcW w:w="1609" w:type="dxa"/>
            <w:tcBorders>
              <w:top w:val="single" w:sz="8" w:space="0" w:color="auto"/>
              <w:left w:val="nil"/>
              <w:bottom w:val="single" w:sz="4" w:space="0" w:color="auto"/>
              <w:right w:val="single" w:sz="18" w:space="0" w:color="auto"/>
            </w:tcBorders>
            <w:shd w:val="clear" w:color="auto" w:fill="D9D9D9"/>
            <w:noWrap/>
            <w:vAlign w:val="bottom"/>
          </w:tcPr>
          <w:p w14:paraId="453B4651" w14:textId="77777777" w:rsidR="00F51897" w:rsidRDefault="00F51897">
            <w:pPr>
              <w:rPr>
                <w:rFonts w:ascii="Arial" w:hAnsi="Arial" w:cs="Arial"/>
                <w:b/>
                <w:bCs/>
                <w:sz w:val="20"/>
                <w:szCs w:val="20"/>
              </w:rPr>
            </w:pPr>
            <w:r>
              <w:rPr>
                <w:rFonts w:ascii="Arial" w:hAnsi="Arial" w:cs="Arial"/>
                <w:b/>
                <w:bCs/>
                <w:sz w:val="20"/>
                <w:szCs w:val="20"/>
              </w:rPr>
              <w:t>pays FR</w:t>
            </w:r>
          </w:p>
        </w:tc>
        <w:tc>
          <w:tcPr>
            <w:tcW w:w="1720" w:type="dxa"/>
            <w:tcBorders>
              <w:top w:val="single" w:sz="8" w:space="0" w:color="auto"/>
              <w:left w:val="single" w:sz="18" w:space="0" w:color="auto"/>
              <w:bottom w:val="single" w:sz="4" w:space="0" w:color="auto"/>
              <w:right w:val="single" w:sz="4" w:space="0" w:color="auto"/>
            </w:tcBorders>
            <w:shd w:val="clear" w:color="auto" w:fill="D9D9D9"/>
            <w:noWrap/>
            <w:vAlign w:val="bottom"/>
          </w:tcPr>
          <w:p w14:paraId="0E05614D" w14:textId="77777777" w:rsidR="00F51897" w:rsidRDefault="00F51897">
            <w:pPr>
              <w:rPr>
                <w:rFonts w:ascii="Arial" w:hAnsi="Arial" w:cs="Arial"/>
                <w:b/>
                <w:bCs/>
                <w:sz w:val="20"/>
                <w:szCs w:val="20"/>
              </w:rPr>
            </w:pPr>
            <w:r>
              <w:rPr>
                <w:rFonts w:ascii="Arial" w:hAnsi="Arial" w:cs="Arial"/>
                <w:b/>
                <w:bCs/>
                <w:sz w:val="20"/>
                <w:szCs w:val="20"/>
              </w:rPr>
              <w:t>code pays</w:t>
            </w:r>
          </w:p>
        </w:tc>
        <w:tc>
          <w:tcPr>
            <w:tcW w:w="1780" w:type="dxa"/>
            <w:tcBorders>
              <w:top w:val="single" w:sz="8" w:space="0" w:color="auto"/>
              <w:left w:val="nil"/>
              <w:bottom w:val="single" w:sz="4" w:space="0" w:color="auto"/>
              <w:right w:val="single" w:sz="8" w:space="0" w:color="auto"/>
            </w:tcBorders>
            <w:shd w:val="clear" w:color="auto" w:fill="D9D9D9"/>
            <w:noWrap/>
            <w:vAlign w:val="bottom"/>
          </w:tcPr>
          <w:p w14:paraId="7F729292" w14:textId="77777777" w:rsidR="00F51897" w:rsidRDefault="00F51897">
            <w:pPr>
              <w:rPr>
                <w:rFonts w:ascii="Arial" w:hAnsi="Arial" w:cs="Arial"/>
                <w:b/>
                <w:bCs/>
                <w:sz w:val="20"/>
                <w:szCs w:val="20"/>
              </w:rPr>
            </w:pPr>
            <w:r>
              <w:rPr>
                <w:rFonts w:ascii="Arial" w:hAnsi="Arial" w:cs="Arial"/>
                <w:b/>
                <w:bCs/>
                <w:sz w:val="20"/>
                <w:szCs w:val="20"/>
              </w:rPr>
              <w:t>pays FR</w:t>
            </w:r>
          </w:p>
        </w:tc>
      </w:tr>
      <w:tr w:rsidR="00F51897" w14:paraId="502ED9A6"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3A7BC8F6" w14:textId="77777777" w:rsidR="00F51897" w:rsidRDefault="00F51897">
            <w:pPr>
              <w:rPr>
                <w:rFonts w:ascii="Arial" w:hAnsi="Arial" w:cs="Arial"/>
                <w:sz w:val="20"/>
                <w:szCs w:val="20"/>
              </w:rPr>
            </w:pPr>
            <w:r>
              <w:rPr>
                <w:rFonts w:ascii="Arial" w:hAnsi="Arial" w:cs="Arial"/>
                <w:sz w:val="20"/>
                <w:szCs w:val="20"/>
              </w:rPr>
              <w:t>KP</w:t>
            </w:r>
          </w:p>
        </w:tc>
        <w:tc>
          <w:tcPr>
            <w:tcW w:w="1780" w:type="dxa"/>
            <w:tcBorders>
              <w:top w:val="nil"/>
              <w:left w:val="nil"/>
              <w:bottom w:val="single" w:sz="4" w:space="0" w:color="auto"/>
              <w:right w:val="single" w:sz="18" w:space="0" w:color="auto"/>
            </w:tcBorders>
            <w:shd w:val="clear" w:color="auto" w:fill="auto"/>
            <w:noWrap/>
            <w:vAlign w:val="bottom"/>
          </w:tcPr>
          <w:p w14:paraId="39D95923" w14:textId="77777777" w:rsidR="00F51897" w:rsidRDefault="00F51897">
            <w:pPr>
              <w:rPr>
                <w:rFonts w:ascii="Arial" w:hAnsi="Arial" w:cs="Arial"/>
                <w:sz w:val="20"/>
                <w:szCs w:val="20"/>
              </w:rPr>
            </w:pPr>
            <w:r>
              <w:rPr>
                <w:rFonts w:ascii="Arial" w:hAnsi="Arial" w:cs="Arial"/>
                <w:sz w:val="20"/>
                <w:szCs w:val="20"/>
              </w:rPr>
              <w:t>Corée du Nord</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623D7066" w14:textId="77777777" w:rsidR="00F51897" w:rsidRDefault="00F51897">
            <w:pPr>
              <w:rPr>
                <w:rFonts w:ascii="Arial" w:hAnsi="Arial" w:cs="Arial"/>
                <w:sz w:val="20"/>
                <w:szCs w:val="20"/>
              </w:rPr>
            </w:pPr>
            <w:r>
              <w:rPr>
                <w:rFonts w:ascii="Arial" w:hAnsi="Arial" w:cs="Arial"/>
                <w:sz w:val="20"/>
                <w:szCs w:val="20"/>
              </w:rPr>
              <w:t>MU</w:t>
            </w:r>
          </w:p>
        </w:tc>
        <w:tc>
          <w:tcPr>
            <w:tcW w:w="1609" w:type="dxa"/>
            <w:tcBorders>
              <w:top w:val="nil"/>
              <w:left w:val="nil"/>
              <w:bottom w:val="single" w:sz="4" w:space="0" w:color="auto"/>
              <w:right w:val="single" w:sz="18" w:space="0" w:color="auto"/>
            </w:tcBorders>
            <w:shd w:val="clear" w:color="auto" w:fill="auto"/>
            <w:noWrap/>
            <w:vAlign w:val="bottom"/>
          </w:tcPr>
          <w:p w14:paraId="6A0DED57" w14:textId="77777777" w:rsidR="00F51897" w:rsidRDefault="00F51897">
            <w:pPr>
              <w:rPr>
                <w:rFonts w:ascii="Arial" w:hAnsi="Arial" w:cs="Arial"/>
                <w:sz w:val="20"/>
                <w:szCs w:val="20"/>
              </w:rPr>
            </w:pPr>
            <w:r>
              <w:rPr>
                <w:rFonts w:ascii="Arial" w:hAnsi="Arial" w:cs="Arial"/>
                <w:sz w:val="20"/>
                <w:szCs w:val="20"/>
              </w:rPr>
              <w:t>Ile Maurice</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33571F36" w14:textId="77777777" w:rsidR="00F51897" w:rsidRDefault="00F51897">
            <w:pPr>
              <w:rPr>
                <w:rFonts w:ascii="Arial" w:hAnsi="Arial" w:cs="Arial"/>
                <w:sz w:val="20"/>
                <w:szCs w:val="20"/>
              </w:rPr>
            </w:pPr>
            <w:r>
              <w:rPr>
                <w:rFonts w:ascii="Arial" w:hAnsi="Arial" w:cs="Arial"/>
                <w:sz w:val="20"/>
                <w:szCs w:val="20"/>
              </w:rPr>
              <w:t>PY</w:t>
            </w:r>
          </w:p>
        </w:tc>
        <w:tc>
          <w:tcPr>
            <w:tcW w:w="1780" w:type="dxa"/>
            <w:tcBorders>
              <w:top w:val="nil"/>
              <w:left w:val="nil"/>
              <w:bottom w:val="single" w:sz="4" w:space="0" w:color="auto"/>
              <w:right w:val="single" w:sz="8" w:space="0" w:color="auto"/>
            </w:tcBorders>
            <w:shd w:val="clear" w:color="auto" w:fill="auto"/>
            <w:noWrap/>
            <w:vAlign w:val="bottom"/>
          </w:tcPr>
          <w:p w14:paraId="30553714" w14:textId="77777777" w:rsidR="00F51897" w:rsidRDefault="00F51897">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Paraguay</w:t>
                </w:r>
              </w:smartTag>
            </w:smartTag>
          </w:p>
        </w:tc>
      </w:tr>
      <w:tr w:rsidR="00F51897" w14:paraId="7443E501"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306097E9" w14:textId="77777777" w:rsidR="00F51897" w:rsidRDefault="00F51897">
            <w:pPr>
              <w:rPr>
                <w:rFonts w:ascii="Arial" w:hAnsi="Arial" w:cs="Arial"/>
                <w:sz w:val="20"/>
                <w:szCs w:val="20"/>
              </w:rPr>
            </w:pPr>
            <w:r>
              <w:rPr>
                <w:rFonts w:ascii="Arial" w:hAnsi="Arial" w:cs="Arial"/>
                <w:sz w:val="20"/>
                <w:szCs w:val="20"/>
              </w:rPr>
              <w:t>KR</w:t>
            </w:r>
          </w:p>
        </w:tc>
        <w:tc>
          <w:tcPr>
            <w:tcW w:w="1780" w:type="dxa"/>
            <w:tcBorders>
              <w:top w:val="nil"/>
              <w:left w:val="nil"/>
              <w:bottom w:val="single" w:sz="4" w:space="0" w:color="auto"/>
              <w:right w:val="single" w:sz="18" w:space="0" w:color="auto"/>
            </w:tcBorders>
            <w:shd w:val="clear" w:color="auto" w:fill="auto"/>
            <w:noWrap/>
            <w:vAlign w:val="bottom"/>
          </w:tcPr>
          <w:p w14:paraId="04B0A0FC" w14:textId="77777777" w:rsidR="00F51897" w:rsidRDefault="00F51897">
            <w:pPr>
              <w:rPr>
                <w:rFonts w:ascii="Arial" w:hAnsi="Arial" w:cs="Arial"/>
                <w:sz w:val="20"/>
                <w:szCs w:val="20"/>
              </w:rPr>
            </w:pPr>
            <w:r>
              <w:rPr>
                <w:rFonts w:ascii="Arial" w:hAnsi="Arial" w:cs="Arial"/>
                <w:sz w:val="20"/>
                <w:szCs w:val="20"/>
              </w:rPr>
              <w:t>Corée du Sud</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071CA723" w14:textId="77777777" w:rsidR="00F51897" w:rsidRDefault="00F51897">
            <w:pPr>
              <w:rPr>
                <w:rFonts w:ascii="Arial" w:hAnsi="Arial" w:cs="Arial"/>
                <w:sz w:val="20"/>
                <w:szCs w:val="20"/>
              </w:rPr>
            </w:pPr>
            <w:r>
              <w:rPr>
                <w:rFonts w:ascii="Arial" w:hAnsi="Arial" w:cs="Arial"/>
                <w:sz w:val="20"/>
                <w:szCs w:val="20"/>
              </w:rPr>
              <w:t>MV</w:t>
            </w:r>
          </w:p>
        </w:tc>
        <w:tc>
          <w:tcPr>
            <w:tcW w:w="1609" w:type="dxa"/>
            <w:tcBorders>
              <w:top w:val="nil"/>
              <w:left w:val="nil"/>
              <w:bottom w:val="single" w:sz="4" w:space="0" w:color="auto"/>
              <w:right w:val="single" w:sz="18" w:space="0" w:color="auto"/>
            </w:tcBorders>
            <w:shd w:val="clear" w:color="auto" w:fill="auto"/>
            <w:noWrap/>
            <w:vAlign w:val="bottom"/>
          </w:tcPr>
          <w:p w14:paraId="7144970B" w14:textId="77777777" w:rsidR="00F51897" w:rsidRDefault="00F51897">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Maldives</w:t>
                </w:r>
              </w:smartTag>
            </w:smartTag>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6F637D13" w14:textId="77777777" w:rsidR="00F51897" w:rsidRDefault="00F51897">
            <w:pPr>
              <w:rPr>
                <w:rFonts w:ascii="Arial" w:hAnsi="Arial" w:cs="Arial"/>
                <w:sz w:val="20"/>
                <w:szCs w:val="20"/>
              </w:rPr>
            </w:pPr>
            <w:r>
              <w:rPr>
                <w:rFonts w:ascii="Arial" w:hAnsi="Arial" w:cs="Arial"/>
                <w:sz w:val="20"/>
                <w:szCs w:val="20"/>
              </w:rPr>
              <w:t>QA</w:t>
            </w:r>
          </w:p>
        </w:tc>
        <w:tc>
          <w:tcPr>
            <w:tcW w:w="1780" w:type="dxa"/>
            <w:tcBorders>
              <w:top w:val="nil"/>
              <w:left w:val="nil"/>
              <w:bottom w:val="single" w:sz="4" w:space="0" w:color="auto"/>
              <w:right w:val="single" w:sz="8" w:space="0" w:color="auto"/>
            </w:tcBorders>
            <w:shd w:val="clear" w:color="auto" w:fill="auto"/>
            <w:noWrap/>
            <w:vAlign w:val="bottom"/>
          </w:tcPr>
          <w:p w14:paraId="56C23A50" w14:textId="77777777" w:rsidR="00F51897" w:rsidRDefault="00F51897">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Qatar</w:t>
                </w:r>
              </w:smartTag>
            </w:smartTag>
          </w:p>
        </w:tc>
      </w:tr>
      <w:tr w:rsidR="00F51897" w14:paraId="231FCE8A"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6BB53E50" w14:textId="77777777" w:rsidR="00F51897" w:rsidRDefault="00F51897">
            <w:pPr>
              <w:rPr>
                <w:rFonts w:ascii="Arial" w:hAnsi="Arial" w:cs="Arial"/>
                <w:sz w:val="20"/>
                <w:szCs w:val="20"/>
              </w:rPr>
            </w:pPr>
            <w:r>
              <w:rPr>
                <w:rFonts w:ascii="Arial" w:hAnsi="Arial" w:cs="Arial"/>
                <w:sz w:val="20"/>
                <w:szCs w:val="20"/>
              </w:rPr>
              <w:t>KW</w:t>
            </w:r>
          </w:p>
        </w:tc>
        <w:tc>
          <w:tcPr>
            <w:tcW w:w="1780" w:type="dxa"/>
            <w:tcBorders>
              <w:top w:val="nil"/>
              <w:left w:val="nil"/>
              <w:bottom w:val="single" w:sz="4" w:space="0" w:color="auto"/>
              <w:right w:val="single" w:sz="18" w:space="0" w:color="auto"/>
            </w:tcBorders>
            <w:shd w:val="clear" w:color="auto" w:fill="auto"/>
            <w:noWrap/>
            <w:vAlign w:val="bottom"/>
          </w:tcPr>
          <w:p w14:paraId="23247315" w14:textId="77777777" w:rsidR="00F51897" w:rsidRDefault="00F51897">
            <w:pPr>
              <w:rPr>
                <w:rFonts w:ascii="Arial" w:hAnsi="Arial" w:cs="Arial"/>
                <w:sz w:val="20"/>
                <w:szCs w:val="20"/>
              </w:rPr>
            </w:pPr>
            <w:r>
              <w:rPr>
                <w:rFonts w:ascii="Arial" w:hAnsi="Arial" w:cs="Arial"/>
                <w:sz w:val="20"/>
                <w:szCs w:val="20"/>
              </w:rPr>
              <w:t>Koweït</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485FB562" w14:textId="77777777" w:rsidR="00F51897" w:rsidRDefault="00F51897">
            <w:pPr>
              <w:rPr>
                <w:rFonts w:ascii="Arial" w:hAnsi="Arial" w:cs="Arial"/>
                <w:sz w:val="20"/>
                <w:szCs w:val="20"/>
              </w:rPr>
            </w:pPr>
            <w:r>
              <w:rPr>
                <w:rFonts w:ascii="Arial" w:hAnsi="Arial" w:cs="Arial"/>
                <w:sz w:val="20"/>
                <w:szCs w:val="20"/>
              </w:rPr>
              <w:t>MW</w:t>
            </w:r>
          </w:p>
        </w:tc>
        <w:tc>
          <w:tcPr>
            <w:tcW w:w="1609" w:type="dxa"/>
            <w:tcBorders>
              <w:top w:val="nil"/>
              <w:left w:val="nil"/>
              <w:bottom w:val="single" w:sz="4" w:space="0" w:color="auto"/>
              <w:right w:val="single" w:sz="18" w:space="0" w:color="auto"/>
            </w:tcBorders>
            <w:shd w:val="clear" w:color="auto" w:fill="auto"/>
            <w:noWrap/>
            <w:vAlign w:val="bottom"/>
          </w:tcPr>
          <w:p w14:paraId="1ABE58C1" w14:textId="77777777" w:rsidR="00F51897" w:rsidRDefault="00F51897">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Malawi</w:t>
                </w:r>
              </w:smartTag>
            </w:smartTag>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135FAA06" w14:textId="77777777" w:rsidR="00F51897" w:rsidRDefault="00F51897">
            <w:pPr>
              <w:rPr>
                <w:rFonts w:ascii="Arial" w:hAnsi="Arial" w:cs="Arial"/>
                <w:sz w:val="20"/>
                <w:szCs w:val="20"/>
              </w:rPr>
            </w:pPr>
            <w:r>
              <w:rPr>
                <w:rFonts w:ascii="Arial" w:hAnsi="Arial" w:cs="Arial"/>
                <w:sz w:val="20"/>
                <w:szCs w:val="20"/>
              </w:rPr>
              <w:t>RE</w:t>
            </w:r>
          </w:p>
        </w:tc>
        <w:tc>
          <w:tcPr>
            <w:tcW w:w="1780" w:type="dxa"/>
            <w:tcBorders>
              <w:top w:val="nil"/>
              <w:left w:val="nil"/>
              <w:bottom w:val="single" w:sz="4" w:space="0" w:color="auto"/>
              <w:right w:val="single" w:sz="8" w:space="0" w:color="auto"/>
            </w:tcBorders>
            <w:shd w:val="clear" w:color="auto" w:fill="auto"/>
            <w:noWrap/>
            <w:vAlign w:val="bottom"/>
          </w:tcPr>
          <w:p w14:paraId="580A6DB6" w14:textId="77777777" w:rsidR="00F51897" w:rsidRDefault="00F51897">
            <w:pPr>
              <w:rPr>
                <w:rFonts w:ascii="Arial" w:hAnsi="Arial" w:cs="Arial"/>
                <w:sz w:val="20"/>
                <w:szCs w:val="20"/>
              </w:rPr>
            </w:pPr>
            <w:r>
              <w:rPr>
                <w:rFonts w:ascii="Arial" w:hAnsi="Arial" w:cs="Arial"/>
                <w:sz w:val="20"/>
                <w:szCs w:val="20"/>
              </w:rPr>
              <w:t>Réunion</w:t>
            </w:r>
          </w:p>
        </w:tc>
      </w:tr>
      <w:tr w:rsidR="00F51897" w14:paraId="1D06E840"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16433B6F" w14:textId="77777777" w:rsidR="00F51897" w:rsidRDefault="00F51897">
            <w:pPr>
              <w:rPr>
                <w:rFonts w:ascii="Arial" w:hAnsi="Arial" w:cs="Arial"/>
                <w:sz w:val="20"/>
                <w:szCs w:val="20"/>
              </w:rPr>
            </w:pPr>
            <w:r>
              <w:rPr>
                <w:rFonts w:ascii="Arial" w:hAnsi="Arial" w:cs="Arial"/>
                <w:sz w:val="20"/>
                <w:szCs w:val="20"/>
              </w:rPr>
              <w:t>KY</w:t>
            </w:r>
          </w:p>
        </w:tc>
        <w:tc>
          <w:tcPr>
            <w:tcW w:w="1780" w:type="dxa"/>
            <w:tcBorders>
              <w:top w:val="nil"/>
              <w:left w:val="nil"/>
              <w:bottom w:val="single" w:sz="4" w:space="0" w:color="auto"/>
              <w:right w:val="single" w:sz="18" w:space="0" w:color="auto"/>
            </w:tcBorders>
            <w:shd w:val="clear" w:color="auto" w:fill="auto"/>
            <w:noWrap/>
            <w:vAlign w:val="bottom"/>
          </w:tcPr>
          <w:p w14:paraId="2C4BC6C0" w14:textId="77777777" w:rsidR="00F51897" w:rsidRDefault="00F51897">
            <w:pPr>
              <w:rPr>
                <w:rFonts w:ascii="Arial" w:hAnsi="Arial" w:cs="Arial"/>
                <w:sz w:val="20"/>
                <w:szCs w:val="20"/>
              </w:rPr>
            </w:pPr>
            <w:r>
              <w:rPr>
                <w:rFonts w:ascii="Arial" w:hAnsi="Arial" w:cs="Arial"/>
                <w:sz w:val="20"/>
                <w:szCs w:val="20"/>
              </w:rPr>
              <w:t>Iles Caïmans</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72147AC7" w14:textId="77777777" w:rsidR="00F51897" w:rsidRDefault="00F51897">
            <w:pPr>
              <w:rPr>
                <w:rFonts w:ascii="Arial" w:hAnsi="Arial" w:cs="Arial"/>
                <w:sz w:val="20"/>
                <w:szCs w:val="20"/>
              </w:rPr>
            </w:pPr>
            <w:r>
              <w:rPr>
                <w:rFonts w:ascii="Arial" w:hAnsi="Arial" w:cs="Arial"/>
                <w:sz w:val="20"/>
                <w:szCs w:val="20"/>
              </w:rPr>
              <w:t>MX</w:t>
            </w:r>
          </w:p>
        </w:tc>
        <w:tc>
          <w:tcPr>
            <w:tcW w:w="1609" w:type="dxa"/>
            <w:tcBorders>
              <w:top w:val="nil"/>
              <w:left w:val="nil"/>
              <w:bottom w:val="single" w:sz="4" w:space="0" w:color="auto"/>
              <w:right w:val="single" w:sz="18" w:space="0" w:color="auto"/>
            </w:tcBorders>
            <w:shd w:val="clear" w:color="auto" w:fill="auto"/>
            <w:noWrap/>
            <w:vAlign w:val="bottom"/>
          </w:tcPr>
          <w:p w14:paraId="16B72BFE" w14:textId="77777777" w:rsidR="00F51897" w:rsidRDefault="00F51897">
            <w:pPr>
              <w:rPr>
                <w:rFonts w:ascii="Arial" w:hAnsi="Arial" w:cs="Arial"/>
                <w:sz w:val="20"/>
                <w:szCs w:val="20"/>
              </w:rPr>
            </w:pPr>
            <w:r>
              <w:rPr>
                <w:rFonts w:ascii="Arial" w:hAnsi="Arial" w:cs="Arial"/>
                <w:sz w:val="20"/>
                <w:szCs w:val="20"/>
              </w:rPr>
              <w:t>Mexique</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0C1F60F4" w14:textId="77777777" w:rsidR="00F51897" w:rsidRDefault="00F51897">
            <w:pPr>
              <w:rPr>
                <w:rFonts w:ascii="Arial" w:hAnsi="Arial" w:cs="Arial"/>
                <w:sz w:val="20"/>
                <w:szCs w:val="20"/>
              </w:rPr>
            </w:pPr>
            <w:r>
              <w:rPr>
                <w:rFonts w:ascii="Arial" w:hAnsi="Arial" w:cs="Arial"/>
                <w:sz w:val="20"/>
                <w:szCs w:val="20"/>
              </w:rPr>
              <w:t>RO</w:t>
            </w:r>
          </w:p>
        </w:tc>
        <w:tc>
          <w:tcPr>
            <w:tcW w:w="1780" w:type="dxa"/>
            <w:tcBorders>
              <w:top w:val="nil"/>
              <w:left w:val="nil"/>
              <w:bottom w:val="single" w:sz="4" w:space="0" w:color="auto"/>
              <w:right w:val="single" w:sz="8" w:space="0" w:color="auto"/>
            </w:tcBorders>
            <w:shd w:val="clear" w:color="auto" w:fill="auto"/>
            <w:noWrap/>
            <w:vAlign w:val="bottom"/>
          </w:tcPr>
          <w:p w14:paraId="2AD73487" w14:textId="77777777" w:rsidR="00F51897" w:rsidRDefault="00F51897">
            <w:pPr>
              <w:rPr>
                <w:rFonts w:ascii="Arial" w:hAnsi="Arial" w:cs="Arial"/>
                <w:sz w:val="20"/>
                <w:szCs w:val="20"/>
              </w:rPr>
            </w:pPr>
            <w:r>
              <w:rPr>
                <w:rFonts w:ascii="Arial" w:hAnsi="Arial" w:cs="Arial"/>
                <w:sz w:val="20"/>
                <w:szCs w:val="20"/>
              </w:rPr>
              <w:t>Roumanie</w:t>
            </w:r>
          </w:p>
        </w:tc>
      </w:tr>
      <w:tr w:rsidR="00F51897" w14:paraId="6DB86103"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2D08A47C" w14:textId="77777777" w:rsidR="00F51897" w:rsidRDefault="00F51897">
            <w:pPr>
              <w:rPr>
                <w:rFonts w:ascii="Arial" w:hAnsi="Arial" w:cs="Arial"/>
                <w:sz w:val="20"/>
                <w:szCs w:val="20"/>
              </w:rPr>
            </w:pPr>
            <w:r>
              <w:rPr>
                <w:rFonts w:ascii="Arial" w:hAnsi="Arial" w:cs="Arial"/>
                <w:sz w:val="20"/>
                <w:szCs w:val="20"/>
              </w:rPr>
              <w:t>KZ</w:t>
            </w:r>
          </w:p>
        </w:tc>
        <w:tc>
          <w:tcPr>
            <w:tcW w:w="1780" w:type="dxa"/>
            <w:tcBorders>
              <w:top w:val="nil"/>
              <w:left w:val="nil"/>
              <w:bottom w:val="single" w:sz="4" w:space="0" w:color="auto"/>
              <w:right w:val="single" w:sz="18" w:space="0" w:color="auto"/>
            </w:tcBorders>
            <w:shd w:val="clear" w:color="auto" w:fill="auto"/>
            <w:noWrap/>
            <w:vAlign w:val="bottom"/>
          </w:tcPr>
          <w:p w14:paraId="3F9AFC98" w14:textId="77777777" w:rsidR="00F51897" w:rsidRDefault="00F51897">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Kazakhstan</w:t>
                </w:r>
              </w:smartTag>
            </w:smartTag>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37D91B00" w14:textId="77777777" w:rsidR="00F51897" w:rsidRDefault="00F51897">
            <w:pPr>
              <w:rPr>
                <w:rFonts w:ascii="Arial" w:hAnsi="Arial" w:cs="Arial"/>
                <w:sz w:val="20"/>
                <w:szCs w:val="20"/>
              </w:rPr>
            </w:pPr>
            <w:r>
              <w:rPr>
                <w:rFonts w:ascii="Arial" w:hAnsi="Arial" w:cs="Arial"/>
                <w:sz w:val="20"/>
                <w:szCs w:val="20"/>
              </w:rPr>
              <w:t>MY</w:t>
            </w:r>
          </w:p>
        </w:tc>
        <w:tc>
          <w:tcPr>
            <w:tcW w:w="1609" w:type="dxa"/>
            <w:tcBorders>
              <w:top w:val="nil"/>
              <w:left w:val="nil"/>
              <w:bottom w:val="single" w:sz="4" w:space="0" w:color="auto"/>
              <w:right w:val="single" w:sz="18" w:space="0" w:color="auto"/>
            </w:tcBorders>
            <w:shd w:val="clear" w:color="auto" w:fill="auto"/>
            <w:noWrap/>
            <w:vAlign w:val="bottom"/>
          </w:tcPr>
          <w:p w14:paraId="1EEDA94A" w14:textId="77777777" w:rsidR="00F51897" w:rsidRDefault="00F51897">
            <w:pPr>
              <w:rPr>
                <w:rFonts w:ascii="Arial" w:hAnsi="Arial" w:cs="Arial"/>
                <w:sz w:val="20"/>
                <w:szCs w:val="20"/>
              </w:rPr>
            </w:pPr>
            <w:r>
              <w:rPr>
                <w:rFonts w:ascii="Arial" w:hAnsi="Arial" w:cs="Arial"/>
                <w:sz w:val="20"/>
                <w:szCs w:val="20"/>
              </w:rPr>
              <w:t>Malaisie</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1E845101" w14:textId="77777777" w:rsidR="00F51897" w:rsidRDefault="00F51897">
            <w:pPr>
              <w:rPr>
                <w:rFonts w:ascii="Arial" w:hAnsi="Arial" w:cs="Arial"/>
                <w:sz w:val="20"/>
                <w:szCs w:val="20"/>
              </w:rPr>
            </w:pPr>
            <w:r>
              <w:rPr>
                <w:rFonts w:ascii="Arial" w:hAnsi="Arial" w:cs="Arial"/>
                <w:sz w:val="20"/>
                <w:szCs w:val="20"/>
              </w:rPr>
              <w:t>RU</w:t>
            </w:r>
          </w:p>
        </w:tc>
        <w:tc>
          <w:tcPr>
            <w:tcW w:w="1780" w:type="dxa"/>
            <w:tcBorders>
              <w:top w:val="nil"/>
              <w:left w:val="nil"/>
              <w:bottom w:val="single" w:sz="4" w:space="0" w:color="auto"/>
              <w:right w:val="single" w:sz="8" w:space="0" w:color="auto"/>
            </w:tcBorders>
            <w:shd w:val="clear" w:color="auto" w:fill="auto"/>
            <w:noWrap/>
            <w:vAlign w:val="bottom"/>
          </w:tcPr>
          <w:p w14:paraId="55245407" w14:textId="77777777" w:rsidR="00F51897" w:rsidRDefault="00F51897">
            <w:pPr>
              <w:rPr>
                <w:rFonts w:ascii="Arial" w:hAnsi="Arial" w:cs="Arial"/>
                <w:sz w:val="20"/>
                <w:szCs w:val="20"/>
              </w:rPr>
            </w:pPr>
            <w:r>
              <w:rPr>
                <w:rFonts w:ascii="Arial" w:hAnsi="Arial" w:cs="Arial"/>
                <w:sz w:val="20"/>
                <w:szCs w:val="20"/>
              </w:rPr>
              <w:t>Féd. de Russie</w:t>
            </w:r>
          </w:p>
        </w:tc>
      </w:tr>
      <w:tr w:rsidR="00F51897" w14:paraId="47A3F8F7"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556EB370" w14:textId="77777777" w:rsidR="00F51897" w:rsidRDefault="00F51897">
            <w:pPr>
              <w:rPr>
                <w:rFonts w:ascii="Arial" w:hAnsi="Arial" w:cs="Arial"/>
                <w:sz w:val="20"/>
                <w:szCs w:val="20"/>
              </w:rPr>
            </w:pPr>
            <w:r>
              <w:rPr>
                <w:rFonts w:ascii="Arial" w:hAnsi="Arial" w:cs="Arial"/>
                <w:sz w:val="20"/>
                <w:szCs w:val="20"/>
              </w:rPr>
              <w:t>LA</w:t>
            </w:r>
          </w:p>
        </w:tc>
        <w:tc>
          <w:tcPr>
            <w:tcW w:w="1780" w:type="dxa"/>
            <w:tcBorders>
              <w:top w:val="nil"/>
              <w:left w:val="nil"/>
              <w:bottom w:val="single" w:sz="4" w:space="0" w:color="auto"/>
              <w:right w:val="single" w:sz="18" w:space="0" w:color="auto"/>
            </w:tcBorders>
            <w:shd w:val="clear" w:color="auto" w:fill="auto"/>
            <w:noWrap/>
            <w:vAlign w:val="bottom"/>
          </w:tcPr>
          <w:p w14:paraId="12E6B990" w14:textId="77777777" w:rsidR="00F51897" w:rsidRDefault="00F51897">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Laos</w:t>
                </w:r>
              </w:smartTag>
            </w:smartTag>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3869960A" w14:textId="77777777" w:rsidR="00F51897" w:rsidRDefault="00F51897">
            <w:pPr>
              <w:rPr>
                <w:rFonts w:ascii="Arial" w:hAnsi="Arial" w:cs="Arial"/>
                <w:sz w:val="20"/>
                <w:szCs w:val="20"/>
              </w:rPr>
            </w:pPr>
            <w:r>
              <w:rPr>
                <w:rFonts w:ascii="Arial" w:hAnsi="Arial" w:cs="Arial"/>
                <w:sz w:val="20"/>
                <w:szCs w:val="20"/>
              </w:rPr>
              <w:t>MZ</w:t>
            </w:r>
          </w:p>
        </w:tc>
        <w:tc>
          <w:tcPr>
            <w:tcW w:w="1609" w:type="dxa"/>
            <w:tcBorders>
              <w:top w:val="nil"/>
              <w:left w:val="nil"/>
              <w:bottom w:val="single" w:sz="4" w:space="0" w:color="auto"/>
              <w:right w:val="single" w:sz="18" w:space="0" w:color="auto"/>
            </w:tcBorders>
            <w:shd w:val="clear" w:color="auto" w:fill="auto"/>
            <w:noWrap/>
            <w:vAlign w:val="bottom"/>
          </w:tcPr>
          <w:p w14:paraId="45ADD779" w14:textId="77777777" w:rsidR="00F51897" w:rsidRDefault="00F51897">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Mozambique</w:t>
                </w:r>
              </w:smartTag>
            </w:smartTag>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39300EA1" w14:textId="77777777" w:rsidR="00F51897" w:rsidRDefault="00F51897">
            <w:pPr>
              <w:rPr>
                <w:rFonts w:ascii="Arial" w:hAnsi="Arial" w:cs="Arial"/>
                <w:sz w:val="20"/>
                <w:szCs w:val="20"/>
              </w:rPr>
            </w:pPr>
            <w:r>
              <w:rPr>
                <w:rFonts w:ascii="Arial" w:hAnsi="Arial" w:cs="Arial"/>
                <w:sz w:val="20"/>
                <w:szCs w:val="20"/>
              </w:rPr>
              <w:t>RW</w:t>
            </w:r>
          </w:p>
        </w:tc>
        <w:tc>
          <w:tcPr>
            <w:tcW w:w="1780" w:type="dxa"/>
            <w:tcBorders>
              <w:top w:val="nil"/>
              <w:left w:val="nil"/>
              <w:bottom w:val="single" w:sz="4" w:space="0" w:color="auto"/>
              <w:right w:val="single" w:sz="8" w:space="0" w:color="auto"/>
            </w:tcBorders>
            <w:shd w:val="clear" w:color="auto" w:fill="auto"/>
            <w:noWrap/>
            <w:vAlign w:val="bottom"/>
          </w:tcPr>
          <w:p w14:paraId="03AE0FE2" w14:textId="77777777" w:rsidR="00F51897" w:rsidRDefault="00F51897">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Rwanda</w:t>
                </w:r>
              </w:smartTag>
            </w:smartTag>
          </w:p>
        </w:tc>
      </w:tr>
      <w:tr w:rsidR="00F51897" w14:paraId="70923533"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7892E77B" w14:textId="77777777" w:rsidR="00F51897" w:rsidRDefault="00F51897">
            <w:pPr>
              <w:rPr>
                <w:rFonts w:ascii="Arial" w:hAnsi="Arial" w:cs="Arial"/>
                <w:sz w:val="20"/>
                <w:szCs w:val="20"/>
              </w:rPr>
            </w:pPr>
            <w:r>
              <w:rPr>
                <w:rFonts w:ascii="Arial" w:hAnsi="Arial" w:cs="Arial"/>
                <w:sz w:val="20"/>
                <w:szCs w:val="20"/>
              </w:rPr>
              <w:t>LB</w:t>
            </w:r>
          </w:p>
        </w:tc>
        <w:tc>
          <w:tcPr>
            <w:tcW w:w="1780" w:type="dxa"/>
            <w:tcBorders>
              <w:top w:val="nil"/>
              <w:left w:val="nil"/>
              <w:bottom w:val="single" w:sz="4" w:space="0" w:color="auto"/>
              <w:right w:val="single" w:sz="18" w:space="0" w:color="auto"/>
            </w:tcBorders>
            <w:shd w:val="clear" w:color="auto" w:fill="auto"/>
            <w:noWrap/>
            <w:vAlign w:val="bottom"/>
          </w:tcPr>
          <w:p w14:paraId="36C74C06" w14:textId="77777777" w:rsidR="00F51897" w:rsidRDefault="00F51897">
            <w:pPr>
              <w:rPr>
                <w:rFonts w:ascii="Arial" w:hAnsi="Arial" w:cs="Arial"/>
                <w:sz w:val="20"/>
                <w:szCs w:val="20"/>
              </w:rPr>
            </w:pPr>
            <w:r>
              <w:rPr>
                <w:rFonts w:ascii="Arial" w:hAnsi="Arial" w:cs="Arial"/>
                <w:sz w:val="20"/>
                <w:szCs w:val="20"/>
              </w:rPr>
              <w:t>Liban</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16BC6337" w14:textId="77777777" w:rsidR="00F51897" w:rsidRDefault="00F51897">
            <w:pPr>
              <w:rPr>
                <w:rFonts w:ascii="Arial" w:hAnsi="Arial" w:cs="Arial"/>
                <w:sz w:val="20"/>
                <w:szCs w:val="20"/>
              </w:rPr>
            </w:pPr>
            <w:r>
              <w:rPr>
                <w:rFonts w:ascii="Arial" w:hAnsi="Arial" w:cs="Arial"/>
                <w:sz w:val="20"/>
                <w:szCs w:val="20"/>
              </w:rPr>
              <w:t>NA</w:t>
            </w:r>
          </w:p>
        </w:tc>
        <w:tc>
          <w:tcPr>
            <w:tcW w:w="1609" w:type="dxa"/>
            <w:tcBorders>
              <w:top w:val="nil"/>
              <w:left w:val="nil"/>
              <w:bottom w:val="single" w:sz="4" w:space="0" w:color="auto"/>
              <w:right w:val="single" w:sz="18" w:space="0" w:color="auto"/>
            </w:tcBorders>
            <w:shd w:val="clear" w:color="auto" w:fill="auto"/>
            <w:noWrap/>
            <w:vAlign w:val="bottom"/>
          </w:tcPr>
          <w:p w14:paraId="5436F112" w14:textId="77777777" w:rsidR="00F51897" w:rsidRDefault="00F51897">
            <w:pPr>
              <w:rPr>
                <w:rFonts w:ascii="Arial" w:hAnsi="Arial" w:cs="Arial"/>
                <w:sz w:val="20"/>
                <w:szCs w:val="20"/>
              </w:rPr>
            </w:pPr>
            <w:r>
              <w:rPr>
                <w:rFonts w:ascii="Arial" w:hAnsi="Arial" w:cs="Arial"/>
                <w:sz w:val="20"/>
                <w:szCs w:val="20"/>
              </w:rPr>
              <w:t>Namibie</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5ACB334D" w14:textId="77777777" w:rsidR="00F51897" w:rsidRDefault="00F51897">
            <w:pPr>
              <w:rPr>
                <w:rFonts w:ascii="Arial" w:hAnsi="Arial" w:cs="Arial"/>
                <w:sz w:val="20"/>
                <w:szCs w:val="20"/>
              </w:rPr>
            </w:pPr>
            <w:r>
              <w:rPr>
                <w:rFonts w:ascii="Arial" w:hAnsi="Arial" w:cs="Arial"/>
                <w:sz w:val="20"/>
                <w:szCs w:val="20"/>
              </w:rPr>
              <w:t>SA</w:t>
            </w:r>
          </w:p>
        </w:tc>
        <w:tc>
          <w:tcPr>
            <w:tcW w:w="1780" w:type="dxa"/>
            <w:tcBorders>
              <w:top w:val="nil"/>
              <w:left w:val="nil"/>
              <w:bottom w:val="single" w:sz="4" w:space="0" w:color="auto"/>
              <w:right w:val="single" w:sz="8" w:space="0" w:color="auto"/>
            </w:tcBorders>
            <w:shd w:val="clear" w:color="auto" w:fill="auto"/>
            <w:noWrap/>
            <w:vAlign w:val="bottom"/>
          </w:tcPr>
          <w:p w14:paraId="407C032A" w14:textId="77777777" w:rsidR="00F51897" w:rsidRDefault="00F51897">
            <w:pPr>
              <w:rPr>
                <w:rFonts w:ascii="Arial" w:hAnsi="Arial" w:cs="Arial"/>
                <w:sz w:val="20"/>
                <w:szCs w:val="20"/>
              </w:rPr>
            </w:pPr>
            <w:r>
              <w:rPr>
                <w:rFonts w:ascii="Arial" w:hAnsi="Arial" w:cs="Arial"/>
                <w:sz w:val="20"/>
                <w:szCs w:val="20"/>
              </w:rPr>
              <w:t>Arabie Saoudite</w:t>
            </w:r>
          </w:p>
        </w:tc>
      </w:tr>
      <w:tr w:rsidR="00F51897" w14:paraId="5B253358"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340FE8A7" w14:textId="77777777" w:rsidR="00F51897" w:rsidRDefault="00F51897">
            <w:pPr>
              <w:rPr>
                <w:rFonts w:ascii="Arial" w:hAnsi="Arial" w:cs="Arial"/>
                <w:sz w:val="20"/>
                <w:szCs w:val="20"/>
              </w:rPr>
            </w:pPr>
            <w:r>
              <w:rPr>
                <w:rFonts w:ascii="Arial" w:hAnsi="Arial" w:cs="Arial"/>
                <w:sz w:val="20"/>
                <w:szCs w:val="20"/>
              </w:rPr>
              <w:t>LC</w:t>
            </w:r>
          </w:p>
        </w:tc>
        <w:tc>
          <w:tcPr>
            <w:tcW w:w="1780" w:type="dxa"/>
            <w:tcBorders>
              <w:top w:val="nil"/>
              <w:left w:val="nil"/>
              <w:bottom w:val="single" w:sz="4" w:space="0" w:color="auto"/>
              <w:right w:val="single" w:sz="18" w:space="0" w:color="auto"/>
            </w:tcBorders>
            <w:shd w:val="clear" w:color="auto" w:fill="auto"/>
            <w:noWrap/>
            <w:vAlign w:val="bottom"/>
          </w:tcPr>
          <w:p w14:paraId="615D23B6" w14:textId="77777777" w:rsidR="00F51897" w:rsidRDefault="00F51897">
            <w:pPr>
              <w:rPr>
                <w:rFonts w:ascii="Arial" w:hAnsi="Arial" w:cs="Arial"/>
                <w:sz w:val="20"/>
                <w:szCs w:val="20"/>
              </w:rPr>
            </w:pPr>
            <w:r>
              <w:rPr>
                <w:rFonts w:ascii="Arial" w:hAnsi="Arial" w:cs="Arial"/>
                <w:sz w:val="20"/>
                <w:szCs w:val="20"/>
              </w:rPr>
              <w:t>Sainte-Lucie</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4D2FDD2D" w14:textId="77777777" w:rsidR="00F51897" w:rsidRDefault="00F51897">
            <w:pPr>
              <w:rPr>
                <w:rFonts w:ascii="Arial" w:hAnsi="Arial" w:cs="Arial"/>
                <w:sz w:val="20"/>
                <w:szCs w:val="20"/>
              </w:rPr>
            </w:pPr>
            <w:r>
              <w:rPr>
                <w:rFonts w:ascii="Arial" w:hAnsi="Arial" w:cs="Arial"/>
                <w:sz w:val="20"/>
                <w:szCs w:val="20"/>
              </w:rPr>
              <w:t>NC</w:t>
            </w:r>
          </w:p>
        </w:tc>
        <w:tc>
          <w:tcPr>
            <w:tcW w:w="1609" w:type="dxa"/>
            <w:tcBorders>
              <w:top w:val="nil"/>
              <w:left w:val="nil"/>
              <w:bottom w:val="single" w:sz="4" w:space="0" w:color="auto"/>
              <w:right w:val="single" w:sz="18" w:space="0" w:color="auto"/>
            </w:tcBorders>
            <w:shd w:val="clear" w:color="auto" w:fill="auto"/>
            <w:noWrap/>
            <w:vAlign w:val="bottom"/>
          </w:tcPr>
          <w:p w14:paraId="4044DBF1" w14:textId="77777777" w:rsidR="00F51897" w:rsidRDefault="00F51897">
            <w:pPr>
              <w:rPr>
                <w:rFonts w:ascii="Arial" w:hAnsi="Arial" w:cs="Arial"/>
                <w:sz w:val="20"/>
                <w:szCs w:val="20"/>
              </w:rPr>
            </w:pPr>
            <w:r>
              <w:rPr>
                <w:rFonts w:ascii="Arial" w:hAnsi="Arial" w:cs="Arial"/>
                <w:sz w:val="20"/>
                <w:szCs w:val="20"/>
              </w:rPr>
              <w:t>Nvlle Calédonie</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2CB6892A" w14:textId="77777777" w:rsidR="00F51897" w:rsidRDefault="00F51897">
            <w:pPr>
              <w:rPr>
                <w:rFonts w:ascii="Arial" w:hAnsi="Arial" w:cs="Arial"/>
                <w:sz w:val="20"/>
                <w:szCs w:val="20"/>
              </w:rPr>
            </w:pPr>
            <w:r>
              <w:rPr>
                <w:rFonts w:ascii="Arial" w:hAnsi="Arial" w:cs="Arial"/>
                <w:sz w:val="20"/>
                <w:szCs w:val="20"/>
              </w:rPr>
              <w:t>SB</w:t>
            </w:r>
          </w:p>
        </w:tc>
        <w:tc>
          <w:tcPr>
            <w:tcW w:w="1780" w:type="dxa"/>
            <w:tcBorders>
              <w:top w:val="nil"/>
              <w:left w:val="nil"/>
              <w:bottom w:val="single" w:sz="4" w:space="0" w:color="auto"/>
              <w:right w:val="single" w:sz="8" w:space="0" w:color="auto"/>
            </w:tcBorders>
            <w:shd w:val="clear" w:color="auto" w:fill="auto"/>
            <w:noWrap/>
            <w:vAlign w:val="bottom"/>
          </w:tcPr>
          <w:p w14:paraId="71B8D736" w14:textId="77777777" w:rsidR="00F51897" w:rsidRDefault="00F51897">
            <w:pPr>
              <w:rPr>
                <w:rFonts w:ascii="Arial" w:hAnsi="Arial" w:cs="Arial"/>
                <w:sz w:val="20"/>
                <w:szCs w:val="20"/>
              </w:rPr>
            </w:pPr>
            <w:r>
              <w:rPr>
                <w:rFonts w:ascii="Arial" w:hAnsi="Arial" w:cs="Arial"/>
                <w:sz w:val="20"/>
                <w:szCs w:val="20"/>
              </w:rPr>
              <w:t>Iles Salomon</w:t>
            </w:r>
          </w:p>
        </w:tc>
      </w:tr>
      <w:tr w:rsidR="00F51897" w14:paraId="5D43618D"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3D2F9335" w14:textId="77777777" w:rsidR="00F51897" w:rsidRDefault="00F51897">
            <w:pPr>
              <w:rPr>
                <w:rFonts w:ascii="Arial" w:hAnsi="Arial" w:cs="Arial"/>
                <w:sz w:val="20"/>
                <w:szCs w:val="20"/>
              </w:rPr>
            </w:pPr>
            <w:r>
              <w:rPr>
                <w:rFonts w:ascii="Arial" w:hAnsi="Arial" w:cs="Arial"/>
                <w:sz w:val="20"/>
                <w:szCs w:val="20"/>
              </w:rPr>
              <w:t>LI</w:t>
            </w:r>
          </w:p>
        </w:tc>
        <w:tc>
          <w:tcPr>
            <w:tcW w:w="1780" w:type="dxa"/>
            <w:tcBorders>
              <w:top w:val="nil"/>
              <w:left w:val="nil"/>
              <w:bottom w:val="single" w:sz="4" w:space="0" w:color="auto"/>
              <w:right w:val="single" w:sz="18" w:space="0" w:color="auto"/>
            </w:tcBorders>
            <w:shd w:val="clear" w:color="auto" w:fill="auto"/>
            <w:noWrap/>
            <w:vAlign w:val="bottom"/>
          </w:tcPr>
          <w:p w14:paraId="652F22BB" w14:textId="77777777" w:rsidR="00F51897" w:rsidRDefault="00F51897">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Liechtenstein</w:t>
                </w:r>
              </w:smartTag>
            </w:smartTag>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5C544EE7" w14:textId="77777777" w:rsidR="00F51897" w:rsidRDefault="00F51897">
            <w:pPr>
              <w:rPr>
                <w:rFonts w:ascii="Arial" w:hAnsi="Arial" w:cs="Arial"/>
                <w:sz w:val="20"/>
                <w:szCs w:val="20"/>
              </w:rPr>
            </w:pPr>
            <w:r>
              <w:rPr>
                <w:rFonts w:ascii="Arial" w:hAnsi="Arial" w:cs="Arial"/>
                <w:sz w:val="20"/>
                <w:szCs w:val="20"/>
              </w:rPr>
              <w:t>NE</w:t>
            </w:r>
          </w:p>
        </w:tc>
        <w:tc>
          <w:tcPr>
            <w:tcW w:w="1609" w:type="dxa"/>
            <w:tcBorders>
              <w:top w:val="nil"/>
              <w:left w:val="nil"/>
              <w:bottom w:val="single" w:sz="4" w:space="0" w:color="auto"/>
              <w:right w:val="single" w:sz="18" w:space="0" w:color="auto"/>
            </w:tcBorders>
            <w:shd w:val="clear" w:color="auto" w:fill="auto"/>
            <w:noWrap/>
            <w:vAlign w:val="bottom"/>
          </w:tcPr>
          <w:p w14:paraId="2963CE22" w14:textId="77777777" w:rsidR="00F51897" w:rsidRDefault="00F51897">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Niger</w:t>
                </w:r>
              </w:smartTag>
            </w:smartTag>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74E7BC80" w14:textId="77777777" w:rsidR="00F51897" w:rsidRDefault="00F51897">
            <w:pPr>
              <w:rPr>
                <w:rFonts w:ascii="Arial" w:hAnsi="Arial" w:cs="Arial"/>
                <w:sz w:val="20"/>
                <w:szCs w:val="20"/>
              </w:rPr>
            </w:pPr>
            <w:r>
              <w:rPr>
                <w:rFonts w:ascii="Arial" w:hAnsi="Arial" w:cs="Arial"/>
                <w:sz w:val="20"/>
                <w:szCs w:val="20"/>
              </w:rPr>
              <w:t>SC</w:t>
            </w:r>
          </w:p>
        </w:tc>
        <w:tc>
          <w:tcPr>
            <w:tcW w:w="1780" w:type="dxa"/>
            <w:tcBorders>
              <w:top w:val="nil"/>
              <w:left w:val="nil"/>
              <w:bottom w:val="single" w:sz="4" w:space="0" w:color="auto"/>
              <w:right w:val="single" w:sz="8" w:space="0" w:color="auto"/>
            </w:tcBorders>
            <w:shd w:val="clear" w:color="auto" w:fill="auto"/>
            <w:noWrap/>
            <w:vAlign w:val="bottom"/>
          </w:tcPr>
          <w:p w14:paraId="793765A5" w14:textId="77777777" w:rsidR="00F51897" w:rsidRDefault="00F51897">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Seychelles</w:t>
                </w:r>
              </w:smartTag>
            </w:smartTag>
          </w:p>
        </w:tc>
      </w:tr>
      <w:tr w:rsidR="00F51897" w14:paraId="4E885B2D"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7D024CBD" w14:textId="77777777" w:rsidR="00F51897" w:rsidRDefault="00F51897">
            <w:pPr>
              <w:rPr>
                <w:rFonts w:ascii="Arial" w:hAnsi="Arial" w:cs="Arial"/>
                <w:sz w:val="20"/>
                <w:szCs w:val="20"/>
              </w:rPr>
            </w:pPr>
            <w:r>
              <w:rPr>
                <w:rFonts w:ascii="Arial" w:hAnsi="Arial" w:cs="Arial"/>
                <w:sz w:val="20"/>
                <w:szCs w:val="20"/>
              </w:rPr>
              <w:t>LK</w:t>
            </w:r>
          </w:p>
        </w:tc>
        <w:tc>
          <w:tcPr>
            <w:tcW w:w="1780" w:type="dxa"/>
            <w:tcBorders>
              <w:top w:val="nil"/>
              <w:left w:val="nil"/>
              <w:bottom w:val="single" w:sz="4" w:space="0" w:color="auto"/>
              <w:right w:val="single" w:sz="18" w:space="0" w:color="auto"/>
            </w:tcBorders>
            <w:shd w:val="clear" w:color="auto" w:fill="auto"/>
            <w:noWrap/>
            <w:vAlign w:val="bottom"/>
          </w:tcPr>
          <w:p w14:paraId="5C46EBCA" w14:textId="77777777" w:rsidR="00F51897" w:rsidRDefault="00F51897">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Sri Lanka</w:t>
                </w:r>
              </w:smartTag>
            </w:smartTag>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27D08B69" w14:textId="77777777" w:rsidR="00F51897" w:rsidRDefault="00F51897">
            <w:pPr>
              <w:rPr>
                <w:rFonts w:ascii="Arial" w:hAnsi="Arial" w:cs="Arial"/>
                <w:sz w:val="20"/>
                <w:szCs w:val="20"/>
              </w:rPr>
            </w:pPr>
            <w:r>
              <w:rPr>
                <w:rFonts w:ascii="Arial" w:hAnsi="Arial" w:cs="Arial"/>
                <w:sz w:val="20"/>
                <w:szCs w:val="20"/>
              </w:rPr>
              <w:t>NF</w:t>
            </w:r>
          </w:p>
        </w:tc>
        <w:tc>
          <w:tcPr>
            <w:tcW w:w="1609" w:type="dxa"/>
            <w:tcBorders>
              <w:top w:val="nil"/>
              <w:left w:val="nil"/>
              <w:bottom w:val="single" w:sz="4" w:space="0" w:color="auto"/>
              <w:right w:val="single" w:sz="18" w:space="0" w:color="auto"/>
            </w:tcBorders>
            <w:shd w:val="clear" w:color="auto" w:fill="auto"/>
            <w:noWrap/>
            <w:vAlign w:val="bottom"/>
          </w:tcPr>
          <w:p w14:paraId="06810B9F" w14:textId="77777777" w:rsidR="00F51897" w:rsidRDefault="00F51897">
            <w:pPr>
              <w:rPr>
                <w:rFonts w:ascii="Arial" w:hAnsi="Arial" w:cs="Arial"/>
                <w:sz w:val="20"/>
                <w:szCs w:val="20"/>
              </w:rPr>
            </w:pPr>
            <w:r>
              <w:rPr>
                <w:rFonts w:ascii="Arial" w:hAnsi="Arial" w:cs="Arial"/>
                <w:sz w:val="20"/>
                <w:szCs w:val="20"/>
              </w:rPr>
              <w:t>Ile Norfolk</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1FA78963" w14:textId="77777777" w:rsidR="00F51897" w:rsidRDefault="00F51897">
            <w:pPr>
              <w:rPr>
                <w:rFonts w:ascii="Arial" w:hAnsi="Arial" w:cs="Arial"/>
                <w:sz w:val="20"/>
                <w:szCs w:val="20"/>
              </w:rPr>
            </w:pPr>
            <w:r>
              <w:rPr>
                <w:rFonts w:ascii="Arial" w:hAnsi="Arial" w:cs="Arial"/>
                <w:sz w:val="20"/>
                <w:szCs w:val="20"/>
              </w:rPr>
              <w:t>SD</w:t>
            </w:r>
          </w:p>
        </w:tc>
        <w:tc>
          <w:tcPr>
            <w:tcW w:w="1780" w:type="dxa"/>
            <w:tcBorders>
              <w:top w:val="nil"/>
              <w:left w:val="nil"/>
              <w:bottom w:val="single" w:sz="4" w:space="0" w:color="auto"/>
              <w:right w:val="single" w:sz="8" w:space="0" w:color="auto"/>
            </w:tcBorders>
            <w:shd w:val="clear" w:color="auto" w:fill="auto"/>
            <w:noWrap/>
            <w:vAlign w:val="bottom"/>
          </w:tcPr>
          <w:p w14:paraId="794E5E66" w14:textId="77777777" w:rsidR="00F51897" w:rsidRDefault="00F51897">
            <w:pPr>
              <w:rPr>
                <w:rFonts w:ascii="Arial" w:hAnsi="Arial" w:cs="Arial"/>
                <w:sz w:val="20"/>
                <w:szCs w:val="20"/>
              </w:rPr>
            </w:pPr>
            <w:r>
              <w:rPr>
                <w:rFonts w:ascii="Arial" w:hAnsi="Arial" w:cs="Arial"/>
                <w:sz w:val="20"/>
                <w:szCs w:val="20"/>
              </w:rPr>
              <w:t>Soudan</w:t>
            </w:r>
          </w:p>
        </w:tc>
      </w:tr>
      <w:tr w:rsidR="00F51897" w14:paraId="7F254473"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601EAB62" w14:textId="77777777" w:rsidR="00F51897" w:rsidRDefault="00F51897">
            <w:pPr>
              <w:rPr>
                <w:rFonts w:ascii="Arial" w:hAnsi="Arial" w:cs="Arial"/>
                <w:sz w:val="20"/>
                <w:szCs w:val="20"/>
              </w:rPr>
            </w:pPr>
            <w:r>
              <w:rPr>
                <w:rFonts w:ascii="Arial" w:hAnsi="Arial" w:cs="Arial"/>
                <w:sz w:val="20"/>
                <w:szCs w:val="20"/>
              </w:rPr>
              <w:t>LR</w:t>
            </w:r>
          </w:p>
        </w:tc>
        <w:tc>
          <w:tcPr>
            <w:tcW w:w="1780" w:type="dxa"/>
            <w:tcBorders>
              <w:top w:val="nil"/>
              <w:left w:val="nil"/>
              <w:bottom w:val="single" w:sz="4" w:space="0" w:color="auto"/>
              <w:right w:val="single" w:sz="18" w:space="0" w:color="auto"/>
            </w:tcBorders>
            <w:shd w:val="clear" w:color="auto" w:fill="auto"/>
            <w:noWrap/>
            <w:vAlign w:val="bottom"/>
          </w:tcPr>
          <w:p w14:paraId="13A1A6DF" w14:textId="77777777" w:rsidR="00F51897" w:rsidRDefault="00F51897">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Liberia</w:t>
                </w:r>
              </w:smartTag>
            </w:smartTag>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3B8B6B70" w14:textId="77777777" w:rsidR="00F51897" w:rsidRDefault="00F51897">
            <w:pPr>
              <w:rPr>
                <w:rFonts w:ascii="Arial" w:hAnsi="Arial" w:cs="Arial"/>
                <w:sz w:val="20"/>
                <w:szCs w:val="20"/>
              </w:rPr>
            </w:pPr>
            <w:r>
              <w:rPr>
                <w:rFonts w:ascii="Arial" w:hAnsi="Arial" w:cs="Arial"/>
                <w:sz w:val="20"/>
                <w:szCs w:val="20"/>
              </w:rPr>
              <w:t>NG</w:t>
            </w:r>
          </w:p>
        </w:tc>
        <w:tc>
          <w:tcPr>
            <w:tcW w:w="1609" w:type="dxa"/>
            <w:tcBorders>
              <w:top w:val="nil"/>
              <w:left w:val="nil"/>
              <w:bottom w:val="single" w:sz="4" w:space="0" w:color="auto"/>
              <w:right w:val="single" w:sz="18" w:space="0" w:color="auto"/>
            </w:tcBorders>
            <w:shd w:val="clear" w:color="auto" w:fill="auto"/>
            <w:noWrap/>
            <w:vAlign w:val="bottom"/>
          </w:tcPr>
          <w:p w14:paraId="6EA58AE4" w14:textId="77777777" w:rsidR="00F51897" w:rsidRDefault="00F51897">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Nigeria</w:t>
                </w:r>
              </w:smartTag>
            </w:smartTag>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5FCE398C" w14:textId="77777777" w:rsidR="00F51897" w:rsidRDefault="00F51897">
            <w:pPr>
              <w:rPr>
                <w:rFonts w:ascii="Arial" w:hAnsi="Arial" w:cs="Arial"/>
                <w:sz w:val="20"/>
                <w:szCs w:val="20"/>
              </w:rPr>
            </w:pPr>
            <w:r>
              <w:rPr>
                <w:rFonts w:ascii="Arial" w:hAnsi="Arial" w:cs="Arial"/>
                <w:sz w:val="20"/>
                <w:szCs w:val="20"/>
              </w:rPr>
              <w:t>SE</w:t>
            </w:r>
          </w:p>
        </w:tc>
        <w:tc>
          <w:tcPr>
            <w:tcW w:w="1780" w:type="dxa"/>
            <w:tcBorders>
              <w:top w:val="nil"/>
              <w:left w:val="nil"/>
              <w:bottom w:val="single" w:sz="4" w:space="0" w:color="auto"/>
              <w:right w:val="single" w:sz="8" w:space="0" w:color="auto"/>
            </w:tcBorders>
            <w:shd w:val="clear" w:color="auto" w:fill="auto"/>
            <w:noWrap/>
            <w:vAlign w:val="bottom"/>
          </w:tcPr>
          <w:p w14:paraId="05829F48" w14:textId="77777777" w:rsidR="00F51897" w:rsidRDefault="00F51897">
            <w:pPr>
              <w:rPr>
                <w:rFonts w:ascii="Arial" w:hAnsi="Arial" w:cs="Arial"/>
                <w:sz w:val="20"/>
                <w:szCs w:val="20"/>
              </w:rPr>
            </w:pPr>
            <w:r>
              <w:rPr>
                <w:rFonts w:ascii="Arial" w:hAnsi="Arial" w:cs="Arial"/>
                <w:sz w:val="20"/>
                <w:szCs w:val="20"/>
              </w:rPr>
              <w:t>Suède</w:t>
            </w:r>
          </w:p>
        </w:tc>
      </w:tr>
      <w:tr w:rsidR="00F51897" w14:paraId="34BC98B9"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53BFF1ED" w14:textId="77777777" w:rsidR="00F51897" w:rsidRDefault="00F51897">
            <w:pPr>
              <w:rPr>
                <w:rFonts w:ascii="Arial" w:hAnsi="Arial" w:cs="Arial"/>
                <w:sz w:val="20"/>
                <w:szCs w:val="20"/>
              </w:rPr>
            </w:pPr>
            <w:r>
              <w:rPr>
                <w:rFonts w:ascii="Arial" w:hAnsi="Arial" w:cs="Arial"/>
                <w:sz w:val="20"/>
                <w:szCs w:val="20"/>
              </w:rPr>
              <w:t>LS</w:t>
            </w:r>
          </w:p>
        </w:tc>
        <w:tc>
          <w:tcPr>
            <w:tcW w:w="1780" w:type="dxa"/>
            <w:tcBorders>
              <w:top w:val="nil"/>
              <w:left w:val="nil"/>
              <w:bottom w:val="single" w:sz="4" w:space="0" w:color="auto"/>
              <w:right w:val="single" w:sz="18" w:space="0" w:color="auto"/>
            </w:tcBorders>
            <w:shd w:val="clear" w:color="auto" w:fill="auto"/>
            <w:noWrap/>
            <w:vAlign w:val="bottom"/>
          </w:tcPr>
          <w:p w14:paraId="05B0FE92" w14:textId="77777777" w:rsidR="00F51897" w:rsidRDefault="00F51897">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Lesotho</w:t>
                </w:r>
              </w:smartTag>
            </w:smartTag>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7222E8F9" w14:textId="77777777" w:rsidR="00F51897" w:rsidRDefault="00F51897">
            <w:pPr>
              <w:rPr>
                <w:rFonts w:ascii="Arial" w:hAnsi="Arial" w:cs="Arial"/>
                <w:sz w:val="20"/>
                <w:szCs w:val="20"/>
              </w:rPr>
            </w:pPr>
            <w:r>
              <w:rPr>
                <w:rFonts w:ascii="Arial" w:hAnsi="Arial" w:cs="Arial"/>
                <w:sz w:val="20"/>
                <w:szCs w:val="20"/>
              </w:rPr>
              <w:t>NI</w:t>
            </w:r>
          </w:p>
        </w:tc>
        <w:tc>
          <w:tcPr>
            <w:tcW w:w="1609" w:type="dxa"/>
            <w:tcBorders>
              <w:top w:val="nil"/>
              <w:left w:val="nil"/>
              <w:bottom w:val="single" w:sz="4" w:space="0" w:color="auto"/>
              <w:right w:val="single" w:sz="18" w:space="0" w:color="auto"/>
            </w:tcBorders>
            <w:shd w:val="clear" w:color="auto" w:fill="auto"/>
            <w:noWrap/>
            <w:vAlign w:val="bottom"/>
          </w:tcPr>
          <w:p w14:paraId="405092AA" w14:textId="77777777" w:rsidR="00F51897" w:rsidRDefault="00F51897">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Nicaragua</w:t>
                </w:r>
              </w:smartTag>
            </w:smartTag>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6E17677C" w14:textId="77777777" w:rsidR="00F51897" w:rsidRDefault="00F51897">
            <w:pPr>
              <w:rPr>
                <w:rFonts w:ascii="Arial" w:hAnsi="Arial" w:cs="Arial"/>
                <w:sz w:val="20"/>
                <w:szCs w:val="20"/>
              </w:rPr>
            </w:pPr>
            <w:r>
              <w:rPr>
                <w:rFonts w:ascii="Arial" w:hAnsi="Arial" w:cs="Arial"/>
                <w:sz w:val="20"/>
                <w:szCs w:val="20"/>
              </w:rPr>
              <w:t>SG</w:t>
            </w:r>
          </w:p>
        </w:tc>
        <w:tc>
          <w:tcPr>
            <w:tcW w:w="1780" w:type="dxa"/>
            <w:tcBorders>
              <w:top w:val="nil"/>
              <w:left w:val="nil"/>
              <w:bottom w:val="single" w:sz="4" w:space="0" w:color="auto"/>
              <w:right w:val="single" w:sz="8" w:space="0" w:color="auto"/>
            </w:tcBorders>
            <w:shd w:val="clear" w:color="auto" w:fill="auto"/>
            <w:noWrap/>
            <w:vAlign w:val="bottom"/>
          </w:tcPr>
          <w:p w14:paraId="12E9F730" w14:textId="77777777" w:rsidR="00F51897" w:rsidRDefault="00F51897">
            <w:pPr>
              <w:rPr>
                <w:rFonts w:ascii="Arial" w:hAnsi="Arial" w:cs="Arial"/>
                <w:sz w:val="20"/>
                <w:szCs w:val="20"/>
              </w:rPr>
            </w:pPr>
            <w:r>
              <w:rPr>
                <w:rFonts w:ascii="Arial" w:hAnsi="Arial" w:cs="Arial"/>
                <w:sz w:val="20"/>
                <w:szCs w:val="20"/>
              </w:rPr>
              <w:t>Singapour</w:t>
            </w:r>
          </w:p>
        </w:tc>
      </w:tr>
      <w:tr w:rsidR="00F51897" w14:paraId="2BE768BA"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423BB218" w14:textId="77777777" w:rsidR="00F51897" w:rsidRDefault="00F51897">
            <w:pPr>
              <w:rPr>
                <w:rFonts w:ascii="Arial" w:hAnsi="Arial" w:cs="Arial"/>
                <w:sz w:val="20"/>
                <w:szCs w:val="20"/>
              </w:rPr>
            </w:pPr>
            <w:r>
              <w:rPr>
                <w:rFonts w:ascii="Arial" w:hAnsi="Arial" w:cs="Arial"/>
                <w:sz w:val="20"/>
                <w:szCs w:val="20"/>
              </w:rPr>
              <w:t>LT</w:t>
            </w:r>
          </w:p>
        </w:tc>
        <w:tc>
          <w:tcPr>
            <w:tcW w:w="1780" w:type="dxa"/>
            <w:tcBorders>
              <w:top w:val="nil"/>
              <w:left w:val="nil"/>
              <w:bottom w:val="single" w:sz="4" w:space="0" w:color="auto"/>
              <w:right w:val="single" w:sz="18" w:space="0" w:color="auto"/>
            </w:tcBorders>
            <w:shd w:val="clear" w:color="auto" w:fill="auto"/>
            <w:noWrap/>
            <w:vAlign w:val="bottom"/>
          </w:tcPr>
          <w:p w14:paraId="072C281A" w14:textId="77777777" w:rsidR="00F51897" w:rsidRDefault="00F51897">
            <w:pPr>
              <w:rPr>
                <w:rFonts w:ascii="Arial" w:hAnsi="Arial" w:cs="Arial"/>
                <w:sz w:val="20"/>
                <w:szCs w:val="20"/>
              </w:rPr>
            </w:pPr>
            <w:r>
              <w:rPr>
                <w:rFonts w:ascii="Arial" w:hAnsi="Arial" w:cs="Arial"/>
                <w:sz w:val="20"/>
                <w:szCs w:val="20"/>
              </w:rPr>
              <w:t>Lituanie</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440B17B4" w14:textId="77777777" w:rsidR="00F51897" w:rsidRDefault="00F51897">
            <w:pPr>
              <w:rPr>
                <w:rFonts w:ascii="Arial" w:hAnsi="Arial" w:cs="Arial"/>
                <w:sz w:val="20"/>
                <w:szCs w:val="20"/>
              </w:rPr>
            </w:pPr>
            <w:r>
              <w:rPr>
                <w:rFonts w:ascii="Arial" w:hAnsi="Arial" w:cs="Arial"/>
                <w:sz w:val="20"/>
                <w:szCs w:val="20"/>
              </w:rPr>
              <w:t>NL</w:t>
            </w:r>
          </w:p>
        </w:tc>
        <w:tc>
          <w:tcPr>
            <w:tcW w:w="1609" w:type="dxa"/>
            <w:tcBorders>
              <w:top w:val="nil"/>
              <w:left w:val="nil"/>
              <w:bottom w:val="single" w:sz="4" w:space="0" w:color="auto"/>
              <w:right w:val="single" w:sz="18" w:space="0" w:color="auto"/>
            </w:tcBorders>
            <w:shd w:val="clear" w:color="auto" w:fill="auto"/>
            <w:noWrap/>
            <w:vAlign w:val="bottom"/>
          </w:tcPr>
          <w:p w14:paraId="78993F4F" w14:textId="77777777" w:rsidR="00F51897" w:rsidRDefault="00F51897">
            <w:pPr>
              <w:rPr>
                <w:rFonts w:ascii="Arial" w:hAnsi="Arial" w:cs="Arial"/>
                <w:sz w:val="20"/>
                <w:szCs w:val="20"/>
              </w:rPr>
            </w:pPr>
            <w:r>
              <w:rPr>
                <w:rFonts w:ascii="Arial" w:hAnsi="Arial" w:cs="Arial"/>
                <w:sz w:val="20"/>
                <w:szCs w:val="20"/>
              </w:rPr>
              <w:t>Pays-Bas</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2A1EC19F" w14:textId="77777777" w:rsidR="00F51897" w:rsidRDefault="00F51897">
            <w:pPr>
              <w:rPr>
                <w:rFonts w:ascii="Arial" w:hAnsi="Arial" w:cs="Arial"/>
                <w:sz w:val="20"/>
                <w:szCs w:val="20"/>
              </w:rPr>
            </w:pPr>
            <w:r>
              <w:rPr>
                <w:rFonts w:ascii="Arial" w:hAnsi="Arial" w:cs="Arial"/>
                <w:sz w:val="20"/>
                <w:szCs w:val="20"/>
              </w:rPr>
              <w:t>SH</w:t>
            </w:r>
          </w:p>
        </w:tc>
        <w:tc>
          <w:tcPr>
            <w:tcW w:w="1780" w:type="dxa"/>
            <w:tcBorders>
              <w:top w:val="nil"/>
              <w:left w:val="nil"/>
              <w:bottom w:val="single" w:sz="4" w:space="0" w:color="auto"/>
              <w:right w:val="single" w:sz="8" w:space="0" w:color="auto"/>
            </w:tcBorders>
            <w:shd w:val="clear" w:color="auto" w:fill="auto"/>
            <w:noWrap/>
            <w:vAlign w:val="bottom"/>
          </w:tcPr>
          <w:p w14:paraId="78F6B76A" w14:textId="77777777" w:rsidR="00F51897" w:rsidRDefault="00F51897">
            <w:pPr>
              <w:rPr>
                <w:rFonts w:ascii="Arial" w:hAnsi="Arial" w:cs="Arial"/>
                <w:sz w:val="20"/>
                <w:szCs w:val="20"/>
              </w:rPr>
            </w:pPr>
            <w:r>
              <w:rPr>
                <w:rFonts w:ascii="Arial" w:hAnsi="Arial" w:cs="Arial"/>
                <w:sz w:val="20"/>
                <w:szCs w:val="20"/>
              </w:rPr>
              <w:t>Sainte-Hélène</w:t>
            </w:r>
          </w:p>
        </w:tc>
      </w:tr>
      <w:tr w:rsidR="00F51897" w14:paraId="6AFFD37D"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67A96DED" w14:textId="77777777" w:rsidR="00F51897" w:rsidRDefault="00F51897">
            <w:pPr>
              <w:rPr>
                <w:rFonts w:ascii="Arial" w:hAnsi="Arial" w:cs="Arial"/>
                <w:sz w:val="20"/>
                <w:szCs w:val="20"/>
              </w:rPr>
            </w:pPr>
            <w:r>
              <w:rPr>
                <w:rFonts w:ascii="Arial" w:hAnsi="Arial" w:cs="Arial"/>
                <w:sz w:val="20"/>
                <w:szCs w:val="20"/>
              </w:rPr>
              <w:t>LU</w:t>
            </w:r>
          </w:p>
        </w:tc>
        <w:tc>
          <w:tcPr>
            <w:tcW w:w="1780" w:type="dxa"/>
            <w:tcBorders>
              <w:top w:val="nil"/>
              <w:left w:val="nil"/>
              <w:bottom w:val="single" w:sz="4" w:space="0" w:color="auto"/>
              <w:right w:val="single" w:sz="18" w:space="0" w:color="auto"/>
            </w:tcBorders>
            <w:shd w:val="clear" w:color="auto" w:fill="auto"/>
            <w:noWrap/>
            <w:vAlign w:val="bottom"/>
          </w:tcPr>
          <w:p w14:paraId="69EB0C70" w14:textId="77777777" w:rsidR="00F51897" w:rsidRDefault="00F51897">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Luxembourg</w:t>
                </w:r>
              </w:smartTag>
            </w:smartTag>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794921BD" w14:textId="77777777" w:rsidR="00F51897" w:rsidRDefault="00F51897">
            <w:pPr>
              <w:rPr>
                <w:rFonts w:ascii="Arial" w:hAnsi="Arial" w:cs="Arial"/>
                <w:sz w:val="20"/>
                <w:szCs w:val="20"/>
              </w:rPr>
            </w:pPr>
            <w:r>
              <w:rPr>
                <w:rFonts w:ascii="Arial" w:hAnsi="Arial" w:cs="Arial"/>
                <w:sz w:val="20"/>
                <w:szCs w:val="20"/>
              </w:rPr>
              <w:t>NO</w:t>
            </w:r>
          </w:p>
        </w:tc>
        <w:tc>
          <w:tcPr>
            <w:tcW w:w="1609" w:type="dxa"/>
            <w:tcBorders>
              <w:top w:val="nil"/>
              <w:left w:val="nil"/>
              <w:bottom w:val="single" w:sz="4" w:space="0" w:color="auto"/>
              <w:right w:val="single" w:sz="18" w:space="0" w:color="auto"/>
            </w:tcBorders>
            <w:shd w:val="clear" w:color="auto" w:fill="auto"/>
            <w:noWrap/>
            <w:vAlign w:val="bottom"/>
          </w:tcPr>
          <w:p w14:paraId="05A055EF" w14:textId="77777777" w:rsidR="00F51897" w:rsidRDefault="00F51897">
            <w:pPr>
              <w:rPr>
                <w:rFonts w:ascii="Arial" w:hAnsi="Arial" w:cs="Arial"/>
                <w:sz w:val="20"/>
                <w:szCs w:val="20"/>
              </w:rPr>
            </w:pPr>
            <w:r>
              <w:rPr>
                <w:rFonts w:ascii="Arial" w:hAnsi="Arial" w:cs="Arial"/>
                <w:sz w:val="20"/>
                <w:szCs w:val="20"/>
              </w:rPr>
              <w:t>Norvège</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730D787B" w14:textId="77777777" w:rsidR="00F51897" w:rsidRDefault="00F51897">
            <w:pPr>
              <w:rPr>
                <w:rFonts w:ascii="Arial" w:hAnsi="Arial" w:cs="Arial"/>
                <w:sz w:val="20"/>
                <w:szCs w:val="20"/>
              </w:rPr>
            </w:pPr>
            <w:r>
              <w:rPr>
                <w:rFonts w:ascii="Arial" w:hAnsi="Arial" w:cs="Arial"/>
                <w:sz w:val="20"/>
                <w:szCs w:val="20"/>
              </w:rPr>
              <w:t>SI</w:t>
            </w:r>
          </w:p>
        </w:tc>
        <w:tc>
          <w:tcPr>
            <w:tcW w:w="1780" w:type="dxa"/>
            <w:tcBorders>
              <w:top w:val="nil"/>
              <w:left w:val="nil"/>
              <w:bottom w:val="single" w:sz="4" w:space="0" w:color="auto"/>
              <w:right w:val="single" w:sz="8" w:space="0" w:color="auto"/>
            </w:tcBorders>
            <w:shd w:val="clear" w:color="auto" w:fill="auto"/>
            <w:noWrap/>
            <w:vAlign w:val="bottom"/>
          </w:tcPr>
          <w:p w14:paraId="66D3EB89" w14:textId="77777777" w:rsidR="00F51897" w:rsidRDefault="00F51897">
            <w:pPr>
              <w:rPr>
                <w:rFonts w:ascii="Arial" w:hAnsi="Arial" w:cs="Arial"/>
                <w:sz w:val="20"/>
                <w:szCs w:val="20"/>
              </w:rPr>
            </w:pPr>
            <w:r>
              <w:rPr>
                <w:rFonts w:ascii="Arial" w:hAnsi="Arial" w:cs="Arial"/>
                <w:sz w:val="20"/>
                <w:szCs w:val="20"/>
              </w:rPr>
              <w:t>Slovénie</w:t>
            </w:r>
          </w:p>
        </w:tc>
      </w:tr>
      <w:tr w:rsidR="00F51897" w14:paraId="55830449"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736151C0" w14:textId="77777777" w:rsidR="00F51897" w:rsidRDefault="00F51897">
            <w:pP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LV</w:t>
                </w:r>
              </w:smartTag>
            </w:smartTag>
          </w:p>
        </w:tc>
        <w:tc>
          <w:tcPr>
            <w:tcW w:w="1780" w:type="dxa"/>
            <w:tcBorders>
              <w:top w:val="nil"/>
              <w:left w:val="nil"/>
              <w:bottom w:val="single" w:sz="4" w:space="0" w:color="auto"/>
              <w:right w:val="single" w:sz="18" w:space="0" w:color="auto"/>
            </w:tcBorders>
            <w:shd w:val="clear" w:color="auto" w:fill="auto"/>
            <w:noWrap/>
            <w:vAlign w:val="bottom"/>
          </w:tcPr>
          <w:p w14:paraId="778A2FF4" w14:textId="77777777" w:rsidR="00F51897" w:rsidRDefault="00F51897">
            <w:pPr>
              <w:rPr>
                <w:rFonts w:ascii="Arial" w:hAnsi="Arial" w:cs="Arial"/>
                <w:sz w:val="20"/>
                <w:szCs w:val="20"/>
              </w:rPr>
            </w:pPr>
            <w:r>
              <w:rPr>
                <w:rFonts w:ascii="Arial" w:hAnsi="Arial" w:cs="Arial"/>
                <w:sz w:val="20"/>
                <w:szCs w:val="20"/>
              </w:rPr>
              <w:t>Lettonie</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0B5E9190" w14:textId="77777777" w:rsidR="00F51897" w:rsidRDefault="00F51897">
            <w:pPr>
              <w:rPr>
                <w:rFonts w:ascii="Arial" w:hAnsi="Arial" w:cs="Arial"/>
                <w:sz w:val="20"/>
                <w:szCs w:val="20"/>
              </w:rPr>
            </w:pPr>
            <w:r>
              <w:rPr>
                <w:rFonts w:ascii="Arial" w:hAnsi="Arial" w:cs="Arial"/>
                <w:sz w:val="20"/>
                <w:szCs w:val="20"/>
              </w:rPr>
              <w:t>NP</w:t>
            </w:r>
          </w:p>
        </w:tc>
        <w:tc>
          <w:tcPr>
            <w:tcW w:w="1609" w:type="dxa"/>
            <w:tcBorders>
              <w:top w:val="nil"/>
              <w:left w:val="nil"/>
              <w:bottom w:val="single" w:sz="4" w:space="0" w:color="auto"/>
              <w:right w:val="single" w:sz="18" w:space="0" w:color="auto"/>
            </w:tcBorders>
            <w:shd w:val="clear" w:color="auto" w:fill="auto"/>
            <w:noWrap/>
            <w:vAlign w:val="bottom"/>
          </w:tcPr>
          <w:p w14:paraId="460306C5" w14:textId="77777777" w:rsidR="00F51897" w:rsidRDefault="00F51897">
            <w:pPr>
              <w:rPr>
                <w:rFonts w:ascii="Arial" w:hAnsi="Arial" w:cs="Arial"/>
                <w:sz w:val="20"/>
                <w:szCs w:val="20"/>
              </w:rPr>
            </w:pPr>
            <w:r>
              <w:rPr>
                <w:rFonts w:ascii="Arial" w:hAnsi="Arial" w:cs="Arial"/>
                <w:sz w:val="20"/>
                <w:szCs w:val="20"/>
              </w:rPr>
              <w:t>Népal</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7D279C03" w14:textId="77777777" w:rsidR="00F51897" w:rsidRDefault="00F51897">
            <w:pPr>
              <w:rPr>
                <w:rFonts w:ascii="Arial" w:hAnsi="Arial" w:cs="Arial"/>
                <w:sz w:val="20"/>
                <w:szCs w:val="20"/>
              </w:rPr>
            </w:pPr>
            <w:r>
              <w:rPr>
                <w:rFonts w:ascii="Arial" w:hAnsi="Arial" w:cs="Arial"/>
                <w:sz w:val="20"/>
                <w:szCs w:val="20"/>
              </w:rPr>
              <w:t>SJ</w:t>
            </w:r>
          </w:p>
        </w:tc>
        <w:tc>
          <w:tcPr>
            <w:tcW w:w="1780" w:type="dxa"/>
            <w:tcBorders>
              <w:top w:val="nil"/>
              <w:left w:val="nil"/>
              <w:bottom w:val="single" w:sz="4" w:space="0" w:color="auto"/>
              <w:right w:val="single" w:sz="8" w:space="0" w:color="auto"/>
            </w:tcBorders>
            <w:shd w:val="clear" w:color="auto" w:fill="auto"/>
            <w:noWrap/>
            <w:vAlign w:val="bottom"/>
          </w:tcPr>
          <w:p w14:paraId="7399273B" w14:textId="77777777" w:rsidR="00F51897" w:rsidRDefault="00F51897">
            <w:pPr>
              <w:rPr>
                <w:rFonts w:ascii="Arial" w:hAnsi="Arial" w:cs="Arial"/>
                <w:sz w:val="20"/>
                <w:szCs w:val="20"/>
              </w:rPr>
            </w:pPr>
            <w:r>
              <w:rPr>
                <w:rFonts w:ascii="Arial" w:hAnsi="Arial" w:cs="Arial"/>
                <w:sz w:val="20"/>
                <w:szCs w:val="20"/>
              </w:rPr>
              <w:t>Iles Svalbard</w:t>
            </w:r>
          </w:p>
        </w:tc>
      </w:tr>
      <w:tr w:rsidR="00F51897" w14:paraId="266D4E3E"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1E48361E" w14:textId="77777777" w:rsidR="00F51897" w:rsidRDefault="00F51897">
            <w:pPr>
              <w:rPr>
                <w:rFonts w:ascii="Arial" w:hAnsi="Arial" w:cs="Arial"/>
                <w:sz w:val="20"/>
                <w:szCs w:val="20"/>
              </w:rPr>
            </w:pPr>
            <w:r>
              <w:rPr>
                <w:rFonts w:ascii="Arial" w:hAnsi="Arial" w:cs="Arial"/>
                <w:sz w:val="20"/>
                <w:szCs w:val="20"/>
              </w:rPr>
              <w:t>LY</w:t>
            </w:r>
          </w:p>
        </w:tc>
        <w:tc>
          <w:tcPr>
            <w:tcW w:w="1780" w:type="dxa"/>
            <w:tcBorders>
              <w:top w:val="nil"/>
              <w:left w:val="nil"/>
              <w:bottom w:val="single" w:sz="4" w:space="0" w:color="auto"/>
              <w:right w:val="single" w:sz="18" w:space="0" w:color="auto"/>
            </w:tcBorders>
            <w:shd w:val="clear" w:color="auto" w:fill="auto"/>
            <w:noWrap/>
            <w:vAlign w:val="bottom"/>
          </w:tcPr>
          <w:p w14:paraId="5350EF52" w14:textId="77777777" w:rsidR="00F51897" w:rsidRDefault="00F51897">
            <w:pPr>
              <w:rPr>
                <w:rFonts w:ascii="Arial" w:hAnsi="Arial" w:cs="Arial"/>
                <w:sz w:val="20"/>
                <w:szCs w:val="20"/>
              </w:rPr>
            </w:pPr>
            <w:r>
              <w:rPr>
                <w:rFonts w:ascii="Arial" w:hAnsi="Arial" w:cs="Arial"/>
                <w:sz w:val="20"/>
                <w:szCs w:val="20"/>
              </w:rPr>
              <w:t>Libye</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62F9EF22" w14:textId="77777777" w:rsidR="00F51897" w:rsidRDefault="00F51897">
            <w:pPr>
              <w:rPr>
                <w:rFonts w:ascii="Arial" w:hAnsi="Arial" w:cs="Arial"/>
                <w:sz w:val="20"/>
                <w:szCs w:val="20"/>
              </w:rPr>
            </w:pPr>
            <w:r>
              <w:rPr>
                <w:rFonts w:ascii="Arial" w:hAnsi="Arial" w:cs="Arial"/>
                <w:sz w:val="20"/>
                <w:szCs w:val="20"/>
              </w:rPr>
              <w:t>NR</w:t>
            </w:r>
          </w:p>
        </w:tc>
        <w:tc>
          <w:tcPr>
            <w:tcW w:w="1609" w:type="dxa"/>
            <w:tcBorders>
              <w:top w:val="nil"/>
              <w:left w:val="nil"/>
              <w:bottom w:val="single" w:sz="4" w:space="0" w:color="auto"/>
              <w:right w:val="single" w:sz="18" w:space="0" w:color="auto"/>
            </w:tcBorders>
            <w:shd w:val="clear" w:color="auto" w:fill="auto"/>
            <w:noWrap/>
            <w:vAlign w:val="bottom"/>
          </w:tcPr>
          <w:p w14:paraId="2957DD18" w14:textId="77777777" w:rsidR="00F51897" w:rsidRDefault="00F51897">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Nauru</w:t>
                </w:r>
              </w:smartTag>
            </w:smartTag>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2AC9B138" w14:textId="77777777" w:rsidR="00F51897" w:rsidRDefault="00F51897">
            <w:pPr>
              <w:rPr>
                <w:rFonts w:ascii="Arial" w:hAnsi="Arial" w:cs="Arial"/>
                <w:sz w:val="20"/>
                <w:szCs w:val="20"/>
              </w:rPr>
            </w:pPr>
            <w:r>
              <w:rPr>
                <w:rFonts w:ascii="Arial" w:hAnsi="Arial" w:cs="Arial"/>
                <w:sz w:val="20"/>
                <w:szCs w:val="20"/>
              </w:rPr>
              <w:t>SK</w:t>
            </w:r>
          </w:p>
        </w:tc>
        <w:tc>
          <w:tcPr>
            <w:tcW w:w="1780" w:type="dxa"/>
            <w:tcBorders>
              <w:top w:val="nil"/>
              <w:left w:val="nil"/>
              <w:bottom w:val="single" w:sz="4" w:space="0" w:color="auto"/>
              <w:right w:val="single" w:sz="8" w:space="0" w:color="auto"/>
            </w:tcBorders>
            <w:shd w:val="clear" w:color="auto" w:fill="auto"/>
            <w:noWrap/>
            <w:vAlign w:val="bottom"/>
          </w:tcPr>
          <w:p w14:paraId="16A08079" w14:textId="77777777" w:rsidR="00F51897" w:rsidRDefault="00F51897">
            <w:pPr>
              <w:rPr>
                <w:rFonts w:ascii="Arial" w:hAnsi="Arial" w:cs="Arial"/>
                <w:sz w:val="20"/>
                <w:szCs w:val="20"/>
              </w:rPr>
            </w:pPr>
            <w:r>
              <w:rPr>
                <w:rFonts w:ascii="Arial" w:hAnsi="Arial" w:cs="Arial"/>
                <w:sz w:val="20"/>
                <w:szCs w:val="20"/>
              </w:rPr>
              <w:t>Slovaquie</w:t>
            </w:r>
          </w:p>
        </w:tc>
      </w:tr>
      <w:tr w:rsidR="00F51897" w14:paraId="16E497E5"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4A5F6169" w14:textId="77777777" w:rsidR="00F51897" w:rsidRDefault="00F51897">
            <w:pPr>
              <w:rPr>
                <w:rFonts w:ascii="Arial" w:hAnsi="Arial" w:cs="Arial"/>
                <w:sz w:val="20"/>
                <w:szCs w:val="20"/>
              </w:rPr>
            </w:pPr>
            <w:r>
              <w:rPr>
                <w:rFonts w:ascii="Arial" w:hAnsi="Arial" w:cs="Arial"/>
                <w:sz w:val="20"/>
                <w:szCs w:val="20"/>
              </w:rPr>
              <w:t>MA</w:t>
            </w:r>
          </w:p>
        </w:tc>
        <w:tc>
          <w:tcPr>
            <w:tcW w:w="1780" w:type="dxa"/>
            <w:tcBorders>
              <w:top w:val="nil"/>
              <w:left w:val="nil"/>
              <w:bottom w:val="single" w:sz="4" w:space="0" w:color="auto"/>
              <w:right w:val="single" w:sz="18" w:space="0" w:color="auto"/>
            </w:tcBorders>
            <w:shd w:val="clear" w:color="auto" w:fill="auto"/>
            <w:noWrap/>
            <w:vAlign w:val="bottom"/>
          </w:tcPr>
          <w:p w14:paraId="4828DE86" w14:textId="77777777" w:rsidR="00F51897" w:rsidRDefault="00F51897">
            <w:pPr>
              <w:rPr>
                <w:rFonts w:ascii="Arial" w:hAnsi="Arial" w:cs="Arial"/>
                <w:sz w:val="20"/>
                <w:szCs w:val="20"/>
              </w:rPr>
            </w:pPr>
            <w:r>
              <w:rPr>
                <w:rFonts w:ascii="Arial" w:hAnsi="Arial" w:cs="Arial"/>
                <w:sz w:val="20"/>
                <w:szCs w:val="20"/>
              </w:rPr>
              <w:t>Maroc</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62ED8B4D" w14:textId="77777777" w:rsidR="00F51897" w:rsidRDefault="00F51897">
            <w:pPr>
              <w:rPr>
                <w:rFonts w:ascii="Arial" w:hAnsi="Arial" w:cs="Arial"/>
                <w:sz w:val="20"/>
                <w:szCs w:val="20"/>
              </w:rPr>
            </w:pPr>
            <w:r>
              <w:rPr>
                <w:rFonts w:ascii="Arial" w:hAnsi="Arial" w:cs="Arial"/>
                <w:sz w:val="20"/>
                <w:szCs w:val="20"/>
              </w:rPr>
              <w:t>NU</w:t>
            </w:r>
          </w:p>
        </w:tc>
        <w:tc>
          <w:tcPr>
            <w:tcW w:w="1609" w:type="dxa"/>
            <w:tcBorders>
              <w:top w:val="nil"/>
              <w:left w:val="nil"/>
              <w:bottom w:val="single" w:sz="4" w:space="0" w:color="auto"/>
              <w:right w:val="single" w:sz="18" w:space="0" w:color="auto"/>
            </w:tcBorders>
            <w:shd w:val="clear" w:color="auto" w:fill="auto"/>
            <w:noWrap/>
            <w:vAlign w:val="bottom"/>
          </w:tcPr>
          <w:p w14:paraId="4E05F3E5" w14:textId="77777777" w:rsidR="00F51897" w:rsidRDefault="00F51897">
            <w:pPr>
              <w:rPr>
                <w:rFonts w:ascii="Arial" w:hAnsi="Arial" w:cs="Arial"/>
                <w:sz w:val="20"/>
                <w:szCs w:val="20"/>
              </w:rPr>
            </w:pPr>
            <w:r>
              <w:rPr>
                <w:rFonts w:ascii="Arial" w:hAnsi="Arial" w:cs="Arial"/>
                <w:sz w:val="20"/>
                <w:szCs w:val="20"/>
              </w:rPr>
              <w:t>Iles Niue</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556A79BF" w14:textId="77777777" w:rsidR="00F51897" w:rsidRDefault="00F51897">
            <w:pPr>
              <w:rPr>
                <w:rFonts w:ascii="Arial" w:hAnsi="Arial" w:cs="Arial"/>
                <w:sz w:val="20"/>
                <w:szCs w:val="20"/>
              </w:rPr>
            </w:pPr>
            <w:r>
              <w:rPr>
                <w:rFonts w:ascii="Arial" w:hAnsi="Arial" w:cs="Arial"/>
                <w:sz w:val="20"/>
                <w:szCs w:val="20"/>
              </w:rPr>
              <w:t>SL</w:t>
            </w:r>
          </w:p>
        </w:tc>
        <w:tc>
          <w:tcPr>
            <w:tcW w:w="1780" w:type="dxa"/>
            <w:tcBorders>
              <w:top w:val="nil"/>
              <w:left w:val="nil"/>
              <w:bottom w:val="single" w:sz="4" w:space="0" w:color="auto"/>
              <w:right w:val="single" w:sz="8" w:space="0" w:color="auto"/>
            </w:tcBorders>
            <w:shd w:val="clear" w:color="auto" w:fill="auto"/>
            <w:noWrap/>
            <w:vAlign w:val="bottom"/>
          </w:tcPr>
          <w:p w14:paraId="70CD8141" w14:textId="77777777" w:rsidR="00F51897" w:rsidRDefault="00F51897">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Sierra Leone</w:t>
                </w:r>
              </w:smartTag>
            </w:smartTag>
          </w:p>
        </w:tc>
      </w:tr>
      <w:tr w:rsidR="00F51897" w14:paraId="3894078D"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5AA3FAA4" w14:textId="77777777" w:rsidR="00F51897" w:rsidRDefault="00F51897">
            <w:pPr>
              <w:rPr>
                <w:rFonts w:ascii="Arial" w:hAnsi="Arial" w:cs="Arial"/>
                <w:sz w:val="20"/>
                <w:szCs w:val="20"/>
              </w:rPr>
            </w:pPr>
            <w:r>
              <w:rPr>
                <w:rFonts w:ascii="Arial" w:hAnsi="Arial" w:cs="Arial"/>
                <w:sz w:val="20"/>
                <w:szCs w:val="20"/>
              </w:rPr>
              <w:t>MC</w:t>
            </w:r>
          </w:p>
        </w:tc>
        <w:tc>
          <w:tcPr>
            <w:tcW w:w="1780" w:type="dxa"/>
            <w:tcBorders>
              <w:top w:val="nil"/>
              <w:left w:val="nil"/>
              <w:bottom w:val="single" w:sz="4" w:space="0" w:color="auto"/>
              <w:right w:val="single" w:sz="18" w:space="0" w:color="auto"/>
            </w:tcBorders>
            <w:shd w:val="clear" w:color="auto" w:fill="auto"/>
            <w:noWrap/>
            <w:vAlign w:val="bottom"/>
          </w:tcPr>
          <w:p w14:paraId="5FD3463C" w14:textId="77777777" w:rsidR="00F51897" w:rsidRDefault="00F51897">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Monaco</w:t>
                </w:r>
              </w:smartTag>
            </w:smartTag>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473A51C6" w14:textId="77777777" w:rsidR="00F51897" w:rsidRDefault="00F51897">
            <w:pPr>
              <w:rPr>
                <w:rFonts w:ascii="Arial" w:hAnsi="Arial" w:cs="Arial"/>
                <w:sz w:val="20"/>
                <w:szCs w:val="20"/>
              </w:rPr>
            </w:pPr>
            <w:r>
              <w:rPr>
                <w:rFonts w:ascii="Arial" w:hAnsi="Arial" w:cs="Arial"/>
                <w:sz w:val="20"/>
                <w:szCs w:val="20"/>
              </w:rPr>
              <w:t>NZ</w:t>
            </w:r>
          </w:p>
        </w:tc>
        <w:tc>
          <w:tcPr>
            <w:tcW w:w="1609" w:type="dxa"/>
            <w:tcBorders>
              <w:top w:val="nil"/>
              <w:left w:val="nil"/>
              <w:bottom w:val="single" w:sz="4" w:space="0" w:color="auto"/>
              <w:right w:val="single" w:sz="18" w:space="0" w:color="auto"/>
            </w:tcBorders>
            <w:shd w:val="clear" w:color="auto" w:fill="auto"/>
            <w:noWrap/>
            <w:vAlign w:val="bottom"/>
          </w:tcPr>
          <w:p w14:paraId="235FFAF0" w14:textId="77777777" w:rsidR="00F51897" w:rsidRDefault="00F51897">
            <w:pPr>
              <w:rPr>
                <w:rFonts w:ascii="Arial" w:hAnsi="Arial" w:cs="Arial"/>
                <w:sz w:val="20"/>
                <w:szCs w:val="20"/>
              </w:rPr>
            </w:pPr>
            <w:r>
              <w:rPr>
                <w:rFonts w:ascii="Arial" w:hAnsi="Arial" w:cs="Arial"/>
                <w:sz w:val="20"/>
                <w:szCs w:val="20"/>
              </w:rPr>
              <w:t>Nvelle Zélande</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342A9325" w14:textId="77777777" w:rsidR="00F51897" w:rsidRDefault="00F51897">
            <w:pPr>
              <w:rPr>
                <w:rFonts w:ascii="Arial" w:hAnsi="Arial" w:cs="Arial"/>
                <w:sz w:val="20"/>
                <w:szCs w:val="20"/>
              </w:rPr>
            </w:pPr>
            <w:r>
              <w:rPr>
                <w:rFonts w:ascii="Arial" w:hAnsi="Arial" w:cs="Arial"/>
                <w:sz w:val="20"/>
                <w:szCs w:val="20"/>
              </w:rPr>
              <w:t>SM</w:t>
            </w:r>
          </w:p>
        </w:tc>
        <w:tc>
          <w:tcPr>
            <w:tcW w:w="1780" w:type="dxa"/>
            <w:tcBorders>
              <w:top w:val="nil"/>
              <w:left w:val="nil"/>
              <w:bottom w:val="single" w:sz="4" w:space="0" w:color="auto"/>
              <w:right w:val="single" w:sz="8" w:space="0" w:color="auto"/>
            </w:tcBorders>
            <w:shd w:val="clear" w:color="auto" w:fill="auto"/>
            <w:noWrap/>
            <w:vAlign w:val="bottom"/>
          </w:tcPr>
          <w:p w14:paraId="605BB0A1" w14:textId="77777777" w:rsidR="00F51897" w:rsidRDefault="00F51897">
            <w:pPr>
              <w:rPr>
                <w:rFonts w:ascii="Arial" w:hAnsi="Arial" w:cs="Arial"/>
                <w:sz w:val="20"/>
                <w:szCs w:val="20"/>
              </w:rPr>
            </w:pPr>
            <w:r>
              <w:rPr>
                <w:rFonts w:ascii="Arial" w:hAnsi="Arial" w:cs="Arial"/>
                <w:sz w:val="20"/>
                <w:szCs w:val="20"/>
              </w:rPr>
              <w:t>Saint-Marin</w:t>
            </w:r>
          </w:p>
        </w:tc>
      </w:tr>
      <w:tr w:rsidR="00F51897" w14:paraId="21DC62B7"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21F277C1" w14:textId="77777777" w:rsidR="00F51897" w:rsidRDefault="00F51897">
            <w:pPr>
              <w:rPr>
                <w:rFonts w:ascii="Arial" w:hAnsi="Arial" w:cs="Arial"/>
                <w:sz w:val="20"/>
                <w:szCs w:val="20"/>
              </w:rPr>
            </w:pPr>
            <w:r>
              <w:rPr>
                <w:rFonts w:ascii="Arial" w:hAnsi="Arial" w:cs="Arial"/>
                <w:sz w:val="20"/>
                <w:szCs w:val="20"/>
              </w:rPr>
              <w:t>MD</w:t>
            </w:r>
          </w:p>
        </w:tc>
        <w:tc>
          <w:tcPr>
            <w:tcW w:w="1780" w:type="dxa"/>
            <w:tcBorders>
              <w:top w:val="nil"/>
              <w:left w:val="nil"/>
              <w:bottom w:val="single" w:sz="4" w:space="0" w:color="auto"/>
              <w:right w:val="single" w:sz="18" w:space="0" w:color="auto"/>
            </w:tcBorders>
            <w:shd w:val="clear" w:color="auto" w:fill="auto"/>
            <w:noWrap/>
            <w:vAlign w:val="bottom"/>
          </w:tcPr>
          <w:p w14:paraId="6DE8DE2F" w14:textId="77777777" w:rsidR="00F51897" w:rsidRDefault="00F51897">
            <w:pPr>
              <w:rPr>
                <w:rFonts w:ascii="Arial" w:hAnsi="Arial" w:cs="Arial"/>
                <w:sz w:val="20"/>
                <w:szCs w:val="20"/>
              </w:rPr>
            </w:pPr>
            <w:r>
              <w:rPr>
                <w:rFonts w:ascii="Arial" w:hAnsi="Arial" w:cs="Arial"/>
                <w:sz w:val="20"/>
                <w:szCs w:val="20"/>
              </w:rPr>
              <w:t>Moldavie</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19A09E53" w14:textId="77777777" w:rsidR="00F51897" w:rsidRDefault="00F51897">
            <w:pPr>
              <w:rPr>
                <w:rFonts w:ascii="Arial" w:hAnsi="Arial" w:cs="Arial"/>
                <w:sz w:val="20"/>
                <w:szCs w:val="20"/>
              </w:rPr>
            </w:pPr>
            <w:smartTag w:uri="urn:schemas-microsoft-com:office:smarttags" w:element="place">
              <w:r>
                <w:rPr>
                  <w:rFonts w:ascii="Arial" w:hAnsi="Arial" w:cs="Arial"/>
                  <w:sz w:val="20"/>
                  <w:szCs w:val="20"/>
                </w:rPr>
                <w:t>OM</w:t>
              </w:r>
            </w:smartTag>
          </w:p>
        </w:tc>
        <w:tc>
          <w:tcPr>
            <w:tcW w:w="1609" w:type="dxa"/>
            <w:tcBorders>
              <w:top w:val="nil"/>
              <w:left w:val="nil"/>
              <w:bottom w:val="single" w:sz="4" w:space="0" w:color="auto"/>
              <w:right w:val="single" w:sz="18" w:space="0" w:color="auto"/>
            </w:tcBorders>
            <w:shd w:val="clear" w:color="auto" w:fill="auto"/>
            <w:noWrap/>
            <w:vAlign w:val="bottom"/>
          </w:tcPr>
          <w:p w14:paraId="41E68356" w14:textId="77777777" w:rsidR="00F51897" w:rsidRDefault="00F51897">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Oman</w:t>
                </w:r>
              </w:smartTag>
            </w:smartTag>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43494206" w14:textId="77777777" w:rsidR="00F51897" w:rsidRDefault="00F51897">
            <w:pPr>
              <w:rPr>
                <w:rFonts w:ascii="Arial" w:hAnsi="Arial" w:cs="Arial"/>
                <w:sz w:val="20"/>
                <w:szCs w:val="20"/>
              </w:rPr>
            </w:pPr>
            <w:r>
              <w:rPr>
                <w:rFonts w:ascii="Arial" w:hAnsi="Arial" w:cs="Arial"/>
                <w:sz w:val="20"/>
                <w:szCs w:val="20"/>
              </w:rPr>
              <w:t>SN</w:t>
            </w:r>
          </w:p>
        </w:tc>
        <w:tc>
          <w:tcPr>
            <w:tcW w:w="1780" w:type="dxa"/>
            <w:tcBorders>
              <w:top w:val="nil"/>
              <w:left w:val="nil"/>
              <w:bottom w:val="single" w:sz="4" w:space="0" w:color="auto"/>
              <w:right w:val="single" w:sz="8" w:space="0" w:color="auto"/>
            </w:tcBorders>
            <w:shd w:val="clear" w:color="auto" w:fill="auto"/>
            <w:noWrap/>
            <w:vAlign w:val="bottom"/>
          </w:tcPr>
          <w:p w14:paraId="6C76BA77" w14:textId="77777777" w:rsidR="00F51897" w:rsidRDefault="00F51897">
            <w:pPr>
              <w:rPr>
                <w:rFonts w:ascii="Arial" w:hAnsi="Arial" w:cs="Arial"/>
                <w:sz w:val="20"/>
                <w:szCs w:val="20"/>
              </w:rPr>
            </w:pPr>
            <w:r>
              <w:rPr>
                <w:rFonts w:ascii="Arial" w:hAnsi="Arial" w:cs="Arial"/>
                <w:sz w:val="20"/>
                <w:szCs w:val="20"/>
              </w:rPr>
              <w:t>Sénégal</w:t>
            </w:r>
          </w:p>
        </w:tc>
      </w:tr>
      <w:tr w:rsidR="00F51897" w14:paraId="2A945C5C"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1EC3C725" w14:textId="77777777" w:rsidR="00F51897" w:rsidRDefault="00F51897">
            <w:pPr>
              <w:rPr>
                <w:rFonts w:ascii="Arial" w:hAnsi="Arial" w:cs="Arial"/>
                <w:sz w:val="20"/>
                <w:szCs w:val="20"/>
              </w:rPr>
            </w:pPr>
            <w:r>
              <w:rPr>
                <w:rFonts w:ascii="Arial" w:hAnsi="Arial" w:cs="Arial"/>
                <w:sz w:val="20"/>
                <w:szCs w:val="20"/>
              </w:rPr>
              <w:t>MG</w:t>
            </w:r>
          </w:p>
        </w:tc>
        <w:tc>
          <w:tcPr>
            <w:tcW w:w="1780" w:type="dxa"/>
            <w:tcBorders>
              <w:top w:val="nil"/>
              <w:left w:val="nil"/>
              <w:bottom w:val="single" w:sz="4" w:space="0" w:color="auto"/>
              <w:right w:val="single" w:sz="18" w:space="0" w:color="auto"/>
            </w:tcBorders>
            <w:shd w:val="clear" w:color="auto" w:fill="auto"/>
            <w:noWrap/>
            <w:vAlign w:val="bottom"/>
          </w:tcPr>
          <w:p w14:paraId="57BBA6EA" w14:textId="77777777" w:rsidR="00F51897" w:rsidRDefault="00F51897">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Madagascar</w:t>
                </w:r>
              </w:smartTag>
            </w:smartTag>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54FF3BFE" w14:textId="77777777" w:rsidR="00F51897" w:rsidRDefault="00F51897">
            <w:pPr>
              <w:rPr>
                <w:rFonts w:ascii="Arial" w:hAnsi="Arial" w:cs="Arial"/>
                <w:sz w:val="20"/>
                <w:szCs w:val="20"/>
              </w:rPr>
            </w:pPr>
            <w:r>
              <w:rPr>
                <w:rFonts w:ascii="Arial" w:hAnsi="Arial" w:cs="Arial"/>
                <w:sz w:val="20"/>
                <w:szCs w:val="20"/>
              </w:rPr>
              <w:t>PA</w:t>
            </w:r>
          </w:p>
        </w:tc>
        <w:tc>
          <w:tcPr>
            <w:tcW w:w="1609" w:type="dxa"/>
            <w:tcBorders>
              <w:top w:val="nil"/>
              <w:left w:val="nil"/>
              <w:bottom w:val="single" w:sz="4" w:space="0" w:color="auto"/>
              <w:right w:val="single" w:sz="18" w:space="0" w:color="auto"/>
            </w:tcBorders>
            <w:shd w:val="clear" w:color="auto" w:fill="auto"/>
            <w:noWrap/>
            <w:vAlign w:val="bottom"/>
          </w:tcPr>
          <w:p w14:paraId="5EAD6912" w14:textId="77777777" w:rsidR="00F51897" w:rsidRDefault="00F51897">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Panama</w:t>
                </w:r>
              </w:smartTag>
            </w:smartTag>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3DA4C3A9" w14:textId="77777777" w:rsidR="00F51897" w:rsidRDefault="00F51897">
            <w:pPr>
              <w:rPr>
                <w:rFonts w:ascii="Arial" w:hAnsi="Arial" w:cs="Arial"/>
                <w:sz w:val="20"/>
                <w:szCs w:val="20"/>
              </w:rPr>
            </w:pPr>
            <w:r>
              <w:rPr>
                <w:rFonts w:ascii="Arial" w:hAnsi="Arial" w:cs="Arial"/>
                <w:sz w:val="20"/>
                <w:szCs w:val="20"/>
              </w:rPr>
              <w:t>SO</w:t>
            </w:r>
          </w:p>
        </w:tc>
        <w:tc>
          <w:tcPr>
            <w:tcW w:w="1780" w:type="dxa"/>
            <w:tcBorders>
              <w:top w:val="nil"/>
              <w:left w:val="nil"/>
              <w:bottom w:val="single" w:sz="4" w:space="0" w:color="auto"/>
              <w:right w:val="single" w:sz="8" w:space="0" w:color="auto"/>
            </w:tcBorders>
            <w:shd w:val="clear" w:color="auto" w:fill="auto"/>
            <w:noWrap/>
            <w:vAlign w:val="bottom"/>
          </w:tcPr>
          <w:p w14:paraId="74F3085A" w14:textId="77777777" w:rsidR="00F51897" w:rsidRDefault="00F51897">
            <w:pPr>
              <w:rPr>
                <w:rFonts w:ascii="Arial" w:hAnsi="Arial" w:cs="Arial"/>
                <w:sz w:val="20"/>
                <w:szCs w:val="20"/>
              </w:rPr>
            </w:pPr>
            <w:r>
              <w:rPr>
                <w:rFonts w:ascii="Arial" w:hAnsi="Arial" w:cs="Arial"/>
                <w:sz w:val="20"/>
                <w:szCs w:val="20"/>
              </w:rPr>
              <w:t>Somalie</w:t>
            </w:r>
          </w:p>
        </w:tc>
      </w:tr>
      <w:tr w:rsidR="00F51897" w14:paraId="0117F5B3"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18A7EC0C" w14:textId="77777777" w:rsidR="00F51897" w:rsidRDefault="00F51897">
            <w:pPr>
              <w:rPr>
                <w:rFonts w:ascii="Arial" w:hAnsi="Arial" w:cs="Arial"/>
                <w:sz w:val="20"/>
                <w:szCs w:val="20"/>
              </w:rPr>
            </w:pPr>
            <w:r>
              <w:rPr>
                <w:rFonts w:ascii="Arial" w:hAnsi="Arial" w:cs="Arial"/>
                <w:sz w:val="20"/>
                <w:szCs w:val="20"/>
              </w:rPr>
              <w:t>MH</w:t>
            </w:r>
          </w:p>
        </w:tc>
        <w:tc>
          <w:tcPr>
            <w:tcW w:w="1780" w:type="dxa"/>
            <w:tcBorders>
              <w:top w:val="nil"/>
              <w:left w:val="nil"/>
              <w:bottom w:val="single" w:sz="4" w:space="0" w:color="auto"/>
              <w:right w:val="single" w:sz="18" w:space="0" w:color="auto"/>
            </w:tcBorders>
            <w:shd w:val="clear" w:color="auto" w:fill="auto"/>
            <w:noWrap/>
            <w:vAlign w:val="bottom"/>
          </w:tcPr>
          <w:p w14:paraId="7D174BCB" w14:textId="77777777" w:rsidR="00F51897" w:rsidRDefault="00F51897">
            <w:pPr>
              <w:rPr>
                <w:rFonts w:ascii="Arial" w:hAnsi="Arial" w:cs="Arial"/>
                <w:sz w:val="20"/>
                <w:szCs w:val="20"/>
              </w:rPr>
            </w:pPr>
            <w:r>
              <w:rPr>
                <w:rFonts w:ascii="Arial" w:hAnsi="Arial" w:cs="Arial"/>
                <w:sz w:val="20"/>
                <w:szCs w:val="20"/>
              </w:rPr>
              <w:t xml:space="preserve">Iles </w:t>
            </w:r>
            <w:smartTag w:uri="urn:schemas-microsoft-com:office:smarttags" w:element="City">
              <w:smartTag w:uri="urn:schemas-microsoft-com:office:smarttags" w:element="place">
                <w:r>
                  <w:rPr>
                    <w:rFonts w:ascii="Arial" w:hAnsi="Arial" w:cs="Arial"/>
                    <w:sz w:val="20"/>
                    <w:szCs w:val="20"/>
                  </w:rPr>
                  <w:t>Marshall</w:t>
                </w:r>
              </w:smartTag>
            </w:smartTag>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01C396DF" w14:textId="77777777" w:rsidR="00F51897" w:rsidRDefault="00F51897">
            <w:pPr>
              <w:rPr>
                <w:rFonts w:ascii="Arial" w:hAnsi="Arial" w:cs="Arial"/>
                <w:sz w:val="20"/>
                <w:szCs w:val="20"/>
              </w:rPr>
            </w:pPr>
            <w:r>
              <w:rPr>
                <w:rFonts w:ascii="Arial" w:hAnsi="Arial" w:cs="Arial"/>
                <w:sz w:val="20"/>
                <w:szCs w:val="20"/>
              </w:rPr>
              <w:t>PE</w:t>
            </w:r>
          </w:p>
        </w:tc>
        <w:tc>
          <w:tcPr>
            <w:tcW w:w="1609" w:type="dxa"/>
            <w:tcBorders>
              <w:top w:val="nil"/>
              <w:left w:val="nil"/>
              <w:bottom w:val="single" w:sz="4" w:space="0" w:color="auto"/>
              <w:right w:val="single" w:sz="18" w:space="0" w:color="auto"/>
            </w:tcBorders>
            <w:shd w:val="clear" w:color="auto" w:fill="auto"/>
            <w:noWrap/>
            <w:vAlign w:val="bottom"/>
          </w:tcPr>
          <w:p w14:paraId="477FA0AF" w14:textId="77777777" w:rsidR="00F51897" w:rsidRDefault="00F51897">
            <w:pPr>
              <w:rPr>
                <w:rFonts w:ascii="Arial" w:hAnsi="Arial" w:cs="Arial"/>
                <w:sz w:val="20"/>
                <w:szCs w:val="20"/>
              </w:rPr>
            </w:pPr>
            <w:r>
              <w:rPr>
                <w:rFonts w:ascii="Arial" w:hAnsi="Arial" w:cs="Arial"/>
                <w:sz w:val="20"/>
                <w:szCs w:val="20"/>
              </w:rPr>
              <w:t>Pérou</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064431D9" w14:textId="77777777" w:rsidR="00F51897" w:rsidRDefault="00F51897">
            <w:pPr>
              <w:rPr>
                <w:rFonts w:ascii="Arial" w:hAnsi="Arial" w:cs="Arial"/>
                <w:sz w:val="20"/>
                <w:szCs w:val="20"/>
              </w:rPr>
            </w:pPr>
            <w:r>
              <w:rPr>
                <w:rFonts w:ascii="Arial" w:hAnsi="Arial" w:cs="Arial"/>
                <w:sz w:val="20"/>
                <w:szCs w:val="20"/>
              </w:rPr>
              <w:t>SR</w:t>
            </w:r>
          </w:p>
        </w:tc>
        <w:tc>
          <w:tcPr>
            <w:tcW w:w="1780" w:type="dxa"/>
            <w:tcBorders>
              <w:top w:val="nil"/>
              <w:left w:val="nil"/>
              <w:bottom w:val="single" w:sz="4" w:space="0" w:color="auto"/>
              <w:right w:val="single" w:sz="8" w:space="0" w:color="auto"/>
            </w:tcBorders>
            <w:shd w:val="clear" w:color="auto" w:fill="auto"/>
            <w:noWrap/>
            <w:vAlign w:val="bottom"/>
          </w:tcPr>
          <w:p w14:paraId="0138F4E7" w14:textId="77777777" w:rsidR="00F51897" w:rsidRDefault="00F51897">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Surinam</w:t>
                </w:r>
              </w:smartTag>
            </w:smartTag>
          </w:p>
        </w:tc>
      </w:tr>
      <w:tr w:rsidR="00F51897" w14:paraId="57D0752D"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0F3974DA" w14:textId="77777777" w:rsidR="00F51897" w:rsidRDefault="00F51897">
            <w:pPr>
              <w:rPr>
                <w:rFonts w:ascii="Arial" w:hAnsi="Arial" w:cs="Arial"/>
                <w:sz w:val="20"/>
                <w:szCs w:val="20"/>
              </w:rPr>
            </w:pPr>
            <w:r>
              <w:rPr>
                <w:rFonts w:ascii="Arial" w:hAnsi="Arial" w:cs="Arial"/>
                <w:sz w:val="20"/>
                <w:szCs w:val="20"/>
              </w:rPr>
              <w:t>MK</w:t>
            </w:r>
          </w:p>
        </w:tc>
        <w:tc>
          <w:tcPr>
            <w:tcW w:w="1780" w:type="dxa"/>
            <w:tcBorders>
              <w:top w:val="nil"/>
              <w:left w:val="nil"/>
              <w:bottom w:val="single" w:sz="4" w:space="0" w:color="auto"/>
              <w:right w:val="single" w:sz="18" w:space="0" w:color="auto"/>
            </w:tcBorders>
            <w:shd w:val="clear" w:color="auto" w:fill="auto"/>
            <w:noWrap/>
            <w:vAlign w:val="bottom"/>
          </w:tcPr>
          <w:p w14:paraId="2A447D3D" w14:textId="77777777" w:rsidR="00F51897" w:rsidRDefault="00F51897">
            <w:pPr>
              <w:rPr>
                <w:rFonts w:ascii="Arial" w:hAnsi="Arial" w:cs="Arial"/>
                <w:sz w:val="20"/>
                <w:szCs w:val="20"/>
              </w:rPr>
            </w:pPr>
            <w:r>
              <w:rPr>
                <w:rFonts w:ascii="Arial" w:hAnsi="Arial" w:cs="Arial"/>
                <w:sz w:val="20"/>
                <w:szCs w:val="20"/>
              </w:rPr>
              <w:t>Macédoine</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20855488" w14:textId="77777777" w:rsidR="00F51897" w:rsidRDefault="00F51897">
            <w:pPr>
              <w:rPr>
                <w:rFonts w:ascii="Arial" w:hAnsi="Arial" w:cs="Arial"/>
                <w:sz w:val="20"/>
                <w:szCs w:val="20"/>
              </w:rPr>
            </w:pPr>
            <w:r>
              <w:rPr>
                <w:rFonts w:ascii="Arial" w:hAnsi="Arial" w:cs="Arial"/>
                <w:sz w:val="20"/>
                <w:szCs w:val="20"/>
              </w:rPr>
              <w:t>PF</w:t>
            </w:r>
          </w:p>
        </w:tc>
        <w:tc>
          <w:tcPr>
            <w:tcW w:w="1609" w:type="dxa"/>
            <w:tcBorders>
              <w:top w:val="nil"/>
              <w:left w:val="nil"/>
              <w:bottom w:val="single" w:sz="4" w:space="0" w:color="auto"/>
              <w:right w:val="single" w:sz="18" w:space="0" w:color="auto"/>
            </w:tcBorders>
            <w:shd w:val="clear" w:color="auto" w:fill="auto"/>
            <w:noWrap/>
            <w:vAlign w:val="bottom"/>
          </w:tcPr>
          <w:p w14:paraId="3608AC8D" w14:textId="77777777" w:rsidR="00F51897" w:rsidRDefault="00F51897">
            <w:pPr>
              <w:rPr>
                <w:rFonts w:ascii="Arial" w:hAnsi="Arial" w:cs="Arial"/>
                <w:sz w:val="20"/>
                <w:szCs w:val="20"/>
              </w:rPr>
            </w:pPr>
            <w:r>
              <w:rPr>
                <w:rFonts w:ascii="Arial" w:hAnsi="Arial" w:cs="Arial"/>
                <w:sz w:val="20"/>
                <w:szCs w:val="20"/>
              </w:rPr>
              <w:t>Polynésie fran.</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05D075D4" w14:textId="77777777" w:rsidR="00F51897" w:rsidRDefault="00F51897">
            <w:pPr>
              <w:rPr>
                <w:rFonts w:ascii="Arial" w:hAnsi="Arial" w:cs="Arial"/>
                <w:sz w:val="20"/>
                <w:szCs w:val="20"/>
              </w:rPr>
            </w:pPr>
            <w:r>
              <w:rPr>
                <w:rFonts w:ascii="Arial" w:hAnsi="Arial" w:cs="Arial"/>
                <w:sz w:val="20"/>
                <w:szCs w:val="20"/>
              </w:rPr>
              <w:t>ST</w:t>
            </w:r>
          </w:p>
        </w:tc>
        <w:tc>
          <w:tcPr>
            <w:tcW w:w="1780" w:type="dxa"/>
            <w:tcBorders>
              <w:top w:val="nil"/>
              <w:left w:val="nil"/>
              <w:bottom w:val="single" w:sz="4" w:space="0" w:color="auto"/>
              <w:right w:val="single" w:sz="8" w:space="0" w:color="auto"/>
            </w:tcBorders>
            <w:shd w:val="clear" w:color="auto" w:fill="auto"/>
            <w:noWrap/>
            <w:vAlign w:val="bottom"/>
          </w:tcPr>
          <w:p w14:paraId="294504A8" w14:textId="77777777" w:rsidR="00F51897" w:rsidRDefault="00F51897">
            <w:pPr>
              <w:rPr>
                <w:rFonts w:ascii="Arial" w:hAnsi="Arial" w:cs="Arial"/>
                <w:sz w:val="20"/>
                <w:szCs w:val="20"/>
              </w:rPr>
            </w:pPr>
            <w:r>
              <w:rPr>
                <w:rFonts w:ascii="Arial" w:hAnsi="Arial" w:cs="Arial"/>
                <w:sz w:val="20"/>
                <w:szCs w:val="20"/>
              </w:rPr>
              <w:t>Sao Tomé-et-Pr.</w:t>
            </w:r>
          </w:p>
        </w:tc>
      </w:tr>
      <w:tr w:rsidR="00F51897" w14:paraId="4BBAE41D"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732C1882" w14:textId="77777777" w:rsidR="00F51897" w:rsidRDefault="00F51897">
            <w:pPr>
              <w:rPr>
                <w:rFonts w:ascii="Arial" w:hAnsi="Arial" w:cs="Arial"/>
                <w:sz w:val="20"/>
                <w:szCs w:val="20"/>
              </w:rPr>
            </w:pPr>
            <w:r>
              <w:rPr>
                <w:rFonts w:ascii="Arial" w:hAnsi="Arial" w:cs="Arial"/>
                <w:sz w:val="20"/>
                <w:szCs w:val="20"/>
              </w:rPr>
              <w:t>ML</w:t>
            </w:r>
          </w:p>
        </w:tc>
        <w:tc>
          <w:tcPr>
            <w:tcW w:w="1780" w:type="dxa"/>
            <w:tcBorders>
              <w:top w:val="nil"/>
              <w:left w:val="nil"/>
              <w:bottom w:val="single" w:sz="4" w:space="0" w:color="auto"/>
              <w:right w:val="single" w:sz="18" w:space="0" w:color="auto"/>
            </w:tcBorders>
            <w:shd w:val="clear" w:color="auto" w:fill="auto"/>
            <w:noWrap/>
            <w:vAlign w:val="bottom"/>
          </w:tcPr>
          <w:p w14:paraId="7DB53945" w14:textId="77777777" w:rsidR="00F51897" w:rsidRDefault="00F51897">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Mali</w:t>
                </w:r>
              </w:smartTag>
            </w:smartTag>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2C630A9F" w14:textId="77777777" w:rsidR="00F51897" w:rsidRDefault="00F51897">
            <w:pPr>
              <w:rPr>
                <w:rFonts w:ascii="Arial" w:hAnsi="Arial" w:cs="Arial"/>
                <w:sz w:val="20"/>
                <w:szCs w:val="20"/>
              </w:rPr>
            </w:pPr>
            <w:r>
              <w:rPr>
                <w:rFonts w:ascii="Arial" w:hAnsi="Arial" w:cs="Arial"/>
                <w:sz w:val="20"/>
                <w:szCs w:val="20"/>
              </w:rPr>
              <w:t>PG</w:t>
            </w:r>
          </w:p>
        </w:tc>
        <w:tc>
          <w:tcPr>
            <w:tcW w:w="1609" w:type="dxa"/>
            <w:tcBorders>
              <w:top w:val="nil"/>
              <w:left w:val="nil"/>
              <w:bottom w:val="single" w:sz="4" w:space="0" w:color="auto"/>
              <w:right w:val="single" w:sz="18" w:space="0" w:color="auto"/>
            </w:tcBorders>
            <w:shd w:val="clear" w:color="auto" w:fill="auto"/>
            <w:noWrap/>
            <w:vAlign w:val="bottom"/>
          </w:tcPr>
          <w:p w14:paraId="6E9B47A8" w14:textId="77777777" w:rsidR="00F51897" w:rsidRDefault="00F51897">
            <w:pPr>
              <w:rPr>
                <w:rFonts w:ascii="Arial" w:hAnsi="Arial" w:cs="Arial"/>
                <w:sz w:val="20"/>
                <w:szCs w:val="20"/>
              </w:rPr>
            </w:pPr>
            <w:r>
              <w:rPr>
                <w:rFonts w:ascii="Arial" w:hAnsi="Arial" w:cs="Arial"/>
                <w:sz w:val="20"/>
                <w:szCs w:val="20"/>
              </w:rPr>
              <w:t>Pap.Nouv.Guinée</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5618E653" w14:textId="77777777" w:rsidR="00F51897" w:rsidRDefault="00F51897">
            <w:pPr>
              <w:rPr>
                <w:rFonts w:ascii="Arial" w:hAnsi="Arial" w:cs="Arial"/>
                <w:sz w:val="20"/>
                <w:szCs w:val="20"/>
              </w:rPr>
            </w:pPr>
            <w:r>
              <w:rPr>
                <w:rFonts w:ascii="Arial" w:hAnsi="Arial" w:cs="Arial"/>
                <w:sz w:val="20"/>
                <w:szCs w:val="20"/>
              </w:rPr>
              <w:t>SV</w:t>
            </w:r>
          </w:p>
        </w:tc>
        <w:tc>
          <w:tcPr>
            <w:tcW w:w="1780" w:type="dxa"/>
            <w:tcBorders>
              <w:top w:val="nil"/>
              <w:left w:val="nil"/>
              <w:bottom w:val="single" w:sz="4" w:space="0" w:color="auto"/>
              <w:right w:val="single" w:sz="8" w:space="0" w:color="auto"/>
            </w:tcBorders>
            <w:shd w:val="clear" w:color="auto" w:fill="auto"/>
            <w:noWrap/>
            <w:vAlign w:val="bottom"/>
          </w:tcPr>
          <w:p w14:paraId="1448E661" w14:textId="77777777" w:rsidR="00F51897" w:rsidRDefault="00F51897">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El Salvador</w:t>
                </w:r>
              </w:smartTag>
            </w:smartTag>
          </w:p>
        </w:tc>
      </w:tr>
      <w:tr w:rsidR="00F51897" w14:paraId="45134459"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5BCE144F" w14:textId="77777777" w:rsidR="00F51897" w:rsidRDefault="00F51897">
            <w:pPr>
              <w:rPr>
                <w:rFonts w:ascii="Arial" w:hAnsi="Arial" w:cs="Arial"/>
                <w:sz w:val="20"/>
                <w:szCs w:val="20"/>
              </w:rPr>
            </w:pPr>
            <w:r>
              <w:rPr>
                <w:rFonts w:ascii="Arial" w:hAnsi="Arial" w:cs="Arial"/>
                <w:sz w:val="20"/>
                <w:szCs w:val="20"/>
              </w:rPr>
              <w:t>MM</w:t>
            </w:r>
          </w:p>
        </w:tc>
        <w:tc>
          <w:tcPr>
            <w:tcW w:w="1780" w:type="dxa"/>
            <w:tcBorders>
              <w:top w:val="nil"/>
              <w:left w:val="nil"/>
              <w:bottom w:val="single" w:sz="4" w:space="0" w:color="auto"/>
              <w:right w:val="single" w:sz="18" w:space="0" w:color="auto"/>
            </w:tcBorders>
            <w:shd w:val="clear" w:color="auto" w:fill="auto"/>
            <w:noWrap/>
            <w:vAlign w:val="bottom"/>
          </w:tcPr>
          <w:p w14:paraId="0BEE0A7F" w14:textId="77777777" w:rsidR="00F51897" w:rsidRDefault="00F51897">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Myanmar</w:t>
                </w:r>
              </w:smartTag>
            </w:smartTag>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46155DEA" w14:textId="77777777" w:rsidR="00F51897" w:rsidRDefault="00F51897">
            <w:pPr>
              <w:rPr>
                <w:rFonts w:ascii="Arial" w:hAnsi="Arial" w:cs="Arial"/>
                <w:sz w:val="20"/>
                <w:szCs w:val="20"/>
              </w:rPr>
            </w:pPr>
            <w:r>
              <w:rPr>
                <w:rFonts w:ascii="Arial" w:hAnsi="Arial" w:cs="Arial"/>
                <w:sz w:val="20"/>
                <w:szCs w:val="20"/>
              </w:rPr>
              <w:t>PH</w:t>
            </w:r>
          </w:p>
        </w:tc>
        <w:tc>
          <w:tcPr>
            <w:tcW w:w="1609" w:type="dxa"/>
            <w:tcBorders>
              <w:top w:val="nil"/>
              <w:left w:val="nil"/>
              <w:bottom w:val="single" w:sz="4" w:space="0" w:color="auto"/>
              <w:right w:val="single" w:sz="18" w:space="0" w:color="auto"/>
            </w:tcBorders>
            <w:shd w:val="clear" w:color="auto" w:fill="auto"/>
            <w:noWrap/>
            <w:vAlign w:val="bottom"/>
          </w:tcPr>
          <w:p w14:paraId="3CC0A131" w14:textId="77777777" w:rsidR="00F51897" w:rsidRDefault="00F51897">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Philippines</w:t>
                </w:r>
              </w:smartTag>
            </w:smartTag>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44F49DB5" w14:textId="77777777" w:rsidR="00F51897" w:rsidRDefault="00F51897">
            <w:pPr>
              <w:rPr>
                <w:rFonts w:ascii="Arial" w:hAnsi="Arial" w:cs="Arial"/>
                <w:sz w:val="20"/>
                <w:szCs w:val="20"/>
              </w:rPr>
            </w:pPr>
            <w:r>
              <w:rPr>
                <w:rFonts w:ascii="Arial" w:hAnsi="Arial" w:cs="Arial"/>
                <w:sz w:val="20"/>
                <w:szCs w:val="20"/>
              </w:rPr>
              <w:t>SY</w:t>
            </w:r>
          </w:p>
        </w:tc>
        <w:tc>
          <w:tcPr>
            <w:tcW w:w="1780" w:type="dxa"/>
            <w:tcBorders>
              <w:top w:val="nil"/>
              <w:left w:val="nil"/>
              <w:bottom w:val="single" w:sz="4" w:space="0" w:color="auto"/>
              <w:right w:val="single" w:sz="8" w:space="0" w:color="auto"/>
            </w:tcBorders>
            <w:shd w:val="clear" w:color="auto" w:fill="auto"/>
            <w:noWrap/>
            <w:vAlign w:val="bottom"/>
          </w:tcPr>
          <w:p w14:paraId="7752F879" w14:textId="77777777" w:rsidR="00F51897" w:rsidRDefault="00F51897">
            <w:pPr>
              <w:rPr>
                <w:rFonts w:ascii="Arial" w:hAnsi="Arial" w:cs="Arial"/>
                <w:sz w:val="20"/>
                <w:szCs w:val="20"/>
              </w:rPr>
            </w:pPr>
            <w:r>
              <w:rPr>
                <w:rFonts w:ascii="Arial" w:hAnsi="Arial" w:cs="Arial"/>
                <w:sz w:val="20"/>
                <w:szCs w:val="20"/>
              </w:rPr>
              <w:t>Syrie</w:t>
            </w:r>
          </w:p>
        </w:tc>
      </w:tr>
      <w:tr w:rsidR="00F51897" w14:paraId="74621755"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0F31F70E" w14:textId="77777777" w:rsidR="00F51897" w:rsidRDefault="00F51897">
            <w:pPr>
              <w:rPr>
                <w:rFonts w:ascii="Arial" w:hAnsi="Arial" w:cs="Arial"/>
                <w:sz w:val="20"/>
                <w:szCs w:val="20"/>
              </w:rPr>
            </w:pPr>
            <w:r>
              <w:rPr>
                <w:rFonts w:ascii="Arial" w:hAnsi="Arial" w:cs="Arial"/>
                <w:sz w:val="20"/>
                <w:szCs w:val="20"/>
              </w:rPr>
              <w:t>MN</w:t>
            </w:r>
          </w:p>
        </w:tc>
        <w:tc>
          <w:tcPr>
            <w:tcW w:w="1780" w:type="dxa"/>
            <w:tcBorders>
              <w:top w:val="nil"/>
              <w:left w:val="nil"/>
              <w:bottom w:val="single" w:sz="4" w:space="0" w:color="auto"/>
              <w:right w:val="single" w:sz="18" w:space="0" w:color="auto"/>
            </w:tcBorders>
            <w:shd w:val="clear" w:color="auto" w:fill="auto"/>
            <w:noWrap/>
            <w:vAlign w:val="bottom"/>
          </w:tcPr>
          <w:p w14:paraId="0ADF9D12" w14:textId="77777777" w:rsidR="00F51897" w:rsidRDefault="00F51897">
            <w:pPr>
              <w:rPr>
                <w:rFonts w:ascii="Arial" w:hAnsi="Arial" w:cs="Arial"/>
                <w:sz w:val="20"/>
                <w:szCs w:val="20"/>
              </w:rPr>
            </w:pPr>
            <w:r>
              <w:rPr>
                <w:rFonts w:ascii="Arial" w:hAnsi="Arial" w:cs="Arial"/>
                <w:sz w:val="20"/>
                <w:szCs w:val="20"/>
              </w:rPr>
              <w:t>Mongolie</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3F996BDE" w14:textId="77777777" w:rsidR="00F51897" w:rsidRDefault="00F51897">
            <w:pPr>
              <w:rPr>
                <w:rFonts w:ascii="Arial" w:hAnsi="Arial" w:cs="Arial"/>
                <w:sz w:val="20"/>
                <w:szCs w:val="20"/>
              </w:rPr>
            </w:pPr>
            <w:r>
              <w:rPr>
                <w:rFonts w:ascii="Arial" w:hAnsi="Arial" w:cs="Arial"/>
                <w:sz w:val="20"/>
                <w:szCs w:val="20"/>
              </w:rPr>
              <w:t>PK</w:t>
            </w:r>
          </w:p>
        </w:tc>
        <w:tc>
          <w:tcPr>
            <w:tcW w:w="1609" w:type="dxa"/>
            <w:tcBorders>
              <w:top w:val="nil"/>
              <w:left w:val="nil"/>
              <w:bottom w:val="single" w:sz="4" w:space="0" w:color="auto"/>
              <w:right w:val="single" w:sz="18" w:space="0" w:color="auto"/>
            </w:tcBorders>
            <w:shd w:val="clear" w:color="auto" w:fill="auto"/>
            <w:noWrap/>
            <w:vAlign w:val="bottom"/>
          </w:tcPr>
          <w:p w14:paraId="7BCC038E" w14:textId="77777777" w:rsidR="00F51897" w:rsidRDefault="00F51897">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Pakistan</w:t>
                </w:r>
              </w:smartTag>
            </w:smartTag>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5CB14B9B" w14:textId="77777777" w:rsidR="00F51897" w:rsidRDefault="00F51897">
            <w:pPr>
              <w:rPr>
                <w:rFonts w:ascii="Arial" w:hAnsi="Arial" w:cs="Arial"/>
                <w:sz w:val="20"/>
                <w:szCs w:val="20"/>
              </w:rPr>
            </w:pPr>
            <w:r>
              <w:rPr>
                <w:rFonts w:ascii="Arial" w:hAnsi="Arial" w:cs="Arial"/>
                <w:sz w:val="20"/>
                <w:szCs w:val="20"/>
              </w:rPr>
              <w:t>SZ</w:t>
            </w:r>
          </w:p>
        </w:tc>
        <w:tc>
          <w:tcPr>
            <w:tcW w:w="1780" w:type="dxa"/>
            <w:tcBorders>
              <w:top w:val="nil"/>
              <w:left w:val="nil"/>
              <w:bottom w:val="single" w:sz="4" w:space="0" w:color="auto"/>
              <w:right w:val="single" w:sz="8" w:space="0" w:color="auto"/>
            </w:tcBorders>
            <w:shd w:val="clear" w:color="auto" w:fill="auto"/>
            <w:noWrap/>
            <w:vAlign w:val="bottom"/>
          </w:tcPr>
          <w:p w14:paraId="18AE5E3D" w14:textId="77777777" w:rsidR="00F51897" w:rsidRDefault="00F51897">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Swaziland</w:t>
                </w:r>
              </w:smartTag>
            </w:smartTag>
          </w:p>
        </w:tc>
      </w:tr>
      <w:tr w:rsidR="00F51897" w14:paraId="70C713AD"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72261B86" w14:textId="77777777" w:rsidR="00F51897" w:rsidRDefault="00F51897">
            <w:pPr>
              <w:rPr>
                <w:rFonts w:ascii="Arial" w:hAnsi="Arial" w:cs="Arial"/>
                <w:sz w:val="20"/>
                <w:szCs w:val="20"/>
              </w:rPr>
            </w:pPr>
            <w:r>
              <w:rPr>
                <w:rFonts w:ascii="Arial" w:hAnsi="Arial" w:cs="Arial"/>
                <w:sz w:val="20"/>
                <w:szCs w:val="20"/>
              </w:rPr>
              <w:t>MO</w:t>
            </w:r>
          </w:p>
        </w:tc>
        <w:tc>
          <w:tcPr>
            <w:tcW w:w="1780" w:type="dxa"/>
            <w:tcBorders>
              <w:top w:val="nil"/>
              <w:left w:val="nil"/>
              <w:bottom w:val="single" w:sz="4" w:space="0" w:color="auto"/>
              <w:right w:val="single" w:sz="18" w:space="0" w:color="auto"/>
            </w:tcBorders>
            <w:shd w:val="clear" w:color="auto" w:fill="auto"/>
            <w:noWrap/>
            <w:vAlign w:val="bottom"/>
          </w:tcPr>
          <w:p w14:paraId="3AFAE96D" w14:textId="77777777" w:rsidR="00F51897" w:rsidRDefault="00F51897">
            <w:pPr>
              <w:rPr>
                <w:rFonts w:ascii="Arial" w:hAnsi="Arial" w:cs="Arial"/>
                <w:sz w:val="20"/>
                <w:szCs w:val="20"/>
              </w:rPr>
            </w:pPr>
            <w:smartTag w:uri="urn:schemas-microsoft-com:office:smarttags" w:element="State">
              <w:smartTag w:uri="urn:schemas-microsoft-com:office:smarttags" w:element="place">
                <w:r>
                  <w:rPr>
                    <w:rFonts w:ascii="Arial" w:hAnsi="Arial" w:cs="Arial"/>
                    <w:sz w:val="20"/>
                    <w:szCs w:val="20"/>
                  </w:rPr>
                  <w:t>Macao</w:t>
                </w:r>
              </w:smartTag>
            </w:smartTag>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46D9DD47" w14:textId="77777777" w:rsidR="00F51897" w:rsidRDefault="00F51897">
            <w:pPr>
              <w:rPr>
                <w:rFonts w:ascii="Arial" w:hAnsi="Arial" w:cs="Arial"/>
                <w:sz w:val="20"/>
                <w:szCs w:val="20"/>
              </w:rPr>
            </w:pPr>
            <w:r>
              <w:rPr>
                <w:rFonts w:ascii="Arial" w:hAnsi="Arial" w:cs="Arial"/>
                <w:sz w:val="20"/>
                <w:szCs w:val="20"/>
              </w:rPr>
              <w:t>PL</w:t>
            </w:r>
          </w:p>
        </w:tc>
        <w:tc>
          <w:tcPr>
            <w:tcW w:w="1609" w:type="dxa"/>
            <w:tcBorders>
              <w:top w:val="nil"/>
              <w:left w:val="nil"/>
              <w:bottom w:val="single" w:sz="4" w:space="0" w:color="auto"/>
              <w:right w:val="single" w:sz="18" w:space="0" w:color="auto"/>
            </w:tcBorders>
            <w:shd w:val="clear" w:color="auto" w:fill="auto"/>
            <w:noWrap/>
            <w:vAlign w:val="bottom"/>
          </w:tcPr>
          <w:p w14:paraId="2F0ACF1A" w14:textId="77777777" w:rsidR="00F51897" w:rsidRDefault="00F51897">
            <w:pPr>
              <w:rPr>
                <w:rFonts w:ascii="Arial" w:hAnsi="Arial" w:cs="Arial"/>
                <w:sz w:val="20"/>
                <w:szCs w:val="20"/>
              </w:rPr>
            </w:pPr>
            <w:r>
              <w:rPr>
                <w:rFonts w:ascii="Arial" w:hAnsi="Arial" w:cs="Arial"/>
                <w:sz w:val="20"/>
                <w:szCs w:val="20"/>
              </w:rPr>
              <w:t>Pologne</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4CB7D7E9" w14:textId="77777777" w:rsidR="00F51897" w:rsidRDefault="00F51897">
            <w:pPr>
              <w:rPr>
                <w:rFonts w:ascii="Arial" w:hAnsi="Arial" w:cs="Arial"/>
                <w:sz w:val="20"/>
                <w:szCs w:val="20"/>
              </w:rPr>
            </w:pPr>
            <w:r>
              <w:rPr>
                <w:rFonts w:ascii="Arial" w:hAnsi="Arial" w:cs="Arial"/>
                <w:sz w:val="20"/>
                <w:szCs w:val="20"/>
              </w:rPr>
              <w:t>TC</w:t>
            </w:r>
          </w:p>
        </w:tc>
        <w:tc>
          <w:tcPr>
            <w:tcW w:w="1780" w:type="dxa"/>
            <w:tcBorders>
              <w:top w:val="nil"/>
              <w:left w:val="nil"/>
              <w:bottom w:val="single" w:sz="4" w:space="0" w:color="auto"/>
              <w:right w:val="single" w:sz="8" w:space="0" w:color="auto"/>
            </w:tcBorders>
            <w:shd w:val="clear" w:color="auto" w:fill="auto"/>
            <w:noWrap/>
            <w:vAlign w:val="bottom"/>
          </w:tcPr>
          <w:p w14:paraId="43E2D9B7" w14:textId="77777777" w:rsidR="00F51897" w:rsidRDefault="00F51897">
            <w:pPr>
              <w:rPr>
                <w:rFonts w:ascii="Arial" w:hAnsi="Arial" w:cs="Arial"/>
                <w:sz w:val="20"/>
                <w:szCs w:val="20"/>
              </w:rPr>
            </w:pPr>
            <w:r>
              <w:rPr>
                <w:rFonts w:ascii="Arial" w:hAnsi="Arial" w:cs="Arial"/>
                <w:sz w:val="20"/>
                <w:szCs w:val="20"/>
              </w:rPr>
              <w:t>Turks &amp; Caicos</w:t>
            </w:r>
          </w:p>
        </w:tc>
      </w:tr>
      <w:tr w:rsidR="00F51897" w14:paraId="7513331F"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204AB7A8" w14:textId="77777777" w:rsidR="00F51897" w:rsidRDefault="00F51897">
            <w:pPr>
              <w:rPr>
                <w:rFonts w:ascii="Arial" w:hAnsi="Arial" w:cs="Arial"/>
                <w:sz w:val="20"/>
                <w:szCs w:val="20"/>
              </w:rPr>
            </w:pPr>
            <w:r>
              <w:rPr>
                <w:rFonts w:ascii="Arial" w:hAnsi="Arial" w:cs="Arial"/>
                <w:sz w:val="20"/>
                <w:szCs w:val="20"/>
              </w:rPr>
              <w:t>MP</w:t>
            </w:r>
          </w:p>
        </w:tc>
        <w:tc>
          <w:tcPr>
            <w:tcW w:w="1780" w:type="dxa"/>
            <w:tcBorders>
              <w:top w:val="nil"/>
              <w:left w:val="nil"/>
              <w:bottom w:val="single" w:sz="4" w:space="0" w:color="auto"/>
              <w:right w:val="single" w:sz="18" w:space="0" w:color="auto"/>
            </w:tcBorders>
            <w:shd w:val="clear" w:color="auto" w:fill="auto"/>
            <w:noWrap/>
            <w:vAlign w:val="bottom"/>
          </w:tcPr>
          <w:p w14:paraId="6D745968" w14:textId="77777777" w:rsidR="00F51897" w:rsidRDefault="00F51897">
            <w:pPr>
              <w:rPr>
                <w:rFonts w:ascii="Arial" w:hAnsi="Arial" w:cs="Arial"/>
                <w:sz w:val="20"/>
                <w:szCs w:val="20"/>
              </w:rPr>
            </w:pPr>
            <w:r>
              <w:rPr>
                <w:rFonts w:ascii="Arial" w:hAnsi="Arial" w:cs="Arial"/>
                <w:sz w:val="20"/>
                <w:szCs w:val="20"/>
              </w:rPr>
              <w:t>Iles Mariannes</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2396DF86" w14:textId="77777777" w:rsidR="00F51897" w:rsidRDefault="00F51897">
            <w:pPr>
              <w:rPr>
                <w:rFonts w:ascii="Arial" w:hAnsi="Arial" w:cs="Arial"/>
                <w:sz w:val="20"/>
                <w:szCs w:val="20"/>
              </w:rPr>
            </w:pPr>
            <w:r>
              <w:rPr>
                <w:rFonts w:ascii="Arial" w:hAnsi="Arial" w:cs="Arial"/>
                <w:sz w:val="20"/>
                <w:szCs w:val="20"/>
              </w:rPr>
              <w:t>PM</w:t>
            </w:r>
          </w:p>
        </w:tc>
        <w:tc>
          <w:tcPr>
            <w:tcW w:w="1609" w:type="dxa"/>
            <w:tcBorders>
              <w:top w:val="nil"/>
              <w:left w:val="nil"/>
              <w:bottom w:val="single" w:sz="4" w:space="0" w:color="auto"/>
              <w:right w:val="single" w:sz="18" w:space="0" w:color="auto"/>
            </w:tcBorders>
            <w:shd w:val="clear" w:color="auto" w:fill="auto"/>
            <w:noWrap/>
            <w:vAlign w:val="bottom"/>
          </w:tcPr>
          <w:p w14:paraId="6E09CB27" w14:textId="77777777" w:rsidR="00F51897" w:rsidRDefault="00F51897">
            <w:pPr>
              <w:rPr>
                <w:rFonts w:ascii="Arial" w:hAnsi="Arial" w:cs="Arial"/>
                <w:sz w:val="20"/>
                <w:szCs w:val="20"/>
              </w:rPr>
            </w:pPr>
            <w:r>
              <w:rPr>
                <w:rFonts w:ascii="Arial" w:hAnsi="Arial" w:cs="Arial"/>
                <w:sz w:val="20"/>
                <w:szCs w:val="20"/>
              </w:rPr>
              <w:t>StPierre &amp; Miq.</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08C38F35" w14:textId="77777777" w:rsidR="00F51897" w:rsidRDefault="00F51897">
            <w:pPr>
              <w:rPr>
                <w:rFonts w:ascii="Arial" w:hAnsi="Arial" w:cs="Arial"/>
                <w:sz w:val="20"/>
                <w:szCs w:val="20"/>
              </w:rPr>
            </w:pPr>
            <w:r>
              <w:rPr>
                <w:rFonts w:ascii="Arial" w:hAnsi="Arial" w:cs="Arial"/>
                <w:sz w:val="20"/>
                <w:szCs w:val="20"/>
              </w:rPr>
              <w:t>TD</w:t>
            </w:r>
          </w:p>
        </w:tc>
        <w:tc>
          <w:tcPr>
            <w:tcW w:w="1780" w:type="dxa"/>
            <w:tcBorders>
              <w:top w:val="nil"/>
              <w:left w:val="nil"/>
              <w:bottom w:val="single" w:sz="4" w:space="0" w:color="auto"/>
              <w:right w:val="single" w:sz="8" w:space="0" w:color="auto"/>
            </w:tcBorders>
            <w:shd w:val="clear" w:color="auto" w:fill="auto"/>
            <w:noWrap/>
            <w:vAlign w:val="bottom"/>
          </w:tcPr>
          <w:p w14:paraId="5159976E" w14:textId="77777777" w:rsidR="00F51897" w:rsidRDefault="00F51897">
            <w:pPr>
              <w:rPr>
                <w:rFonts w:ascii="Arial" w:hAnsi="Arial" w:cs="Arial"/>
                <w:sz w:val="20"/>
                <w:szCs w:val="20"/>
              </w:rPr>
            </w:pPr>
            <w:r>
              <w:rPr>
                <w:rFonts w:ascii="Arial" w:hAnsi="Arial" w:cs="Arial"/>
                <w:sz w:val="20"/>
                <w:szCs w:val="20"/>
              </w:rPr>
              <w:t>Tchad</w:t>
            </w:r>
          </w:p>
        </w:tc>
      </w:tr>
      <w:tr w:rsidR="00F51897" w14:paraId="01FF7C1E"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7C9D1622" w14:textId="77777777" w:rsidR="00F51897" w:rsidRDefault="00F51897">
            <w:pPr>
              <w:rPr>
                <w:rFonts w:ascii="Arial" w:hAnsi="Arial" w:cs="Arial"/>
                <w:sz w:val="20"/>
                <w:szCs w:val="20"/>
              </w:rPr>
            </w:pPr>
            <w:r>
              <w:rPr>
                <w:rFonts w:ascii="Arial" w:hAnsi="Arial" w:cs="Arial"/>
                <w:sz w:val="20"/>
                <w:szCs w:val="20"/>
              </w:rPr>
              <w:t>MQ</w:t>
            </w:r>
          </w:p>
        </w:tc>
        <w:tc>
          <w:tcPr>
            <w:tcW w:w="1780" w:type="dxa"/>
            <w:tcBorders>
              <w:top w:val="nil"/>
              <w:left w:val="nil"/>
              <w:bottom w:val="single" w:sz="4" w:space="0" w:color="auto"/>
              <w:right w:val="single" w:sz="18" w:space="0" w:color="auto"/>
            </w:tcBorders>
            <w:shd w:val="clear" w:color="auto" w:fill="auto"/>
            <w:noWrap/>
            <w:vAlign w:val="bottom"/>
          </w:tcPr>
          <w:p w14:paraId="31670984" w14:textId="77777777" w:rsidR="00F51897" w:rsidRDefault="00F51897">
            <w:pPr>
              <w:rPr>
                <w:rFonts w:ascii="Arial" w:hAnsi="Arial" w:cs="Arial"/>
                <w:sz w:val="20"/>
                <w:szCs w:val="20"/>
              </w:rPr>
            </w:pPr>
            <w:smartTag w:uri="urn:schemas-microsoft-com:office:smarttags" w:element="place">
              <w:r>
                <w:rPr>
                  <w:rFonts w:ascii="Arial" w:hAnsi="Arial" w:cs="Arial"/>
                  <w:sz w:val="20"/>
                  <w:szCs w:val="20"/>
                </w:rPr>
                <w:t>Martinique</w:t>
              </w:r>
            </w:smartTag>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58E4EDD6" w14:textId="77777777" w:rsidR="00F51897" w:rsidRDefault="00F51897">
            <w:pPr>
              <w:rPr>
                <w:rFonts w:ascii="Arial" w:hAnsi="Arial" w:cs="Arial"/>
                <w:sz w:val="20"/>
                <w:szCs w:val="20"/>
              </w:rPr>
            </w:pPr>
            <w:r>
              <w:rPr>
                <w:rFonts w:ascii="Arial" w:hAnsi="Arial" w:cs="Arial"/>
                <w:sz w:val="20"/>
                <w:szCs w:val="20"/>
              </w:rPr>
              <w:t>PN</w:t>
            </w:r>
          </w:p>
        </w:tc>
        <w:tc>
          <w:tcPr>
            <w:tcW w:w="1609" w:type="dxa"/>
            <w:tcBorders>
              <w:top w:val="nil"/>
              <w:left w:val="nil"/>
              <w:bottom w:val="single" w:sz="4" w:space="0" w:color="auto"/>
              <w:right w:val="single" w:sz="18" w:space="0" w:color="auto"/>
            </w:tcBorders>
            <w:shd w:val="clear" w:color="auto" w:fill="auto"/>
            <w:noWrap/>
            <w:vAlign w:val="bottom"/>
          </w:tcPr>
          <w:p w14:paraId="6184FF42" w14:textId="77777777" w:rsidR="00F51897" w:rsidRDefault="00F51897">
            <w:pPr>
              <w:rPr>
                <w:rFonts w:ascii="Arial" w:hAnsi="Arial" w:cs="Arial"/>
                <w:sz w:val="20"/>
                <w:szCs w:val="20"/>
              </w:rPr>
            </w:pPr>
            <w:r>
              <w:rPr>
                <w:rFonts w:ascii="Arial" w:hAnsi="Arial" w:cs="Arial"/>
                <w:sz w:val="20"/>
                <w:szCs w:val="20"/>
              </w:rPr>
              <w:t>Iles Pitcairn</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464182FC" w14:textId="77777777" w:rsidR="00F51897" w:rsidRDefault="00F51897">
            <w:pPr>
              <w:rPr>
                <w:rFonts w:ascii="Arial" w:hAnsi="Arial" w:cs="Arial"/>
                <w:sz w:val="20"/>
                <w:szCs w:val="20"/>
              </w:rPr>
            </w:pPr>
            <w:r>
              <w:rPr>
                <w:rFonts w:ascii="Arial" w:hAnsi="Arial" w:cs="Arial"/>
                <w:sz w:val="20"/>
                <w:szCs w:val="20"/>
              </w:rPr>
              <w:t>TF</w:t>
            </w:r>
          </w:p>
        </w:tc>
        <w:tc>
          <w:tcPr>
            <w:tcW w:w="1780" w:type="dxa"/>
            <w:tcBorders>
              <w:top w:val="nil"/>
              <w:left w:val="nil"/>
              <w:bottom w:val="single" w:sz="4" w:space="0" w:color="auto"/>
              <w:right w:val="single" w:sz="8" w:space="0" w:color="auto"/>
            </w:tcBorders>
            <w:shd w:val="clear" w:color="auto" w:fill="auto"/>
            <w:noWrap/>
            <w:vAlign w:val="bottom"/>
          </w:tcPr>
          <w:p w14:paraId="5A4AC8A0" w14:textId="77777777" w:rsidR="00F51897" w:rsidRDefault="00F51897">
            <w:pPr>
              <w:rPr>
                <w:rFonts w:ascii="Arial" w:hAnsi="Arial" w:cs="Arial"/>
                <w:sz w:val="20"/>
                <w:szCs w:val="20"/>
              </w:rPr>
            </w:pPr>
            <w:r>
              <w:rPr>
                <w:rFonts w:ascii="Arial" w:hAnsi="Arial" w:cs="Arial"/>
                <w:sz w:val="20"/>
                <w:szCs w:val="20"/>
              </w:rPr>
              <w:t>TOM</w:t>
            </w:r>
          </w:p>
        </w:tc>
      </w:tr>
      <w:tr w:rsidR="00F51897" w14:paraId="6EA831CB"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41494425" w14:textId="77777777" w:rsidR="00F51897" w:rsidRDefault="00F51897">
            <w:pPr>
              <w:rPr>
                <w:rFonts w:ascii="Arial" w:hAnsi="Arial" w:cs="Arial"/>
                <w:sz w:val="20"/>
                <w:szCs w:val="20"/>
              </w:rPr>
            </w:pPr>
            <w:r>
              <w:rPr>
                <w:rFonts w:ascii="Arial" w:hAnsi="Arial" w:cs="Arial"/>
                <w:sz w:val="20"/>
                <w:szCs w:val="20"/>
              </w:rPr>
              <w:t>MR</w:t>
            </w:r>
          </w:p>
        </w:tc>
        <w:tc>
          <w:tcPr>
            <w:tcW w:w="1780" w:type="dxa"/>
            <w:tcBorders>
              <w:top w:val="nil"/>
              <w:left w:val="nil"/>
              <w:bottom w:val="single" w:sz="4" w:space="0" w:color="auto"/>
              <w:right w:val="single" w:sz="18" w:space="0" w:color="auto"/>
            </w:tcBorders>
            <w:shd w:val="clear" w:color="auto" w:fill="auto"/>
            <w:noWrap/>
            <w:vAlign w:val="bottom"/>
          </w:tcPr>
          <w:p w14:paraId="32C81098" w14:textId="77777777" w:rsidR="00F51897" w:rsidRDefault="00F51897">
            <w:pPr>
              <w:rPr>
                <w:rFonts w:ascii="Arial" w:hAnsi="Arial" w:cs="Arial"/>
                <w:sz w:val="20"/>
                <w:szCs w:val="20"/>
              </w:rPr>
            </w:pPr>
            <w:r>
              <w:rPr>
                <w:rFonts w:ascii="Arial" w:hAnsi="Arial" w:cs="Arial"/>
                <w:sz w:val="20"/>
                <w:szCs w:val="20"/>
              </w:rPr>
              <w:t>Mauritanie</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403156D5" w14:textId="77777777" w:rsidR="00F51897" w:rsidRDefault="00F51897">
            <w:pPr>
              <w:rPr>
                <w:rFonts w:ascii="Arial" w:hAnsi="Arial" w:cs="Arial"/>
                <w:sz w:val="20"/>
                <w:szCs w:val="20"/>
              </w:rPr>
            </w:pPr>
            <w:r>
              <w:rPr>
                <w:rFonts w:ascii="Arial" w:hAnsi="Arial" w:cs="Arial"/>
                <w:sz w:val="20"/>
                <w:szCs w:val="20"/>
              </w:rPr>
              <w:t>PR</w:t>
            </w:r>
          </w:p>
        </w:tc>
        <w:tc>
          <w:tcPr>
            <w:tcW w:w="1609" w:type="dxa"/>
            <w:tcBorders>
              <w:top w:val="nil"/>
              <w:left w:val="nil"/>
              <w:bottom w:val="single" w:sz="4" w:space="0" w:color="auto"/>
              <w:right w:val="single" w:sz="18" w:space="0" w:color="auto"/>
            </w:tcBorders>
            <w:shd w:val="clear" w:color="auto" w:fill="auto"/>
            <w:noWrap/>
            <w:vAlign w:val="bottom"/>
          </w:tcPr>
          <w:p w14:paraId="3FDD0B63" w14:textId="77777777" w:rsidR="00F51897" w:rsidRDefault="00F51897">
            <w:pPr>
              <w:rPr>
                <w:rFonts w:ascii="Arial" w:hAnsi="Arial" w:cs="Arial"/>
                <w:sz w:val="20"/>
                <w:szCs w:val="20"/>
              </w:rPr>
            </w:pPr>
            <w:smartTag w:uri="urn:schemas-microsoft-com:office:smarttags" w:element="place">
              <w:r>
                <w:rPr>
                  <w:rFonts w:ascii="Arial" w:hAnsi="Arial" w:cs="Arial"/>
                  <w:sz w:val="20"/>
                  <w:szCs w:val="20"/>
                </w:rPr>
                <w:t>Porto</w:t>
              </w:r>
            </w:smartTag>
            <w:r>
              <w:rPr>
                <w:rFonts w:ascii="Arial" w:hAnsi="Arial" w:cs="Arial"/>
                <w:sz w:val="20"/>
                <w:szCs w:val="20"/>
              </w:rPr>
              <w:t xml:space="preserve"> Rico</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1E0A9EEC" w14:textId="77777777" w:rsidR="00F51897" w:rsidRDefault="00F51897">
            <w:pPr>
              <w:rPr>
                <w:rFonts w:ascii="Arial" w:hAnsi="Arial" w:cs="Arial"/>
                <w:sz w:val="20"/>
                <w:szCs w:val="20"/>
              </w:rPr>
            </w:pPr>
            <w:r>
              <w:rPr>
                <w:rFonts w:ascii="Arial" w:hAnsi="Arial" w:cs="Arial"/>
                <w:sz w:val="20"/>
                <w:szCs w:val="20"/>
              </w:rPr>
              <w:t>TG</w:t>
            </w:r>
          </w:p>
        </w:tc>
        <w:tc>
          <w:tcPr>
            <w:tcW w:w="1780" w:type="dxa"/>
            <w:tcBorders>
              <w:top w:val="nil"/>
              <w:left w:val="nil"/>
              <w:bottom w:val="single" w:sz="4" w:space="0" w:color="auto"/>
              <w:right w:val="single" w:sz="8" w:space="0" w:color="auto"/>
            </w:tcBorders>
            <w:shd w:val="clear" w:color="auto" w:fill="auto"/>
            <w:noWrap/>
            <w:vAlign w:val="bottom"/>
          </w:tcPr>
          <w:p w14:paraId="187F81ED" w14:textId="77777777" w:rsidR="00F51897" w:rsidRDefault="00F51897">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Togo</w:t>
                </w:r>
              </w:smartTag>
            </w:smartTag>
          </w:p>
        </w:tc>
      </w:tr>
      <w:tr w:rsidR="00F51897" w14:paraId="7A74AA79"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458B2AA3" w14:textId="77777777" w:rsidR="00F51897" w:rsidRDefault="00F51897">
            <w:pPr>
              <w:rPr>
                <w:rFonts w:ascii="Arial" w:hAnsi="Arial" w:cs="Arial"/>
                <w:sz w:val="20"/>
                <w:szCs w:val="20"/>
              </w:rPr>
            </w:pPr>
            <w:r>
              <w:rPr>
                <w:rFonts w:ascii="Arial" w:hAnsi="Arial" w:cs="Arial"/>
                <w:sz w:val="20"/>
                <w:szCs w:val="20"/>
              </w:rPr>
              <w:t>MS</w:t>
            </w:r>
          </w:p>
        </w:tc>
        <w:tc>
          <w:tcPr>
            <w:tcW w:w="1780" w:type="dxa"/>
            <w:tcBorders>
              <w:top w:val="nil"/>
              <w:left w:val="nil"/>
              <w:bottom w:val="single" w:sz="4" w:space="0" w:color="auto"/>
              <w:right w:val="single" w:sz="18" w:space="0" w:color="auto"/>
            </w:tcBorders>
            <w:shd w:val="clear" w:color="auto" w:fill="auto"/>
            <w:noWrap/>
            <w:vAlign w:val="bottom"/>
          </w:tcPr>
          <w:p w14:paraId="06EF8CA7" w14:textId="77777777" w:rsidR="00F51897" w:rsidRDefault="00F51897">
            <w:pPr>
              <w:rPr>
                <w:rFonts w:ascii="Arial" w:hAnsi="Arial" w:cs="Arial"/>
                <w:sz w:val="20"/>
                <w:szCs w:val="20"/>
              </w:rPr>
            </w:pPr>
            <w:smartTag w:uri="urn:schemas-microsoft-com:office:smarttags" w:element="place">
              <w:r>
                <w:rPr>
                  <w:rFonts w:ascii="Arial" w:hAnsi="Arial" w:cs="Arial"/>
                  <w:sz w:val="20"/>
                  <w:szCs w:val="20"/>
                </w:rPr>
                <w:t>Montserrat</w:t>
              </w:r>
            </w:smartTag>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2EF3A98D" w14:textId="77777777" w:rsidR="00F51897" w:rsidRDefault="00F51897">
            <w:pPr>
              <w:rPr>
                <w:rFonts w:ascii="Arial" w:hAnsi="Arial" w:cs="Arial"/>
                <w:sz w:val="20"/>
                <w:szCs w:val="20"/>
              </w:rPr>
            </w:pPr>
            <w:r>
              <w:rPr>
                <w:rFonts w:ascii="Arial" w:hAnsi="Arial" w:cs="Arial"/>
                <w:sz w:val="20"/>
                <w:szCs w:val="20"/>
              </w:rPr>
              <w:t>PT</w:t>
            </w:r>
          </w:p>
        </w:tc>
        <w:tc>
          <w:tcPr>
            <w:tcW w:w="1609" w:type="dxa"/>
            <w:tcBorders>
              <w:top w:val="nil"/>
              <w:left w:val="nil"/>
              <w:bottom w:val="single" w:sz="4" w:space="0" w:color="auto"/>
              <w:right w:val="single" w:sz="18" w:space="0" w:color="auto"/>
            </w:tcBorders>
            <w:shd w:val="clear" w:color="auto" w:fill="auto"/>
            <w:noWrap/>
            <w:vAlign w:val="bottom"/>
          </w:tcPr>
          <w:p w14:paraId="54BC599E" w14:textId="77777777" w:rsidR="00F51897" w:rsidRDefault="00F51897">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Portugal</w:t>
                </w:r>
              </w:smartTag>
            </w:smartTag>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58C6E29B" w14:textId="77777777" w:rsidR="00F51897" w:rsidRDefault="00F51897">
            <w:pPr>
              <w:rPr>
                <w:rFonts w:ascii="Arial" w:hAnsi="Arial" w:cs="Arial"/>
                <w:sz w:val="20"/>
                <w:szCs w:val="20"/>
              </w:rPr>
            </w:pPr>
            <w:r>
              <w:rPr>
                <w:rFonts w:ascii="Arial" w:hAnsi="Arial" w:cs="Arial"/>
                <w:sz w:val="20"/>
                <w:szCs w:val="20"/>
              </w:rPr>
              <w:t>TH</w:t>
            </w:r>
          </w:p>
        </w:tc>
        <w:tc>
          <w:tcPr>
            <w:tcW w:w="1780" w:type="dxa"/>
            <w:tcBorders>
              <w:top w:val="nil"/>
              <w:left w:val="nil"/>
              <w:bottom w:val="single" w:sz="4" w:space="0" w:color="auto"/>
              <w:right w:val="single" w:sz="8" w:space="0" w:color="auto"/>
            </w:tcBorders>
            <w:shd w:val="clear" w:color="auto" w:fill="auto"/>
            <w:noWrap/>
            <w:vAlign w:val="bottom"/>
          </w:tcPr>
          <w:p w14:paraId="60F036D6" w14:textId="77777777" w:rsidR="00F51897" w:rsidRDefault="00F51897">
            <w:pPr>
              <w:rPr>
                <w:rFonts w:ascii="Arial" w:hAnsi="Arial" w:cs="Arial"/>
                <w:sz w:val="20"/>
                <w:szCs w:val="20"/>
              </w:rPr>
            </w:pPr>
            <w:r>
              <w:rPr>
                <w:rFonts w:ascii="Arial" w:hAnsi="Arial" w:cs="Arial"/>
                <w:sz w:val="20"/>
                <w:szCs w:val="20"/>
              </w:rPr>
              <w:t>Thaïlande</w:t>
            </w:r>
          </w:p>
        </w:tc>
      </w:tr>
      <w:tr w:rsidR="00F51897" w14:paraId="03BC3DC8" w14:textId="77777777">
        <w:trPr>
          <w:trHeight w:val="270"/>
        </w:trPr>
        <w:tc>
          <w:tcPr>
            <w:tcW w:w="1440" w:type="dxa"/>
            <w:tcBorders>
              <w:top w:val="nil"/>
              <w:left w:val="single" w:sz="8" w:space="0" w:color="auto"/>
              <w:bottom w:val="single" w:sz="8" w:space="0" w:color="auto"/>
              <w:right w:val="single" w:sz="4" w:space="0" w:color="auto"/>
            </w:tcBorders>
            <w:shd w:val="clear" w:color="auto" w:fill="D9D9D9"/>
            <w:noWrap/>
            <w:vAlign w:val="bottom"/>
          </w:tcPr>
          <w:p w14:paraId="68BCD206" w14:textId="77777777" w:rsidR="00F51897" w:rsidRDefault="00F51897">
            <w:pPr>
              <w:rPr>
                <w:rFonts w:ascii="Arial" w:hAnsi="Arial" w:cs="Arial"/>
                <w:sz w:val="20"/>
                <w:szCs w:val="20"/>
              </w:rPr>
            </w:pPr>
            <w:r>
              <w:rPr>
                <w:rFonts w:ascii="Arial" w:hAnsi="Arial" w:cs="Arial"/>
                <w:sz w:val="20"/>
                <w:szCs w:val="20"/>
              </w:rPr>
              <w:t>MT</w:t>
            </w:r>
          </w:p>
        </w:tc>
        <w:tc>
          <w:tcPr>
            <w:tcW w:w="1780" w:type="dxa"/>
            <w:tcBorders>
              <w:top w:val="nil"/>
              <w:left w:val="nil"/>
              <w:bottom w:val="single" w:sz="8" w:space="0" w:color="auto"/>
              <w:right w:val="single" w:sz="18" w:space="0" w:color="auto"/>
            </w:tcBorders>
            <w:shd w:val="clear" w:color="auto" w:fill="auto"/>
            <w:noWrap/>
            <w:vAlign w:val="bottom"/>
          </w:tcPr>
          <w:p w14:paraId="2ED229F1" w14:textId="77777777" w:rsidR="00F51897" w:rsidRDefault="00F51897">
            <w:pPr>
              <w:rPr>
                <w:rFonts w:ascii="Arial" w:hAnsi="Arial" w:cs="Arial"/>
                <w:sz w:val="20"/>
                <w:szCs w:val="20"/>
              </w:rPr>
            </w:pPr>
            <w:r>
              <w:rPr>
                <w:rFonts w:ascii="Arial" w:hAnsi="Arial" w:cs="Arial"/>
                <w:sz w:val="20"/>
                <w:szCs w:val="20"/>
              </w:rPr>
              <w:t>Malte</w:t>
            </w:r>
          </w:p>
        </w:tc>
        <w:tc>
          <w:tcPr>
            <w:tcW w:w="1340" w:type="dxa"/>
            <w:tcBorders>
              <w:top w:val="nil"/>
              <w:left w:val="single" w:sz="18" w:space="0" w:color="auto"/>
              <w:bottom w:val="single" w:sz="8" w:space="0" w:color="auto"/>
              <w:right w:val="single" w:sz="4" w:space="0" w:color="auto"/>
            </w:tcBorders>
            <w:shd w:val="clear" w:color="auto" w:fill="D9D9D9"/>
            <w:noWrap/>
            <w:vAlign w:val="bottom"/>
          </w:tcPr>
          <w:p w14:paraId="4F9FBC65" w14:textId="77777777" w:rsidR="00F51897" w:rsidRDefault="00F51897">
            <w:pPr>
              <w:rPr>
                <w:rFonts w:ascii="Arial" w:hAnsi="Arial" w:cs="Arial"/>
                <w:sz w:val="20"/>
                <w:szCs w:val="20"/>
              </w:rPr>
            </w:pPr>
            <w:r>
              <w:rPr>
                <w:rFonts w:ascii="Arial" w:hAnsi="Arial" w:cs="Arial"/>
                <w:sz w:val="20"/>
                <w:szCs w:val="20"/>
              </w:rPr>
              <w:t>PW</w:t>
            </w:r>
          </w:p>
        </w:tc>
        <w:tc>
          <w:tcPr>
            <w:tcW w:w="1609" w:type="dxa"/>
            <w:tcBorders>
              <w:top w:val="nil"/>
              <w:left w:val="nil"/>
              <w:bottom w:val="single" w:sz="8" w:space="0" w:color="auto"/>
              <w:right w:val="single" w:sz="18" w:space="0" w:color="auto"/>
            </w:tcBorders>
            <w:shd w:val="clear" w:color="auto" w:fill="auto"/>
            <w:noWrap/>
            <w:vAlign w:val="bottom"/>
          </w:tcPr>
          <w:p w14:paraId="3E0B5139" w14:textId="77777777" w:rsidR="00F51897" w:rsidRDefault="00F51897">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Palau</w:t>
                </w:r>
              </w:smartTag>
            </w:smartTag>
          </w:p>
        </w:tc>
        <w:tc>
          <w:tcPr>
            <w:tcW w:w="1720" w:type="dxa"/>
            <w:tcBorders>
              <w:top w:val="nil"/>
              <w:left w:val="single" w:sz="18" w:space="0" w:color="auto"/>
              <w:bottom w:val="single" w:sz="8" w:space="0" w:color="auto"/>
              <w:right w:val="single" w:sz="4" w:space="0" w:color="auto"/>
            </w:tcBorders>
            <w:shd w:val="clear" w:color="auto" w:fill="D9D9D9"/>
            <w:noWrap/>
            <w:vAlign w:val="bottom"/>
          </w:tcPr>
          <w:p w14:paraId="5337CC13" w14:textId="77777777" w:rsidR="00F51897" w:rsidRDefault="00F51897">
            <w:pPr>
              <w:rPr>
                <w:rFonts w:ascii="Arial" w:hAnsi="Arial" w:cs="Arial"/>
                <w:sz w:val="20"/>
                <w:szCs w:val="20"/>
              </w:rPr>
            </w:pPr>
            <w:r>
              <w:rPr>
                <w:rFonts w:ascii="Arial" w:hAnsi="Arial" w:cs="Arial"/>
                <w:sz w:val="20"/>
                <w:szCs w:val="20"/>
              </w:rPr>
              <w:t>TJ</w:t>
            </w:r>
          </w:p>
        </w:tc>
        <w:tc>
          <w:tcPr>
            <w:tcW w:w="1780" w:type="dxa"/>
            <w:tcBorders>
              <w:top w:val="nil"/>
              <w:left w:val="nil"/>
              <w:bottom w:val="single" w:sz="8" w:space="0" w:color="auto"/>
              <w:right w:val="single" w:sz="8" w:space="0" w:color="auto"/>
            </w:tcBorders>
            <w:shd w:val="clear" w:color="auto" w:fill="auto"/>
            <w:noWrap/>
            <w:vAlign w:val="bottom"/>
          </w:tcPr>
          <w:p w14:paraId="1E9CE2F9" w14:textId="77777777" w:rsidR="00F51897" w:rsidRDefault="00F51897">
            <w:pPr>
              <w:rPr>
                <w:rFonts w:ascii="Arial" w:hAnsi="Arial" w:cs="Arial"/>
                <w:sz w:val="20"/>
                <w:szCs w:val="20"/>
              </w:rPr>
            </w:pPr>
            <w:r>
              <w:rPr>
                <w:rFonts w:ascii="Arial" w:hAnsi="Arial" w:cs="Arial"/>
                <w:sz w:val="20"/>
                <w:szCs w:val="20"/>
              </w:rPr>
              <w:t>Tadjikistan</w:t>
            </w:r>
          </w:p>
        </w:tc>
      </w:tr>
    </w:tbl>
    <w:p w14:paraId="679AD488" w14:textId="77777777" w:rsidR="00F51897" w:rsidRDefault="00F51897">
      <w:pPr>
        <w:rPr>
          <w:rFonts w:ascii="Verdana" w:hAnsi="Verdana"/>
          <w:sz w:val="20"/>
          <w:lang w:val="fr-FR"/>
        </w:rPr>
      </w:pPr>
    </w:p>
    <w:p w14:paraId="39D84C0F" w14:textId="77777777" w:rsidR="00F51897" w:rsidRPr="006E7703" w:rsidRDefault="00F51897">
      <w:pPr>
        <w:rPr>
          <w:rFonts w:ascii="Verdana" w:hAnsi="Verdana"/>
          <w:sz w:val="20"/>
          <w:lang w:val="fr-FR"/>
        </w:rPr>
      </w:pPr>
      <w:r>
        <w:rPr>
          <w:rFonts w:ascii="Verdana" w:hAnsi="Verdana"/>
          <w:sz w:val="20"/>
          <w:lang w:val="fr-FR"/>
        </w:rPr>
        <w:br w:type="page"/>
      </w:r>
    </w:p>
    <w:tbl>
      <w:tblPr>
        <w:tblW w:w="3220" w:type="dxa"/>
        <w:tblInd w:w="93" w:type="dxa"/>
        <w:tblLook w:val="0000" w:firstRow="0" w:lastRow="0" w:firstColumn="0" w:lastColumn="0" w:noHBand="0" w:noVBand="0"/>
      </w:tblPr>
      <w:tblGrid>
        <w:gridCol w:w="1440"/>
        <w:gridCol w:w="1780"/>
      </w:tblGrid>
      <w:tr w:rsidR="00F51897" w14:paraId="31B64281" w14:textId="77777777">
        <w:trPr>
          <w:trHeight w:val="255"/>
        </w:trPr>
        <w:tc>
          <w:tcPr>
            <w:tcW w:w="1440" w:type="dxa"/>
            <w:tcBorders>
              <w:top w:val="single" w:sz="8" w:space="0" w:color="auto"/>
              <w:left w:val="single" w:sz="8" w:space="0" w:color="auto"/>
              <w:bottom w:val="single" w:sz="4" w:space="0" w:color="auto"/>
              <w:right w:val="single" w:sz="4" w:space="0" w:color="auto"/>
            </w:tcBorders>
            <w:shd w:val="clear" w:color="auto" w:fill="D9D9D9"/>
            <w:noWrap/>
            <w:vAlign w:val="bottom"/>
          </w:tcPr>
          <w:p w14:paraId="39EAAF72" w14:textId="77777777" w:rsidR="00F51897" w:rsidRDefault="00F51897">
            <w:pPr>
              <w:rPr>
                <w:rFonts w:ascii="Arial" w:hAnsi="Arial" w:cs="Arial"/>
                <w:b/>
                <w:bCs/>
                <w:sz w:val="20"/>
                <w:szCs w:val="20"/>
              </w:rPr>
            </w:pPr>
            <w:r>
              <w:rPr>
                <w:rFonts w:ascii="Arial" w:hAnsi="Arial" w:cs="Arial"/>
                <w:b/>
                <w:bCs/>
                <w:sz w:val="20"/>
                <w:szCs w:val="20"/>
              </w:rPr>
              <w:t>code pays</w:t>
            </w:r>
          </w:p>
        </w:tc>
        <w:tc>
          <w:tcPr>
            <w:tcW w:w="1780" w:type="dxa"/>
            <w:tcBorders>
              <w:top w:val="single" w:sz="8" w:space="0" w:color="auto"/>
              <w:left w:val="nil"/>
              <w:bottom w:val="single" w:sz="4" w:space="0" w:color="auto"/>
              <w:right w:val="single" w:sz="8" w:space="0" w:color="auto"/>
            </w:tcBorders>
            <w:shd w:val="clear" w:color="auto" w:fill="D9D9D9"/>
            <w:noWrap/>
            <w:vAlign w:val="bottom"/>
          </w:tcPr>
          <w:p w14:paraId="7B5973A4" w14:textId="77777777" w:rsidR="00F51897" w:rsidRDefault="00F51897">
            <w:pPr>
              <w:rPr>
                <w:rFonts w:ascii="Arial" w:hAnsi="Arial" w:cs="Arial"/>
                <w:b/>
                <w:bCs/>
                <w:sz w:val="20"/>
                <w:szCs w:val="20"/>
              </w:rPr>
            </w:pPr>
            <w:r>
              <w:rPr>
                <w:rFonts w:ascii="Arial" w:hAnsi="Arial" w:cs="Arial"/>
                <w:b/>
                <w:bCs/>
                <w:sz w:val="20"/>
                <w:szCs w:val="20"/>
              </w:rPr>
              <w:t>pays FR</w:t>
            </w:r>
          </w:p>
        </w:tc>
      </w:tr>
      <w:tr w:rsidR="00F51897" w14:paraId="3A3229B4"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3822264E" w14:textId="77777777" w:rsidR="00F51897" w:rsidRDefault="00F51897">
            <w:pPr>
              <w:rPr>
                <w:rFonts w:ascii="Arial" w:hAnsi="Arial" w:cs="Arial"/>
                <w:sz w:val="20"/>
                <w:szCs w:val="20"/>
              </w:rPr>
            </w:pPr>
            <w:r>
              <w:rPr>
                <w:rFonts w:ascii="Arial" w:hAnsi="Arial" w:cs="Arial"/>
                <w:sz w:val="20"/>
                <w:szCs w:val="20"/>
              </w:rPr>
              <w:t>TK</w:t>
            </w:r>
          </w:p>
        </w:tc>
        <w:tc>
          <w:tcPr>
            <w:tcW w:w="1780" w:type="dxa"/>
            <w:tcBorders>
              <w:top w:val="nil"/>
              <w:left w:val="nil"/>
              <w:bottom w:val="single" w:sz="4" w:space="0" w:color="auto"/>
              <w:right w:val="single" w:sz="8" w:space="0" w:color="auto"/>
            </w:tcBorders>
            <w:shd w:val="clear" w:color="auto" w:fill="auto"/>
            <w:noWrap/>
            <w:vAlign w:val="bottom"/>
          </w:tcPr>
          <w:p w14:paraId="11245734" w14:textId="77777777" w:rsidR="00F51897" w:rsidRDefault="00F51897">
            <w:pPr>
              <w:rPr>
                <w:rFonts w:ascii="Arial" w:hAnsi="Arial" w:cs="Arial"/>
                <w:sz w:val="20"/>
                <w:szCs w:val="20"/>
              </w:rPr>
            </w:pPr>
            <w:r>
              <w:rPr>
                <w:rFonts w:ascii="Arial" w:hAnsi="Arial" w:cs="Arial"/>
                <w:sz w:val="20"/>
                <w:szCs w:val="20"/>
              </w:rPr>
              <w:t>Iles Tokelau</w:t>
            </w:r>
          </w:p>
        </w:tc>
      </w:tr>
      <w:tr w:rsidR="00F51897" w14:paraId="3C6F76A4"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3176A0A1" w14:textId="77777777" w:rsidR="00F51897" w:rsidRDefault="00F51897">
            <w:pPr>
              <w:rPr>
                <w:rFonts w:ascii="Arial" w:hAnsi="Arial" w:cs="Arial"/>
                <w:sz w:val="20"/>
                <w:szCs w:val="20"/>
              </w:rPr>
            </w:pPr>
            <w:r>
              <w:rPr>
                <w:rFonts w:ascii="Arial" w:hAnsi="Arial" w:cs="Arial"/>
                <w:sz w:val="20"/>
                <w:szCs w:val="20"/>
              </w:rPr>
              <w:t>TM</w:t>
            </w:r>
          </w:p>
        </w:tc>
        <w:tc>
          <w:tcPr>
            <w:tcW w:w="1780" w:type="dxa"/>
            <w:tcBorders>
              <w:top w:val="nil"/>
              <w:left w:val="nil"/>
              <w:bottom w:val="single" w:sz="4" w:space="0" w:color="auto"/>
              <w:right w:val="single" w:sz="8" w:space="0" w:color="auto"/>
            </w:tcBorders>
            <w:shd w:val="clear" w:color="auto" w:fill="auto"/>
            <w:noWrap/>
            <w:vAlign w:val="bottom"/>
          </w:tcPr>
          <w:p w14:paraId="2EFD09D8" w14:textId="77777777" w:rsidR="00F51897" w:rsidRDefault="00F51897">
            <w:pPr>
              <w:rPr>
                <w:rFonts w:ascii="Arial" w:hAnsi="Arial" w:cs="Arial"/>
                <w:sz w:val="20"/>
                <w:szCs w:val="20"/>
              </w:rPr>
            </w:pPr>
            <w:r>
              <w:rPr>
                <w:rFonts w:ascii="Arial" w:hAnsi="Arial" w:cs="Arial"/>
                <w:sz w:val="20"/>
                <w:szCs w:val="20"/>
              </w:rPr>
              <w:t>Turkménistan</w:t>
            </w:r>
          </w:p>
        </w:tc>
      </w:tr>
      <w:tr w:rsidR="00F51897" w14:paraId="74D58418"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1B273CE2" w14:textId="77777777" w:rsidR="00F51897" w:rsidRDefault="00F51897">
            <w:pPr>
              <w:rPr>
                <w:rFonts w:ascii="Arial" w:hAnsi="Arial" w:cs="Arial"/>
                <w:sz w:val="20"/>
                <w:szCs w:val="20"/>
              </w:rPr>
            </w:pPr>
            <w:r>
              <w:rPr>
                <w:rFonts w:ascii="Arial" w:hAnsi="Arial" w:cs="Arial"/>
                <w:sz w:val="20"/>
                <w:szCs w:val="20"/>
              </w:rPr>
              <w:t>TN</w:t>
            </w:r>
          </w:p>
        </w:tc>
        <w:tc>
          <w:tcPr>
            <w:tcW w:w="1780" w:type="dxa"/>
            <w:tcBorders>
              <w:top w:val="nil"/>
              <w:left w:val="nil"/>
              <w:bottom w:val="single" w:sz="4" w:space="0" w:color="auto"/>
              <w:right w:val="single" w:sz="8" w:space="0" w:color="auto"/>
            </w:tcBorders>
            <w:shd w:val="clear" w:color="auto" w:fill="auto"/>
            <w:noWrap/>
            <w:vAlign w:val="bottom"/>
          </w:tcPr>
          <w:p w14:paraId="4B5772A2" w14:textId="77777777" w:rsidR="00F51897" w:rsidRDefault="00F51897">
            <w:pPr>
              <w:rPr>
                <w:rFonts w:ascii="Arial" w:hAnsi="Arial" w:cs="Arial"/>
                <w:sz w:val="20"/>
                <w:szCs w:val="20"/>
              </w:rPr>
            </w:pPr>
            <w:r>
              <w:rPr>
                <w:rFonts w:ascii="Arial" w:hAnsi="Arial" w:cs="Arial"/>
                <w:sz w:val="20"/>
                <w:szCs w:val="20"/>
              </w:rPr>
              <w:t>Tunisie</w:t>
            </w:r>
          </w:p>
        </w:tc>
      </w:tr>
      <w:tr w:rsidR="00F51897" w14:paraId="6C6066F4"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3E39855B" w14:textId="77777777" w:rsidR="00F51897" w:rsidRDefault="00F51897">
            <w:pPr>
              <w:rPr>
                <w:rFonts w:ascii="Arial" w:hAnsi="Arial" w:cs="Arial"/>
                <w:sz w:val="20"/>
                <w:szCs w:val="20"/>
              </w:rPr>
            </w:pPr>
            <w:r>
              <w:rPr>
                <w:rFonts w:ascii="Arial" w:hAnsi="Arial" w:cs="Arial"/>
                <w:sz w:val="20"/>
                <w:szCs w:val="20"/>
              </w:rPr>
              <w:t>TO</w:t>
            </w:r>
          </w:p>
        </w:tc>
        <w:tc>
          <w:tcPr>
            <w:tcW w:w="1780" w:type="dxa"/>
            <w:tcBorders>
              <w:top w:val="nil"/>
              <w:left w:val="nil"/>
              <w:bottom w:val="single" w:sz="4" w:space="0" w:color="auto"/>
              <w:right w:val="single" w:sz="8" w:space="0" w:color="auto"/>
            </w:tcBorders>
            <w:shd w:val="clear" w:color="auto" w:fill="auto"/>
            <w:noWrap/>
            <w:vAlign w:val="bottom"/>
          </w:tcPr>
          <w:p w14:paraId="3FBDB89E" w14:textId="77777777" w:rsidR="00F51897" w:rsidRDefault="00F51897">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Tonga</w:t>
                </w:r>
              </w:smartTag>
            </w:smartTag>
          </w:p>
        </w:tc>
      </w:tr>
      <w:tr w:rsidR="00F51897" w14:paraId="6D74E48B"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495A8B83" w14:textId="77777777" w:rsidR="00F51897" w:rsidRDefault="00F51897">
            <w:pPr>
              <w:rPr>
                <w:rFonts w:ascii="Arial" w:hAnsi="Arial" w:cs="Arial"/>
                <w:sz w:val="20"/>
                <w:szCs w:val="20"/>
              </w:rPr>
            </w:pPr>
            <w:r>
              <w:rPr>
                <w:rFonts w:ascii="Arial" w:hAnsi="Arial" w:cs="Arial"/>
                <w:sz w:val="20"/>
                <w:szCs w:val="20"/>
              </w:rPr>
              <w:t>TP</w:t>
            </w:r>
          </w:p>
        </w:tc>
        <w:tc>
          <w:tcPr>
            <w:tcW w:w="1780" w:type="dxa"/>
            <w:tcBorders>
              <w:top w:val="nil"/>
              <w:left w:val="nil"/>
              <w:bottom w:val="single" w:sz="4" w:space="0" w:color="auto"/>
              <w:right w:val="single" w:sz="8" w:space="0" w:color="auto"/>
            </w:tcBorders>
            <w:shd w:val="clear" w:color="auto" w:fill="auto"/>
            <w:noWrap/>
            <w:vAlign w:val="bottom"/>
          </w:tcPr>
          <w:p w14:paraId="31A6F795" w14:textId="77777777" w:rsidR="00F51897" w:rsidRDefault="00F51897">
            <w:pPr>
              <w:rPr>
                <w:rFonts w:ascii="Arial" w:hAnsi="Arial" w:cs="Arial"/>
                <w:sz w:val="20"/>
                <w:szCs w:val="20"/>
              </w:rPr>
            </w:pPr>
            <w:smartTag w:uri="urn:schemas-microsoft-com:office:smarttags" w:element="place">
              <w:r>
                <w:rPr>
                  <w:rFonts w:ascii="Arial" w:hAnsi="Arial" w:cs="Arial"/>
                  <w:sz w:val="20"/>
                  <w:szCs w:val="20"/>
                </w:rPr>
                <w:t>Timor</w:t>
              </w:r>
            </w:smartTag>
            <w:r>
              <w:rPr>
                <w:rFonts w:ascii="Arial" w:hAnsi="Arial" w:cs="Arial"/>
                <w:sz w:val="20"/>
                <w:szCs w:val="20"/>
              </w:rPr>
              <w:t xml:space="preserve"> oriental</w:t>
            </w:r>
          </w:p>
        </w:tc>
      </w:tr>
      <w:tr w:rsidR="00F51897" w14:paraId="314BEC5A"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3870AB66" w14:textId="77777777" w:rsidR="00F51897" w:rsidRDefault="00F51897">
            <w:pPr>
              <w:rPr>
                <w:rFonts w:ascii="Arial" w:hAnsi="Arial" w:cs="Arial"/>
                <w:sz w:val="20"/>
                <w:szCs w:val="20"/>
              </w:rPr>
            </w:pPr>
            <w:r>
              <w:rPr>
                <w:rFonts w:ascii="Arial" w:hAnsi="Arial" w:cs="Arial"/>
                <w:sz w:val="20"/>
                <w:szCs w:val="20"/>
              </w:rPr>
              <w:t>TR</w:t>
            </w:r>
          </w:p>
        </w:tc>
        <w:tc>
          <w:tcPr>
            <w:tcW w:w="1780" w:type="dxa"/>
            <w:tcBorders>
              <w:top w:val="nil"/>
              <w:left w:val="nil"/>
              <w:bottom w:val="single" w:sz="4" w:space="0" w:color="auto"/>
              <w:right w:val="single" w:sz="8" w:space="0" w:color="auto"/>
            </w:tcBorders>
            <w:shd w:val="clear" w:color="auto" w:fill="auto"/>
            <w:noWrap/>
            <w:vAlign w:val="bottom"/>
          </w:tcPr>
          <w:p w14:paraId="556C281E" w14:textId="77777777" w:rsidR="00F51897" w:rsidRDefault="00F51897">
            <w:pPr>
              <w:rPr>
                <w:rFonts w:ascii="Arial" w:hAnsi="Arial" w:cs="Arial"/>
                <w:sz w:val="20"/>
                <w:szCs w:val="20"/>
              </w:rPr>
            </w:pPr>
            <w:r>
              <w:rPr>
                <w:rFonts w:ascii="Arial" w:hAnsi="Arial" w:cs="Arial"/>
                <w:sz w:val="20"/>
                <w:szCs w:val="20"/>
              </w:rPr>
              <w:t>Turquie</w:t>
            </w:r>
          </w:p>
        </w:tc>
      </w:tr>
      <w:tr w:rsidR="00F51897" w14:paraId="2B37D6B9"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48B71049" w14:textId="77777777" w:rsidR="00F51897" w:rsidRDefault="00F51897">
            <w:pPr>
              <w:rPr>
                <w:rFonts w:ascii="Arial" w:hAnsi="Arial" w:cs="Arial"/>
                <w:sz w:val="20"/>
                <w:szCs w:val="20"/>
              </w:rPr>
            </w:pPr>
            <w:r>
              <w:rPr>
                <w:rFonts w:ascii="Arial" w:hAnsi="Arial" w:cs="Arial"/>
                <w:sz w:val="20"/>
                <w:szCs w:val="20"/>
              </w:rPr>
              <w:t>TT</w:t>
            </w:r>
          </w:p>
        </w:tc>
        <w:tc>
          <w:tcPr>
            <w:tcW w:w="1780" w:type="dxa"/>
            <w:tcBorders>
              <w:top w:val="nil"/>
              <w:left w:val="nil"/>
              <w:bottom w:val="single" w:sz="4" w:space="0" w:color="auto"/>
              <w:right w:val="single" w:sz="8" w:space="0" w:color="auto"/>
            </w:tcBorders>
            <w:shd w:val="clear" w:color="auto" w:fill="auto"/>
            <w:noWrap/>
            <w:vAlign w:val="bottom"/>
          </w:tcPr>
          <w:p w14:paraId="31F8A753" w14:textId="77777777" w:rsidR="00F51897" w:rsidRDefault="00F51897">
            <w:pPr>
              <w:rPr>
                <w:rFonts w:ascii="Arial" w:hAnsi="Arial" w:cs="Arial"/>
                <w:sz w:val="20"/>
                <w:szCs w:val="20"/>
              </w:rPr>
            </w:pPr>
            <w:r>
              <w:rPr>
                <w:rFonts w:ascii="Arial" w:hAnsi="Arial" w:cs="Arial"/>
                <w:sz w:val="20"/>
                <w:szCs w:val="20"/>
              </w:rPr>
              <w:t>Trinité &amp;Tobago</w:t>
            </w:r>
          </w:p>
        </w:tc>
      </w:tr>
      <w:tr w:rsidR="00F51897" w14:paraId="0696E2A6"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18353A32" w14:textId="77777777" w:rsidR="00F51897" w:rsidRDefault="00F51897">
            <w:pPr>
              <w:rPr>
                <w:rFonts w:ascii="Arial" w:hAnsi="Arial" w:cs="Arial"/>
                <w:sz w:val="20"/>
                <w:szCs w:val="20"/>
              </w:rPr>
            </w:pPr>
            <w:r>
              <w:rPr>
                <w:rFonts w:ascii="Arial" w:hAnsi="Arial" w:cs="Arial"/>
                <w:sz w:val="20"/>
                <w:szCs w:val="20"/>
              </w:rPr>
              <w:t>TV</w:t>
            </w:r>
          </w:p>
        </w:tc>
        <w:tc>
          <w:tcPr>
            <w:tcW w:w="1780" w:type="dxa"/>
            <w:tcBorders>
              <w:top w:val="nil"/>
              <w:left w:val="nil"/>
              <w:bottom w:val="single" w:sz="4" w:space="0" w:color="auto"/>
              <w:right w:val="single" w:sz="8" w:space="0" w:color="auto"/>
            </w:tcBorders>
            <w:shd w:val="clear" w:color="auto" w:fill="auto"/>
            <w:noWrap/>
            <w:vAlign w:val="bottom"/>
          </w:tcPr>
          <w:p w14:paraId="4D06527A" w14:textId="77777777" w:rsidR="00F51897" w:rsidRDefault="00F51897">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Tuvalu</w:t>
                </w:r>
              </w:smartTag>
            </w:smartTag>
          </w:p>
        </w:tc>
      </w:tr>
      <w:tr w:rsidR="00F51897" w14:paraId="4E8F16A6"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6581A2FD" w14:textId="77777777" w:rsidR="00F51897" w:rsidRDefault="00F51897">
            <w:pPr>
              <w:rPr>
                <w:rFonts w:ascii="Arial" w:hAnsi="Arial" w:cs="Arial"/>
                <w:sz w:val="20"/>
                <w:szCs w:val="20"/>
              </w:rPr>
            </w:pPr>
            <w:r>
              <w:rPr>
                <w:rFonts w:ascii="Arial" w:hAnsi="Arial" w:cs="Arial"/>
                <w:sz w:val="20"/>
                <w:szCs w:val="20"/>
              </w:rPr>
              <w:t>TW</w:t>
            </w:r>
          </w:p>
        </w:tc>
        <w:tc>
          <w:tcPr>
            <w:tcW w:w="1780" w:type="dxa"/>
            <w:tcBorders>
              <w:top w:val="nil"/>
              <w:left w:val="nil"/>
              <w:bottom w:val="single" w:sz="4" w:space="0" w:color="auto"/>
              <w:right w:val="single" w:sz="8" w:space="0" w:color="auto"/>
            </w:tcBorders>
            <w:shd w:val="clear" w:color="auto" w:fill="auto"/>
            <w:noWrap/>
            <w:vAlign w:val="bottom"/>
          </w:tcPr>
          <w:p w14:paraId="3956B5F4" w14:textId="77777777" w:rsidR="00F51897" w:rsidRDefault="00F51897">
            <w:pPr>
              <w:rPr>
                <w:rFonts w:ascii="Arial" w:hAnsi="Arial" w:cs="Arial"/>
                <w:sz w:val="20"/>
                <w:szCs w:val="20"/>
              </w:rPr>
            </w:pPr>
            <w:r>
              <w:rPr>
                <w:rFonts w:ascii="Arial" w:hAnsi="Arial" w:cs="Arial"/>
                <w:sz w:val="20"/>
                <w:szCs w:val="20"/>
              </w:rPr>
              <w:t>Taïwan</w:t>
            </w:r>
          </w:p>
        </w:tc>
      </w:tr>
      <w:tr w:rsidR="00F51897" w14:paraId="3E7314A2"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6264C34E" w14:textId="77777777" w:rsidR="00F51897" w:rsidRDefault="00F51897">
            <w:pPr>
              <w:rPr>
                <w:rFonts w:ascii="Arial" w:hAnsi="Arial" w:cs="Arial"/>
                <w:sz w:val="20"/>
                <w:szCs w:val="20"/>
              </w:rPr>
            </w:pPr>
            <w:r>
              <w:rPr>
                <w:rFonts w:ascii="Arial" w:hAnsi="Arial" w:cs="Arial"/>
                <w:sz w:val="20"/>
                <w:szCs w:val="20"/>
              </w:rPr>
              <w:t>TZ</w:t>
            </w:r>
          </w:p>
        </w:tc>
        <w:tc>
          <w:tcPr>
            <w:tcW w:w="1780" w:type="dxa"/>
            <w:tcBorders>
              <w:top w:val="nil"/>
              <w:left w:val="nil"/>
              <w:bottom w:val="single" w:sz="4" w:space="0" w:color="auto"/>
              <w:right w:val="single" w:sz="8" w:space="0" w:color="auto"/>
            </w:tcBorders>
            <w:shd w:val="clear" w:color="auto" w:fill="auto"/>
            <w:noWrap/>
            <w:vAlign w:val="bottom"/>
          </w:tcPr>
          <w:p w14:paraId="4EA581D8" w14:textId="77777777" w:rsidR="00F51897" w:rsidRDefault="00F51897">
            <w:pPr>
              <w:rPr>
                <w:rFonts w:ascii="Arial" w:hAnsi="Arial" w:cs="Arial"/>
                <w:sz w:val="20"/>
                <w:szCs w:val="20"/>
              </w:rPr>
            </w:pPr>
            <w:r>
              <w:rPr>
                <w:rFonts w:ascii="Arial" w:hAnsi="Arial" w:cs="Arial"/>
                <w:sz w:val="20"/>
                <w:szCs w:val="20"/>
              </w:rPr>
              <w:t>Tanzanie</w:t>
            </w:r>
          </w:p>
        </w:tc>
      </w:tr>
      <w:tr w:rsidR="00F51897" w14:paraId="1D808C52"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5FEB6A89" w14:textId="77777777" w:rsidR="00F51897" w:rsidRDefault="00F51897">
            <w:pPr>
              <w:rPr>
                <w:rFonts w:ascii="Arial" w:hAnsi="Arial" w:cs="Arial"/>
                <w:sz w:val="20"/>
                <w:szCs w:val="20"/>
              </w:rPr>
            </w:pPr>
            <w:r>
              <w:rPr>
                <w:rFonts w:ascii="Arial" w:hAnsi="Arial" w:cs="Arial"/>
                <w:sz w:val="20"/>
                <w:szCs w:val="20"/>
              </w:rPr>
              <w:t>UA</w:t>
            </w:r>
          </w:p>
        </w:tc>
        <w:tc>
          <w:tcPr>
            <w:tcW w:w="1780" w:type="dxa"/>
            <w:tcBorders>
              <w:top w:val="nil"/>
              <w:left w:val="nil"/>
              <w:bottom w:val="single" w:sz="4" w:space="0" w:color="auto"/>
              <w:right w:val="single" w:sz="8" w:space="0" w:color="auto"/>
            </w:tcBorders>
            <w:shd w:val="clear" w:color="auto" w:fill="auto"/>
            <w:noWrap/>
            <w:vAlign w:val="bottom"/>
          </w:tcPr>
          <w:p w14:paraId="6562E1E2" w14:textId="77777777" w:rsidR="00F51897" w:rsidRDefault="00F51897">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Ukraine</w:t>
                </w:r>
              </w:smartTag>
            </w:smartTag>
          </w:p>
        </w:tc>
      </w:tr>
      <w:tr w:rsidR="00F51897" w14:paraId="78B08B91"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6793EADF" w14:textId="77777777" w:rsidR="00F51897" w:rsidRDefault="00F51897">
            <w:pPr>
              <w:rPr>
                <w:rFonts w:ascii="Arial" w:hAnsi="Arial" w:cs="Arial"/>
                <w:sz w:val="20"/>
                <w:szCs w:val="20"/>
              </w:rPr>
            </w:pPr>
            <w:r>
              <w:rPr>
                <w:rFonts w:ascii="Arial" w:hAnsi="Arial" w:cs="Arial"/>
                <w:sz w:val="20"/>
                <w:szCs w:val="20"/>
              </w:rPr>
              <w:t>UG</w:t>
            </w:r>
          </w:p>
        </w:tc>
        <w:tc>
          <w:tcPr>
            <w:tcW w:w="1780" w:type="dxa"/>
            <w:tcBorders>
              <w:top w:val="nil"/>
              <w:left w:val="nil"/>
              <w:bottom w:val="single" w:sz="4" w:space="0" w:color="auto"/>
              <w:right w:val="single" w:sz="8" w:space="0" w:color="auto"/>
            </w:tcBorders>
            <w:shd w:val="clear" w:color="auto" w:fill="auto"/>
            <w:noWrap/>
            <w:vAlign w:val="bottom"/>
          </w:tcPr>
          <w:p w14:paraId="30A658FC" w14:textId="77777777" w:rsidR="00F51897" w:rsidRDefault="00F51897">
            <w:pPr>
              <w:rPr>
                <w:rFonts w:ascii="Arial" w:hAnsi="Arial" w:cs="Arial"/>
                <w:sz w:val="20"/>
                <w:szCs w:val="20"/>
              </w:rPr>
            </w:pPr>
            <w:r>
              <w:rPr>
                <w:rFonts w:ascii="Arial" w:hAnsi="Arial" w:cs="Arial"/>
                <w:sz w:val="20"/>
                <w:szCs w:val="20"/>
              </w:rPr>
              <w:t>Ouganda</w:t>
            </w:r>
          </w:p>
        </w:tc>
      </w:tr>
      <w:tr w:rsidR="00F51897" w14:paraId="3AE453D8"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27E73995" w14:textId="77777777" w:rsidR="00F51897" w:rsidRDefault="00F51897">
            <w:pPr>
              <w:rPr>
                <w:rFonts w:ascii="Arial" w:hAnsi="Arial" w:cs="Arial"/>
                <w:sz w:val="20"/>
                <w:szCs w:val="20"/>
              </w:rPr>
            </w:pPr>
            <w:r>
              <w:rPr>
                <w:rFonts w:ascii="Arial" w:hAnsi="Arial" w:cs="Arial"/>
                <w:sz w:val="20"/>
                <w:szCs w:val="20"/>
              </w:rPr>
              <w:t>UM</w:t>
            </w:r>
          </w:p>
        </w:tc>
        <w:tc>
          <w:tcPr>
            <w:tcW w:w="1780" w:type="dxa"/>
            <w:tcBorders>
              <w:top w:val="nil"/>
              <w:left w:val="nil"/>
              <w:bottom w:val="single" w:sz="4" w:space="0" w:color="auto"/>
              <w:right w:val="single" w:sz="8" w:space="0" w:color="auto"/>
            </w:tcBorders>
            <w:shd w:val="clear" w:color="auto" w:fill="auto"/>
            <w:noWrap/>
            <w:vAlign w:val="bottom"/>
          </w:tcPr>
          <w:p w14:paraId="6C98BF00" w14:textId="77777777" w:rsidR="00F51897" w:rsidRDefault="00F51897">
            <w:pPr>
              <w:rPr>
                <w:rFonts w:ascii="Arial" w:hAnsi="Arial" w:cs="Arial"/>
                <w:sz w:val="20"/>
                <w:szCs w:val="20"/>
              </w:rPr>
            </w:pPr>
            <w:r>
              <w:rPr>
                <w:rFonts w:ascii="Arial" w:hAnsi="Arial" w:cs="Arial"/>
                <w:sz w:val="20"/>
                <w:szCs w:val="20"/>
              </w:rPr>
              <w:t>Iles Minor Outl</w:t>
            </w:r>
          </w:p>
        </w:tc>
      </w:tr>
      <w:tr w:rsidR="00F51897" w14:paraId="567065D4"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64714E39" w14:textId="77777777" w:rsidR="00F51897" w:rsidRDefault="00F51897">
            <w:pPr>
              <w:rPr>
                <w:rFonts w:ascii="Arial" w:hAnsi="Arial" w:cs="Arial"/>
                <w:sz w:val="20"/>
                <w:szCs w:val="20"/>
              </w:rPr>
            </w:pPr>
            <w:r>
              <w:rPr>
                <w:rFonts w:ascii="Arial" w:hAnsi="Arial" w:cs="Arial"/>
                <w:sz w:val="20"/>
                <w:szCs w:val="20"/>
              </w:rPr>
              <w:t>US</w:t>
            </w:r>
          </w:p>
        </w:tc>
        <w:tc>
          <w:tcPr>
            <w:tcW w:w="1780" w:type="dxa"/>
            <w:tcBorders>
              <w:top w:val="nil"/>
              <w:left w:val="nil"/>
              <w:bottom w:val="single" w:sz="4" w:space="0" w:color="auto"/>
              <w:right w:val="single" w:sz="8" w:space="0" w:color="auto"/>
            </w:tcBorders>
            <w:shd w:val="clear" w:color="auto" w:fill="auto"/>
            <w:noWrap/>
            <w:vAlign w:val="bottom"/>
          </w:tcPr>
          <w:p w14:paraId="69D2C8DB" w14:textId="77777777" w:rsidR="00F51897" w:rsidRDefault="00F51897">
            <w:pPr>
              <w:rPr>
                <w:rFonts w:ascii="Arial" w:hAnsi="Arial" w:cs="Arial"/>
                <w:sz w:val="20"/>
                <w:szCs w:val="20"/>
              </w:rPr>
            </w:pPr>
            <w:r>
              <w:rPr>
                <w:rFonts w:ascii="Arial" w:hAnsi="Arial" w:cs="Arial"/>
                <w:sz w:val="20"/>
                <w:szCs w:val="20"/>
              </w:rPr>
              <w:t>Etats-Unis</w:t>
            </w:r>
          </w:p>
        </w:tc>
      </w:tr>
      <w:tr w:rsidR="00F51897" w14:paraId="77ED9E78"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30FF61EA" w14:textId="77777777" w:rsidR="00F51897" w:rsidRDefault="00F51897">
            <w:pPr>
              <w:rPr>
                <w:rFonts w:ascii="Arial" w:hAnsi="Arial" w:cs="Arial"/>
                <w:sz w:val="20"/>
                <w:szCs w:val="20"/>
              </w:rPr>
            </w:pPr>
            <w:r>
              <w:rPr>
                <w:rFonts w:ascii="Arial" w:hAnsi="Arial" w:cs="Arial"/>
                <w:sz w:val="20"/>
                <w:szCs w:val="20"/>
              </w:rPr>
              <w:t>UY</w:t>
            </w:r>
          </w:p>
        </w:tc>
        <w:tc>
          <w:tcPr>
            <w:tcW w:w="1780" w:type="dxa"/>
            <w:tcBorders>
              <w:top w:val="nil"/>
              <w:left w:val="nil"/>
              <w:bottom w:val="single" w:sz="4" w:space="0" w:color="auto"/>
              <w:right w:val="single" w:sz="8" w:space="0" w:color="auto"/>
            </w:tcBorders>
            <w:shd w:val="clear" w:color="auto" w:fill="auto"/>
            <w:noWrap/>
            <w:vAlign w:val="bottom"/>
          </w:tcPr>
          <w:p w14:paraId="505C1710" w14:textId="77777777" w:rsidR="00F51897" w:rsidRDefault="00F51897">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Uruguay</w:t>
                </w:r>
              </w:smartTag>
            </w:smartTag>
          </w:p>
        </w:tc>
      </w:tr>
      <w:tr w:rsidR="00F51897" w14:paraId="427F9326"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71E563BE" w14:textId="77777777" w:rsidR="00F51897" w:rsidRDefault="00F51897">
            <w:pPr>
              <w:rPr>
                <w:rFonts w:ascii="Arial" w:hAnsi="Arial" w:cs="Arial"/>
                <w:sz w:val="20"/>
                <w:szCs w:val="20"/>
              </w:rPr>
            </w:pPr>
            <w:r>
              <w:rPr>
                <w:rFonts w:ascii="Arial" w:hAnsi="Arial" w:cs="Arial"/>
                <w:sz w:val="20"/>
                <w:szCs w:val="20"/>
              </w:rPr>
              <w:t>UZ</w:t>
            </w:r>
          </w:p>
        </w:tc>
        <w:tc>
          <w:tcPr>
            <w:tcW w:w="1780" w:type="dxa"/>
            <w:tcBorders>
              <w:top w:val="nil"/>
              <w:left w:val="nil"/>
              <w:bottom w:val="single" w:sz="4" w:space="0" w:color="auto"/>
              <w:right w:val="single" w:sz="8" w:space="0" w:color="auto"/>
            </w:tcBorders>
            <w:shd w:val="clear" w:color="auto" w:fill="auto"/>
            <w:noWrap/>
            <w:vAlign w:val="bottom"/>
          </w:tcPr>
          <w:p w14:paraId="08305D7F" w14:textId="77777777" w:rsidR="00F51897" w:rsidRDefault="00F51897">
            <w:pPr>
              <w:rPr>
                <w:rFonts w:ascii="Arial" w:hAnsi="Arial" w:cs="Arial"/>
                <w:sz w:val="20"/>
                <w:szCs w:val="20"/>
              </w:rPr>
            </w:pPr>
            <w:r>
              <w:rPr>
                <w:rFonts w:ascii="Arial" w:hAnsi="Arial" w:cs="Arial"/>
                <w:sz w:val="20"/>
                <w:szCs w:val="20"/>
              </w:rPr>
              <w:t>Ouzbékistan</w:t>
            </w:r>
          </w:p>
        </w:tc>
      </w:tr>
      <w:tr w:rsidR="00F51897" w14:paraId="6B814200"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333CF39E" w14:textId="77777777" w:rsidR="00F51897" w:rsidRDefault="00F51897">
            <w:pPr>
              <w:rPr>
                <w:rFonts w:ascii="Arial" w:hAnsi="Arial" w:cs="Arial"/>
                <w:sz w:val="20"/>
                <w:szCs w:val="20"/>
              </w:rPr>
            </w:pPr>
            <w:r>
              <w:rPr>
                <w:rFonts w:ascii="Arial" w:hAnsi="Arial" w:cs="Arial"/>
                <w:sz w:val="20"/>
                <w:szCs w:val="20"/>
              </w:rPr>
              <w:t>VA</w:t>
            </w:r>
          </w:p>
        </w:tc>
        <w:tc>
          <w:tcPr>
            <w:tcW w:w="1780" w:type="dxa"/>
            <w:tcBorders>
              <w:top w:val="nil"/>
              <w:left w:val="nil"/>
              <w:bottom w:val="single" w:sz="4" w:space="0" w:color="auto"/>
              <w:right w:val="single" w:sz="8" w:space="0" w:color="auto"/>
            </w:tcBorders>
            <w:shd w:val="clear" w:color="auto" w:fill="auto"/>
            <w:noWrap/>
            <w:vAlign w:val="bottom"/>
          </w:tcPr>
          <w:p w14:paraId="445AD3EF" w14:textId="77777777" w:rsidR="00F51897" w:rsidRDefault="00F51897">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Vatican</w:t>
                </w:r>
              </w:smartTag>
            </w:smartTag>
          </w:p>
        </w:tc>
      </w:tr>
      <w:tr w:rsidR="00F51897" w14:paraId="0D54096B"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58CDF375" w14:textId="77777777" w:rsidR="00F51897" w:rsidRDefault="00F51897">
            <w:pPr>
              <w:rPr>
                <w:rFonts w:ascii="Arial" w:hAnsi="Arial" w:cs="Arial"/>
                <w:sz w:val="20"/>
                <w:szCs w:val="20"/>
              </w:rPr>
            </w:pPr>
            <w:r>
              <w:rPr>
                <w:rFonts w:ascii="Arial" w:hAnsi="Arial" w:cs="Arial"/>
                <w:sz w:val="20"/>
                <w:szCs w:val="20"/>
              </w:rPr>
              <w:t>VC</w:t>
            </w:r>
          </w:p>
        </w:tc>
        <w:tc>
          <w:tcPr>
            <w:tcW w:w="1780" w:type="dxa"/>
            <w:tcBorders>
              <w:top w:val="nil"/>
              <w:left w:val="nil"/>
              <w:bottom w:val="single" w:sz="4" w:space="0" w:color="auto"/>
              <w:right w:val="single" w:sz="8" w:space="0" w:color="auto"/>
            </w:tcBorders>
            <w:shd w:val="clear" w:color="auto" w:fill="auto"/>
            <w:noWrap/>
            <w:vAlign w:val="bottom"/>
          </w:tcPr>
          <w:p w14:paraId="7001BA46" w14:textId="77777777" w:rsidR="00F51897" w:rsidRDefault="00F51897">
            <w:pPr>
              <w:rPr>
                <w:rFonts w:ascii="Arial" w:hAnsi="Arial" w:cs="Arial"/>
                <w:sz w:val="20"/>
                <w:szCs w:val="20"/>
              </w:rPr>
            </w:pPr>
            <w:smartTag w:uri="urn:schemas-microsoft-com:office:smarttags" w:element="place">
              <w:r>
                <w:rPr>
                  <w:rFonts w:ascii="Arial" w:hAnsi="Arial" w:cs="Arial"/>
                  <w:sz w:val="20"/>
                  <w:szCs w:val="20"/>
                </w:rPr>
                <w:t>Saint Vincent</w:t>
              </w:r>
            </w:smartTag>
          </w:p>
        </w:tc>
      </w:tr>
      <w:tr w:rsidR="00F51897" w14:paraId="2DD01916"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6BF9F641" w14:textId="77777777" w:rsidR="00F51897" w:rsidRDefault="00F51897">
            <w:pPr>
              <w:rPr>
                <w:rFonts w:ascii="Arial" w:hAnsi="Arial" w:cs="Arial"/>
                <w:sz w:val="20"/>
                <w:szCs w:val="20"/>
              </w:rPr>
            </w:pPr>
            <w:r>
              <w:rPr>
                <w:rFonts w:ascii="Arial" w:hAnsi="Arial" w:cs="Arial"/>
                <w:sz w:val="20"/>
                <w:szCs w:val="20"/>
              </w:rPr>
              <w:t>VE</w:t>
            </w:r>
          </w:p>
        </w:tc>
        <w:tc>
          <w:tcPr>
            <w:tcW w:w="1780" w:type="dxa"/>
            <w:tcBorders>
              <w:top w:val="nil"/>
              <w:left w:val="nil"/>
              <w:bottom w:val="single" w:sz="4" w:space="0" w:color="auto"/>
              <w:right w:val="single" w:sz="8" w:space="0" w:color="auto"/>
            </w:tcBorders>
            <w:shd w:val="clear" w:color="auto" w:fill="auto"/>
            <w:noWrap/>
            <w:vAlign w:val="bottom"/>
          </w:tcPr>
          <w:p w14:paraId="6F691824" w14:textId="77777777" w:rsidR="00F51897" w:rsidRDefault="00F51897">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Venezuela</w:t>
                </w:r>
              </w:smartTag>
            </w:smartTag>
          </w:p>
        </w:tc>
      </w:tr>
      <w:tr w:rsidR="00F51897" w14:paraId="0A0AEC8C"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235F2C26" w14:textId="77777777" w:rsidR="00F51897" w:rsidRDefault="00F51897">
            <w:pPr>
              <w:rPr>
                <w:rFonts w:ascii="Arial" w:hAnsi="Arial" w:cs="Arial"/>
                <w:sz w:val="20"/>
                <w:szCs w:val="20"/>
              </w:rPr>
            </w:pPr>
            <w:r>
              <w:rPr>
                <w:rFonts w:ascii="Arial" w:hAnsi="Arial" w:cs="Arial"/>
                <w:sz w:val="20"/>
                <w:szCs w:val="20"/>
              </w:rPr>
              <w:t>VG</w:t>
            </w:r>
          </w:p>
        </w:tc>
        <w:tc>
          <w:tcPr>
            <w:tcW w:w="1780" w:type="dxa"/>
            <w:tcBorders>
              <w:top w:val="nil"/>
              <w:left w:val="nil"/>
              <w:bottom w:val="single" w:sz="4" w:space="0" w:color="auto"/>
              <w:right w:val="single" w:sz="8" w:space="0" w:color="auto"/>
            </w:tcBorders>
            <w:shd w:val="clear" w:color="auto" w:fill="auto"/>
            <w:noWrap/>
            <w:vAlign w:val="bottom"/>
          </w:tcPr>
          <w:p w14:paraId="152D6867" w14:textId="77777777" w:rsidR="00F51897" w:rsidRDefault="00F51897">
            <w:pPr>
              <w:rPr>
                <w:rFonts w:ascii="Arial" w:hAnsi="Arial" w:cs="Arial"/>
                <w:sz w:val="20"/>
                <w:szCs w:val="20"/>
              </w:rPr>
            </w:pPr>
            <w:smartTag w:uri="urn:schemas-microsoft-com:office:smarttags" w:element="place">
              <w:r>
                <w:rPr>
                  <w:rFonts w:ascii="Arial" w:hAnsi="Arial" w:cs="Arial"/>
                  <w:sz w:val="20"/>
                  <w:szCs w:val="20"/>
                </w:rPr>
                <w:t>I.</w:t>
              </w:r>
            </w:smartTag>
            <w:r>
              <w:rPr>
                <w:rFonts w:ascii="Arial" w:hAnsi="Arial" w:cs="Arial"/>
                <w:sz w:val="20"/>
                <w:szCs w:val="20"/>
              </w:rPr>
              <w:t xml:space="preserve"> vierges brit</w:t>
            </w:r>
          </w:p>
        </w:tc>
      </w:tr>
      <w:tr w:rsidR="00F51897" w14:paraId="2F349E89"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60216204" w14:textId="77777777" w:rsidR="00F51897" w:rsidRDefault="00F51897">
            <w:pPr>
              <w:rPr>
                <w:rFonts w:ascii="Arial" w:hAnsi="Arial" w:cs="Arial"/>
                <w:sz w:val="20"/>
                <w:szCs w:val="20"/>
              </w:rPr>
            </w:pPr>
            <w:r>
              <w:rPr>
                <w:rFonts w:ascii="Arial" w:hAnsi="Arial" w:cs="Arial"/>
                <w:sz w:val="20"/>
                <w:szCs w:val="20"/>
              </w:rPr>
              <w:t>VI</w:t>
            </w:r>
          </w:p>
        </w:tc>
        <w:tc>
          <w:tcPr>
            <w:tcW w:w="1780" w:type="dxa"/>
            <w:tcBorders>
              <w:top w:val="nil"/>
              <w:left w:val="nil"/>
              <w:bottom w:val="single" w:sz="4" w:space="0" w:color="auto"/>
              <w:right w:val="single" w:sz="8" w:space="0" w:color="auto"/>
            </w:tcBorders>
            <w:shd w:val="clear" w:color="auto" w:fill="auto"/>
            <w:noWrap/>
            <w:vAlign w:val="bottom"/>
          </w:tcPr>
          <w:p w14:paraId="7BBA2544" w14:textId="77777777" w:rsidR="00F51897" w:rsidRDefault="00F51897">
            <w:pPr>
              <w:rPr>
                <w:rFonts w:ascii="Arial" w:hAnsi="Arial" w:cs="Arial"/>
                <w:sz w:val="20"/>
                <w:szCs w:val="20"/>
              </w:rPr>
            </w:pPr>
            <w:smartTag w:uri="urn:schemas-microsoft-com:office:smarttags" w:element="place">
              <w:r>
                <w:rPr>
                  <w:rFonts w:ascii="Arial" w:hAnsi="Arial" w:cs="Arial"/>
                  <w:sz w:val="20"/>
                  <w:szCs w:val="20"/>
                </w:rPr>
                <w:t>I.</w:t>
              </w:r>
            </w:smartTag>
            <w:r>
              <w:rPr>
                <w:rFonts w:ascii="Arial" w:hAnsi="Arial" w:cs="Arial"/>
                <w:sz w:val="20"/>
                <w:szCs w:val="20"/>
              </w:rPr>
              <w:t xml:space="preserve"> vierges amér</w:t>
            </w:r>
          </w:p>
        </w:tc>
      </w:tr>
      <w:tr w:rsidR="00F51897" w14:paraId="7B0C5FC9"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10B2B8ED" w14:textId="77777777" w:rsidR="00F51897" w:rsidRDefault="00F51897">
            <w:pPr>
              <w:rPr>
                <w:rFonts w:ascii="Arial" w:hAnsi="Arial" w:cs="Arial"/>
                <w:sz w:val="20"/>
                <w:szCs w:val="20"/>
              </w:rPr>
            </w:pPr>
            <w:r>
              <w:rPr>
                <w:rFonts w:ascii="Arial" w:hAnsi="Arial" w:cs="Arial"/>
                <w:sz w:val="20"/>
                <w:szCs w:val="20"/>
              </w:rPr>
              <w:t>VN</w:t>
            </w:r>
          </w:p>
        </w:tc>
        <w:tc>
          <w:tcPr>
            <w:tcW w:w="1780" w:type="dxa"/>
            <w:tcBorders>
              <w:top w:val="nil"/>
              <w:left w:val="nil"/>
              <w:bottom w:val="single" w:sz="4" w:space="0" w:color="auto"/>
              <w:right w:val="single" w:sz="8" w:space="0" w:color="auto"/>
            </w:tcBorders>
            <w:shd w:val="clear" w:color="auto" w:fill="auto"/>
            <w:noWrap/>
            <w:vAlign w:val="bottom"/>
          </w:tcPr>
          <w:p w14:paraId="336D16B1" w14:textId="77777777" w:rsidR="00F51897" w:rsidRDefault="00F51897">
            <w:pPr>
              <w:rPr>
                <w:rFonts w:ascii="Arial" w:hAnsi="Arial" w:cs="Arial"/>
                <w:sz w:val="20"/>
                <w:szCs w:val="20"/>
              </w:rPr>
            </w:pPr>
            <w:r>
              <w:rPr>
                <w:rFonts w:ascii="Arial" w:hAnsi="Arial" w:cs="Arial"/>
                <w:sz w:val="20"/>
                <w:szCs w:val="20"/>
              </w:rPr>
              <w:t>Viêt-nam</w:t>
            </w:r>
          </w:p>
        </w:tc>
      </w:tr>
      <w:tr w:rsidR="00F51897" w14:paraId="773216C3"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24C399E8" w14:textId="77777777" w:rsidR="00F51897" w:rsidRDefault="00F51897">
            <w:pPr>
              <w:rPr>
                <w:rFonts w:ascii="Arial" w:hAnsi="Arial" w:cs="Arial"/>
                <w:sz w:val="20"/>
                <w:szCs w:val="20"/>
              </w:rPr>
            </w:pPr>
            <w:r>
              <w:rPr>
                <w:rFonts w:ascii="Arial" w:hAnsi="Arial" w:cs="Arial"/>
                <w:sz w:val="20"/>
                <w:szCs w:val="20"/>
              </w:rPr>
              <w:t>VU</w:t>
            </w:r>
          </w:p>
        </w:tc>
        <w:tc>
          <w:tcPr>
            <w:tcW w:w="1780" w:type="dxa"/>
            <w:tcBorders>
              <w:top w:val="nil"/>
              <w:left w:val="nil"/>
              <w:bottom w:val="single" w:sz="4" w:space="0" w:color="auto"/>
              <w:right w:val="single" w:sz="8" w:space="0" w:color="auto"/>
            </w:tcBorders>
            <w:shd w:val="clear" w:color="auto" w:fill="auto"/>
            <w:noWrap/>
            <w:vAlign w:val="bottom"/>
          </w:tcPr>
          <w:p w14:paraId="7EF424BB" w14:textId="77777777" w:rsidR="00F51897" w:rsidRDefault="00F51897">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Vanuatu</w:t>
                </w:r>
              </w:smartTag>
            </w:smartTag>
          </w:p>
        </w:tc>
      </w:tr>
      <w:tr w:rsidR="00F51897" w14:paraId="4591B0D0"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57A0285B" w14:textId="77777777" w:rsidR="00F51897" w:rsidRDefault="00F51897">
            <w:pPr>
              <w:rPr>
                <w:rFonts w:ascii="Arial" w:hAnsi="Arial" w:cs="Arial"/>
                <w:sz w:val="20"/>
                <w:szCs w:val="20"/>
              </w:rPr>
            </w:pPr>
            <w:r>
              <w:rPr>
                <w:rFonts w:ascii="Arial" w:hAnsi="Arial" w:cs="Arial"/>
                <w:sz w:val="20"/>
                <w:szCs w:val="20"/>
              </w:rPr>
              <w:t>WF</w:t>
            </w:r>
          </w:p>
        </w:tc>
        <w:tc>
          <w:tcPr>
            <w:tcW w:w="1780" w:type="dxa"/>
            <w:tcBorders>
              <w:top w:val="nil"/>
              <w:left w:val="nil"/>
              <w:bottom w:val="single" w:sz="4" w:space="0" w:color="auto"/>
              <w:right w:val="single" w:sz="8" w:space="0" w:color="auto"/>
            </w:tcBorders>
            <w:shd w:val="clear" w:color="auto" w:fill="auto"/>
            <w:noWrap/>
            <w:vAlign w:val="bottom"/>
          </w:tcPr>
          <w:p w14:paraId="36390C17" w14:textId="77777777" w:rsidR="00F51897" w:rsidRDefault="00F51897">
            <w:pPr>
              <w:rPr>
                <w:rFonts w:ascii="Arial" w:hAnsi="Arial" w:cs="Arial"/>
                <w:sz w:val="20"/>
                <w:szCs w:val="20"/>
              </w:rPr>
            </w:pPr>
            <w:r>
              <w:rPr>
                <w:rFonts w:ascii="Arial" w:hAnsi="Arial" w:cs="Arial"/>
                <w:sz w:val="20"/>
                <w:szCs w:val="20"/>
              </w:rPr>
              <w:t>Wallis &amp; Futuna</w:t>
            </w:r>
          </w:p>
        </w:tc>
      </w:tr>
      <w:tr w:rsidR="00F51897" w14:paraId="71EA9BE5"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0138E8F8" w14:textId="77777777" w:rsidR="00F51897" w:rsidRDefault="00F51897">
            <w:pPr>
              <w:rPr>
                <w:rFonts w:ascii="Arial" w:hAnsi="Arial" w:cs="Arial"/>
                <w:sz w:val="20"/>
                <w:szCs w:val="20"/>
              </w:rPr>
            </w:pPr>
            <w:r>
              <w:rPr>
                <w:rFonts w:ascii="Arial" w:hAnsi="Arial" w:cs="Arial"/>
                <w:sz w:val="20"/>
                <w:szCs w:val="20"/>
              </w:rPr>
              <w:t>WS</w:t>
            </w:r>
          </w:p>
        </w:tc>
        <w:tc>
          <w:tcPr>
            <w:tcW w:w="1780" w:type="dxa"/>
            <w:tcBorders>
              <w:top w:val="nil"/>
              <w:left w:val="nil"/>
              <w:bottom w:val="single" w:sz="4" w:space="0" w:color="auto"/>
              <w:right w:val="single" w:sz="8" w:space="0" w:color="auto"/>
            </w:tcBorders>
            <w:shd w:val="clear" w:color="auto" w:fill="auto"/>
            <w:noWrap/>
            <w:vAlign w:val="bottom"/>
          </w:tcPr>
          <w:p w14:paraId="7F4E178E" w14:textId="77777777" w:rsidR="00F51897" w:rsidRDefault="00F51897">
            <w:pPr>
              <w:rPr>
                <w:rFonts w:ascii="Arial" w:hAnsi="Arial" w:cs="Arial"/>
                <w:sz w:val="20"/>
                <w:szCs w:val="20"/>
              </w:rPr>
            </w:pPr>
            <w:smartTag w:uri="urn:schemas-microsoft-com:office:smarttags" w:element="place">
              <w:r>
                <w:rPr>
                  <w:rFonts w:ascii="Arial" w:hAnsi="Arial" w:cs="Arial"/>
                  <w:sz w:val="20"/>
                  <w:szCs w:val="20"/>
                </w:rPr>
                <w:t>Samoa</w:t>
              </w:r>
            </w:smartTag>
            <w:r>
              <w:rPr>
                <w:rFonts w:ascii="Arial" w:hAnsi="Arial" w:cs="Arial"/>
                <w:sz w:val="20"/>
                <w:szCs w:val="20"/>
              </w:rPr>
              <w:t xml:space="preserve"> occident.</w:t>
            </w:r>
          </w:p>
        </w:tc>
      </w:tr>
      <w:tr w:rsidR="00F51897" w14:paraId="18A663D1"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506B8891" w14:textId="77777777" w:rsidR="00F51897" w:rsidRDefault="00F51897">
            <w:pPr>
              <w:rPr>
                <w:rFonts w:ascii="Arial" w:hAnsi="Arial" w:cs="Arial"/>
                <w:sz w:val="20"/>
                <w:szCs w:val="20"/>
              </w:rPr>
            </w:pPr>
            <w:r>
              <w:rPr>
                <w:rFonts w:ascii="Arial" w:hAnsi="Arial" w:cs="Arial"/>
                <w:sz w:val="20"/>
                <w:szCs w:val="20"/>
              </w:rPr>
              <w:t>YE</w:t>
            </w:r>
          </w:p>
        </w:tc>
        <w:tc>
          <w:tcPr>
            <w:tcW w:w="1780" w:type="dxa"/>
            <w:tcBorders>
              <w:top w:val="nil"/>
              <w:left w:val="nil"/>
              <w:bottom w:val="single" w:sz="4" w:space="0" w:color="auto"/>
              <w:right w:val="single" w:sz="8" w:space="0" w:color="auto"/>
            </w:tcBorders>
            <w:shd w:val="clear" w:color="auto" w:fill="auto"/>
            <w:noWrap/>
            <w:vAlign w:val="bottom"/>
          </w:tcPr>
          <w:p w14:paraId="4862FD90" w14:textId="77777777" w:rsidR="00F51897" w:rsidRDefault="00F51897">
            <w:pPr>
              <w:rPr>
                <w:rFonts w:ascii="Arial" w:hAnsi="Arial" w:cs="Arial"/>
                <w:sz w:val="20"/>
                <w:szCs w:val="20"/>
              </w:rPr>
            </w:pPr>
            <w:r>
              <w:rPr>
                <w:rFonts w:ascii="Arial" w:hAnsi="Arial" w:cs="Arial"/>
                <w:sz w:val="20"/>
                <w:szCs w:val="20"/>
              </w:rPr>
              <w:t>Yémen</w:t>
            </w:r>
          </w:p>
        </w:tc>
      </w:tr>
      <w:tr w:rsidR="00F51897" w14:paraId="1C0959A2"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42500EFC" w14:textId="77777777" w:rsidR="00F51897" w:rsidRDefault="00F51897">
            <w:pPr>
              <w:rPr>
                <w:rFonts w:ascii="Arial" w:hAnsi="Arial" w:cs="Arial"/>
                <w:sz w:val="20"/>
                <w:szCs w:val="20"/>
              </w:rPr>
            </w:pPr>
            <w:r>
              <w:rPr>
                <w:rFonts w:ascii="Arial" w:hAnsi="Arial" w:cs="Arial"/>
                <w:sz w:val="20"/>
                <w:szCs w:val="20"/>
              </w:rPr>
              <w:t>YT</w:t>
            </w:r>
          </w:p>
        </w:tc>
        <w:tc>
          <w:tcPr>
            <w:tcW w:w="1780" w:type="dxa"/>
            <w:tcBorders>
              <w:top w:val="nil"/>
              <w:left w:val="nil"/>
              <w:bottom w:val="single" w:sz="4" w:space="0" w:color="auto"/>
              <w:right w:val="single" w:sz="8" w:space="0" w:color="auto"/>
            </w:tcBorders>
            <w:shd w:val="clear" w:color="auto" w:fill="auto"/>
            <w:noWrap/>
            <w:vAlign w:val="bottom"/>
          </w:tcPr>
          <w:p w14:paraId="145BAD05" w14:textId="77777777" w:rsidR="00F51897" w:rsidRDefault="00F51897">
            <w:pPr>
              <w:rPr>
                <w:rFonts w:ascii="Arial" w:hAnsi="Arial" w:cs="Arial"/>
                <w:sz w:val="20"/>
                <w:szCs w:val="20"/>
              </w:rPr>
            </w:pPr>
            <w:smartTag w:uri="urn:schemas-microsoft-com:office:smarttags" w:element="place">
              <w:r>
                <w:rPr>
                  <w:rFonts w:ascii="Arial" w:hAnsi="Arial" w:cs="Arial"/>
                  <w:sz w:val="20"/>
                  <w:szCs w:val="20"/>
                </w:rPr>
                <w:t>Mayotte</w:t>
              </w:r>
            </w:smartTag>
          </w:p>
        </w:tc>
      </w:tr>
      <w:tr w:rsidR="00F51897" w14:paraId="56D71528"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2DC053E6" w14:textId="77777777" w:rsidR="00F51897" w:rsidRDefault="00F51897">
            <w:pPr>
              <w:rPr>
                <w:rFonts w:ascii="Arial" w:hAnsi="Arial" w:cs="Arial"/>
                <w:sz w:val="20"/>
                <w:szCs w:val="20"/>
              </w:rPr>
            </w:pPr>
            <w:r>
              <w:rPr>
                <w:rFonts w:ascii="Arial" w:hAnsi="Arial" w:cs="Arial"/>
                <w:sz w:val="20"/>
                <w:szCs w:val="20"/>
              </w:rPr>
              <w:t>YU</w:t>
            </w:r>
          </w:p>
        </w:tc>
        <w:tc>
          <w:tcPr>
            <w:tcW w:w="1780" w:type="dxa"/>
            <w:tcBorders>
              <w:top w:val="nil"/>
              <w:left w:val="nil"/>
              <w:bottom w:val="single" w:sz="4" w:space="0" w:color="auto"/>
              <w:right w:val="single" w:sz="8" w:space="0" w:color="auto"/>
            </w:tcBorders>
            <w:shd w:val="clear" w:color="auto" w:fill="auto"/>
            <w:noWrap/>
            <w:vAlign w:val="bottom"/>
          </w:tcPr>
          <w:p w14:paraId="465F734C" w14:textId="77777777" w:rsidR="00F51897" w:rsidRDefault="00F51897">
            <w:pPr>
              <w:rPr>
                <w:rFonts w:ascii="Arial" w:hAnsi="Arial" w:cs="Arial"/>
                <w:sz w:val="20"/>
                <w:szCs w:val="20"/>
              </w:rPr>
            </w:pPr>
            <w:r>
              <w:rPr>
                <w:rFonts w:ascii="Arial" w:hAnsi="Arial" w:cs="Arial"/>
                <w:sz w:val="20"/>
                <w:szCs w:val="20"/>
              </w:rPr>
              <w:t>Yougoslavie</w:t>
            </w:r>
          </w:p>
        </w:tc>
      </w:tr>
      <w:tr w:rsidR="00F51897" w14:paraId="721D070F"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1453849D" w14:textId="77777777" w:rsidR="00F51897" w:rsidRDefault="00F51897">
            <w:pPr>
              <w:rPr>
                <w:rFonts w:ascii="Arial" w:hAnsi="Arial" w:cs="Arial"/>
                <w:sz w:val="20"/>
                <w:szCs w:val="20"/>
              </w:rPr>
            </w:pPr>
            <w:r>
              <w:rPr>
                <w:rFonts w:ascii="Arial" w:hAnsi="Arial" w:cs="Arial"/>
                <w:sz w:val="20"/>
                <w:szCs w:val="20"/>
              </w:rPr>
              <w:t>ZA</w:t>
            </w:r>
          </w:p>
        </w:tc>
        <w:tc>
          <w:tcPr>
            <w:tcW w:w="1780" w:type="dxa"/>
            <w:tcBorders>
              <w:top w:val="nil"/>
              <w:left w:val="nil"/>
              <w:bottom w:val="single" w:sz="4" w:space="0" w:color="auto"/>
              <w:right w:val="single" w:sz="8" w:space="0" w:color="auto"/>
            </w:tcBorders>
            <w:shd w:val="clear" w:color="auto" w:fill="auto"/>
            <w:noWrap/>
            <w:vAlign w:val="bottom"/>
          </w:tcPr>
          <w:p w14:paraId="63132FC8" w14:textId="77777777" w:rsidR="00F51897" w:rsidRDefault="00F51897">
            <w:pPr>
              <w:rPr>
                <w:rFonts w:ascii="Arial" w:hAnsi="Arial" w:cs="Arial"/>
                <w:sz w:val="20"/>
                <w:szCs w:val="20"/>
              </w:rPr>
            </w:pPr>
            <w:r>
              <w:rPr>
                <w:rFonts w:ascii="Arial" w:hAnsi="Arial" w:cs="Arial"/>
                <w:sz w:val="20"/>
                <w:szCs w:val="20"/>
              </w:rPr>
              <w:t>Afrique du Sud</w:t>
            </w:r>
          </w:p>
        </w:tc>
      </w:tr>
      <w:tr w:rsidR="00F51897" w14:paraId="054809AA"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5EA4D0DE" w14:textId="77777777" w:rsidR="00F51897" w:rsidRDefault="00F51897">
            <w:pPr>
              <w:rPr>
                <w:rFonts w:ascii="Arial" w:hAnsi="Arial" w:cs="Arial"/>
                <w:sz w:val="20"/>
                <w:szCs w:val="20"/>
              </w:rPr>
            </w:pPr>
            <w:r>
              <w:rPr>
                <w:rFonts w:ascii="Arial" w:hAnsi="Arial" w:cs="Arial"/>
                <w:sz w:val="20"/>
                <w:szCs w:val="20"/>
              </w:rPr>
              <w:t>ZM</w:t>
            </w:r>
          </w:p>
        </w:tc>
        <w:tc>
          <w:tcPr>
            <w:tcW w:w="1780" w:type="dxa"/>
            <w:tcBorders>
              <w:top w:val="nil"/>
              <w:left w:val="nil"/>
              <w:bottom w:val="single" w:sz="4" w:space="0" w:color="auto"/>
              <w:right w:val="single" w:sz="8" w:space="0" w:color="auto"/>
            </w:tcBorders>
            <w:shd w:val="clear" w:color="auto" w:fill="auto"/>
            <w:noWrap/>
            <w:vAlign w:val="bottom"/>
          </w:tcPr>
          <w:p w14:paraId="73EDCFC1" w14:textId="77777777" w:rsidR="00F51897" w:rsidRDefault="00F51897">
            <w:pPr>
              <w:rPr>
                <w:rFonts w:ascii="Arial" w:hAnsi="Arial" w:cs="Arial"/>
                <w:sz w:val="20"/>
                <w:szCs w:val="20"/>
              </w:rPr>
            </w:pPr>
            <w:r>
              <w:rPr>
                <w:rFonts w:ascii="Arial" w:hAnsi="Arial" w:cs="Arial"/>
                <w:sz w:val="20"/>
                <w:szCs w:val="20"/>
              </w:rPr>
              <w:t>Zambie</w:t>
            </w:r>
          </w:p>
        </w:tc>
      </w:tr>
      <w:tr w:rsidR="00F51897" w14:paraId="0836695E" w14:textId="77777777">
        <w:trPr>
          <w:trHeight w:val="270"/>
        </w:trPr>
        <w:tc>
          <w:tcPr>
            <w:tcW w:w="1440" w:type="dxa"/>
            <w:tcBorders>
              <w:top w:val="nil"/>
              <w:left w:val="single" w:sz="8" w:space="0" w:color="auto"/>
              <w:bottom w:val="single" w:sz="8" w:space="0" w:color="auto"/>
              <w:right w:val="single" w:sz="4" w:space="0" w:color="auto"/>
            </w:tcBorders>
            <w:shd w:val="clear" w:color="auto" w:fill="D9D9D9"/>
            <w:noWrap/>
            <w:vAlign w:val="bottom"/>
          </w:tcPr>
          <w:p w14:paraId="37A77DA0" w14:textId="77777777" w:rsidR="00F51897" w:rsidRDefault="00F51897">
            <w:pPr>
              <w:rPr>
                <w:rFonts w:ascii="Arial" w:hAnsi="Arial" w:cs="Arial"/>
                <w:sz w:val="20"/>
                <w:szCs w:val="20"/>
              </w:rPr>
            </w:pPr>
            <w:r>
              <w:rPr>
                <w:rFonts w:ascii="Arial" w:hAnsi="Arial" w:cs="Arial"/>
                <w:sz w:val="20"/>
                <w:szCs w:val="20"/>
              </w:rPr>
              <w:t>ZW</w:t>
            </w:r>
          </w:p>
        </w:tc>
        <w:tc>
          <w:tcPr>
            <w:tcW w:w="1780" w:type="dxa"/>
            <w:tcBorders>
              <w:top w:val="nil"/>
              <w:left w:val="nil"/>
              <w:bottom w:val="single" w:sz="8" w:space="0" w:color="auto"/>
              <w:right w:val="single" w:sz="8" w:space="0" w:color="auto"/>
            </w:tcBorders>
            <w:shd w:val="clear" w:color="auto" w:fill="auto"/>
            <w:noWrap/>
            <w:vAlign w:val="bottom"/>
          </w:tcPr>
          <w:p w14:paraId="2F8B25D0" w14:textId="77777777" w:rsidR="00F51897" w:rsidRDefault="00F51897">
            <w:pP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Zimbabwe</w:t>
                </w:r>
              </w:smartTag>
            </w:smartTag>
          </w:p>
        </w:tc>
      </w:tr>
    </w:tbl>
    <w:p w14:paraId="2A74F598" w14:textId="77777777" w:rsidR="00F51897" w:rsidRPr="006E7703" w:rsidRDefault="00F51897">
      <w:pPr>
        <w:rPr>
          <w:rFonts w:ascii="Verdana" w:hAnsi="Verdana"/>
          <w:sz w:val="20"/>
          <w:lang w:val="fr-FR"/>
        </w:rPr>
      </w:pPr>
    </w:p>
    <w:sectPr w:rsidR="00F51897" w:rsidRPr="006E7703" w:rsidSect="009C084C">
      <w:headerReference w:type="default" r:id="rId14"/>
      <w:footerReference w:type="default" r:id="rId15"/>
      <w:pgSz w:w="11906" w:h="16838" w:code="9"/>
      <w:pgMar w:top="1418" w:right="99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0AD6E" w14:textId="77777777" w:rsidR="000A1FD5" w:rsidRDefault="000A1FD5">
      <w:r>
        <w:separator/>
      </w:r>
    </w:p>
  </w:endnote>
  <w:endnote w:type="continuationSeparator" w:id="0">
    <w:p w14:paraId="1FDCF262" w14:textId="77777777" w:rsidR="000A1FD5" w:rsidRDefault="000A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1B729" w14:textId="77777777" w:rsidR="003E6854" w:rsidRPr="0021450D" w:rsidRDefault="003E6854">
    <w:pPr>
      <w:pStyle w:val="Pieddepage"/>
      <w:rPr>
        <w:rFonts w:ascii="Courier New" w:hAnsi="Courier New" w:cs="Courier New"/>
        <w:sz w:val="18"/>
        <w:lang w:val="en-US"/>
      </w:rPr>
    </w:pPr>
    <w:r w:rsidRPr="00FF6B2A">
      <w:rPr>
        <w:rFonts w:ascii="Courier New" w:hAnsi="Courier New" w:cs="Courier New"/>
        <w:sz w:val="18"/>
        <w:lang w:val="en-US"/>
      </w:rPr>
      <w:fldChar w:fldCharType="begin"/>
    </w:r>
    <w:r w:rsidRPr="00FF6B2A">
      <w:rPr>
        <w:rFonts w:ascii="Courier New" w:hAnsi="Courier New" w:cs="Courier New"/>
        <w:sz w:val="18"/>
        <w:lang w:val="en-US"/>
      </w:rPr>
      <w:instrText xml:space="preserve"> FILENAME </w:instrText>
    </w:r>
    <w:r>
      <w:rPr>
        <w:rFonts w:ascii="Courier New" w:hAnsi="Courier New" w:cs="Courier New"/>
        <w:sz w:val="18"/>
        <w:lang w:val="en-US"/>
      </w:rPr>
      <w:fldChar w:fldCharType="separate"/>
    </w:r>
    <w:r w:rsidR="00E71EF4">
      <w:rPr>
        <w:rFonts w:ascii="Courier New" w:hAnsi="Courier New" w:cs="Courier New"/>
        <w:noProof/>
        <w:sz w:val="18"/>
        <w:lang w:val="en-US"/>
      </w:rPr>
      <w:t>Absenteisme-UploadABSENCEprocedure-VF-v03</w:t>
    </w:r>
    <w:r w:rsidRPr="00FF6B2A">
      <w:rPr>
        <w:rFonts w:ascii="Courier New" w:hAnsi="Courier New" w:cs="Courier New"/>
        <w:sz w:val="18"/>
        <w:lang w:val="en-US"/>
      </w:rPr>
      <w:fldChar w:fldCharType="end"/>
    </w:r>
    <w:r w:rsidRPr="0021450D">
      <w:rPr>
        <w:rFonts w:ascii="Courier New" w:hAnsi="Courier New" w:cs="Courier New"/>
        <w:sz w:val="18"/>
        <w:lang w:val="en-US"/>
      </w:rPr>
      <w:tab/>
    </w:r>
    <w:r>
      <w:rPr>
        <w:rFonts w:ascii="Courier New" w:hAnsi="Courier New" w:cs="Courier New"/>
        <w:sz w:val="18"/>
      </w:rPr>
      <w:fldChar w:fldCharType="begin"/>
    </w:r>
    <w:r>
      <w:rPr>
        <w:rFonts w:ascii="Courier New" w:hAnsi="Courier New" w:cs="Courier New"/>
        <w:sz w:val="18"/>
        <w:lang w:val="en-US"/>
      </w:rPr>
      <w:instrText xml:space="preserve"> DATE \@ "d/MM/yyyy" </w:instrText>
    </w:r>
    <w:r>
      <w:rPr>
        <w:rFonts w:ascii="Courier New" w:hAnsi="Courier New" w:cs="Courier New"/>
        <w:sz w:val="18"/>
      </w:rPr>
      <w:fldChar w:fldCharType="separate"/>
    </w:r>
    <w:r w:rsidR="00F70201">
      <w:rPr>
        <w:rFonts w:ascii="Courier New" w:hAnsi="Courier New" w:cs="Courier New"/>
        <w:noProof/>
        <w:sz w:val="18"/>
        <w:lang w:val="en-US"/>
      </w:rPr>
      <w:t>12/02/2021</w:t>
    </w:r>
    <w:r>
      <w:rPr>
        <w:rFonts w:ascii="Courier New" w:hAnsi="Courier New" w:cs="Courier New"/>
        <w:sz w:val="18"/>
      </w:rPr>
      <w:fldChar w:fldCharType="end"/>
    </w:r>
    <w:r w:rsidRPr="0021450D">
      <w:rPr>
        <w:rFonts w:ascii="Courier New" w:hAnsi="Courier New" w:cs="Courier New"/>
        <w:sz w:val="18"/>
        <w:lang w:val="en-US"/>
      </w:rPr>
      <w:tab/>
    </w:r>
    <w:r>
      <w:rPr>
        <w:rStyle w:val="Numrodepage"/>
        <w:rFonts w:ascii="Courier New" w:hAnsi="Courier New" w:cs="Courier New"/>
        <w:sz w:val="18"/>
      </w:rPr>
      <w:fldChar w:fldCharType="begin"/>
    </w:r>
    <w:r w:rsidRPr="0021450D">
      <w:rPr>
        <w:rStyle w:val="Numrodepage"/>
        <w:rFonts w:ascii="Courier New" w:hAnsi="Courier New" w:cs="Courier New"/>
        <w:sz w:val="18"/>
        <w:lang w:val="en-US"/>
      </w:rPr>
      <w:instrText xml:space="preserve"> PAGE </w:instrText>
    </w:r>
    <w:r>
      <w:rPr>
        <w:rStyle w:val="Numrodepage"/>
        <w:rFonts w:ascii="Courier New" w:hAnsi="Courier New" w:cs="Courier New"/>
        <w:sz w:val="18"/>
      </w:rPr>
      <w:fldChar w:fldCharType="separate"/>
    </w:r>
    <w:r w:rsidR="00D84044">
      <w:rPr>
        <w:rStyle w:val="Numrodepage"/>
        <w:rFonts w:ascii="Courier New" w:hAnsi="Courier New" w:cs="Courier New"/>
        <w:noProof/>
        <w:sz w:val="18"/>
        <w:lang w:val="en-US"/>
      </w:rPr>
      <w:t>1</w:t>
    </w:r>
    <w:r>
      <w:rPr>
        <w:rStyle w:val="Numrodepage"/>
        <w:rFonts w:ascii="Courier New" w:hAnsi="Courier New" w:cs="Courier New"/>
        <w:sz w:val="18"/>
      </w:rPr>
      <w:fldChar w:fldCharType="end"/>
    </w:r>
    <w:r w:rsidRPr="0021450D">
      <w:rPr>
        <w:rStyle w:val="Numrodepage"/>
        <w:rFonts w:ascii="Courier New" w:hAnsi="Courier New" w:cs="Courier New"/>
        <w:sz w:val="18"/>
        <w:lang w:val="en-US"/>
      </w:rPr>
      <w:t>/</w:t>
    </w:r>
    <w:r>
      <w:rPr>
        <w:rStyle w:val="Numrodepage"/>
        <w:rFonts w:ascii="Courier New" w:hAnsi="Courier New" w:cs="Courier New"/>
        <w:sz w:val="18"/>
      </w:rPr>
      <w:fldChar w:fldCharType="begin"/>
    </w:r>
    <w:r w:rsidRPr="0021450D">
      <w:rPr>
        <w:rStyle w:val="Numrodepage"/>
        <w:rFonts w:ascii="Courier New" w:hAnsi="Courier New" w:cs="Courier New"/>
        <w:sz w:val="18"/>
        <w:lang w:val="en-US"/>
      </w:rPr>
      <w:instrText xml:space="preserve"> NUMPAGES </w:instrText>
    </w:r>
    <w:r>
      <w:rPr>
        <w:rStyle w:val="Numrodepage"/>
        <w:rFonts w:ascii="Courier New" w:hAnsi="Courier New" w:cs="Courier New"/>
        <w:sz w:val="18"/>
      </w:rPr>
      <w:fldChar w:fldCharType="separate"/>
    </w:r>
    <w:r w:rsidR="00D84044">
      <w:rPr>
        <w:rStyle w:val="Numrodepage"/>
        <w:rFonts w:ascii="Courier New" w:hAnsi="Courier New" w:cs="Courier New"/>
        <w:noProof/>
        <w:sz w:val="18"/>
        <w:lang w:val="en-US"/>
      </w:rPr>
      <w:t>29</w:t>
    </w:r>
    <w:r>
      <w:rPr>
        <w:rStyle w:val="Numrodepage"/>
        <w:rFonts w:ascii="Courier New" w:hAnsi="Courier New" w:cs="Courier New"/>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E95C5" w14:textId="77777777" w:rsidR="000A1FD5" w:rsidRDefault="000A1FD5">
      <w:r>
        <w:separator/>
      </w:r>
    </w:p>
  </w:footnote>
  <w:footnote w:type="continuationSeparator" w:id="0">
    <w:p w14:paraId="657C0795" w14:textId="77777777" w:rsidR="000A1FD5" w:rsidRDefault="000A1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F3805" w14:textId="6779CF17" w:rsidR="003E6854" w:rsidRPr="00454046" w:rsidRDefault="003E6854" w:rsidP="00C66421">
    <w:pPr>
      <w:pStyle w:val="En-tte"/>
      <w:ind w:left="3384" w:firstLine="4536"/>
    </w:pPr>
    <w:r>
      <w:rPr>
        <w:noProof/>
        <w:lang w:val="fr-FR" w:eastAsia="fr-FR"/>
      </w:rPr>
      <w:object w:dxaOrig="1440" w:dyaOrig="1440" w14:anchorId="53AD84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13.75pt;margin-top:-4.15pt;width:1in;height:40.5pt;z-index:251658240">
          <v:imagedata r:id="rId1" o:title=""/>
        </v:shape>
        <o:OLEObject Type="Embed" ProgID="PBrush" ShapeID="_x0000_s2051" DrawAspect="Content" ObjectID="_1674644925" r:id="rId2"/>
      </w:object>
    </w:r>
    <w:r w:rsidR="00F70201">
      <w:rPr>
        <w:noProof/>
      </w:rPr>
      <w:drawing>
        <wp:inline distT="0" distB="0" distL="0" distR="0" wp14:anchorId="42F7FE1B" wp14:editId="2651DFC3">
          <wp:extent cx="434340" cy="5562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4340" cy="556260"/>
                  </a:xfrm>
                  <a:prstGeom prst="rect">
                    <a:avLst/>
                  </a:prstGeom>
                  <a:noFill/>
                  <a:ln>
                    <a:noFill/>
                  </a:ln>
                </pic:spPr>
              </pic:pic>
            </a:graphicData>
          </a:graphic>
        </wp:inline>
      </w:drawing>
    </w:r>
    <w:r w:rsidR="00F70201">
      <w:rPr>
        <w:noProof/>
        <w:lang w:val="fr-FR" w:eastAsia="fr-FR"/>
      </w:rPr>
      <w:drawing>
        <wp:anchor distT="0" distB="0" distL="114300" distR="114300" simplePos="0" relativeHeight="251657216" behindDoc="0" locked="0" layoutInCell="1" allowOverlap="1" wp14:anchorId="42CF3CF9" wp14:editId="638103C0">
          <wp:simplePos x="0" y="0"/>
          <wp:positionH relativeFrom="column">
            <wp:posOffset>-333375</wp:posOffset>
          </wp:positionH>
          <wp:positionV relativeFrom="paragraph">
            <wp:posOffset>-167005</wp:posOffset>
          </wp:positionV>
          <wp:extent cx="2266950" cy="542925"/>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69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427E1"/>
    <w:multiLevelType w:val="hybridMultilevel"/>
    <w:tmpl w:val="6E6A6B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27215D"/>
    <w:multiLevelType w:val="multilevel"/>
    <w:tmpl w:val="69E0533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DE06C4D"/>
    <w:multiLevelType w:val="hybridMultilevel"/>
    <w:tmpl w:val="5C1C2F82"/>
    <w:lvl w:ilvl="0" w:tplc="4B429E6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1C166EC"/>
    <w:multiLevelType w:val="hybridMultilevel"/>
    <w:tmpl w:val="6FDA84A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644C3E"/>
    <w:multiLevelType w:val="hybridMultilevel"/>
    <w:tmpl w:val="3AEAA3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05602E"/>
    <w:multiLevelType w:val="hybridMultilevel"/>
    <w:tmpl w:val="B1E05F5C"/>
    <w:lvl w:ilvl="0" w:tplc="49243B6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7386FEC"/>
    <w:multiLevelType w:val="hybridMultilevel"/>
    <w:tmpl w:val="C31ECC8A"/>
    <w:lvl w:ilvl="0" w:tplc="5FD263FA">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794D55AD"/>
    <w:multiLevelType w:val="hybridMultilevel"/>
    <w:tmpl w:val="B8A89DC0"/>
    <w:lvl w:ilvl="0" w:tplc="5C9C4B5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0"/>
  </w:num>
  <w:num w:numId="3">
    <w:abstractNumId w:val="1"/>
  </w:num>
  <w:num w:numId="4">
    <w:abstractNumId w:val="5"/>
  </w:num>
  <w:num w:numId="5">
    <w:abstractNumId w:val="2"/>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B48"/>
    <w:rsid w:val="00002881"/>
    <w:rsid w:val="00012E31"/>
    <w:rsid w:val="00013ADE"/>
    <w:rsid w:val="00047E05"/>
    <w:rsid w:val="000563D7"/>
    <w:rsid w:val="0006653D"/>
    <w:rsid w:val="00081C30"/>
    <w:rsid w:val="000A0278"/>
    <w:rsid w:val="000A1FD5"/>
    <w:rsid w:val="000C297F"/>
    <w:rsid w:val="000C698D"/>
    <w:rsid w:val="000D3221"/>
    <w:rsid w:val="000D3ACF"/>
    <w:rsid w:val="000E3BEB"/>
    <w:rsid w:val="000E6983"/>
    <w:rsid w:val="000F4F9F"/>
    <w:rsid w:val="000F57E8"/>
    <w:rsid w:val="00113E60"/>
    <w:rsid w:val="0011501E"/>
    <w:rsid w:val="00132DF2"/>
    <w:rsid w:val="001352C6"/>
    <w:rsid w:val="001371C2"/>
    <w:rsid w:val="00153B1B"/>
    <w:rsid w:val="0017175B"/>
    <w:rsid w:val="00173DBC"/>
    <w:rsid w:val="0017403E"/>
    <w:rsid w:val="001828DF"/>
    <w:rsid w:val="001A01EE"/>
    <w:rsid w:val="001B0114"/>
    <w:rsid w:val="001B6EAE"/>
    <w:rsid w:val="001C2A59"/>
    <w:rsid w:val="001C5391"/>
    <w:rsid w:val="001C6EFA"/>
    <w:rsid w:val="001D433C"/>
    <w:rsid w:val="0020703A"/>
    <w:rsid w:val="002100A2"/>
    <w:rsid w:val="0021450D"/>
    <w:rsid w:val="0022511E"/>
    <w:rsid w:val="00236E9B"/>
    <w:rsid w:val="00240597"/>
    <w:rsid w:val="002462AE"/>
    <w:rsid w:val="002528F9"/>
    <w:rsid w:val="002534CE"/>
    <w:rsid w:val="002552F1"/>
    <w:rsid w:val="0025714E"/>
    <w:rsid w:val="00266359"/>
    <w:rsid w:val="002717F2"/>
    <w:rsid w:val="002821F4"/>
    <w:rsid w:val="002901DF"/>
    <w:rsid w:val="002920E7"/>
    <w:rsid w:val="002933B6"/>
    <w:rsid w:val="00297157"/>
    <w:rsid w:val="002A1AE6"/>
    <w:rsid w:val="002A4621"/>
    <w:rsid w:val="002B1968"/>
    <w:rsid w:val="002C2818"/>
    <w:rsid w:val="002E0BA0"/>
    <w:rsid w:val="002F3FA3"/>
    <w:rsid w:val="003009F5"/>
    <w:rsid w:val="00300DA6"/>
    <w:rsid w:val="00321609"/>
    <w:rsid w:val="00331A94"/>
    <w:rsid w:val="00337075"/>
    <w:rsid w:val="00344B75"/>
    <w:rsid w:val="0034664D"/>
    <w:rsid w:val="003604CA"/>
    <w:rsid w:val="00391AB9"/>
    <w:rsid w:val="003A73EB"/>
    <w:rsid w:val="003C1D9B"/>
    <w:rsid w:val="003C604B"/>
    <w:rsid w:val="003C6DBB"/>
    <w:rsid w:val="003D1092"/>
    <w:rsid w:val="003D150C"/>
    <w:rsid w:val="003E1076"/>
    <w:rsid w:val="003E6854"/>
    <w:rsid w:val="003F7F36"/>
    <w:rsid w:val="00407440"/>
    <w:rsid w:val="00414F3F"/>
    <w:rsid w:val="004210A4"/>
    <w:rsid w:val="00421345"/>
    <w:rsid w:val="00435F31"/>
    <w:rsid w:val="00440C45"/>
    <w:rsid w:val="00444DFE"/>
    <w:rsid w:val="00450280"/>
    <w:rsid w:val="0045217B"/>
    <w:rsid w:val="00454046"/>
    <w:rsid w:val="00472BCF"/>
    <w:rsid w:val="004763D9"/>
    <w:rsid w:val="004A6AC0"/>
    <w:rsid w:val="004B0470"/>
    <w:rsid w:val="004C4A98"/>
    <w:rsid w:val="004E4ED0"/>
    <w:rsid w:val="0050046D"/>
    <w:rsid w:val="00507F5B"/>
    <w:rsid w:val="00517133"/>
    <w:rsid w:val="00527342"/>
    <w:rsid w:val="00530937"/>
    <w:rsid w:val="0053667F"/>
    <w:rsid w:val="0054777B"/>
    <w:rsid w:val="00547C7A"/>
    <w:rsid w:val="00580169"/>
    <w:rsid w:val="005836F2"/>
    <w:rsid w:val="0058710F"/>
    <w:rsid w:val="005900F5"/>
    <w:rsid w:val="005955E5"/>
    <w:rsid w:val="005A0A07"/>
    <w:rsid w:val="005A6F27"/>
    <w:rsid w:val="005C0B43"/>
    <w:rsid w:val="005C5116"/>
    <w:rsid w:val="005E2B50"/>
    <w:rsid w:val="005E3941"/>
    <w:rsid w:val="005F0893"/>
    <w:rsid w:val="005F1382"/>
    <w:rsid w:val="005F36CD"/>
    <w:rsid w:val="00613621"/>
    <w:rsid w:val="00617BB9"/>
    <w:rsid w:val="00620B94"/>
    <w:rsid w:val="0062400C"/>
    <w:rsid w:val="00625E87"/>
    <w:rsid w:val="006310DB"/>
    <w:rsid w:val="00646D35"/>
    <w:rsid w:val="00652D5E"/>
    <w:rsid w:val="00664439"/>
    <w:rsid w:val="00673B72"/>
    <w:rsid w:val="006815AD"/>
    <w:rsid w:val="0068690D"/>
    <w:rsid w:val="006A175F"/>
    <w:rsid w:val="006A1B1E"/>
    <w:rsid w:val="006A1F44"/>
    <w:rsid w:val="006B2F3E"/>
    <w:rsid w:val="006B3D9E"/>
    <w:rsid w:val="006C47FF"/>
    <w:rsid w:val="006E17CA"/>
    <w:rsid w:val="006E522C"/>
    <w:rsid w:val="006E7703"/>
    <w:rsid w:val="006F373B"/>
    <w:rsid w:val="006F49CD"/>
    <w:rsid w:val="00703D89"/>
    <w:rsid w:val="00714620"/>
    <w:rsid w:val="007150E0"/>
    <w:rsid w:val="00746FF2"/>
    <w:rsid w:val="007568CC"/>
    <w:rsid w:val="00787FC9"/>
    <w:rsid w:val="00787FDB"/>
    <w:rsid w:val="007A1146"/>
    <w:rsid w:val="007A2D35"/>
    <w:rsid w:val="007A7995"/>
    <w:rsid w:val="007B41EC"/>
    <w:rsid w:val="007C5A78"/>
    <w:rsid w:val="007E1803"/>
    <w:rsid w:val="007F00D4"/>
    <w:rsid w:val="007F6179"/>
    <w:rsid w:val="0080244E"/>
    <w:rsid w:val="008039EE"/>
    <w:rsid w:val="00804E03"/>
    <w:rsid w:val="00811656"/>
    <w:rsid w:val="00850FB9"/>
    <w:rsid w:val="00852D17"/>
    <w:rsid w:val="00860462"/>
    <w:rsid w:val="008637F3"/>
    <w:rsid w:val="00865D20"/>
    <w:rsid w:val="00867D31"/>
    <w:rsid w:val="00871AFC"/>
    <w:rsid w:val="0088665B"/>
    <w:rsid w:val="008927A5"/>
    <w:rsid w:val="008A68A9"/>
    <w:rsid w:val="008B2175"/>
    <w:rsid w:val="008B430D"/>
    <w:rsid w:val="008B4608"/>
    <w:rsid w:val="008D596D"/>
    <w:rsid w:val="008E1F67"/>
    <w:rsid w:val="008F4549"/>
    <w:rsid w:val="008F7654"/>
    <w:rsid w:val="00903CB7"/>
    <w:rsid w:val="009046D1"/>
    <w:rsid w:val="0090488F"/>
    <w:rsid w:val="009063AB"/>
    <w:rsid w:val="00915EF8"/>
    <w:rsid w:val="009200DA"/>
    <w:rsid w:val="00921AAF"/>
    <w:rsid w:val="00932B47"/>
    <w:rsid w:val="00943FDA"/>
    <w:rsid w:val="00952C5A"/>
    <w:rsid w:val="00976274"/>
    <w:rsid w:val="009768F9"/>
    <w:rsid w:val="009A7849"/>
    <w:rsid w:val="009C084C"/>
    <w:rsid w:val="009C1D00"/>
    <w:rsid w:val="009D286B"/>
    <w:rsid w:val="009D472D"/>
    <w:rsid w:val="009E52F8"/>
    <w:rsid w:val="009F0365"/>
    <w:rsid w:val="009F2801"/>
    <w:rsid w:val="00A01583"/>
    <w:rsid w:val="00A14C58"/>
    <w:rsid w:val="00A2277A"/>
    <w:rsid w:val="00A46C8F"/>
    <w:rsid w:val="00A53F4A"/>
    <w:rsid w:val="00A666DC"/>
    <w:rsid w:val="00A81355"/>
    <w:rsid w:val="00A8275C"/>
    <w:rsid w:val="00A9030E"/>
    <w:rsid w:val="00A9280F"/>
    <w:rsid w:val="00A97372"/>
    <w:rsid w:val="00AB26FE"/>
    <w:rsid w:val="00AB5B08"/>
    <w:rsid w:val="00AB684A"/>
    <w:rsid w:val="00AC5C53"/>
    <w:rsid w:val="00AC6B44"/>
    <w:rsid w:val="00AC6C75"/>
    <w:rsid w:val="00AD16F1"/>
    <w:rsid w:val="00AD3919"/>
    <w:rsid w:val="00AD3DFA"/>
    <w:rsid w:val="00AD5398"/>
    <w:rsid w:val="00AD7493"/>
    <w:rsid w:val="00AE1071"/>
    <w:rsid w:val="00AE3752"/>
    <w:rsid w:val="00B01D5D"/>
    <w:rsid w:val="00B10B35"/>
    <w:rsid w:val="00B2238D"/>
    <w:rsid w:val="00B2310A"/>
    <w:rsid w:val="00B43E3B"/>
    <w:rsid w:val="00B45495"/>
    <w:rsid w:val="00B509A9"/>
    <w:rsid w:val="00B552B6"/>
    <w:rsid w:val="00B609BC"/>
    <w:rsid w:val="00B63E63"/>
    <w:rsid w:val="00B63F9E"/>
    <w:rsid w:val="00B75571"/>
    <w:rsid w:val="00BA618D"/>
    <w:rsid w:val="00BA7F1A"/>
    <w:rsid w:val="00BB380E"/>
    <w:rsid w:val="00BB7D9A"/>
    <w:rsid w:val="00BF5BB8"/>
    <w:rsid w:val="00C001AB"/>
    <w:rsid w:val="00C02952"/>
    <w:rsid w:val="00C06F63"/>
    <w:rsid w:val="00C14815"/>
    <w:rsid w:val="00C164E3"/>
    <w:rsid w:val="00C220BB"/>
    <w:rsid w:val="00C25D48"/>
    <w:rsid w:val="00C2762B"/>
    <w:rsid w:val="00C34559"/>
    <w:rsid w:val="00C46B7E"/>
    <w:rsid w:val="00C57B66"/>
    <w:rsid w:val="00C63CA3"/>
    <w:rsid w:val="00C66421"/>
    <w:rsid w:val="00C70A03"/>
    <w:rsid w:val="00C71492"/>
    <w:rsid w:val="00C7557A"/>
    <w:rsid w:val="00C77131"/>
    <w:rsid w:val="00C857A9"/>
    <w:rsid w:val="00C963D3"/>
    <w:rsid w:val="00CA7123"/>
    <w:rsid w:val="00CB6D85"/>
    <w:rsid w:val="00CB798C"/>
    <w:rsid w:val="00CC16CF"/>
    <w:rsid w:val="00CD37F5"/>
    <w:rsid w:val="00CE7AC7"/>
    <w:rsid w:val="00D12A01"/>
    <w:rsid w:val="00D2357A"/>
    <w:rsid w:val="00D56503"/>
    <w:rsid w:val="00D6309E"/>
    <w:rsid w:val="00D70960"/>
    <w:rsid w:val="00D72BFE"/>
    <w:rsid w:val="00D74434"/>
    <w:rsid w:val="00D82517"/>
    <w:rsid w:val="00D84044"/>
    <w:rsid w:val="00D92E8B"/>
    <w:rsid w:val="00D94416"/>
    <w:rsid w:val="00DA0FF5"/>
    <w:rsid w:val="00DA3D0F"/>
    <w:rsid w:val="00DA7233"/>
    <w:rsid w:val="00DB2968"/>
    <w:rsid w:val="00DC08FC"/>
    <w:rsid w:val="00DC6473"/>
    <w:rsid w:val="00DD77BC"/>
    <w:rsid w:val="00DE1033"/>
    <w:rsid w:val="00DF1035"/>
    <w:rsid w:val="00DF31CE"/>
    <w:rsid w:val="00E204D5"/>
    <w:rsid w:val="00E24B48"/>
    <w:rsid w:val="00E53480"/>
    <w:rsid w:val="00E542CE"/>
    <w:rsid w:val="00E71EF4"/>
    <w:rsid w:val="00E72AD9"/>
    <w:rsid w:val="00E744EC"/>
    <w:rsid w:val="00E77F44"/>
    <w:rsid w:val="00E80A6C"/>
    <w:rsid w:val="00E866DA"/>
    <w:rsid w:val="00EA4474"/>
    <w:rsid w:val="00EA51A1"/>
    <w:rsid w:val="00EB10C4"/>
    <w:rsid w:val="00EB4C6F"/>
    <w:rsid w:val="00EB6349"/>
    <w:rsid w:val="00EC1052"/>
    <w:rsid w:val="00EE4543"/>
    <w:rsid w:val="00EE7F5E"/>
    <w:rsid w:val="00F02121"/>
    <w:rsid w:val="00F07657"/>
    <w:rsid w:val="00F25431"/>
    <w:rsid w:val="00F3364B"/>
    <w:rsid w:val="00F337C5"/>
    <w:rsid w:val="00F468BE"/>
    <w:rsid w:val="00F51609"/>
    <w:rsid w:val="00F51897"/>
    <w:rsid w:val="00F70201"/>
    <w:rsid w:val="00F71F8A"/>
    <w:rsid w:val="00F77CCD"/>
    <w:rsid w:val="00F83153"/>
    <w:rsid w:val="00F93290"/>
    <w:rsid w:val="00FB4079"/>
    <w:rsid w:val="00FC43D5"/>
    <w:rsid w:val="00FD13BD"/>
    <w:rsid w:val="00FD1987"/>
    <w:rsid w:val="00FD5C5E"/>
    <w:rsid w:val="00FD5DA8"/>
    <w:rsid w:val="00FE154F"/>
    <w:rsid w:val="00FF5BE8"/>
    <w:rsid w:val="00FF68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14:docId w14:val="71180EAD"/>
  <w15:chartTrackingRefBased/>
  <w15:docId w15:val="{76C2B2B2-3BCE-4BB4-A658-9BAD77AC6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492"/>
    <w:rPr>
      <w:sz w:val="24"/>
      <w:szCs w:val="24"/>
      <w:lang w:val="en-GB" w:eastAsia="en-US"/>
    </w:rPr>
  </w:style>
  <w:style w:type="paragraph" w:styleId="Titre1">
    <w:name w:val="heading 1"/>
    <w:basedOn w:val="Normal"/>
    <w:next w:val="Normal"/>
    <w:qFormat/>
    <w:rsid w:val="00E24B48"/>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5A0A07"/>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746FF2"/>
    <w:pPr>
      <w:keepNext/>
      <w:spacing w:before="240" w:after="60"/>
      <w:outlineLvl w:val="2"/>
    </w:pPr>
    <w:rPr>
      <w:rFonts w:ascii="Arial" w:hAnsi="Arial"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jc w:val="center"/>
    </w:pPr>
    <w:rPr>
      <w:rFonts w:ascii="Verdana" w:hAnsi="Verdana"/>
      <w:b/>
      <w:bCs/>
      <w:sz w:val="28"/>
      <w:u w:val="single"/>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pPr>
      <w:autoSpaceDE w:val="0"/>
      <w:autoSpaceDN w:val="0"/>
      <w:adjustRightInd w:val="0"/>
    </w:pPr>
    <w:rPr>
      <w:rFonts w:ascii="Verdana" w:hAnsi="Verdana" w:cs="Courier New"/>
      <w:sz w:val="20"/>
      <w:szCs w:val="20"/>
      <w:lang w:val="nl-BE"/>
    </w:rPr>
  </w:style>
  <w:style w:type="character" w:styleId="Lienhypertexte">
    <w:name w:val="Hyperlink"/>
    <w:rPr>
      <w:color w:val="0000FF"/>
      <w:u w:val="single"/>
    </w:rPr>
  </w:style>
  <w:style w:type="paragraph" w:styleId="TM1">
    <w:name w:val="toc 1"/>
    <w:basedOn w:val="Normal"/>
    <w:next w:val="Normal"/>
    <w:autoRedefine/>
    <w:semiHidden/>
    <w:rsid w:val="00B2238D"/>
  </w:style>
  <w:style w:type="paragraph" w:styleId="TM2">
    <w:name w:val="toc 2"/>
    <w:basedOn w:val="Normal"/>
    <w:next w:val="Normal"/>
    <w:autoRedefine/>
    <w:semiHidden/>
    <w:rsid w:val="00B2238D"/>
    <w:pPr>
      <w:ind w:left="240"/>
    </w:pPr>
  </w:style>
  <w:style w:type="paragraph" w:styleId="Textedebulles">
    <w:name w:val="Balloon Text"/>
    <w:basedOn w:val="Normal"/>
    <w:semiHidden/>
    <w:rsid w:val="00D6309E"/>
    <w:rPr>
      <w:rFonts w:ascii="Tahoma" w:hAnsi="Tahoma" w:cs="Tahoma"/>
      <w:sz w:val="16"/>
      <w:szCs w:val="16"/>
    </w:rPr>
  </w:style>
  <w:style w:type="paragraph" w:styleId="TM3">
    <w:name w:val="toc 3"/>
    <w:basedOn w:val="Normal"/>
    <w:next w:val="Normal"/>
    <w:autoRedefine/>
    <w:semiHidden/>
    <w:rsid w:val="00850FB9"/>
    <w:pPr>
      <w:ind w:left="480"/>
    </w:pPr>
  </w:style>
  <w:style w:type="paragraph" w:styleId="Textebrut">
    <w:name w:val="Plain Text"/>
    <w:basedOn w:val="Normal"/>
    <w:rsid w:val="00AE1071"/>
    <w:rPr>
      <w:rFonts w:ascii="Courier New" w:hAnsi="Courier New" w:cs="Courier New"/>
      <w:sz w:val="20"/>
      <w:szCs w:val="20"/>
      <w:lang w:val="en-US"/>
    </w:rPr>
  </w:style>
  <w:style w:type="character" w:styleId="Lienhypertextesuivivisit">
    <w:name w:val="FollowedHyperlink"/>
    <w:rsid w:val="00CC16CF"/>
    <w:rPr>
      <w:color w:val="800080"/>
      <w:u w:val="single"/>
    </w:rPr>
  </w:style>
  <w:style w:type="character" w:customStyle="1" w:styleId="Titre2Car">
    <w:name w:val="Titre 2 Car"/>
    <w:link w:val="Titre2"/>
    <w:rsid w:val="009A7849"/>
    <w:rPr>
      <w:rFonts w:ascii="Arial" w:hAnsi="Arial" w:cs="Arial"/>
      <w:b/>
      <w:bCs/>
      <w:i/>
      <w:iCs/>
      <w:sz w:val="28"/>
      <w:szCs w:val="28"/>
      <w:lang w:val="en-GB" w:eastAsia="en-US"/>
    </w:rPr>
  </w:style>
  <w:style w:type="table" w:styleId="Grilledutableau">
    <w:name w:val="Table Grid"/>
    <w:basedOn w:val="TableauNormal"/>
    <w:uiPriority w:val="59"/>
    <w:rsid w:val="009A78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07834">
      <w:bodyDiv w:val="1"/>
      <w:marLeft w:val="0"/>
      <w:marRight w:val="0"/>
      <w:marTop w:val="0"/>
      <w:marBottom w:val="0"/>
      <w:divBdr>
        <w:top w:val="none" w:sz="0" w:space="0" w:color="auto"/>
        <w:left w:val="none" w:sz="0" w:space="0" w:color="auto"/>
        <w:bottom w:val="none" w:sz="0" w:space="0" w:color="auto"/>
        <w:right w:val="none" w:sz="0" w:space="0" w:color="auto"/>
      </w:divBdr>
    </w:div>
    <w:div w:id="256519150">
      <w:bodyDiv w:val="1"/>
      <w:marLeft w:val="0"/>
      <w:marRight w:val="0"/>
      <w:marTop w:val="0"/>
      <w:marBottom w:val="0"/>
      <w:divBdr>
        <w:top w:val="none" w:sz="0" w:space="0" w:color="auto"/>
        <w:left w:val="none" w:sz="0" w:space="0" w:color="auto"/>
        <w:bottom w:val="none" w:sz="0" w:space="0" w:color="auto"/>
        <w:right w:val="none" w:sz="0" w:space="0" w:color="auto"/>
      </w:divBdr>
    </w:div>
    <w:div w:id="377316550">
      <w:bodyDiv w:val="1"/>
      <w:marLeft w:val="0"/>
      <w:marRight w:val="0"/>
      <w:marTop w:val="0"/>
      <w:marBottom w:val="0"/>
      <w:divBdr>
        <w:top w:val="none" w:sz="0" w:space="0" w:color="auto"/>
        <w:left w:val="none" w:sz="0" w:space="0" w:color="auto"/>
        <w:bottom w:val="none" w:sz="0" w:space="0" w:color="auto"/>
        <w:right w:val="none" w:sz="0" w:space="0" w:color="auto"/>
      </w:divBdr>
    </w:div>
    <w:div w:id="831793061">
      <w:bodyDiv w:val="1"/>
      <w:marLeft w:val="0"/>
      <w:marRight w:val="0"/>
      <w:marTop w:val="0"/>
      <w:marBottom w:val="0"/>
      <w:divBdr>
        <w:top w:val="none" w:sz="0" w:space="0" w:color="auto"/>
        <w:left w:val="none" w:sz="0" w:space="0" w:color="auto"/>
        <w:bottom w:val="none" w:sz="0" w:space="0" w:color="auto"/>
        <w:right w:val="none" w:sz="0" w:space="0" w:color="auto"/>
      </w:divBdr>
      <w:divsChild>
        <w:div w:id="698090878">
          <w:marLeft w:val="0"/>
          <w:marRight w:val="0"/>
          <w:marTop w:val="0"/>
          <w:marBottom w:val="0"/>
          <w:divBdr>
            <w:top w:val="none" w:sz="0" w:space="0" w:color="auto"/>
            <w:left w:val="none" w:sz="0" w:space="0" w:color="auto"/>
            <w:bottom w:val="none" w:sz="0" w:space="0" w:color="auto"/>
            <w:right w:val="none" w:sz="0" w:space="0" w:color="auto"/>
          </w:divBdr>
          <w:divsChild>
            <w:div w:id="551504619">
              <w:marLeft w:val="-2928"/>
              <w:marRight w:val="0"/>
              <w:marTop w:val="0"/>
              <w:marBottom w:val="144"/>
              <w:divBdr>
                <w:top w:val="none" w:sz="0" w:space="0" w:color="auto"/>
                <w:left w:val="none" w:sz="0" w:space="0" w:color="auto"/>
                <w:bottom w:val="none" w:sz="0" w:space="0" w:color="auto"/>
                <w:right w:val="none" w:sz="0" w:space="0" w:color="auto"/>
              </w:divBdr>
              <w:divsChild>
                <w:div w:id="1982998515">
                  <w:marLeft w:val="2928"/>
                  <w:marRight w:val="0"/>
                  <w:marTop w:val="720"/>
                  <w:marBottom w:val="0"/>
                  <w:divBdr>
                    <w:top w:val="single" w:sz="4" w:space="0" w:color="AAAAAA"/>
                    <w:left w:val="single" w:sz="4" w:space="0" w:color="AAAAAA"/>
                    <w:bottom w:val="single" w:sz="4" w:space="0" w:color="AAAAAA"/>
                    <w:right w:val="none" w:sz="0" w:space="0" w:color="auto"/>
                  </w:divBdr>
                  <w:divsChild>
                    <w:div w:id="96947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062999">
      <w:bodyDiv w:val="1"/>
      <w:marLeft w:val="0"/>
      <w:marRight w:val="0"/>
      <w:marTop w:val="0"/>
      <w:marBottom w:val="0"/>
      <w:divBdr>
        <w:top w:val="none" w:sz="0" w:space="0" w:color="auto"/>
        <w:left w:val="none" w:sz="0" w:space="0" w:color="auto"/>
        <w:bottom w:val="none" w:sz="0" w:space="0" w:color="auto"/>
        <w:right w:val="none" w:sz="0" w:space="0" w:color="auto"/>
      </w:divBdr>
    </w:div>
    <w:div w:id="1118335927">
      <w:bodyDiv w:val="1"/>
      <w:marLeft w:val="0"/>
      <w:marRight w:val="0"/>
      <w:marTop w:val="0"/>
      <w:marBottom w:val="0"/>
      <w:divBdr>
        <w:top w:val="none" w:sz="0" w:space="0" w:color="auto"/>
        <w:left w:val="none" w:sz="0" w:space="0" w:color="auto"/>
        <w:bottom w:val="none" w:sz="0" w:space="0" w:color="auto"/>
        <w:right w:val="none" w:sz="0" w:space="0" w:color="auto"/>
      </w:divBdr>
    </w:div>
    <w:div w:id="158167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ipcprodext03:7777/internet/groups/public/@public/@medex/documents/ie2divers/19085232.xsd"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aidewindows.net/base10.php"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inscp.net/eng/docs/lang:fr"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oleObject" Target="embeddings/oleObject1.bin"/><Relationship Id="rId1" Type="http://schemas.openxmlformats.org/officeDocument/2006/relationships/image" Target="media/image5.png"/><Relationship Id="rId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5725</Words>
  <Characters>31488</Characters>
  <Application>Microsoft Office Word</Application>
  <DocSecurity>4</DocSecurity>
  <Lines>262</Lines>
  <Paragraphs>74</Paragraphs>
  <ScaleCrop>false</ScaleCrop>
  <HeadingPairs>
    <vt:vector size="2" baseType="variant">
      <vt:variant>
        <vt:lpstr>Titre</vt:lpstr>
      </vt:variant>
      <vt:variant>
        <vt:i4>1</vt:i4>
      </vt:variant>
    </vt:vector>
  </HeadingPairs>
  <TitlesOfParts>
    <vt:vector size="1" baseType="lpstr">
      <vt:lpstr>FileNet : putting new things in production</vt:lpstr>
    </vt:vector>
  </TitlesOfParts>
  <Company>Ministry of Social Affairs</Company>
  <LinksUpToDate>false</LinksUpToDate>
  <CharactersWithSpaces>37139</CharactersWithSpaces>
  <SharedDoc>false</SharedDoc>
  <HLinks>
    <vt:vector size="204" baseType="variant">
      <vt:variant>
        <vt:i4>1048617</vt:i4>
      </vt:variant>
      <vt:variant>
        <vt:i4>192</vt:i4>
      </vt:variant>
      <vt:variant>
        <vt:i4>0</vt:i4>
      </vt:variant>
      <vt:variant>
        <vt:i4>5</vt:i4>
      </vt:variant>
      <vt:variant>
        <vt:lpwstr/>
      </vt:variant>
      <vt:variant>
        <vt:lpwstr>_2.3._Description_des</vt:lpwstr>
      </vt:variant>
      <vt:variant>
        <vt:i4>2228275</vt:i4>
      </vt:variant>
      <vt:variant>
        <vt:i4>189</vt:i4>
      </vt:variant>
      <vt:variant>
        <vt:i4>0</vt:i4>
      </vt:variant>
      <vt:variant>
        <vt:i4>5</vt:i4>
      </vt:variant>
      <vt:variant>
        <vt:lpwstr>http://winscp.net/eng/docs/lang:fr</vt:lpwstr>
      </vt:variant>
      <vt:variant>
        <vt:lpwstr/>
      </vt:variant>
      <vt:variant>
        <vt:i4>7078005</vt:i4>
      </vt:variant>
      <vt:variant>
        <vt:i4>186</vt:i4>
      </vt:variant>
      <vt:variant>
        <vt:i4>0</vt:i4>
      </vt:variant>
      <vt:variant>
        <vt:i4>5</vt:i4>
      </vt:variant>
      <vt:variant>
        <vt:lpwstr>http://ipcprodext03:7777/internet/groups/public/@public/@medex/documents/ie2divers/19085232.xsd</vt:lpwstr>
      </vt:variant>
      <vt:variant>
        <vt:lpwstr/>
      </vt:variant>
      <vt:variant>
        <vt:i4>5701638</vt:i4>
      </vt:variant>
      <vt:variant>
        <vt:i4>183</vt:i4>
      </vt:variant>
      <vt:variant>
        <vt:i4>0</vt:i4>
      </vt:variant>
      <vt:variant>
        <vt:i4>5</vt:i4>
      </vt:variant>
      <vt:variant>
        <vt:lpwstr>http://www.aidewindows.net/base10.php</vt:lpwstr>
      </vt:variant>
      <vt:variant>
        <vt:lpwstr/>
      </vt:variant>
      <vt:variant>
        <vt:i4>1572915</vt:i4>
      </vt:variant>
      <vt:variant>
        <vt:i4>176</vt:i4>
      </vt:variant>
      <vt:variant>
        <vt:i4>0</vt:i4>
      </vt:variant>
      <vt:variant>
        <vt:i4>5</vt:i4>
      </vt:variant>
      <vt:variant>
        <vt:lpwstr/>
      </vt:variant>
      <vt:variant>
        <vt:lpwstr>_Toc193085936</vt:lpwstr>
      </vt:variant>
      <vt:variant>
        <vt:i4>1572915</vt:i4>
      </vt:variant>
      <vt:variant>
        <vt:i4>170</vt:i4>
      </vt:variant>
      <vt:variant>
        <vt:i4>0</vt:i4>
      </vt:variant>
      <vt:variant>
        <vt:i4>5</vt:i4>
      </vt:variant>
      <vt:variant>
        <vt:lpwstr/>
      </vt:variant>
      <vt:variant>
        <vt:lpwstr>_Toc193085935</vt:lpwstr>
      </vt:variant>
      <vt:variant>
        <vt:i4>1572915</vt:i4>
      </vt:variant>
      <vt:variant>
        <vt:i4>164</vt:i4>
      </vt:variant>
      <vt:variant>
        <vt:i4>0</vt:i4>
      </vt:variant>
      <vt:variant>
        <vt:i4>5</vt:i4>
      </vt:variant>
      <vt:variant>
        <vt:lpwstr/>
      </vt:variant>
      <vt:variant>
        <vt:lpwstr>_Toc193085934</vt:lpwstr>
      </vt:variant>
      <vt:variant>
        <vt:i4>1572915</vt:i4>
      </vt:variant>
      <vt:variant>
        <vt:i4>158</vt:i4>
      </vt:variant>
      <vt:variant>
        <vt:i4>0</vt:i4>
      </vt:variant>
      <vt:variant>
        <vt:i4>5</vt:i4>
      </vt:variant>
      <vt:variant>
        <vt:lpwstr/>
      </vt:variant>
      <vt:variant>
        <vt:lpwstr>_Toc193085933</vt:lpwstr>
      </vt:variant>
      <vt:variant>
        <vt:i4>1572915</vt:i4>
      </vt:variant>
      <vt:variant>
        <vt:i4>152</vt:i4>
      </vt:variant>
      <vt:variant>
        <vt:i4>0</vt:i4>
      </vt:variant>
      <vt:variant>
        <vt:i4>5</vt:i4>
      </vt:variant>
      <vt:variant>
        <vt:lpwstr/>
      </vt:variant>
      <vt:variant>
        <vt:lpwstr>_Toc193085932</vt:lpwstr>
      </vt:variant>
      <vt:variant>
        <vt:i4>1572915</vt:i4>
      </vt:variant>
      <vt:variant>
        <vt:i4>146</vt:i4>
      </vt:variant>
      <vt:variant>
        <vt:i4>0</vt:i4>
      </vt:variant>
      <vt:variant>
        <vt:i4>5</vt:i4>
      </vt:variant>
      <vt:variant>
        <vt:lpwstr/>
      </vt:variant>
      <vt:variant>
        <vt:lpwstr>_Toc193085931</vt:lpwstr>
      </vt:variant>
      <vt:variant>
        <vt:i4>1572915</vt:i4>
      </vt:variant>
      <vt:variant>
        <vt:i4>140</vt:i4>
      </vt:variant>
      <vt:variant>
        <vt:i4>0</vt:i4>
      </vt:variant>
      <vt:variant>
        <vt:i4>5</vt:i4>
      </vt:variant>
      <vt:variant>
        <vt:lpwstr/>
      </vt:variant>
      <vt:variant>
        <vt:lpwstr>_Toc193085930</vt:lpwstr>
      </vt:variant>
      <vt:variant>
        <vt:i4>1638451</vt:i4>
      </vt:variant>
      <vt:variant>
        <vt:i4>134</vt:i4>
      </vt:variant>
      <vt:variant>
        <vt:i4>0</vt:i4>
      </vt:variant>
      <vt:variant>
        <vt:i4>5</vt:i4>
      </vt:variant>
      <vt:variant>
        <vt:lpwstr/>
      </vt:variant>
      <vt:variant>
        <vt:lpwstr>_Toc193085929</vt:lpwstr>
      </vt:variant>
      <vt:variant>
        <vt:i4>1638451</vt:i4>
      </vt:variant>
      <vt:variant>
        <vt:i4>128</vt:i4>
      </vt:variant>
      <vt:variant>
        <vt:i4>0</vt:i4>
      </vt:variant>
      <vt:variant>
        <vt:i4>5</vt:i4>
      </vt:variant>
      <vt:variant>
        <vt:lpwstr/>
      </vt:variant>
      <vt:variant>
        <vt:lpwstr>_Toc193085928</vt:lpwstr>
      </vt:variant>
      <vt:variant>
        <vt:i4>1638451</vt:i4>
      </vt:variant>
      <vt:variant>
        <vt:i4>122</vt:i4>
      </vt:variant>
      <vt:variant>
        <vt:i4>0</vt:i4>
      </vt:variant>
      <vt:variant>
        <vt:i4>5</vt:i4>
      </vt:variant>
      <vt:variant>
        <vt:lpwstr/>
      </vt:variant>
      <vt:variant>
        <vt:lpwstr>_Toc193085927</vt:lpwstr>
      </vt:variant>
      <vt:variant>
        <vt:i4>1638451</vt:i4>
      </vt:variant>
      <vt:variant>
        <vt:i4>116</vt:i4>
      </vt:variant>
      <vt:variant>
        <vt:i4>0</vt:i4>
      </vt:variant>
      <vt:variant>
        <vt:i4>5</vt:i4>
      </vt:variant>
      <vt:variant>
        <vt:lpwstr/>
      </vt:variant>
      <vt:variant>
        <vt:lpwstr>_Toc193085926</vt:lpwstr>
      </vt:variant>
      <vt:variant>
        <vt:i4>1638451</vt:i4>
      </vt:variant>
      <vt:variant>
        <vt:i4>110</vt:i4>
      </vt:variant>
      <vt:variant>
        <vt:i4>0</vt:i4>
      </vt:variant>
      <vt:variant>
        <vt:i4>5</vt:i4>
      </vt:variant>
      <vt:variant>
        <vt:lpwstr/>
      </vt:variant>
      <vt:variant>
        <vt:lpwstr>_Toc193085925</vt:lpwstr>
      </vt:variant>
      <vt:variant>
        <vt:i4>1638451</vt:i4>
      </vt:variant>
      <vt:variant>
        <vt:i4>104</vt:i4>
      </vt:variant>
      <vt:variant>
        <vt:i4>0</vt:i4>
      </vt:variant>
      <vt:variant>
        <vt:i4>5</vt:i4>
      </vt:variant>
      <vt:variant>
        <vt:lpwstr/>
      </vt:variant>
      <vt:variant>
        <vt:lpwstr>_Toc193085924</vt:lpwstr>
      </vt:variant>
      <vt:variant>
        <vt:i4>1638451</vt:i4>
      </vt:variant>
      <vt:variant>
        <vt:i4>98</vt:i4>
      </vt:variant>
      <vt:variant>
        <vt:i4>0</vt:i4>
      </vt:variant>
      <vt:variant>
        <vt:i4>5</vt:i4>
      </vt:variant>
      <vt:variant>
        <vt:lpwstr/>
      </vt:variant>
      <vt:variant>
        <vt:lpwstr>_Toc193085923</vt:lpwstr>
      </vt:variant>
      <vt:variant>
        <vt:i4>1638451</vt:i4>
      </vt:variant>
      <vt:variant>
        <vt:i4>92</vt:i4>
      </vt:variant>
      <vt:variant>
        <vt:i4>0</vt:i4>
      </vt:variant>
      <vt:variant>
        <vt:i4>5</vt:i4>
      </vt:variant>
      <vt:variant>
        <vt:lpwstr/>
      </vt:variant>
      <vt:variant>
        <vt:lpwstr>_Toc193085922</vt:lpwstr>
      </vt:variant>
      <vt:variant>
        <vt:i4>1638451</vt:i4>
      </vt:variant>
      <vt:variant>
        <vt:i4>86</vt:i4>
      </vt:variant>
      <vt:variant>
        <vt:i4>0</vt:i4>
      </vt:variant>
      <vt:variant>
        <vt:i4>5</vt:i4>
      </vt:variant>
      <vt:variant>
        <vt:lpwstr/>
      </vt:variant>
      <vt:variant>
        <vt:lpwstr>_Toc193085921</vt:lpwstr>
      </vt:variant>
      <vt:variant>
        <vt:i4>1638451</vt:i4>
      </vt:variant>
      <vt:variant>
        <vt:i4>80</vt:i4>
      </vt:variant>
      <vt:variant>
        <vt:i4>0</vt:i4>
      </vt:variant>
      <vt:variant>
        <vt:i4>5</vt:i4>
      </vt:variant>
      <vt:variant>
        <vt:lpwstr/>
      </vt:variant>
      <vt:variant>
        <vt:lpwstr>_Toc193085920</vt:lpwstr>
      </vt:variant>
      <vt:variant>
        <vt:i4>1703987</vt:i4>
      </vt:variant>
      <vt:variant>
        <vt:i4>74</vt:i4>
      </vt:variant>
      <vt:variant>
        <vt:i4>0</vt:i4>
      </vt:variant>
      <vt:variant>
        <vt:i4>5</vt:i4>
      </vt:variant>
      <vt:variant>
        <vt:lpwstr/>
      </vt:variant>
      <vt:variant>
        <vt:lpwstr>_Toc193085919</vt:lpwstr>
      </vt:variant>
      <vt:variant>
        <vt:i4>1703987</vt:i4>
      </vt:variant>
      <vt:variant>
        <vt:i4>68</vt:i4>
      </vt:variant>
      <vt:variant>
        <vt:i4>0</vt:i4>
      </vt:variant>
      <vt:variant>
        <vt:i4>5</vt:i4>
      </vt:variant>
      <vt:variant>
        <vt:lpwstr/>
      </vt:variant>
      <vt:variant>
        <vt:lpwstr>_Toc193085918</vt:lpwstr>
      </vt:variant>
      <vt:variant>
        <vt:i4>1703987</vt:i4>
      </vt:variant>
      <vt:variant>
        <vt:i4>62</vt:i4>
      </vt:variant>
      <vt:variant>
        <vt:i4>0</vt:i4>
      </vt:variant>
      <vt:variant>
        <vt:i4>5</vt:i4>
      </vt:variant>
      <vt:variant>
        <vt:lpwstr/>
      </vt:variant>
      <vt:variant>
        <vt:lpwstr>_Toc193085917</vt:lpwstr>
      </vt:variant>
      <vt:variant>
        <vt:i4>1703987</vt:i4>
      </vt:variant>
      <vt:variant>
        <vt:i4>56</vt:i4>
      </vt:variant>
      <vt:variant>
        <vt:i4>0</vt:i4>
      </vt:variant>
      <vt:variant>
        <vt:i4>5</vt:i4>
      </vt:variant>
      <vt:variant>
        <vt:lpwstr/>
      </vt:variant>
      <vt:variant>
        <vt:lpwstr>_Toc193085916</vt:lpwstr>
      </vt:variant>
      <vt:variant>
        <vt:i4>1703987</vt:i4>
      </vt:variant>
      <vt:variant>
        <vt:i4>50</vt:i4>
      </vt:variant>
      <vt:variant>
        <vt:i4>0</vt:i4>
      </vt:variant>
      <vt:variant>
        <vt:i4>5</vt:i4>
      </vt:variant>
      <vt:variant>
        <vt:lpwstr/>
      </vt:variant>
      <vt:variant>
        <vt:lpwstr>_Toc193085915</vt:lpwstr>
      </vt:variant>
      <vt:variant>
        <vt:i4>1703987</vt:i4>
      </vt:variant>
      <vt:variant>
        <vt:i4>44</vt:i4>
      </vt:variant>
      <vt:variant>
        <vt:i4>0</vt:i4>
      </vt:variant>
      <vt:variant>
        <vt:i4>5</vt:i4>
      </vt:variant>
      <vt:variant>
        <vt:lpwstr/>
      </vt:variant>
      <vt:variant>
        <vt:lpwstr>_Toc193085914</vt:lpwstr>
      </vt:variant>
      <vt:variant>
        <vt:i4>1703987</vt:i4>
      </vt:variant>
      <vt:variant>
        <vt:i4>38</vt:i4>
      </vt:variant>
      <vt:variant>
        <vt:i4>0</vt:i4>
      </vt:variant>
      <vt:variant>
        <vt:i4>5</vt:i4>
      </vt:variant>
      <vt:variant>
        <vt:lpwstr/>
      </vt:variant>
      <vt:variant>
        <vt:lpwstr>_Toc193085913</vt:lpwstr>
      </vt:variant>
      <vt:variant>
        <vt:i4>1703987</vt:i4>
      </vt:variant>
      <vt:variant>
        <vt:i4>32</vt:i4>
      </vt:variant>
      <vt:variant>
        <vt:i4>0</vt:i4>
      </vt:variant>
      <vt:variant>
        <vt:i4>5</vt:i4>
      </vt:variant>
      <vt:variant>
        <vt:lpwstr/>
      </vt:variant>
      <vt:variant>
        <vt:lpwstr>_Toc193085912</vt:lpwstr>
      </vt:variant>
      <vt:variant>
        <vt:i4>1703987</vt:i4>
      </vt:variant>
      <vt:variant>
        <vt:i4>26</vt:i4>
      </vt:variant>
      <vt:variant>
        <vt:i4>0</vt:i4>
      </vt:variant>
      <vt:variant>
        <vt:i4>5</vt:i4>
      </vt:variant>
      <vt:variant>
        <vt:lpwstr/>
      </vt:variant>
      <vt:variant>
        <vt:lpwstr>_Toc193085911</vt:lpwstr>
      </vt:variant>
      <vt:variant>
        <vt:i4>1703987</vt:i4>
      </vt:variant>
      <vt:variant>
        <vt:i4>20</vt:i4>
      </vt:variant>
      <vt:variant>
        <vt:i4>0</vt:i4>
      </vt:variant>
      <vt:variant>
        <vt:i4>5</vt:i4>
      </vt:variant>
      <vt:variant>
        <vt:lpwstr/>
      </vt:variant>
      <vt:variant>
        <vt:lpwstr>_Toc193085910</vt:lpwstr>
      </vt:variant>
      <vt:variant>
        <vt:i4>1769523</vt:i4>
      </vt:variant>
      <vt:variant>
        <vt:i4>14</vt:i4>
      </vt:variant>
      <vt:variant>
        <vt:i4>0</vt:i4>
      </vt:variant>
      <vt:variant>
        <vt:i4>5</vt:i4>
      </vt:variant>
      <vt:variant>
        <vt:lpwstr/>
      </vt:variant>
      <vt:variant>
        <vt:lpwstr>_Toc193085909</vt:lpwstr>
      </vt:variant>
      <vt:variant>
        <vt:i4>1769523</vt:i4>
      </vt:variant>
      <vt:variant>
        <vt:i4>8</vt:i4>
      </vt:variant>
      <vt:variant>
        <vt:i4>0</vt:i4>
      </vt:variant>
      <vt:variant>
        <vt:i4>5</vt:i4>
      </vt:variant>
      <vt:variant>
        <vt:lpwstr/>
      </vt:variant>
      <vt:variant>
        <vt:lpwstr>_Toc193085908</vt:lpwstr>
      </vt:variant>
      <vt:variant>
        <vt:i4>1769523</vt:i4>
      </vt:variant>
      <vt:variant>
        <vt:i4>2</vt:i4>
      </vt:variant>
      <vt:variant>
        <vt:i4>0</vt:i4>
      </vt:variant>
      <vt:variant>
        <vt:i4>5</vt:i4>
      </vt:variant>
      <vt:variant>
        <vt:lpwstr/>
      </vt:variant>
      <vt:variant>
        <vt:lpwstr>_Toc193085907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FileNet : putting new things in production</dc:title>
  <dc:subject/>
  <dc:creator>vanhalewyck_w</dc:creator>
  <cp:keywords/>
  <dc:description/>
  <cp:lastModifiedBy>Cabo Pascal</cp:lastModifiedBy>
  <cp:revision>2</cp:revision>
  <cp:lastPrinted>2010-05-18T08:31:00Z</cp:lastPrinted>
  <dcterms:created xsi:type="dcterms:W3CDTF">2021-02-12T13:22:00Z</dcterms:created>
  <dcterms:modified xsi:type="dcterms:W3CDTF">2021-02-12T13:22:00Z</dcterms:modified>
</cp:coreProperties>
</file>