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0580" w14:textId="244E50E3" w:rsidR="008E1532" w:rsidRPr="00192165" w:rsidRDefault="008E1532" w:rsidP="00C21388">
      <w:pPr>
        <w:spacing w:after="120"/>
        <w:ind w:left="-426" w:right="-518"/>
        <w:jc w:val="both"/>
        <w:rPr>
          <w:rFonts w:ascii="Arial" w:hAnsi="Arial" w:cs="Arial"/>
          <w:sz w:val="20"/>
          <w:szCs w:val="20"/>
        </w:rPr>
      </w:pPr>
      <w:r w:rsidRPr="00192165">
        <w:rPr>
          <w:rFonts w:ascii="Arial" w:hAnsi="Arial" w:cs="Arial"/>
          <w:sz w:val="20"/>
          <w:szCs w:val="20"/>
        </w:rPr>
        <w:t>Dénomination et adresse de l'hôpital :</w:t>
      </w:r>
      <w:r w:rsidRPr="00192165">
        <w:rPr>
          <w:rFonts w:ascii="Arial" w:hAnsi="Arial" w:cs="Arial"/>
          <w:sz w:val="20"/>
          <w:szCs w:val="20"/>
        </w:rPr>
        <w:tab/>
        <w:t>………………………………..</w:t>
      </w:r>
    </w:p>
    <w:p w14:paraId="1DF669B3" w14:textId="7B3D669E" w:rsidR="008E1532" w:rsidRPr="00192165" w:rsidRDefault="008E1532" w:rsidP="00C21388">
      <w:pPr>
        <w:spacing w:after="120"/>
        <w:ind w:left="-426" w:right="-518"/>
        <w:jc w:val="both"/>
        <w:rPr>
          <w:rFonts w:ascii="Arial" w:hAnsi="Arial" w:cs="Arial"/>
          <w:sz w:val="20"/>
          <w:szCs w:val="20"/>
        </w:rPr>
      </w:pPr>
      <w:r w:rsidRPr="00192165">
        <w:rPr>
          <w:rFonts w:ascii="Arial" w:hAnsi="Arial" w:cs="Arial"/>
          <w:sz w:val="20"/>
          <w:szCs w:val="20"/>
        </w:rPr>
        <w:tab/>
      </w:r>
      <w:r w:rsidRPr="00192165">
        <w:rPr>
          <w:rFonts w:ascii="Arial" w:hAnsi="Arial" w:cs="Arial"/>
          <w:sz w:val="20"/>
          <w:szCs w:val="20"/>
        </w:rPr>
        <w:tab/>
      </w:r>
      <w:r w:rsidRPr="00192165">
        <w:rPr>
          <w:rFonts w:ascii="Arial" w:hAnsi="Arial" w:cs="Arial"/>
          <w:sz w:val="20"/>
          <w:szCs w:val="20"/>
        </w:rPr>
        <w:tab/>
      </w:r>
      <w:r w:rsidRPr="00192165">
        <w:rPr>
          <w:rFonts w:ascii="Arial" w:hAnsi="Arial" w:cs="Arial"/>
          <w:sz w:val="20"/>
          <w:szCs w:val="20"/>
        </w:rPr>
        <w:tab/>
      </w:r>
      <w:r w:rsidRPr="00192165">
        <w:rPr>
          <w:rFonts w:ascii="Arial" w:hAnsi="Arial" w:cs="Arial"/>
          <w:sz w:val="20"/>
          <w:szCs w:val="20"/>
        </w:rPr>
        <w:tab/>
      </w:r>
      <w:r w:rsidR="00C21388" w:rsidRPr="00192165">
        <w:rPr>
          <w:rFonts w:ascii="Arial" w:hAnsi="Arial" w:cs="Arial"/>
          <w:sz w:val="20"/>
          <w:szCs w:val="20"/>
        </w:rPr>
        <w:tab/>
      </w:r>
      <w:r w:rsidRPr="00192165">
        <w:rPr>
          <w:rFonts w:ascii="Arial" w:hAnsi="Arial" w:cs="Arial"/>
          <w:sz w:val="20"/>
          <w:szCs w:val="20"/>
        </w:rPr>
        <w:t>………………………………..</w:t>
      </w:r>
    </w:p>
    <w:p w14:paraId="618E6AE6" w14:textId="7D96A4D2" w:rsidR="008E1532" w:rsidRPr="00192165" w:rsidRDefault="008E1532" w:rsidP="00C21388">
      <w:pPr>
        <w:spacing w:after="120"/>
        <w:ind w:left="-426" w:right="-518"/>
        <w:jc w:val="both"/>
        <w:rPr>
          <w:rFonts w:ascii="Arial" w:hAnsi="Arial" w:cs="Arial"/>
          <w:sz w:val="20"/>
          <w:szCs w:val="20"/>
        </w:rPr>
      </w:pPr>
      <w:r w:rsidRPr="00192165">
        <w:rPr>
          <w:rFonts w:ascii="Arial" w:hAnsi="Arial" w:cs="Arial"/>
          <w:sz w:val="20"/>
          <w:szCs w:val="20"/>
        </w:rPr>
        <w:tab/>
      </w:r>
      <w:r w:rsidRPr="00192165">
        <w:rPr>
          <w:rFonts w:ascii="Arial" w:hAnsi="Arial" w:cs="Arial"/>
          <w:sz w:val="20"/>
          <w:szCs w:val="20"/>
        </w:rPr>
        <w:tab/>
      </w:r>
      <w:r w:rsidRPr="00192165">
        <w:rPr>
          <w:rFonts w:ascii="Arial" w:hAnsi="Arial" w:cs="Arial"/>
          <w:sz w:val="20"/>
          <w:szCs w:val="20"/>
        </w:rPr>
        <w:tab/>
      </w:r>
      <w:r w:rsidRPr="00192165">
        <w:rPr>
          <w:rFonts w:ascii="Arial" w:hAnsi="Arial" w:cs="Arial"/>
          <w:sz w:val="20"/>
          <w:szCs w:val="20"/>
        </w:rPr>
        <w:tab/>
      </w:r>
      <w:r w:rsidRPr="00192165">
        <w:rPr>
          <w:rFonts w:ascii="Arial" w:hAnsi="Arial" w:cs="Arial"/>
          <w:sz w:val="20"/>
          <w:szCs w:val="20"/>
        </w:rPr>
        <w:tab/>
      </w:r>
      <w:r w:rsidR="00C21388" w:rsidRPr="00192165">
        <w:rPr>
          <w:rFonts w:ascii="Arial" w:hAnsi="Arial" w:cs="Arial"/>
          <w:sz w:val="20"/>
          <w:szCs w:val="20"/>
        </w:rPr>
        <w:tab/>
      </w:r>
      <w:r w:rsidRPr="00192165">
        <w:rPr>
          <w:rFonts w:ascii="Arial" w:hAnsi="Arial" w:cs="Arial"/>
          <w:sz w:val="20"/>
          <w:szCs w:val="20"/>
        </w:rPr>
        <w:t>………………………………..</w:t>
      </w:r>
    </w:p>
    <w:p w14:paraId="1F15B66D" w14:textId="1948F1EB" w:rsidR="008E1532" w:rsidRPr="00192165" w:rsidRDefault="008E1532" w:rsidP="00C21388">
      <w:pPr>
        <w:spacing w:after="120"/>
        <w:ind w:left="-426" w:right="-518"/>
        <w:jc w:val="both"/>
        <w:rPr>
          <w:rFonts w:ascii="Arial" w:hAnsi="Arial" w:cs="Arial"/>
          <w:sz w:val="20"/>
          <w:szCs w:val="20"/>
        </w:rPr>
      </w:pPr>
      <w:r w:rsidRPr="00192165">
        <w:rPr>
          <w:rFonts w:ascii="Arial" w:hAnsi="Arial" w:cs="Arial"/>
          <w:sz w:val="20"/>
          <w:szCs w:val="20"/>
        </w:rPr>
        <w:t>Numéro d’agrément :………………………………..</w:t>
      </w:r>
    </w:p>
    <w:p w14:paraId="1F802445" w14:textId="77777777" w:rsidR="008E1532" w:rsidRDefault="008E1532" w:rsidP="00C21388">
      <w:pPr>
        <w:ind w:left="-426" w:right="-518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5F0C3F14" w14:textId="03BB047C" w:rsidR="004673A2" w:rsidRPr="00152B24" w:rsidRDefault="00B816F7" w:rsidP="00C21388">
      <w:pPr>
        <w:ind w:left="-426" w:right="-518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D</w:t>
      </w:r>
      <w:r w:rsidR="004673A2" w:rsidRPr="00152B24">
        <w:rPr>
          <w:rFonts w:ascii="Arial" w:hAnsi="Arial" w:cs="Arial"/>
          <w:b/>
          <w:sz w:val="26"/>
          <w:szCs w:val="26"/>
          <w:u w:val="single"/>
        </w:rPr>
        <w:t>éclaration sur l’honneur</w:t>
      </w:r>
      <w:r>
        <w:rPr>
          <w:rFonts w:ascii="Arial" w:hAnsi="Arial" w:cs="Arial"/>
          <w:b/>
          <w:sz w:val="26"/>
          <w:szCs w:val="26"/>
          <w:u w:val="single"/>
        </w:rPr>
        <w:t xml:space="preserve"> 20</w:t>
      </w:r>
      <w:r w:rsidR="009A78F0">
        <w:rPr>
          <w:rFonts w:ascii="Arial" w:hAnsi="Arial" w:cs="Arial"/>
          <w:b/>
          <w:sz w:val="26"/>
          <w:szCs w:val="26"/>
          <w:u w:val="single"/>
        </w:rPr>
        <w:t>20</w:t>
      </w:r>
    </w:p>
    <w:p w14:paraId="36DBC29B" w14:textId="77777777" w:rsidR="00FD6EE2" w:rsidRPr="00B74FB5" w:rsidRDefault="00FD6EE2" w:rsidP="00C21388">
      <w:pPr>
        <w:ind w:left="-426" w:right="-51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549AFB" w14:textId="5112DFE9" w:rsidR="00B74FB5" w:rsidRPr="00192165" w:rsidRDefault="00F75791" w:rsidP="00C21388">
      <w:pPr>
        <w:spacing w:after="120"/>
        <w:ind w:left="-426" w:right="-518"/>
        <w:jc w:val="center"/>
        <w:rPr>
          <w:rFonts w:ascii="Arial" w:hAnsi="Arial" w:cs="Arial"/>
          <w:i/>
          <w:color w:val="0066FF"/>
          <w:sz w:val="20"/>
          <w:szCs w:val="20"/>
        </w:rPr>
      </w:pPr>
      <w:r w:rsidRPr="00192165">
        <w:rPr>
          <w:rFonts w:ascii="Arial" w:hAnsi="Arial" w:cs="Arial"/>
          <w:i/>
          <w:sz w:val="20"/>
          <w:szCs w:val="20"/>
        </w:rPr>
        <w:t>A envoyer à</w:t>
      </w:r>
      <w:r w:rsidR="00E83C8E" w:rsidRPr="00192165">
        <w:rPr>
          <w:rFonts w:ascii="Arial" w:hAnsi="Arial" w:cs="Arial"/>
          <w:i/>
          <w:sz w:val="20"/>
          <w:szCs w:val="20"/>
        </w:rPr>
        <w:t xml:space="preserve"> l’adresse électronique :</w:t>
      </w:r>
      <w:r w:rsidRPr="00192165">
        <w:rPr>
          <w:rFonts w:ascii="Arial" w:hAnsi="Arial" w:cs="Arial"/>
          <w:i/>
          <w:sz w:val="20"/>
          <w:szCs w:val="20"/>
        </w:rPr>
        <w:t xml:space="preserve"> </w:t>
      </w:r>
      <w:hyperlink r:id="rId10" w:history="1">
        <w:r w:rsidRPr="00192165">
          <w:rPr>
            <w:rStyle w:val="Lienhypertexte"/>
            <w:rFonts w:ascii="Arial" w:hAnsi="Arial" w:cs="Arial"/>
            <w:i/>
            <w:color w:val="FF0000"/>
            <w:sz w:val="20"/>
            <w:szCs w:val="20"/>
          </w:rPr>
          <w:t>com.finhosp@health.fgov.be</w:t>
        </w:r>
      </w:hyperlink>
      <w:r w:rsidRPr="00192165">
        <w:rPr>
          <w:rFonts w:ascii="Arial" w:hAnsi="Arial" w:cs="Arial"/>
          <w:i/>
          <w:color w:val="0066FF"/>
          <w:sz w:val="20"/>
          <w:szCs w:val="20"/>
        </w:rPr>
        <w:t xml:space="preserve"> </w:t>
      </w:r>
    </w:p>
    <w:p w14:paraId="3AF6840E" w14:textId="2522B9D5" w:rsidR="00F75791" w:rsidRPr="00192165" w:rsidRDefault="00F75791" w:rsidP="00C21388">
      <w:pPr>
        <w:ind w:left="-426" w:right="-518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192165">
        <w:rPr>
          <w:rFonts w:ascii="Arial" w:hAnsi="Arial" w:cs="Arial"/>
          <w:i/>
          <w:sz w:val="20"/>
          <w:szCs w:val="20"/>
        </w:rPr>
        <w:t xml:space="preserve">Date limite : </w:t>
      </w:r>
      <w:r w:rsidRPr="00192165">
        <w:rPr>
          <w:rFonts w:ascii="Arial" w:hAnsi="Arial" w:cs="Arial"/>
          <w:i/>
          <w:color w:val="FF0000"/>
          <w:sz w:val="20"/>
          <w:szCs w:val="20"/>
        </w:rPr>
        <w:t>le 3</w:t>
      </w:r>
      <w:r w:rsidR="009A78F0">
        <w:rPr>
          <w:rFonts w:ascii="Arial" w:hAnsi="Arial" w:cs="Arial"/>
          <w:i/>
          <w:color w:val="FF0000"/>
          <w:sz w:val="20"/>
          <w:szCs w:val="20"/>
        </w:rPr>
        <w:t>1</w:t>
      </w:r>
      <w:r w:rsidRPr="00192165">
        <w:rPr>
          <w:rFonts w:ascii="Arial" w:hAnsi="Arial" w:cs="Arial"/>
          <w:i/>
          <w:color w:val="FF0000"/>
          <w:sz w:val="20"/>
          <w:szCs w:val="20"/>
        </w:rPr>
        <w:t xml:space="preserve"> mars 202</w:t>
      </w:r>
      <w:r w:rsidR="009A78F0">
        <w:rPr>
          <w:rFonts w:ascii="Arial" w:hAnsi="Arial" w:cs="Arial"/>
          <w:i/>
          <w:color w:val="FF0000"/>
          <w:sz w:val="20"/>
          <w:szCs w:val="20"/>
        </w:rPr>
        <w:t>1</w:t>
      </w:r>
    </w:p>
    <w:p w14:paraId="5E11ACAA" w14:textId="77777777" w:rsidR="008E1532" w:rsidRPr="00192165" w:rsidRDefault="008E1532" w:rsidP="00C21388">
      <w:pPr>
        <w:ind w:left="-426" w:right="-518"/>
        <w:jc w:val="both"/>
        <w:rPr>
          <w:rFonts w:ascii="Arial" w:hAnsi="Arial" w:cs="Arial"/>
          <w:b/>
          <w:sz w:val="20"/>
          <w:szCs w:val="20"/>
        </w:rPr>
      </w:pPr>
    </w:p>
    <w:p w14:paraId="50D1CBAE" w14:textId="5BFD35AD" w:rsidR="00192165" w:rsidRPr="00192165" w:rsidRDefault="00F75791" w:rsidP="00C21388">
      <w:pPr>
        <w:ind w:left="-426" w:right="-518"/>
        <w:jc w:val="both"/>
        <w:rPr>
          <w:rFonts w:ascii="Arial" w:hAnsi="Arial" w:cs="Arial"/>
          <w:b/>
          <w:sz w:val="20"/>
          <w:szCs w:val="20"/>
        </w:rPr>
      </w:pPr>
      <w:r w:rsidRPr="00192165">
        <w:rPr>
          <w:rFonts w:ascii="Arial" w:hAnsi="Arial" w:cs="Arial"/>
          <w:b/>
          <w:sz w:val="20"/>
          <w:szCs w:val="20"/>
        </w:rPr>
        <w:t xml:space="preserve">Concerne : </w:t>
      </w:r>
      <w:r w:rsidR="00192165" w:rsidRPr="00192165">
        <w:rPr>
          <w:rFonts w:ascii="Arial" w:hAnsi="Arial" w:cs="Arial"/>
          <w:b/>
          <w:sz w:val="20"/>
          <w:szCs w:val="20"/>
        </w:rPr>
        <w:t xml:space="preserve">Article 73, §5 de l’AR du 25 avril 2002 </w:t>
      </w:r>
    </w:p>
    <w:p w14:paraId="18EC8DB7" w14:textId="37838E1C" w:rsidR="00BD374F" w:rsidRPr="00192165" w:rsidRDefault="00BD374F" w:rsidP="00C21388">
      <w:pPr>
        <w:ind w:left="-426" w:right="-518"/>
        <w:jc w:val="both"/>
        <w:rPr>
          <w:rFonts w:ascii="Arial" w:hAnsi="Arial" w:cs="Arial"/>
          <w:b/>
          <w:sz w:val="20"/>
          <w:szCs w:val="20"/>
        </w:rPr>
      </w:pPr>
    </w:p>
    <w:p w14:paraId="494FDAFB" w14:textId="22A376F8" w:rsidR="00192165" w:rsidRPr="00192165" w:rsidRDefault="00192165" w:rsidP="00C21388">
      <w:pPr>
        <w:ind w:left="-426" w:right="-518"/>
        <w:jc w:val="both"/>
        <w:rPr>
          <w:rFonts w:ascii="Arial" w:hAnsi="Arial" w:cs="Arial"/>
          <w:i/>
          <w:sz w:val="20"/>
          <w:szCs w:val="20"/>
        </w:rPr>
      </w:pPr>
      <w:r w:rsidRPr="00192165">
        <w:rPr>
          <w:rFonts w:ascii="Arial" w:hAnsi="Arial" w:cs="Arial"/>
          <w:i/>
          <w:sz w:val="20"/>
          <w:szCs w:val="20"/>
        </w:rPr>
        <w:t xml:space="preserve">Art. 73, §5, alinéa 7 : Pour maintenir le droit au financement, </w:t>
      </w:r>
      <w:r w:rsidRPr="00192165">
        <w:rPr>
          <w:rFonts w:ascii="Arial" w:hAnsi="Arial" w:cs="Arial"/>
          <w:b/>
          <w:i/>
          <w:sz w:val="20"/>
          <w:szCs w:val="20"/>
        </w:rPr>
        <w:t>l’hôpital doit prouver</w:t>
      </w:r>
      <w:r w:rsidRPr="00192165">
        <w:rPr>
          <w:rFonts w:ascii="Arial" w:hAnsi="Arial" w:cs="Arial"/>
          <w:i/>
          <w:sz w:val="20"/>
          <w:szCs w:val="20"/>
        </w:rPr>
        <w:t xml:space="preserve">, </w:t>
      </w:r>
      <w:r w:rsidRPr="00192165">
        <w:rPr>
          <w:rFonts w:ascii="Arial" w:hAnsi="Arial" w:cs="Arial"/>
          <w:b/>
          <w:i/>
          <w:sz w:val="20"/>
          <w:szCs w:val="20"/>
        </w:rPr>
        <w:t>chaque année</w:t>
      </w:r>
      <w:r w:rsidRPr="00192165">
        <w:rPr>
          <w:rFonts w:ascii="Arial" w:hAnsi="Arial" w:cs="Arial"/>
          <w:i/>
          <w:sz w:val="20"/>
          <w:szCs w:val="20"/>
        </w:rPr>
        <w:t xml:space="preserve">, que le nombre moyen </w:t>
      </w:r>
      <w:r w:rsidRPr="00192165">
        <w:rPr>
          <w:rFonts w:ascii="Arial" w:hAnsi="Arial" w:cs="Arial"/>
          <w:b/>
          <w:i/>
          <w:sz w:val="20"/>
          <w:szCs w:val="20"/>
        </w:rPr>
        <w:t>d’ETP statutaires</w:t>
      </w:r>
      <w:r w:rsidRPr="00192165">
        <w:rPr>
          <w:rFonts w:ascii="Arial" w:hAnsi="Arial" w:cs="Arial"/>
          <w:i/>
          <w:sz w:val="20"/>
          <w:szCs w:val="20"/>
        </w:rPr>
        <w:t xml:space="preserve"> ou </w:t>
      </w:r>
      <w:r w:rsidRPr="00192165">
        <w:rPr>
          <w:rFonts w:ascii="Arial" w:hAnsi="Arial" w:cs="Arial"/>
          <w:b/>
          <w:i/>
          <w:sz w:val="20"/>
          <w:szCs w:val="20"/>
        </w:rPr>
        <w:t>d’ETP statutaires mis à sa disposition</w:t>
      </w:r>
      <w:r w:rsidRPr="00192165">
        <w:rPr>
          <w:rFonts w:ascii="Arial" w:hAnsi="Arial" w:cs="Arial"/>
          <w:i/>
          <w:sz w:val="20"/>
          <w:szCs w:val="20"/>
        </w:rPr>
        <w:t xml:space="preserve"> par une administration locale ou provinciale affiliée au Fonds susmentionné n’est </w:t>
      </w:r>
      <w:r w:rsidRPr="00192165">
        <w:rPr>
          <w:rFonts w:ascii="Arial" w:hAnsi="Arial" w:cs="Arial"/>
          <w:b/>
          <w:i/>
          <w:sz w:val="20"/>
          <w:szCs w:val="20"/>
        </w:rPr>
        <w:t>pas supérieur au nombre moyen d’ETP</w:t>
      </w:r>
      <w:r w:rsidRPr="00192165">
        <w:rPr>
          <w:rFonts w:ascii="Arial" w:hAnsi="Arial" w:cs="Arial"/>
          <w:i/>
          <w:sz w:val="20"/>
          <w:szCs w:val="20"/>
        </w:rPr>
        <w:t>, statutaires ou statutaires mis à sa disposition, de l’année 2018.</w:t>
      </w:r>
    </w:p>
    <w:p w14:paraId="00F7BD10" w14:textId="7BA92DC8" w:rsidR="00B816F7" w:rsidRPr="00B816F7" w:rsidRDefault="00B816F7" w:rsidP="00C21388">
      <w:pPr>
        <w:ind w:left="-426" w:right="-51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-----------------</w:t>
      </w:r>
    </w:p>
    <w:p w14:paraId="59036D28" w14:textId="77777777" w:rsidR="00A777DF" w:rsidRPr="00B74FB5" w:rsidRDefault="00A777DF" w:rsidP="00C21388">
      <w:pPr>
        <w:ind w:left="-426" w:right="-518"/>
        <w:jc w:val="both"/>
        <w:rPr>
          <w:rFonts w:ascii="Arial" w:hAnsi="Arial" w:cs="Arial"/>
          <w:sz w:val="21"/>
          <w:szCs w:val="21"/>
        </w:rPr>
      </w:pPr>
    </w:p>
    <w:p w14:paraId="737F7869" w14:textId="78911D5F" w:rsidR="00D67E58" w:rsidRDefault="00A777DF" w:rsidP="00C21388">
      <w:pPr>
        <w:spacing w:line="360" w:lineRule="auto"/>
        <w:ind w:left="-426" w:right="-518"/>
        <w:jc w:val="both"/>
        <w:rPr>
          <w:rFonts w:ascii="Arial" w:hAnsi="Arial" w:cs="Arial"/>
          <w:sz w:val="21"/>
          <w:szCs w:val="21"/>
        </w:rPr>
      </w:pPr>
      <w:r w:rsidRPr="00B74FB5">
        <w:rPr>
          <w:rFonts w:ascii="Arial" w:hAnsi="Arial" w:cs="Arial"/>
          <w:sz w:val="21"/>
          <w:szCs w:val="21"/>
        </w:rPr>
        <w:t xml:space="preserve">Je soussigné, </w:t>
      </w:r>
      <w:r w:rsidR="00C21388">
        <w:rPr>
          <w:rFonts w:ascii="Arial" w:hAnsi="Arial" w:cs="Arial"/>
          <w:sz w:val="21"/>
          <w:szCs w:val="21"/>
        </w:rPr>
        <w:t xml:space="preserve">           </w:t>
      </w:r>
      <w:r w:rsidRPr="00B74FB5">
        <w:rPr>
          <w:rFonts w:ascii="Arial" w:hAnsi="Arial" w:cs="Arial"/>
          <w:color w:val="0066FF"/>
          <w:sz w:val="21"/>
          <w:szCs w:val="21"/>
        </w:rPr>
        <w:t>[NOM Prénom]</w:t>
      </w:r>
      <w:r w:rsidRPr="00B74FB5">
        <w:rPr>
          <w:rFonts w:ascii="Arial" w:hAnsi="Arial" w:cs="Arial"/>
          <w:sz w:val="21"/>
          <w:szCs w:val="21"/>
        </w:rPr>
        <w:t xml:space="preserve">, </w:t>
      </w:r>
      <w:r w:rsidR="00B816F7">
        <w:rPr>
          <w:rFonts w:ascii="Arial" w:hAnsi="Arial" w:cs="Arial"/>
          <w:sz w:val="21"/>
          <w:szCs w:val="21"/>
        </w:rPr>
        <w:t xml:space="preserve">                   </w:t>
      </w:r>
      <w:r w:rsidRPr="00B74FB5">
        <w:rPr>
          <w:rFonts w:ascii="Arial" w:hAnsi="Arial" w:cs="Arial"/>
          <w:color w:val="0066FF"/>
          <w:sz w:val="21"/>
          <w:szCs w:val="21"/>
        </w:rPr>
        <w:t>[fonction]</w:t>
      </w:r>
      <w:r w:rsidR="00B816F7">
        <w:rPr>
          <w:rFonts w:ascii="Arial" w:hAnsi="Arial" w:cs="Arial"/>
          <w:color w:val="0066FF"/>
          <w:sz w:val="21"/>
          <w:szCs w:val="21"/>
        </w:rPr>
        <w:t>,</w:t>
      </w:r>
      <w:r w:rsidRPr="00B74FB5">
        <w:rPr>
          <w:rFonts w:ascii="Arial" w:hAnsi="Arial" w:cs="Arial"/>
          <w:sz w:val="21"/>
          <w:szCs w:val="21"/>
        </w:rPr>
        <w:t xml:space="preserve"> de l'hôpital</w:t>
      </w:r>
      <w:r w:rsidR="00B816F7">
        <w:rPr>
          <w:rFonts w:ascii="Arial" w:hAnsi="Arial" w:cs="Arial"/>
          <w:sz w:val="21"/>
          <w:szCs w:val="21"/>
        </w:rPr>
        <w:t xml:space="preserve">       </w:t>
      </w:r>
      <w:r w:rsidR="00C21388">
        <w:rPr>
          <w:rFonts w:ascii="Arial" w:hAnsi="Arial" w:cs="Arial"/>
          <w:sz w:val="21"/>
          <w:szCs w:val="21"/>
        </w:rPr>
        <w:t xml:space="preserve">                </w:t>
      </w:r>
      <w:r w:rsidR="00B816F7">
        <w:rPr>
          <w:rFonts w:ascii="Arial" w:hAnsi="Arial" w:cs="Arial"/>
          <w:sz w:val="21"/>
          <w:szCs w:val="21"/>
        </w:rPr>
        <w:t xml:space="preserve">  </w:t>
      </w:r>
      <w:r w:rsidRPr="00B74FB5">
        <w:rPr>
          <w:rFonts w:ascii="Arial" w:hAnsi="Arial" w:cs="Arial"/>
          <w:sz w:val="21"/>
          <w:szCs w:val="21"/>
        </w:rPr>
        <w:t xml:space="preserve"> </w:t>
      </w:r>
      <w:r w:rsidRPr="00B74FB5">
        <w:rPr>
          <w:rFonts w:ascii="Arial" w:hAnsi="Arial" w:cs="Arial"/>
          <w:color w:val="0066FF"/>
          <w:sz w:val="21"/>
          <w:szCs w:val="21"/>
        </w:rPr>
        <w:t>[dénomination]</w:t>
      </w:r>
      <w:r w:rsidRPr="00B74FB5">
        <w:rPr>
          <w:rFonts w:ascii="Arial" w:hAnsi="Arial" w:cs="Arial"/>
          <w:sz w:val="21"/>
          <w:szCs w:val="21"/>
        </w:rPr>
        <w:t xml:space="preserve">, </w:t>
      </w:r>
      <w:r w:rsidR="00C21388">
        <w:rPr>
          <w:rFonts w:ascii="Arial" w:hAnsi="Arial" w:cs="Arial"/>
          <w:sz w:val="21"/>
          <w:szCs w:val="21"/>
        </w:rPr>
        <w:br/>
      </w:r>
      <w:r w:rsidRPr="00B74FB5">
        <w:rPr>
          <w:rFonts w:ascii="Arial" w:hAnsi="Arial" w:cs="Arial"/>
          <w:sz w:val="21"/>
          <w:szCs w:val="21"/>
        </w:rPr>
        <w:t>atteste sur l'honneur que le nombre moyen d’ETP statutaires</w:t>
      </w:r>
      <w:r w:rsidR="00B816F7" w:rsidRPr="00B816F7">
        <w:rPr>
          <w:rFonts w:ascii="Arial" w:hAnsi="Arial" w:cs="Arial"/>
          <w:sz w:val="21"/>
          <w:szCs w:val="21"/>
          <w:vertAlign w:val="superscript"/>
        </w:rPr>
        <w:t>1</w:t>
      </w:r>
      <w:r w:rsidR="00917274" w:rsidRPr="00B74FB5">
        <w:rPr>
          <w:rFonts w:ascii="Arial" w:hAnsi="Arial" w:cs="Arial"/>
          <w:sz w:val="21"/>
          <w:szCs w:val="21"/>
        </w:rPr>
        <w:t xml:space="preserve"> ou d’ETP statutaires </w:t>
      </w:r>
      <w:r w:rsidRPr="00B74FB5">
        <w:rPr>
          <w:rFonts w:ascii="Arial" w:hAnsi="Arial" w:cs="Arial"/>
          <w:sz w:val="21"/>
          <w:szCs w:val="21"/>
        </w:rPr>
        <w:t>mis à disposition</w:t>
      </w:r>
      <w:r w:rsidRPr="00B816F7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Pr="00B74FB5">
        <w:rPr>
          <w:rFonts w:ascii="Arial" w:hAnsi="Arial" w:cs="Arial"/>
          <w:sz w:val="21"/>
          <w:szCs w:val="21"/>
        </w:rPr>
        <w:t>par l</w:t>
      </w:r>
      <w:r w:rsidR="00867547" w:rsidRPr="00B74FB5">
        <w:rPr>
          <w:rFonts w:ascii="Arial" w:hAnsi="Arial" w:cs="Arial"/>
          <w:sz w:val="21"/>
          <w:szCs w:val="21"/>
        </w:rPr>
        <w:t>’administration locale</w:t>
      </w:r>
      <w:r w:rsidR="00B816F7">
        <w:rPr>
          <w:rFonts w:ascii="Arial" w:hAnsi="Arial" w:cs="Arial"/>
          <w:sz w:val="21"/>
          <w:szCs w:val="21"/>
        </w:rPr>
        <w:t xml:space="preserve"> ou provinciale</w:t>
      </w:r>
      <w:r w:rsidR="00917274" w:rsidRPr="00B74FB5">
        <w:rPr>
          <w:rFonts w:ascii="Arial" w:hAnsi="Arial" w:cs="Arial"/>
          <w:color w:val="0066FF"/>
          <w:sz w:val="21"/>
          <w:szCs w:val="21"/>
        </w:rPr>
        <w:t xml:space="preserve"> </w:t>
      </w:r>
      <w:r w:rsidR="00976DE3" w:rsidRPr="00976DE3">
        <w:rPr>
          <w:rFonts w:ascii="Arial" w:hAnsi="Arial" w:cs="Arial"/>
          <w:sz w:val="21"/>
          <w:szCs w:val="21"/>
        </w:rPr>
        <w:t>affiliée au Fonds de pension solidarisé des administrations locales et provinciales</w:t>
      </w:r>
      <w:r w:rsidR="00C21388" w:rsidRPr="00C21388">
        <w:rPr>
          <w:rFonts w:ascii="Arial" w:hAnsi="Arial" w:cs="Arial"/>
          <w:sz w:val="21"/>
          <w:szCs w:val="21"/>
          <w:vertAlign w:val="superscript"/>
        </w:rPr>
        <w:t>1</w:t>
      </w:r>
      <w:r w:rsidR="00976DE3">
        <w:rPr>
          <w:rFonts w:ascii="Arial" w:hAnsi="Arial" w:cs="Arial"/>
          <w:sz w:val="21"/>
          <w:szCs w:val="21"/>
        </w:rPr>
        <w:t>,</w:t>
      </w:r>
      <w:r w:rsidR="00976DE3" w:rsidRPr="00976DE3">
        <w:rPr>
          <w:rFonts w:ascii="Arial" w:hAnsi="Arial" w:cs="Arial"/>
          <w:sz w:val="21"/>
          <w:szCs w:val="21"/>
        </w:rPr>
        <w:t xml:space="preserve"> </w:t>
      </w:r>
      <w:r w:rsidR="00A326D3" w:rsidRPr="00B74FB5">
        <w:rPr>
          <w:rFonts w:ascii="Arial" w:hAnsi="Arial" w:cs="Arial"/>
          <w:sz w:val="21"/>
          <w:szCs w:val="21"/>
        </w:rPr>
        <w:t>de l’année</w:t>
      </w:r>
      <w:r w:rsidR="00917274" w:rsidRPr="00976DE3">
        <w:rPr>
          <w:rFonts w:ascii="Arial" w:hAnsi="Arial" w:cs="Arial"/>
          <w:sz w:val="21"/>
          <w:szCs w:val="21"/>
        </w:rPr>
        <w:t xml:space="preserve"> </w:t>
      </w:r>
      <w:r w:rsidR="00FD6EE2" w:rsidRPr="00B74FB5">
        <w:rPr>
          <w:rFonts w:ascii="Arial" w:hAnsi="Arial" w:cs="Arial"/>
          <w:b/>
          <w:sz w:val="21"/>
          <w:szCs w:val="21"/>
        </w:rPr>
        <w:t>20</w:t>
      </w:r>
      <w:r w:rsidR="009A78F0">
        <w:rPr>
          <w:rFonts w:ascii="Arial" w:hAnsi="Arial" w:cs="Arial"/>
          <w:b/>
          <w:sz w:val="21"/>
          <w:szCs w:val="21"/>
        </w:rPr>
        <w:t>20</w:t>
      </w:r>
      <w:r w:rsidR="00917274" w:rsidRPr="00B74FB5">
        <w:rPr>
          <w:rFonts w:ascii="Arial" w:hAnsi="Arial" w:cs="Arial"/>
          <w:sz w:val="21"/>
          <w:szCs w:val="21"/>
        </w:rPr>
        <w:t xml:space="preserve"> </w:t>
      </w:r>
      <w:r w:rsidRPr="00B74FB5">
        <w:rPr>
          <w:rFonts w:ascii="Arial" w:hAnsi="Arial" w:cs="Arial"/>
          <w:sz w:val="21"/>
          <w:szCs w:val="21"/>
        </w:rPr>
        <w:t xml:space="preserve">n’est pas supérieur au nombre moyen </w:t>
      </w:r>
      <w:r w:rsidR="00226B67" w:rsidRPr="00B74FB5">
        <w:rPr>
          <w:rFonts w:ascii="Arial" w:hAnsi="Arial" w:cs="Arial"/>
          <w:sz w:val="21"/>
          <w:szCs w:val="21"/>
        </w:rPr>
        <w:t xml:space="preserve">d’ETP statutaires ou d’ETP statutaires mis à disposition </w:t>
      </w:r>
      <w:r w:rsidR="00A326D3" w:rsidRPr="00B74FB5">
        <w:rPr>
          <w:rFonts w:ascii="Arial" w:hAnsi="Arial" w:cs="Arial"/>
          <w:sz w:val="21"/>
          <w:szCs w:val="21"/>
        </w:rPr>
        <w:t>de l’année</w:t>
      </w:r>
      <w:r w:rsidR="00D67E58" w:rsidRPr="00B74FB5">
        <w:rPr>
          <w:rFonts w:ascii="Arial" w:hAnsi="Arial" w:cs="Arial"/>
          <w:sz w:val="21"/>
          <w:szCs w:val="21"/>
        </w:rPr>
        <w:t xml:space="preserve"> </w:t>
      </w:r>
      <w:r w:rsidR="00D67E58" w:rsidRPr="00C84022">
        <w:rPr>
          <w:rFonts w:ascii="Arial" w:hAnsi="Arial" w:cs="Arial"/>
          <w:b/>
          <w:sz w:val="21"/>
          <w:szCs w:val="21"/>
        </w:rPr>
        <w:t>2018</w:t>
      </w:r>
      <w:r w:rsidRPr="00B74FB5">
        <w:rPr>
          <w:rFonts w:ascii="Arial" w:hAnsi="Arial" w:cs="Arial"/>
          <w:sz w:val="21"/>
          <w:szCs w:val="21"/>
        </w:rPr>
        <w:t>.</w:t>
      </w:r>
    </w:p>
    <w:p w14:paraId="7C3B4F06" w14:textId="77777777" w:rsidR="00D67E58" w:rsidRPr="00B74FB5" w:rsidRDefault="00D67E58" w:rsidP="00C21388">
      <w:pPr>
        <w:ind w:left="-426" w:right="-518"/>
        <w:jc w:val="both"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18"/>
        <w:gridCol w:w="4544"/>
      </w:tblGrid>
      <w:tr w:rsidR="00D67E58" w:rsidRPr="00B74FB5" w14:paraId="4EA8293E" w14:textId="77777777" w:rsidTr="00C21388">
        <w:trPr>
          <w:trHeight w:val="570"/>
          <w:jc w:val="center"/>
        </w:trPr>
        <w:tc>
          <w:tcPr>
            <w:tcW w:w="5555" w:type="dxa"/>
            <w:vAlign w:val="center"/>
          </w:tcPr>
          <w:p w14:paraId="438F1D97" w14:textId="46298518" w:rsidR="00D67E58" w:rsidRPr="008E7DEA" w:rsidRDefault="001A26E6" w:rsidP="00C21388">
            <w:pPr>
              <w:spacing w:before="40" w:after="40"/>
              <w:ind w:right="-516"/>
              <w:rPr>
                <w:rFonts w:ascii="Arial" w:hAnsi="Arial" w:cs="Arial"/>
                <w:b/>
                <w:sz w:val="21"/>
                <w:szCs w:val="21"/>
              </w:rPr>
            </w:pPr>
            <w:r w:rsidRPr="00B74FB5">
              <w:rPr>
                <w:rFonts w:ascii="Arial" w:hAnsi="Arial" w:cs="Arial"/>
                <w:sz w:val="21"/>
                <w:szCs w:val="21"/>
              </w:rPr>
              <w:t>n</w:t>
            </w:r>
            <w:r w:rsidR="00D67E58" w:rsidRPr="00B74FB5">
              <w:rPr>
                <w:rFonts w:ascii="Arial" w:hAnsi="Arial" w:cs="Arial"/>
                <w:sz w:val="21"/>
                <w:szCs w:val="21"/>
              </w:rPr>
              <w:t>ombre</w:t>
            </w:r>
            <w:r w:rsidR="00026449" w:rsidRPr="00B74FB5">
              <w:rPr>
                <w:rFonts w:ascii="Arial" w:hAnsi="Arial" w:cs="Arial"/>
                <w:sz w:val="21"/>
                <w:szCs w:val="21"/>
              </w:rPr>
              <w:t xml:space="preserve"> moyen</w:t>
            </w:r>
            <w:r w:rsidR="00D67E58" w:rsidRPr="00B74FB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26449" w:rsidRPr="00B74FB5">
              <w:rPr>
                <w:rFonts w:ascii="Arial" w:hAnsi="Arial" w:cs="Arial"/>
                <w:sz w:val="21"/>
                <w:szCs w:val="21"/>
              </w:rPr>
              <w:t>d’</w:t>
            </w:r>
            <w:r w:rsidR="00D67E58" w:rsidRPr="00B74FB5">
              <w:rPr>
                <w:rFonts w:ascii="Arial" w:hAnsi="Arial" w:cs="Arial"/>
                <w:sz w:val="21"/>
                <w:szCs w:val="21"/>
              </w:rPr>
              <w:t>ETP</w:t>
            </w:r>
            <w:r w:rsidR="00026449" w:rsidRPr="00B74FB5">
              <w:rPr>
                <w:rFonts w:ascii="Arial" w:hAnsi="Arial" w:cs="Arial"/>
                <w:sz w:val="21"/>
                <w:szCs w:val="21"/>
              </w:rPr>
              <w:t xml:space="preserve"> statutaires</w:t>
            </w:r>
            <w:r w:rsidR="00C213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7E58" w:rsidRPr="008E7DEA">
              <w:rPr>
                <w:rFonts w:ascii="Arial" w:hAnsi="Arial" w:cs="Arial"/>
                <w:b/>
                <w:sz w:val="21"/>
                <w:szCs w:val="21"/>
              </w:rPr>
              <w:t>2018</w:t>
            </w:r>
          </w:p>
        </w:tc>
        <w:tc>
          <w:tcPr>
            <w:tcW w:w="4652" w:type="dxa"/>
            <w:vAlign w:val="center"/>
          </w:tcPr>
          <w:p w14:paraId="12FEA90E" w14:textId="6C24E1DA" w:rsidR="00D67E58" w:rsidRPr="008E7DEA" w:rsidRDefault="00026449" w:rsidP="00C21388">
            <w:pPr>
              <w:spacing w:before="40" w:after="40"/>
              <w:ind w:left="12" w:right="-516"/>
              <w:rPr>
                <w:rFonts w:ascii="Arial" w:hAnsi="Arial" w:cs="Arial"/>
                <w:b/>
                <w:sz w:val="21"/>
                <w:szCs w:val="21"/>
              </w:rPr>
            </w:pPr>
            <w:r w:rsidRPr="00B74FB5">
              <w:rPr>
                <w:rFonts w:ascii="Arial" w:hAnsi="Arial" w:cs="Arial"/>
                <w:sz w:val="21"/>
                <w:szCs w:val="21"/>
              </w:rPr>
              <w:t xml:space="preserve">nombre moyen d’ETP statutaires </w:t>
            </w:r>
            <w:r w:rsidR="00FD6EE2" w:rsidRPr="008E7DEA"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="009A78F0"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</w:tr>
      <w:tr w:rsidR="00D67E58" w:rsidRPr="00B74FB5" w14:paraId="71C7ECE7" w14:textId="77777777" w:rsidTr="00C21388">
        <w:trPr>
          <w:trHeight w:val="389"/>
          <w:jc w:val="center"/>
        </w:trPr>
        <w:tc>
          <w:tcPr>
            <w:tcW w:w="5555" w:type="dxa"/>
          </w:tcPr>
          <w:p w14:paraId="24432157" w14:textId="77777777" w:rsidR="00D67E58" w:rsidRPr="00B74FB5" w:rsidRDefault="00D67E58" w:rsidP="00C21388">
            <w:pPr>
              <w:spacing w:before="120" w:after="120"/>
              <w:ind w:left="-42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52" w:type="dxa"/>
          </w:tcPr>
          <w:p w14:paraId="3E62DD13" w14:textId="77777777" w:rsidR="00D67E58" w:rsidRPr="00B74FB5" w:rsidRDefault="00D67E58" w:rsidP="00C21388">
            <w:pPr>
              <w:spacing w:before="120" w:after="120"/>
              <w:ind w:left="-42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DD8534E" w14:textId="77777777" w:rsidR="00A777DF" w:rsidRPr="00B74FB5" w:rsidRDefault="00A777DF" w:rsidP="00C21388">
      <w:pPr>
        <w:ind w:left="-426" w:right="-518"/>
        <w:jc w:val="both"/>
        <w:rPr>
          <w:rFonts w:ascii="Arial" w:hAnsi="Arial" w:cs="Arial"/>
          <w:sz w:val="21"/>
          <w:szCs w:val="21"/>
        </w:rPr>
      </w:pPr>
      <w:r w:rsidRPr="00B74FB5">
        <w:rPr>
          <w:rFonts w:ascii="Arial" w:hAnsi="Arial" w:cs="Arial"/>
          <w:sz w:val="21"/>
          <w:szCs w:val="21"/>
        </w:rPr>
        <w:t xml:space="preserve"> </w:t>
      </w:r>
    </w:p>
    <w:p w14:paraId="0AEB39C5" w14:textId="77777777" w:rsidR="00D532B2" w:rsidRDefault="00D532B2" w:rsidP="00C21388">
      <w:pPr>
        <w:ind w:left="-426" w:right="-518"/>
        <w:jc w:val="both"/>
        <w:rPr>
          <w:rFonts w:ascii="Arial" w:hAnsi="Arial" w:cs="Arial"/>
          <w:sz w:val="21"/>
          <w:szCs w:val="21"/>
        </w:rPr>
      </w:pPr>
    </w:p>
    <w:p w14:paraId="6F647C02" w14:textId="37516868" w:rsidR="00794F7B" w:rsidRPr="00B74FB5" w:rsidRDefault="00794F7B" w:rsidP="00C21388">
      <w:pPr>
        <w:ind w:left="-426" w:right="-518"/>
        <w:jc w:val="both"/>
        <w:rPr>
          <w:rFonts w:ascii="Arial" w:hAnsi="Arial" w:cs="Arial"/>
          <w:sz w:val="21"/>
          <w:szCs w:val="21"/>
        </w:rPr>
      </w:pPr>
      <w:r w:rsidRPr="00B74FB5">
        <w:rPr>
          <w:rFonts w:ascii="Arial" w:hAnsi="Arial" w:cs="Arial"/>
          <w:sz w:val="21"/>
          <w:szCs w:val="21"/>
        </w:rPr>
        <w:t>Fait à</w:t>
      </w:r>
      <w:r w:rsidR="00C21388">
        <w:rPr>
          <w:rFonts w:ascii="Arial" w:hAnsi="Arial" w:cs="Arial"/>
          <w:sz w:val="21"/>
          <w:szCs w:val="21"/>
        </w:rPr>
        <w:t xml:space="preserve">                  </w:t>
      </w:r>
      <w:r w:rsidRPr="00B74FB5">
        <w:rPr>
          <w:rFonts w:ascii="Arial" w:hAnsi="Arial" w:cs="Arial"/>
          <w:sz w:val="21"/>
          <w:szCs w:val="21"/>
        </w:rPr>
        <w:t xml:space="preserve"> </w:t>
      </w:r>
      <w:r w:rsidRPr="00B74FB5">
        <w:rPr>
          <w:rFonts w:ascii="Arial" w:hAnsi="Arial" w:cs="Arial"/>
          <w:color w:val="0066FF"/>
          <w:sz w:val="21"/>
          <w:szCs w:val="21"/>
        </w:rPr>
        <w:t>[localité]</w:t>
      </w:r>
      <w:r w:rsidRPr="00B74FB5">
        <w:rPr>
          <w:rFonts w:ascii="Arial" w:hAnsi="Arial" w:cs="Arial"/>
          <w:sz w:val="21"/>
          <w:szCs w:val="21"/>
        </w:rPr>
        <w:t xml:space="preserve">, le </w:t>
      </w:r>
      <w:r w:rsidR="00E942D1" w:rsidRPr="00E942D1">
        <w:rPr>
          <w:rFonts w:ascii="Arial" w:hAnsi="Arial" w:cs="Arial"/>
          <w:color w:val="0066FF"/>
          <w:sz w:val="21"/>
          <w:szCs w:val="21"/>
        </w:rPr>
        <w:t>[date]</w:t>
      </w:r>
    </w:p>
    <w:p w14:paraId="0EF59449" w14:textId="77ECAB9E" w:rsidR="00794F7B" w:rsidRDefault="00794F7B" w:rsidP="00C21388">
      <w:pPr>
        <w:ind w:left="-426" w:right="-518"/>
        <w:jc w:val="both"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1119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820"/>
      </w:tblGrid>
      <w:tr w:rsidR="00C21388" w14:paraId="62345D1A" w14:textId="77777777" w:rsidTr="00C21388">
        <w:tc>
          <w:tcPr>
            <w:tcW w:w="6379" w:type="dxa"/>
          </w:tcPr>
          <w:p w14:paraId="66935767" w14:textId="054C9858" w:rsidR="00C21388" w:rsidRDefault="00C21388" w:rsidP="00C21388">
            <w:pPr>
              <w:ind w:left="37" w:right="-5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21388">
              <w:rPr>
                <w:rFonts w:ascii="Arial" w:hAnsi="Arial" w:cs="Arial"/>
                <w:sz w:val="21"/>
                <w:szCs w:val="21"/>
              </w:rPr>
              <w:t>Pour le gestionnaire de l'hôpital,</w:t>
            </w:r>
          </w:p>
        </w:tc>
        <w:tc>
          <w:tcPr>
            <w:tcW w:w="4820" w:type="dxa"/>
          </w:tcPr>
          <w:p w14:paraId="7F59690A" w14:textId="77777777" w:rsidR="00C21388" w:rsidRPr="00B74FB5" w:rsidRDefault="00C21388" w:rsidP="00C21388">
            <w:pPr>
              <w:ind w:left="16" w:right="-518"/>
              <w:jc w:val="both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B74FB5">
              <w:rPr>
                <w:rFonts w:ascii="Arial" w:hAnsi="Arial" w:cs="Arial"/>
                <w:i/>
                <w:color w:val="FF0000"/>
                <w:sz w:val="21"/>
                <w:szCs w:val="21"/>
              </w:rPr>
              <w:t>(uniquement les hôpitaux privés)</w:t>
            </w:r>
          </w:p>
          <w:p w14:paraId="241F8EE2" w14:textId="3B4BD1E2" w:rsidR="00C21388" w:rsidRPr="00B74FB5" w:rsidRDefault="00C21388" w:rsidP="00C21388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74FB5">
              <w:rPr>
                <w:rFonts w:ascii="Arial" w:hAnsi="Arial" w:cs="Arial"/>
                <w:sz w:val="21"/>
                <w:szCs w:val="21"/>
              </w:rPr>
              <w:t xml:space="preserve">Pour l’administration locale </w:t>
            </w:r>
            <w:r w:rsidRPr="00B74FB5">
              <w:rPr>
                <w:rFonts w:ascii="Arial" w:hAnsi="Arial" w:cs="Arial"/>
                <w:color w:val="0066FF"/>
                <w:sz w:val="21"/>
                <w:szCs w:val="21"/>
              </w:rPr>
              <w:t>[dénomination]</w:t>
            </w:r>
            <w:bookmarkStart w:id="0" w:name="_GoBack"/>
            <w:r w:rsidR="003746DC" w:rsidRPr="003746DC">
              <w:rPr>
                <w:rFonts w:ascii="Arial" w:hAnsi="Arial" w:cs="Arial"/>
                <w:sz w:val="21"/>
                <w:szCs w:val="21"/>
              </w:rPr>
              <w:t>,</w:t>
            </w:r>
            <w:bookmarkEnd w:id="0"/>
          </w:p>
          <w:p w14:paraId="3D8CEB87" w14:textId="77777777" w:rsidR="00C21388" w:rsidRDefault="00C21388" w:rsidP="00C21388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1388" w14:paraId="6C62D15F" w14:textId="77777777" w:rsidTr="00C21388">
        <w:tc>
          <w:tcPr>
            <w:tcW w:w="6379" w:type="dxa"/>
          </w:tcPr>
          <w:p w14:paraId="381B535A" w14:textId="77777777" w:rsidR="00192165" w:rsidRDefault="00192165" w:rsidP="00C21388">
            <w:pPr>
              <w:ind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07A21BE" w14:textId="77777777" w:rsidR="003746DC" w:rsidRDefault="003746DC" w:rsidP="00C21388">
            <w:pPr>
              <w:ind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EC6E635" w14:textId="77777777" w:rsidR="003746DC" w:rsidRDefault="003746DC" w:rsidP="00C21388">
            <w:pPr>
              <w:ind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49055B1" w14:textId="6C6A84CB" w:rsidR="003746DC" w:rsidRDefault="003746DC" w:rsidP="00C21388">
            <w:pPr>
              <w:ind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D755BC0" w14:textId="77777777" w:rsidR="003746DC" w:rsidRDefault="003746DC" w:rsidP="00C21388">
            <w:pPr>
              <w:ind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F521826" w14:textId="77777777" w:rsidR="003746DC" w:rsidRDefault="003746DC" w:rsidP="00C21388">
            <w:pPr>
              <w:ind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A9FFA69" w14:textId="77777777" w:rsidR="003746DC" w:rsidRDefault="003746DC" w:rsidP="00C21388">
            <w:pPr>
              <w:ind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A75D083" w14:textId="77777777" w:rsidR="003746DC" w:rsidRDefault="003746DC" w:rsidP="00C21388">
            <w:pPr>
              <w:ind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C3EA9FA" w14:textId="77777777" w:rsidR="003746DC" w:rsidRDefault="003746DC" w:rsidP="00C21388">
            <w:pPr>
              <w:ind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6AA5B17" w14:textId="77777777" w:rsidR="003746DC" w:rsidRDefault="003746DC" w:rsidP="00C21388">
            <w:pPr>
              <w:ind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6AFF0C7" w14:textId="77777777" w:rsidR="003746DC" w:rsidRDefault="003746DC" w:rsidP="003746DC">
            <w:pPr>
              <w:rPr>
                <w:rFonts w:ascii="Arial" w:hAnsi="Arial" w:cs="Arial"/>
                <w:color w:val="0066FF"/>
                <w:sz w:val="21"/>
                <w:szCs w:val="21"/>
              </w:rPr>
            </w:pPr>
            <w:r w:rsidRPr="00762569">
              <w:rPr>
                <w:rFonts w:ascii="Arial" w:hAnsi="Arial" w:cs="Arial"/>
                <w:color w:val="0066FF"/>
                <w:sz w:val="21"/>
                <w:szCs w:val="21"/>
              </w:rPr>
              <w:t>[NOM Prénom]</w:t>
            </w:r>
          </w:p>
          <w:p w14:paraId="0DE49E18" w14:textId="36B4E7C9" w:rsidR="003746DC" w:rsidRDefault="003746DC" w:rsidP="003746DC">
            <w:pPr>
              <w:ind w:right="-5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62569">
              <w:rPr>
                <w:rFonts w:ascii="Arial" w:hAnsi="Arial" w:cs="Arial"/>
                <w:color w:val="0066FF"/>
                <w:sz w:val="21"/>
                <w:szCs w:val="21"/>
              </w:rPr>
              <w:t>[fonction]</w:t>
            </w:r>
          </w:p>
        </w:tc>
        <w:tc>
          <w:tcPr>
            <w:tcW w:w="4820" w:type="dxa"/>
          </w:tcPr>
          <w:p w14:paraId="1C26AE70" w14:textId="77777777" w:rsidR="00C21388" w:rsidRDefault="00C21388" w:rsidP="00C21388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3500109" w14:textId="77777777" w:rsidR="003746DC" w:rsidRDefault="003746DC" w:rsidP="00C21388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74D51D5" w14:textId="77777777" w:rsidR="003746DC" w:rsidRDefault="003746DC" w:rsidP="00C21388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D94517A" w14:textId="77777777" w:rsidR="003746DC" w:rsidRDefault="003746DC" w:rsidP="00C21388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9C38B31" w14:textId="2A4DC645" w:rsidR="003746DC" w:rsidRDefault="003746DC" w:rsidP="00C21388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4BBFFAA" w14:textId="77777777" w:rsidR="003746DC" w:rsidRDefault="003746DC" w:rsidP="00C21388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D6F9AAE" w14:textId="77777777" w:rsidR="003746DC" w:rsidRDefault="003746DC" w:rsidP="00C21388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992A649" w14:textId="77777777" w:rsidR="003746DC" w:rsidRDefault="003746DC" w:rsidP="00C21388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03BF2C4" w14:textId="77777777" w:rsidR="003746DC" w:rsidRDefault="003746DC" w:rsidP="00C21388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799E817" w14:textId="77777777" w:rsidR="003746DC" w:rsidRDefault="003746DC" w:rsidP="00C21388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669966D" w14:textId="77777777" w:rsidR="003746DC" w:rsidRDefault="003746DC" w:rsidP="003746DC">
            <w:pPr>
              <w:rPr>
                <w:rFonts w:ascii="Arial" w:hAnsi="Arial" w:cs="Arial"/>
                <w:color w:val="0066FF"/>
                <w:sz w:val="21"/>
                <w:szCs w:val="21"/>
              </w:rPr>
            </w:pPr>
            <w:r w:rsidRPr="00762569">
              <w:rPr>
                <w:rFonts w:ascii="Arial" w:hAnsi="Arial" w:cs="Arial"/>
                <w:color w:val="0066FF"/>
                <w:sz w:val="21"/>
                <w:szCs w:val="21"/>
              </w:rPr>
              <w:t>[NOM Prénom]</w:t>
            </w:r>
          </w:p>
          <w:p w14:paraId="1691A48F" w14:textId="3BBC9802" w:rsidR="003746DC" w:rsidRDefault="003746DC" w:rsidP="003746DC">
            <w:pPr>
              <w:ind w:left="16" w:right="-5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62569">
              <w:rPr>
                <w:rFonts w:ascii="Arial" w:hAnsi="Arial" w:cs="Arial"/>
                <w:color w:val="0066FF"/>
                <w:sz w:val="21"/>
                <w:szCs w:val="21"/>
              </w:rPr>
              <w:t>[fonction]</w:t>
            </w:r>
          </w:p>
        </w:tc>
      </w:tr>
    </w:tbl>
    <w:p w14:paraId="00A57974" w14:textId="7C80FB80" w:rsidR="004673A2" w:rsidRPr="00B74FB5" w:rsidRDefault="004673A2" w:rsidP="00C21388">
      <w:pPr>
        <w:ind w:right="-518"/>
        <w:jc w:val="both"/>
        <w:rPr>
          <w:rFonts w:ascii="Arial" w:hAnsi="Arial" w:cs="Arial"/>
          <w:b/>
          <w:i/>
          <w:color w:val="993366"/>
          <w:sz w:val="21"/>
          <w:szCs w:val="21"/>
          <w:lang w:val="fr-BE"/>
        </w:rPr>
      </w:pPr>
    </w:p>
    <w:sectPr w:rsidR="004673A2" w:rsidRPr="00B74FB5" w:rsidSect="001921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51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8D528" w14:textId="77777777" w:rsidR="009A78F0" w:rsidRDefault="009A78F0" w:rsidP="00B816F7">
      <w:r>
        <w:separator/>
      </w:r>
    </w:p>
  </w:endnote>
  <w:endnote w:type="continuationSeparator" w:id="0">
    <w:p w14:paraId="2C3FF4F6" w14:textId="77777777" w:rsidR="009A78F0" w:rsidRDefault="009A78F0" w:rsidP="00B8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CC1D" w14:textId="77777777" w:rsidR="009A78F0" w:rsidRDefault="009A78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0DF3" w14:textId="68DAE6A8" w:rsidR="009A78F0" w:rsidRPr="00C21388" w:rsidRDefault="009A78F0">
    <w:pPr>
      <w:pStyle w:val="Pieddepage"/>
      <w:rPr>
        <w:sz w:val="20"/>
      </w:rPr>
    </w:pPr>
    <w:r w:rsidRPr="00C21388">
      <w:rPr>
        <w:sz w:val="20"/>
      </w:rPr>
      <w:t>1 barrer la mention inutile</w:t>
    </w:r>
  </w:p>
  <w:p w14:paraId="34F4E6BE" w14:textId="77777777" w:rsidR="009A78F0" w:rsidRDefault="009A78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0A46" w14:textId="77777777" w:rsidR="009A78F0" w:rsidRDefault="009A78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1AD7E" w14:textId="77777777" w:rsidR="009A78F0" w:rsidRDefault="009A78F0" w:rsidP="00B816F7">
      <w:r>
        <w:separator/>
      </w:r>
    </w:p>
  </w:footnote>
  <w:footnote w:type="continuationSeparator" w:id="0">
    <w:p w14:paraId="022354A3" w14:textId="77777777" w:rsidR="009A78F0" w:rsidRDefault="009A78F0" w:rsidP="00B8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D48E" w14:textId="77777777" w:rsidR="009A78F0" w:rsidRDefault="009A78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4FBC" w14:textId="77777777" w:rsidR="009A78F0" w:rsidRDefault="009A78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7746" w14:textId="77777777" w:rsidR="009A78F0" w:rsidRDefault="009A78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</w:docVars>
  <w:rsids>
    <w:rsidRoot w:val="004673A2"/>
    <w:rsid w:val="00020DDC"/>
    <w:rsid w:val="000216E9"/>
    <w:rsid w:val="00026449"/>
    <w:rsid w:val="00032414"/>
    <w:rsid w:val="000430A2"/>
    <w:rsid w:val="00060649"/>
    <w:rsid w:val="00062CA8"/>
    <w:rsid w:val="00097978"/>
    <w:rsid w:val="000A0D35"/>
    <w:rsid w:val="000A593E"/>
    <w:rsid w:val="000A6CF6"/>
    <w:rsid w:val="000B00EA"/>
    <w:rsid w:val="000D100D"/>
    <w:rsid w:val="000E18D0"/>
    <w:rsid w:val="000F30C8"/>
    <w:rsid w:val="000F5B51"/>
    <w:rsid w:val="000F7928"/>
    <w:rsid w:val="0010603C"/>
    <w:rsid w:val="0012073B"/>
    <w:rsid w:val="001307D4"/>
    <w:rsid w:val="0013205E"/>
    <w:rsid w:val="00144C1D"/>
    <w:rsid w:val="00147EE6"/>
    <w:rsid w:val="00152B24"/>
    <w:rsid w:val="00154ADE"/>
    <w:rsid w:val="001553F6"/>
    <w:rsid w:val="0016213D"/>
    <w:rsid w:val="00185C14"/>
    <w:rsid w:val="00192165"/>
    <w:rsid w:val="001A07E5"/>
    <w:rsid w:val="001A26E6"/>
    <w:rsid w:val="001A4E12"/>
    <w:rsid w:val="001B013C"/>
    <w:rsid w:val="001B6B76"/>
    <w:rsid w:val="001C1390"/>
    <w:rsid w:val="001C21A5"/>
    <w:rsid w:val="001C57F4"/>
    <w:rsid w:val="001D5126"/>
    <w:rsid w:val="001D5205"/>
    <w:rsid w:val="001D5B7F"/>
    <w:rsid w:val="001E073A"/>
    <w:rsid w:val="001E1C87"/>
    <w:rsid w:val="0020684A"/>
    <w:rsid w:val="00210449"/>
    <w:rsid w:val="00225058"/>
    <w:rsid w:val="00226B67"/>
    <w:rsid w:val="00244488"/>
    <w:rsid w:val="0026485E"/>
    <w:rsid w:val="0026497E"/>
    <w:rsid w:val="002657E0"/>
    <w:rsid w:val="0027142F"/>
    <w:rsid w:val="00272A4A"/>
    <w:rsid w:val="00274DF1"/>
    <w:rsid w:val="00277B95"/>
    <w:rsid w:val="00291D68"/>
    <w:rsid w:val="00294B87"/>
    <w:rsid w:val="002B34FC"/>
    <w:rsid w:val="002C60F1"/>
    <w:rsid w:val="002D2094"/>
    <w:rsid w:val="002D7330"/>
    <w:rsid w:val="002F4010"/>
    <w:rsid w:val="002F7317"/>
    <w:rsid w:val="002F7789"/>
    <w:rsid w:val="003129E3"/>
    <w:rsid w:val="00324CED"/>
    <w:rsid w:val="003348B0"/>
    <w:rsid w:val="00345F9B"/>
    <w:rsid w:val="0035126C"/>
    <w:rsid w:val="00353FB6"/>
    <w:rsid w:val="00357EA7"/>
    <w:rsid w:val="0036039C"/>
    <w:rsid w:val="00370EDD"/>
    <w:rsid w:val="003746DC"/>
    <w:rsid w:val="003766B6"/>
    <w:rsid w:val="00386A7C"/>
    <w:rsid w:val="003878E3"/>
    <w:rsid w:val="00387F76"/>
    <w:rsid w:val="003A4760"/>
    <w:rsid w:val="003E1358"/>
    <w:rsid w:val="003E5EE9"/>
    <w:rsid w:val="004023D4"/>
    <w:rsid w:val="00410B4B"/>
    <w:rsid w:val="00412682"/>
    <w:rsid w:val="004147D3"/>
    <w:rsid w:val="00417374"/>
    <w:rsid w:val="00426F91"/>
    <w:rsid w:val="004275CD"/>
    <w:rsid w:val="00432D27"/>
    <w:rsid w:val="0045491B"/>
    <w:rsid w:val="004673A2"/>
    <w:rsid w:val="0049044C"/>
    <w:rsid w:val="00497454"/>
    <w:rsid w:val="004A789D"/>
    <w:rsid w:val="004B195A"/>
    <w:rsid w:val="004B29A8"/>
    <w:rsid w:val="004B3EA7"/>
    <w:rsid w:val="004C0788"/>
    <w:rsid w:val="004C1E26"/>
    <w:rsid w:val="004C765D"/>
    <w:rsid w:val="004D0307"/>
    <w:rsid w:val="004D0BB6"/>
    <w:rsid w:val="004D32C1"/>
    <w:rsid w:val="004D5B68"/>
    <w:rsid w:val="004F3572"/>
    <w:rsid w:val="004F6F93"/>
    <w:rsid w:val="005008A3"/>
    <w:rsid w:val="005059EE"/>
    <w:rsid w:val="005116BC"/>
    <w:rsid w:val="005130BA"/>
    <w:rsid w:val="00527EF1"/>
    <w:rsid w:val="00531EB4"/>
    <w:rsid w:val="00536ECA"/>
    <w:rsid w:val="005455B8"/>
    <w:rsid w:val="00550C18"/>
    <w:rsid w:val="00577308"/>
    <w:rsid w:val="00582437"/>
    <w:rsid w:val="005835E2"/>
    <w:rsid w:val="00596226"/>
    <w:rsid w:val="005C0F2B"/>
    <w:rsid w:val="005D772C"/>
    <w:rsid w:val="005E44E9"/>
    <w:rsid w:val="005E590C"/>
    <w:rsid w:val="005F5B3D"/>
    <w:rsid w:val="006211CB"/>
    <w:rsid w:val="00622F55"/>
    <w:rsid w:val="00637590"/>
    <w:rsid w:val="006439F5"/>
    <w:rsid w:val="006450CC"/>
    <w:rsid w:val="0064644D"/>
    <w:rsid w:val="00661CA2"/>
    <w:rsid w:val="006A4283"/>
    <w:rsid w:val="006A67EC"/>
    <w:rsid w:val="006B3659"/>
    <w:rsid w:val="006B38B9"/>
    <w:rsid w:val="006D367E"/>
    <w:rsid w:val="006D7D94"/>
    <w:rsid w:val="006F5EC2"/>
    <w:rsid w:val="00707B89"/>
    <w:rsid w:val="00721364"/>
    <w:rsid w:val="00731B1E"/>
    <w:rsid w:val="00741399"/>
    <w:rsid w:val="00751701"/>
    <w:rsid w:val="0075286C"/>
    <w:rsid w:val="00756FDE"/>
    <w:rsid w:val="00766446"/>
    <w:rsid w:val="007703F7"/>
    <w:rsid w:val="00771BDE"/>
    <w:rsid w:val="00772453"/>
    <w:rsid w:val="00786F48"/>
    <w:rsid w:val="00794F7B"/>
    <w:rsid w:val="007B23F0"/>
    <w:rsid w:val="007B578C"/>
    <w:rsid w:val="007C3CC0"/>
    <w:rsid w:val="007C43FD"/>
    <w:rsid w:val="007D4022"/>
    <w:rsid w:val="0081479C"/>
    <w:rsid w:val="0084138C"/>
    <w:rsid w:val="00844CA8"/>
    <w:rsid w:val="00850CB7"/>
    <w:rsid w:val="008521A8"/>
    <w:rsid w:val="00854E8A"/>
    <w:rsid w:val="00867547"/>
    <w:rsid w:val="00875E2D"/>
    <w:rsid w:val="00876818"/>
    <w:rsid w:val="00883AD0"/>
    <w:rsid w:val="00891A11"/>
    <w:rsid w:val="008B0800"/>
    <w:rsid w:val="008C00EB"/>
    <w:rsid w:val="008C36F9"/>
    <w:rsid w:val="008C39E7"/>
    <w:rsid w:val="008C4D0C"/>
    <w:rsid w:val="008D73DB"/>
    <w:rsid w:val="008E1532"/>
    <w:rsid w:val="008E4BAE"/>
    <w:rsid w:val="008E53D2"/>
    <w:rsid w:val="008E7DEA"/>
    <w:rsid w:val="008F2E31"/>
    <w:rsid w:val="008F4BCA"/>
    <w:rsid w:val="00902355"/>
    <w:rsid w:val="00917274"/>
    <w:rsid w:val="00921858"/>
    <w:rsid w:val="00931292"/>
    <w:rsid w:val="00931A46"/>
    <w:rsid w:val="00934850"/>
    <w:rsid w:val="00936777"/>
    <w:rsid w:val="0094231C"/>
    <w:rsid w:val="00950F54"/>
    <w:rsid w:val="009709C7"/>
    <w:rsid w:val="00976DE3"/>
    <w:rsid w:val="00982DED"/>
    <w:rsid w:val="00985F0F"/>
    <w:rsid w:val="00993609"/>
    <w:rsid w:val="009A322E"/>
    <w:rsid w:val="009A78F0"/>
    <w:rsid w:val="009B3080"/>
    <w:rsid w:val="009C171E"/>
    <w:rsid w:val="009C3F96"/>
    <w:rsid w:val="009F26F3"/>
    <w:rsid w:val="00A02E80"/>
    <w:rsid w:val="00A05CED"/>
    <w:rsid w:val="00A079B6"/>
    <w:rsid w:val="00A134A6"/>
    <w:rsid w:val="00A16D76"/>
    <w:rsid w:val="00A326D3"/>
    <w:rsid w:val="00A358FC"/>
    <w:rsid w:val="00A40956"/>
    <w:rsid w:val="00A57AA6"/>
    <w:rsid w:val="00A775D8"/>
    <w:rsid w:val="00A777DF"/>
    <w:rsid w:val="00A8217E"/>
    <w:rsid w:val="00A94674"/>
    <w:rsid w:val="00A97B7B"/>
    <w:rsid w:val="00AA48DF"/>
    <w:rsid w:val="00AB5FE8"/>
    <w:rsid w:val="00AC1417"/>
    <w:rsid w:val="00AC2206"/>
    <w:rsid w:val="00AC6AA2"/>
    <w:rsid w:val="00AD2C5C"/>
    <w:rsid w:val="00AD3DD3"/>
    <w:rsid w:val="00AD7E13"/>
    <w:rsid w:val="00AE0B55"/>
    <w:rsid w:val="00B14C6E"/>
    <w:rsid w:val="00B16189"/>
    <w:rsid w:val="00B163E1"/>
    <w:rsid w:val="00B346E1"/>
    <w:rsid w:val="00B62349"/>
    <w:rsid w:val="00B638E5"/>
    <w:rsid w:val="00B71CA4"/>
    <w:rsid w:val="00B74FB5"/>
    <w:rsid w:val="00B816F7"/>
    <w:rsid w:val="00B82565"/>
    <w:rsid w:val="00B9477A"/>
    <w:rsid w:val="00BB7C10"/>
    <w:rsid w:val="00BD374F"/>
    <w:rsid w:val="00BD42E4"/>
    <w:rsid w:val="00BD597C"/>
    <w:rsid w:val="00BD657E"/>
    <w:rsid w:val="00C0057E"/>
    <w:rsid w:val="00C04D32"/>
    <w:rsid w:val="00C10F40"/>
    <w:rsid w:val="00C17F71"/>
    <w:rsid w:val="00C21388"/>
    <w:rsid w:val="00C31A47"/>
    <w:rsid w:val="00C45486"/>
    <w:rsid w:val="00C55761"/>
    <w:rsid w:val="00C55B8C"/>
    <w:rsid w:val="00C60959"/>
    <w:rsid w:val="00C66123"/>
    <w:rsid w:val="00C767B9"/>
    <w:rsid w:val="00C833C6"/>
    <w:rsid w:val="00C84022"/>
    <w:rsid w:val="00C85E8F"/>
    <w:rsid w:val="00C944A9"/>
    <w:rsid w:val="00C94A74"/>
    <w:rsid w:val="00CA322B"/>
    <w:rsid w:val="00CD41C0"/>
    <w:rsid w:val="00CE1B57"/>
    <w:rsid w:val="00CE41E2"/>
    <w:rsid w:val="00CE757C"/>
    <w:rsid w:val="00CF1044"/>
    <w:rsid w:val="00CF611D"/>
    <w:rsid w:val="00D02CBB"/>
    <w:rsid w:val="00D17CBB"/>
    <w:rsid w:val="00D21581"/>
    <w:rsid w:val="00D21AD2"/>
    <w:rsid w:val="00D32205"/>
    <w:rsid w:val="00D32919"/>
    <w:rsid w:val="00D532B2"/>
    <w:rsid w:val="00D54306"/>
    <w:rsid w:val="00D61CD9"/>
    <w:rsid w:val="00D67E58"/>
    <w:rsid w:val="00D769BB"/>
    <w:rsid w:val="00D8194F"/>
    <w:rsid w:val="00D82714"/>
    <w:rsid w:val="00D87F42"/>
    <w:rsid w:val="00DC1A8D"/>
    <w:rsid w:val="00DC3E0F"/>
    <w:rsid w:val="00DD575E"/>
    <w:rsid w:val="00DD7E65"/>
    <w:rsid w:val="00DF5A9C"/>
    <w:rsid w:val="00DF6AB6"/>
    <w:rsid w:val="00E008CF"/>
    <w:rsid w:val="00E27415"/>
    <w:rsid w:val="00E42499"/>
    <w:rsid w:val="00E54261"/>
    <w:rsid w:val="00E75281"/>
    <w:rsid w:val="00E83C8E"/>
    <w:rsid w:val="00E942D1"/>
    <w:rsid w:val="00E97A31"/>
    <w:rsid w:val="00EA49FF"/>
    <w:rsid w:val="00EA5023"/>
    <w:rsid w:val="00EB0BC1"/>
    <w:rsid w:val="00EC05E9"/>
    <w:rsid w:val="00EC516F"/>
    <w:rsid w:val="00ED7BB0"/>
    <w:rsid w:val="00EE2AA7"/>
    <w:rsid w:val="00F1025A"/>
    <w:rsid w:val="00F13305"/>
    <w:rsid w:val="00F15126"/>
    <w:rsid w:val="00F222B6"/>
    <w:rsid w:val="00F32817"/>
    <w:rsid w:val="00F356BC"/>
    <w:rsid w:val="00F368CE"/>
    <w:rsid w:val="00F369AA"/>
    <w:rsid w:val="00F527CD"/>
    <w:rsid w:val="00F733C0"/>
    <w:rsid w:val="00F75791"/>
    <w:rsid w:val="00FA1583"/>
    <w:rsid w:val="00FA20B2"/>
    <w:rsid w:val="00FB3B25"/>
    <w:rsid w:val="00FD36B8"/>
    <w:rsid w:val="00FD6EE2"/>
    <w:rsid w:val="00FE0094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98FE"/>
  <w15:chartTrackingRefBased/>
  <w15:docId w15:val="{1F74ACE2-FF6A-45B9-AD43-2F11668E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3A2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4673A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6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16F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816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816F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16F7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m.finhosp@health.fgov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97C67016E644396949FDC28EF30E0" ma:contentTypeVersion="10" ma:contentTypeDescription="Create a new document." ma:contentTypeScope="" ma:versionID="80e3f6569d9de5c1079c63cee8428483">
  <xsd:schema xmlns:xsd="http://www.w3.org/2001/XMLSchema" xmlns:xs="http://www.w3.org/2001/XMLSchema" xmlns:p="http://schemas.microsoft.com/office/2006/metadata/properties" xmlns:ns3="808373cd-e3be-41b3-86b0-5e2a4464296c" xmlns:ns4="714f35ae-4177-4eec-94b2-0ac536156453" targetNamespace="http://schemas.microsoft.com/office/2006/metadata/properties" ma:root="true" ma:fieldsID="3b35e3579bd7c8a76d20436794ab7de3" ns3:_="" ns4:_="">
    <xsd:import namespace="808373cd-e3be-41b3-86b0-5e2a4464296c"/>
    <xsd:import namespace="714f35ae-4177-4eec-94b2-0ac536156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373cd-e3be-41b3-86b0-5e2a4464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5ae-4177-4eec-94b2-0ac536156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AA94-C5BB-46E0-90EF-9376984A9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49017-92E4-4A3F-BC5E-4503D40C542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14f35ae-4177-4eec-94b2-0ac536156453"/>
    <ds:schemaRef ds:uri="808373cd-e3be-41b3-86b0-5e2a446429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FFDE42-BC27-4C64-A922-F623B95B5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373cd-e3be-41b3-86b0-5e2a4464296c"/>
    <ds:schemaRef ds:uri="714f35ae-4177-4eec-94b2-0ac53615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F160E-0D01-48D6-BBD1-B754E74E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 Mureya</dc:creator>
  <cp:keywords/>
  <dc:description/>
  <cp:lastModifiedBy>Sel Mureya</cp:lastModifiedBy>
  <cp:revision>4</cp:revision>
  <dcterms:created xsi:type="dcterms:W3CDTF">2020-01-23T16:39:00Z</dcterms:created>
  <dcterms:modified xsi:type="dcterms:W3CDTF">2020-05-18T14:03:00Z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0x0101005EF97C67016E644396949FDC28EF30E0</vt:lpwstr>
  </property>
</Properties>
</file>