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18" w:rsidRDefault="00E43B18" w:rsidP="00E43B18">
      <w:pPr>
        <w:pStyle w:val="Titre1"/>
        <w:rPr>
          <w:lang w:val="fr-FR"/>
        </w:rPr>
      </w:pPr>
      <w:bookmarkStart w:id="0" w:name="_GoBack"/>
      <w:bookmarkEnd w:id="0"/>
    </w:p>
    <w:p w:rsidR="00E43B18" w:rsidRDefault="00E43B18" w:rsidP="00E43B18">
      <w:pPr>
        <w:pStyle w:val="Titre1"/>
        <w:rPr>
          <w:lang w:val="fr-FR"/>
        </w:rPr>
      </w:pPr>
    </w:p>
    <w:p w:rsidR="00E43B18" w:rsidRDefault="00E43B18" w:rsidP="00E43B18">
      <w:pPr>
        <w:pStyle w:val="Titre1"/>
        <w:rPr>
          <w:lang w:val="fr-FR"/>
        </w:rPr>
      </w:pPr>
    </w:p>
    <w:p w:rsidR="00E43B18" w:rsidRDefault="00E43B18" w:rsidP="00E43B18">
      <w:pPr>
        <w:pStyle w:val="Titre1"/>
        <w:rPr>
          <w:lang w:val="fr-FR"/>
        </w:rPr>
      </w:pPr>
    </w:p>
    <w:p w:rsidR="00E43B18" w:rsidRPr="009C751C" w:rsidRDefault="00E43B18" w:rsidP="00E43B18">
      <w:pPr>
        <w:pStyle w:val="Titre1"/>
        <w:rPr>
          <w:lang w:val="fr-FR"/>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-351155</wp:posOffset>
                </wp:positionV>
                <wp:extent cx="2011680" cy="732155"/>
                <wp:effectExtent l="0" t="0" r="26670" b="107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rsidR="00E43B18" w:rsidRPr="00083CC4" w:rsidRDefault="00E43B18" w:rsidP="00E43B18">
                            <w:pPr>
                              <w:jc w:val="center"/>
                              <w:rPr>
                                <w:rFonts w:ascii="Calibri" w:hAnsi="Calibri"/>
                                <w:sz w:val="20"/>
                                <w:szCs w:val="20"/>
                                <w:lang w:val="nl-BE"/>
                              </w:rPr>
                            </w:pPr>
                            <w:r w:rsidRPr="00083CC4">
                              <w:rPr>
                                <w:rFonts w:ascii="Calibri" w:hAnsi="Calibri"/>
                                <w:sz w:val="20"/>
                                <w:szCs w:val="20"/>
                                <w:lang w:val="nl-BE"/>
                              </w:rPr>
                              <w:t>IDENTIFICATION</w:t>
                            </w:r>
                            <w:r w:rsidRPr="00083CC4">
                              <w:rPr>
                                <w:rFonts w:ascii="Calibri" w:hAnsi="Calibri"/>
                                <w:sz w:val="20"/>
                                <w:szCs w:val="20"/>
                                <w:lang w:val="nl-BE"/>
                              </w:rPr>
                              <w:br/>
                              <w:t>DE L'HÔPITAL</w:t>
                            </w:r>
                          </w:p>
                          <w:p w:rsidR="00E43B18" w:rsidRDefault="00E43B18" w:rsidP="00E43B18">
                            <w:pPr>
                              <w:jc w:val="center"/>
                              <w:rPr>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in;margin-top:-27.65pt;width:158.4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">
                <v:textbox>
                  <w:txbxContent>
                    <w:p w:rsidR="00E43B18" w:rsidRPr="00083CC4" w:rsidRDefault="00E43B18" w:rsidP="00E43B18">
                      <w:pPr>
                        <w:jc w:val="center"/>
                        <w:rPr>
                          <w:rFonts w:ascii="Calibri" w:hAnsi="Calibri"/>
                          <w:sz w:val="20"/>
                          <w:szCs w:val="20"/>
                          <w:lang w:val="nl-BE"/>
                        </w:rPr>
                      </w:pPr>
                      <w:r w:rsidRPr="00083CC4">
                        <w:rPr>
                          <w:rFonts w:ascii="Calibri" w:hAnsi="Calibri"/>
                          <w:sz w:val="20"/>
                          <w:szCs w:val="20"/>
                          <w:lang w:val="nl-BE"/>
                        </w:rPr>
                        <w:t>IDENTIFICATION</w:t>
                      </w:r>
                      <w:r w:rsidRPr="00083CC4">
                        <w:rPr>
                          <w:rFonts w:ascii="Calibri" w:hAnsi="Calibri"/>
                          <w:sz w:val="20"/>
                          <w:szCs w:val="20"/>
                          <w:lang w:val="nl-BE"/>
                        </w:rPr>
                        <w:br/>
                        <w:t>DE L'HÔPITAL</w:t>
                      </w:r>
                    </w:p>
                    <w:p w:rsidR="00E43B18" w:rsidRDefault="00E43B18" w:rsidP="00E43B18">
                      <w:pPr>
                        <w:jc w:val="center"/>
                        <w:rPr>
                          <w:sz w:val="20"/>
                          <w:szCs w:val="20"/>
                          <w:lang w:val="nl-BE"/>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2269490</wp:posOffset>
                </wp:positionH>
                <wp:positionV relativeFrom="paragraph">
                  <wp:posOffset>-367030</wp:posOffset>
                </wp:positionV>
                <wp:extent cx="2011680" cy="732155"/>
                <wp:effectExtent l="0" t="0" r="26670" b="1079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rsidR="00E43B18" w:rsidRPr="00083CC4" w:rsidRDefault="00E43B18" w:rsidP="00E43B18">
                            <w:pPr>
                              <w:jc w:val="center"/>
                              <w:rPr>
                                <w:rFonts w:ascii="Calibri" w:hAnsi="Calibri"/>
                                <w:sz w:val="20"/>
                                <w:szCs w:val="20"/>
                                <w:lang w:val="fr-FR"/>
                              </w:rPr>
                            </w:pPr>
                            <w:r w:rsidRPr="00083CC4">
                              <w:rPr>
                                <w:rFonts w:ascii="Calibri" w:hAnsi="Calibri"/>
                                <w:sz w:val="20"/>
                                <w:szCs w:val="20"/>
                                <w:lang w:val="fr-FR"/>
                              </w:rPr>
                              <w:t>IDENTIFICATION</w:t>
                            </w:r>
                            <w:r w:rsidRPr="00083CC4">
                              <w:rPr>
                                <w:rFonts w:ascii="Calibri" w:hAnsi="Calibri"/>
                                <w:sz w:val="20"/>
                                <w:szCs w:val="20"/>
                                <w:lang w:val="fr-FR"/>
                              </w:rPr>
                              <w:br/>
                              <w:t>DU PATIENT</w:t>
                            </w:r>
                            <w:r w:rsidRPr="00083CC4">
                              <w:rPr>
                                <w:rFonts w:ascii="Calibri" w:hAnsi="Calibri"/>
                                <w:sz w:val="20"/>
                                <w:szCs w:val="20"/>
                                <w:lang w:val="fr-FR"/>
                              </w:rPr>
                              <w:br/>
                            </w:r>
                            <w:r w:rsidRPr="00083CC4">
                              <w:rPr>
                                <w:rFonts w:ascii="Calibri" w:hAnsi="Calibri"/>
                                <w:i/>
                                <w:sz w:val="20"/>
                                <w:szCs w:val="20"/>
                                <w:lang w:val="fr-FR"/>
                              </w:rPr>
                              <w:t>OU</w:t>
                            </w:r>
                            <w:r w:rsidRPr="00083CC4">
                              <w:rPr>
                                <w:rFonts w:ascii="Calibri" w:hAnsi="Calibri"/>
                                <w:sz w:val="20"/>
                                <w:szCs w:val="20"/>
                                <w:lang w:val="fr-FR"/>
                              </w:rPr>
                              <w:t xml:space="preserve"> VIGNETTE</w:t>
                            </w:r>
                            <w:r w:rsidRPr="00083CC4">
                              <w:rPr>
                                <w:rFonts w:ascii="Calibri" w:hAnsi="Calibri"/>
                                <w:sz w:val="20"/>
                                <w:szCs w:val="20"/>
                                <w:lang w:val="fr-FR"/>
                              </w:rPr>
                              <w:br/>
                              <w:t>DE LA MUTUELLE</w:t>
                            </w:r>
                          </w:p>
                          <w:p w:rsidR="00E43B18" w:rsidRPr="00A82E69" w:rsidRDefault="00E43B18" w:rsidP="00E43B18">
                            <w:pPr>
                              <w:jc w:val="center"/>
                              <w:rPr>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7" type="#_x0000_t202" style="position:absolute;margin-left:178.7pt;margin-top:-28.9pt;width:158.4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">
                <v:textbox>
                  <w:txbxContent>
                    <w:p w:rsidR="00E43B18" w:rsidRPr="00083CC4" w:rsidRDefault="00E43B18" w:rsidP="00E43B18">
                      <w:pPr>
                        <w:jc w:val="center"/>
                        <w:rPr>
                          <w:rFonts w:ascii="Calibri" w:hAnsi="Calibri"/>
                          <w:sz w:val="20"/>
                          <w:szCs w:val="20"/>
                          <w:lang w:val="fr-FR"/>
                        </w:rPr>
                      </w:pPr>
                      <w:r w:rsidRPr="00083CC4">
                        <w:rPr>
                          <w:rFonts w:ascii="Calibri" w:hAnsi="Calibri"/>
                          <w:sz w:val="20"/>
                          <w:szCs w:val="20"/>
                          <w:lang w:val="fr-FR"/>
                        </w:rPr>
                        <w:t>IDENTIFICATION</w:t>
                      </w:r>
                      <w:r w:rsidRPr="00083CC4">
                        <w:rPr>
                          <w:rFonts w:ascii="Calibri" w:hAnsi="Calibri"/>
                          <w:sz w:val="20"/>
                          <w:szCs w:val="20"/>
                          <w:lang w:val="fr-FR"/>
                        </w:rPr>
                        <w:br/>
                        <w:t>DU PATIENT</w:t>
                      </w:r>
                      <w:r w:rsidRPr="00083CC4">
                        <w:rPr>
                          <w:rFonts w:ascii="Calibri" w:hAnsi="Calibri"/>
                          <w:sz w:val="20"/>
                          <w:szCs w:val="20"/>
                          <w:lang w:val="fr-FR"/>
                        </w:rPr>
                        <w:br/>
                      </w:r>
                      <w:r w:rsidRPr="00083CC4">
                        <w:rPr>
                          <w:rFonts w:ascii="Calibri" w:hAnsi="Calibri"/>
                          <w:i/>
                          <w:sz w:val="20"/>
                          <w:szCs w:val="20"/>
                          <w:lang w:val="fr-FR"/>
                        </w:rPr>
                        <w:t>OU</w:t>
                      </w:r>
                      <w:r w:rsidRPr="00083CC4">
                        <w:rPr>
                          <w:rFonts w:ascii="Calibri" w:hAnsi="Calibri"/>
                          <w:sz w:val="20"/>
                          <w:szCs w:val="20"/>
                          <w:lang w:val="fr-FR"/>
                        </w:rPr>
                        <w:t xml:space="preserve"> VIGNETTE</w:t>
                      </w:r>
                      <w:r w:rsidRPr="00083CC4">
                        <w:rPr>
                          <w:rFonts w:ascii="Calibri" w:hAnsi="Calibri"/>
                          <w:sz w:val="20"/>
                          <w:szCs w:val="20"/>
                          <w:lang w:val="fr-FR"/>
                        </w:rPr>
                        <w:br/>
                        <w:t>DE LA MUTUELLE</w:t>
                      </w:r>
                    </w:p>
                    <w:p w:rsidR="00E43B18" w:rsidRPr="00A82E69" w:rsidRDefault="00E43B18" w:rsidP="00E43B18">
                      <w:pPr>
                        <w:jc w:val="center"/>
                        <w:rPr>
                          <w:sz w:val="20"/>
                          <w:szCs w:val="20"/>
                          <w:lang w:val="fr-BE"/>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-391795</wp:posOffset>
                </wp:positionV>
                <wp:extent cx="2011680" cy="744220"/>
                <wp:effectExtent l="0" t="0" r="26670" b="177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44220"/>
                        </a:xfrm>
                        <a:prstGeom prst="rect">
                          <a:avLst/>
                        </a:prstGeom>
                        <a:solidFill>
                          <a:srgbClr val="FFFFFF"/>
                        </a:solidFill>
                        <a:ln w="9525">
                          <a:solidFill>
                            <a:srgbClr val="000000"/>
                          </a:solidFill>
                          <a:miter lim="800000"/>
                          <a:headEnd/>
                          <a:tailEnd/>
                        </a:ln>
                      </wps:spPr>
                      <wps:txbx>
                        <w:txbxContent>
                          <w:p w:rsidR="00E43B18" w:rsidRPr="00083CC4" w:rsidRDefault="00E43B18" w:rsidP="00E43B18">
                            <w:pPr>
                              <w:jc w:val="center"/>
                              <w:rPr>
                                <w:rFonts w:ascii="Calibri" w:hAnsi="Calibri"/>
                                <w:sz w:val="20"/>
                                <w:lang w:val="fr-FR"/>
                              </w:rPr>
                            </w:pPr>
                            <w:r w:rsidRPr="00083CC4">
                              <w:rPr>
                                <w:rFonts w:ascii="Calibri" w:hAnsi="Calibri"/>
                                <w:sz w:val="20"/>
                                <w:szCs w:val="20"/>
                                <w:lang w:val="fr-FR"/>
                              </w:rPr>
                              <w:t>CODE BARRE DE L'HÔPITAL POUR ARCHIVER LE DOCUMENT DE MANIÈRE</w:t>
                            </w:r>
                            <w:r w:rsidRPr="00083CC4">
                              <w:rPr>
                                <w:rFonts w:ascii="Calibri" w:hAnsi="Calibri"/>
                                <w:sz w:val="20"/>
                                <w:lang w:val="fr-FR"/>
                              </w:rPr>
                              <w:t xml:space="preserve"> ÉLECTRONIQUE</w:t>
                            </w:r>
                          </w:p>
                          <w:p w:rsidR="00E43B18" w:rsidRPr="00A82E69" w:rsidRDefault="00E43B18" w:rsidP="00E43B18">
                            <w:pPr>
                              <w:jc w:val="center"/>
                              <w:rPr>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28" type="#_x0000_t202" style="position:absolute;margin-left:0;margin-top:-30.85pt;width:158.4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">
                <v:textbox>
                  <w:txbxContent>
                    <w:p w:rsidR="00E43B18" w:rsidRPr="00083CC4" w:rsidRDefault="00E43B18" w:rsidP="00E43B18">
                      <w:pPr>
                        <w:jc w:val="center"/>
                        <w:rPr>
                          <w:rFonts w:ascii="Calibri" w:hAnsi="Calibri"/>
                          <w:sz w:val="20"/>
                          <w:lang w:val="fr-FR"/>
                        </w:rPr>
                      </w:pPr>
                      <w:r w:rsidRPr="00083CC4">
                        <w:rPr>
                          <w:rFonts w:ascii="Calibri" w:hAnsi="Calibri"/>
                          <w:sz w:val="20"/>
                          <w:szCs w:val="20"/>
                          <w:lang w:val="fr-FR"/>
                        </w:rPr>
                        <w:t>CODE BARRE DE L'HÔPITAL POUR ARCHIVER LE DOCUMENT DE MANIÈRE</w:t>
                      </w:r>
                      <w:r w:rsidRPr="00083CC4">
                        <w:rPr>
                          <w:rFonts w:ascii="Calibri" w:hAnsi="Calibri"/>
                          <w:sz w:val="20"/>
                          <w:lang w:val="fr-FR"/>
                        </w:rPr>
                        <w:t xml:space="preserve"> ÉLECTRONIQUE</w:t>
                      </w:r>
                    </w:p>
                    <w:p w:rsidR="00E43B18" w:rsidRPr="00A82E69" w:rsidRDefault="00E43B18" w:rsidP="00E43B18">
                      <w:pPr>
                        <w:jc w:val="center"/>
                        <w:rPr>
                          <w:sz w:val="20"/>
                          <w:lang w:val="fr-BE"/>
                        </w:rPr>
                      </w:pPr>
                    </w:p>
                  </w:txbxContent>
                </v:textbox>
              </v:shape>
            </w:pict>
          </mc:Fallback>
        </mc:AlternateContent>
      </w:r>
    </w:p>
    <w:p w:rsidR="00E43B18" w:rsidRPr="009C751C" w:rsidRDefault="00E43B18" w:rsidP="00E43B18">
      <w:pPr>
        <w:rPr>
          <w:szCs w:val="22"/>
          <w:lang w:val="fr-FR"/>
        </w:rPr>
      </w:pPr>
    </w:p>
    <w:p w:rsidR="00E43B18" w:rsidRPr="009C751C" w:rsidRDefault="00E43B18" w:rsidP="00E43B18">
      <w:pPr>
        <w:rPr>
          <w:szCs w:val="22"/>
          <w:lang w:val="fr-FR"/>
        </w:rPr>
      </w:pPr>
    </w:p>
    <w:p w:rsidR="00E43B18" w:rsidRPr="00083CC4" w:rsidRDefault="00E43B18" w:rsidP="00E43B18">
      <w:pPr>
        <w:jc w:val="center"/>
        <w:rPr>
          <w:rFonts w:ascii="Calibri" w:hAnsi="Calibri"/>
          <w:b/>
          <w:szCs w:val="22"/>
          <w:lang w:val="fr-FR"/>
        </w:rPr>
      </w:pPr>
      <w:r w:rsidRPr="00083CC4">
        <w:rPr>
          <w:rFonts w:ascii="Calibri" w:hAnsi="Calibri"/>
          <w:b/>
          <w:szCs w:val="22"/>
          <w:lang w:val="fr-FR"/>
        </w:rPr>
        <w:t>DÉCLARATION D'ADMISSION EN CAS D'ADMISSION DANS UN HÔPITAL PSYCHIATRIQUE</w:t>
      </w:r>
    </w:p>
    <w:p w:rsidR="00E43B18" w:rsidRPr="00083CC4" w:rsidRDefault="00E43B18" w:rsidP="00E43B18">
      <w:pPr>
        <w:pStyle w:val="Titre1"/>
        <w:pBdr>
          <w:top w:val="single" w:sz="4" w:space="1" w:color="auto"/>
          <w:left w:val="single" w:sz="4" w:space="4" w:color="auto"/>
          <w:bottom w:val="single" w:sz="4" w:space="1" w:color="auto"/>
          <w:right w:val="single" w:sz="4" w:space="4" w:color="auto"/>
        </w:pBdr>
        <w:shd w:val="pct25" w:color="auto" w:fill="auto"/>
        <w:rPr>
          <w:rFonts w:ascii="Calibri" w:hAnsi="Calibri"/>
          <w:i/>
          <w:sz w:val="22"/>
          <w:szCs w:val="24"/>
          <w:lang w:val="fr-FR"/>
        </w:rPr>
      </w:pPr>
      <w:r w:rsidRPr="00083CC4">
        <w:rPr>
          <w:rFonts w:ascii="Calibri" w:hAnsi="Calibri"/>
          <w:sz w:val="22"/>
          <w:szCs w:val="24"/>
          <w:lang w:val="fr-FR"/>
        </w:rPr>
        <w:t xml:space="preserve">1. Objectif de la déclaration d'admission : permettre de faire des choix en toute connaissance de cause par la communication des informations relatives aux conséquences financières de l’admission </w:t>
      </w:r>
    </w:p>
    <w:p w:rsidR="00E43B18" w:rsidRPr="00083CC4" w:rsidRDefault="00E43B18" w:rsidP="00E43B18">
      <w:pPr>
        <w:rPr>
          <w:rFonts w:ascii="Calibri" w:hAnsi="Calibri"/>
          <w:bCs/>
          <w:sz w:val="16"/>
          <w:szCs w:val="16"/>
          <w:lang w:val="fr-FR"/>
        </w:rPr>
      </w:pP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r w:rsidRPr="00083CC4">
        <w:rPr>
          <w:rFonts w:ascii="Calibri" w:hAnsi="Calibri"/>
          <w:bCs/>
          <w:sz w:val="18"/>
          <w:szCs w:val="18"/>
          <w:lang w:val="fr-FR"/>
        </w:rPr>
        <w:t xml:space="preserve">Toute admission dans un hôpital entraîne des frais pour vous en tant que patient. En tant que patient, vous pouvez faire des choix qui auront une influence majeure sur le coût final. C'est au moyen de la présente déclaration d'admission que vous effectuez ces choix. Chaque patient a le droit de recevoir des informations sur les conséquences financières de son admission à l'hôpital et de son choix de chambre. C'est pourquoi il est très important que vous lisiez attentivement le formulaire d'information que vous recevez avec le présent document avant de compléter et de signer cette déclaration d'admission. Si vous avez des questions, vous pouvez prendre contact avec le </w:t>
      </w:r>
      <w:r w:rsidRPr="00083CC4">
        <w:rPr>
          <w:rFonts w:ascii="Calibri" w:hAnsi="Calibri"/>
          <w:b/>
          <w:bCs/>
          <w:sz w:val="18"/>
          <w:szCs w:val="18"/>
          <w:u w:val="single"/>
          <w:lang w:val="fr-FR"/>
        </w:rPr>
        <w:t>XXX</w:t>
      </w:r>
      <w:r w:rsidRPr="00083CC4">
        <w:rPr>
          <w:rFonts w:ascii="Calibri" w:hAnsi="Calibri"/>
          <w:bCs/>
          <w:sz w:val="18"/>
          <w:szCs w:val="18"/>
          <w:u w:val="single"/>
          <w:lang w:val="fr-FR"/>
        </w:rPr>
        <w:t xml:space="preserve"> </w:t>
      </w:r>
      <w:r w:rsidRPr="00083CC4">
        <w:rPr>
          <w:rFonts w:ascii="Calibri" w:hAnsi="Calibri"/>
          <w:b/>
          <w:sz w:val="18"/>
          <w:szCs w:val="18"/>
          <w:u w:val="single"/>
          <w:lang w:val="fr-FR"/>
        </w:rPr>
        <w:t>auprès du service XXX au numéro de téléphone XX XXX XXX</w:t>
      </w:r>
      <w:r w:rsidRPr="00083CC4">
        <w:rPr>
          <w:rFonts w:ascii="Calibri" w:hAnsi="Calibri"/>
          <w:b/>
          <w:sz w:val="18"/>
          <w:szCs w:val="18"/>
          <w:lang w:val="fr-FR"/>
        </w:rPr>
        <w:t xml:space="preserve">. </w:t>
      </w:r>
    </w:p>
    <w:p w:rsidR="00E43B18" w:rsidRPr="00083CC4" w:rsidRDefault="00E43B18" w:rsidP="00E43B18">
      <w:pPr>
        <w:spacing w:line="200" w:lineRule="exact"/>
        <w:rPr>
          <w:rFonts w:ascii="Calibri" w:hAnsi="Calibri"/>
          <w:sz w:val="16"/>
          <w:szCs w:val="16"/>
          <w:lang w:val="fr-FR"/>
        </w:rPr>
      </w:pPr>
    </w:p>
    <w:p w:rsidR="00E43B18" w:rsidRPr="00083CC4" w:rsidRDefault="00E43B18" w:rsidP="00E43B18">
      <w:pPr>
        <w:pStyle w:val="Titre1"/>
        <w:pBdr>
          <w:top w:val="single" w:sz="4" w:space="1" w:color="auto"/>
          <w:left w:val="single" w:sz="4" w:space="4" w:color="auto"/>
          <w:bottom w:val="single" w:sz="4" w:space="2" w:color="auto"/>
          <w:right w:val="single" w:sz="4" w:space="4" w:color="auto"/>
        </w:pBdr>
        <w:shd w:val="pct25" w:color="auto" w:fill="auto"/>
        <w:rPr>
          <w:rFonts w:ascii="Calibri" w:hAnsi="Calibri"/>
          <w:i/>
          <w:sz w:val="22"/>
          <w:szCs w:val="24"/>
          <w:lang w:val="fr-FR"/>
        </w:rPr>
      </w:pPr>
      <w:r w:rsidRPr="00083CC4">
        <w:rPr>
          <w:rFonts w:ascii="Calibri" w:hAnsi="Calibri"/>
          <w:sz w:val="22"/>
          <w:szCs w:val="24"/>
          <w:lang w:val="fr-FR"/>
        </w:rPr>
        <w:t>2. Choix de la chambre</w:t>
      </w:r>
      <w:r w:rsidRPr="00083CC4">
        <w:rPr>
          <w:rFonts w:ascii="Calibri" w:hAnsi="Calibri"/>
          <w:i/>
          <w:sz w:val="22"/>
          <w:szCs w:val="24"/>
          <w:lang w:val="fr-FR"/>
        </w:rPr>
        <w:t xml:space="preserve"> </w:t>
      </w:r>
    </w:p>
    <w:p w:rsidR="00E43B18" w:rsidRPr="00083CC4" w:rsidRDefault="00E43B18" w:rsidP="00E43B18">
      <w:pPr>
        <w:spacing w:before="120" w:after="120"/>
        <w:rPr>
          <w:rFonts w:ascii="Calibri" w:hAnsi="Calibri"/>
          <w:b/>
          <w:sz w:val="18"/>
          <w:szCs w:val="18"/>
          <w:lang w:val="fr-FR"/>
        </w:rPr>
      </w:pPr>
      <w:r w:rsidRPr="00083CC4">
        <w:rPr>
          <w:rFonts w:ascii="Calibri" w:hAnsi="Calibri"/>
          <w:b/>
          <w:sz w:val="18"/>
          <w:szCs w:val="18"/>
          <w:lang w:val="fr-FR"/>
        </w:rPr>
        <w:t>Mon libre choix d'un médecin n'est pas limité par le choix de chambre.</w:t>
      </w:r>
    </w:p>
    <w:p w:rsidR="00E43B18" w:rsidRPr="00083CC4" w:rsidRDefault="00E43B18" w:rsidP="00E43B18">
      <w:pPr>
        <w:spacing w:before="120" w:after="120"/>
        <w:rPr>
          <w:rFonts w:ascii="Calibri" w:hAnsi="Calibri"/>
          <w:sz w:val="18"/>
          <w:szCs w:val="18"/>
          <w:lang w:val="fr-FR"/>
        </w:rPr>
      </w:pPr>
      <w:r w:rsidRPr="00083CC4">
        <w:rPr>
          <w:rFonts w:ascii="Calibri" w:hAnsi="Calibri"/>
          <w:sz w:val="18"/>
          <w:szCs w:val="18"/>
          <w:lang w:val="fr-FR"/>
        </w:rPr>
        <w:t>Je choisis de séjourner dans une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43B18" w:rsidRPr="00083CC4" w:rsidTr="00D80745">
        <w:tc>
          <w:tcPr>
            <w:tcW w:w="5494" w:type="dxa"/>
            <w:shd w:val="clear" w:color="auto" w:fill="auto"/>
          </w:tcPr>
          <w:p w:rsidR="00E43B18" w:rsidRPr="00083CC4" w:rsidRDefault="00E43B18" w:rsidP="00D80745">
            <w:pPr>
              <w:pBdr>
                <w:top w:val="single" w:sz="4" w:space="1" w:color="auto"/>
                <w:left w:val="single" w:sz="4" w:space="4" w:color="auto"/>
                <w:bottom w:val="single" w:sz="4" w:space="1" w:color="auto"/>
                <w:right w:val="single" w:sz="4" w:space="4" w:color="auto"/>
              </w:pBdr>
              <w:rPr>
                <w:rFonts w:ascii="Calibri" w:hAnsi="Calibri"/>
                <w:b/>
                <w:bCs/>
                <w:sz w:val="18"/>
                <w:szCs w:val="18"/>
                <w:lang w:val="fr-FR"/>
              </w:rPr>
            </w:pPr>
            <w:r w:rsidRPr="00083CC4">
              <w:rPr>
                <w:rFonts w:ascii="Calibri" w:hAnsi="Calibri"/>
                <w:b/>
                <w:bCs/>
                <w:sz w:val="18"/>
                <w:szCs w:val="18"/>
                <w:shd w:val="pct25" w:color="auto" w:fill="auto"/>
                <w:lang w:val="fr-FR"/>
              </w:rPr>
              <w:sym w:font="Wingdings" w:char="F0A8"/>
            </w:r>
            <w:r w:rsidRPr="00083CC4">
              <w:rPr>
                <w:rFonts w:ascii="Calibri" w:hAnsi="Calibri"/>
                <w:b/>
                <w:bCs/>
                <w:sz w:val="18"/>
                <w:szCs w:val="18"/>
                <w:lang w:val="fr-FR"/>
              </w:rPr>
              <w:t xml:space="preserve">  </w:t>
            </w:r>
            <w:r w:rsidRPr="00083CC4">
              <w:rPr>
                <w:rFonts w:ascii="Calibri" w:hAnsi="Calibri"/>
                <w:b/>
                <w:bCs/>
                <w:i/>
                <w:sz w:val="18"/>
                <w:szCs w:val="18"/>
                <w:lang w:val="fr-FR"/>
              </w:rPr>
              <w:t xml:space="preserve"> </w:t>
            </w:r>
            <w:r w:rsidRPr="0087622F">
              <w:rPr>
                <w:rFonts w:ascii="Calibri" w:hAnsi="Calibri"/>
                <w:b/>
                <w:bCs/>
                <w:sz w:val="18"/>
                <w:szCs w:val="18"/>
                <w:lang w:val="fr-FR"/>
              </w:rPr>
              <w:t>chambre commune</w:t>
            </w:r>
            <w:r w:rsidRPr="00083CC4">
              <w:rPr>
                <w:rFonts w:ascii="Calibri" w:hAnsi="Calibri"/>
                <w:b/>
                <w:bCs/>
                <w:sz w:val="18"/>
                <w:szCs w:val="18"/>
                <w:lang w:val="fr-FR"/>
              </w:rPr>
              <w:t xml:space="preserve"> </w:t>
            </w:r>
            <w:r w:rsidRPr="00083CC4">
              <w:rPr>
                <w:rFonts w:ascii="Calibri" w:hAnsi="Calibri"/>
                <w:b/>
                <w:bCs/>
                <w:sz w:val="18"/>
                <w:szCs w:val="18"/>
                <w:lang w:val="fr-FR"/>
              </w:rPr>
              <w:tab/>
            </w:r>
            <w:r w:rsidRPr="00083CC4">
              <w:rPr>
                <w:rFonts w:ascii="Calibri" w:hAnsi="Calibri"/>
                <w:b/>
                <w:bCs/>
                <w:sz w:val="18"/>
                <w:szCs w:val="18"/>
                <w:lang w:val="fr-FR"/>
              </w:rPr>
              <w:tab/>
            </w:r>
            <w:r w:rsidRPr="00083CC4">
              <w:rPr>
                <w:rFonts w:ascii="Calibri" w:hAnsi="Calibri"/>
                <w:b/>
                <w:bCs/>
                <w:sz w:val="18"/>
                <w:szCs w:val="18"/>
                <w:lang w:val="fr-FR"/>
              </w:rPr>
              <w:tab/>
            </w:r>
            <w:r w:rsidRPr="00083CC4">
              <w:rPr>
                <w:rFonts w:ascii="Calibri" w:hAnsi="Calibri"/>
                <w:b/>
                <w:bCs/>
                <w:sz w:val="18"/>
                <w:szCs w:val="18"/>
                <w:lang w:val="fr-FR"/>
              </w:rPr>
              <w:tab/>
              <w:t xml:space="preserve">              </w:t>
            </w:r>
          </w:p>
          <w:p w:rsidR="00E43B18" w:rsidRPr="00083CC4" w:rsidRDefault="00E43B18" w:rsidP="00D80745">
            <w:pPr>
              <w:pBdr>
                <w:top w:val="single" w:sz="4" w:space="1" w:color="auto"/>
                <w:left w:val="single" w:sz="4" w:space="4" w:color="auto"/>
                <w:bottom w:val="single" w:sz="4" w:space="1" w:color="auto"/>
                <w:right w:val="single" w:sz="4" w:space="4" w:color="auto"/>
              </w:pBdr>
              <w:rPr>
                <w:rFonts w:ascii="Calibri" w:hAnsi="Calibri"/>
                <w:sz w:val="18"/>
                <w:szCs w:val="18"/>
                <w:lang w:val="fr-FR"/>
              </w:rPr>
            </w:pPr>
            <w:r w:rsidRPr="00083CC4">
              <w:rPr>
                <w:rFonts w:ascii="Calibri" w:hAnsi="Calibri"/>
                <w:b/>
                <w:bCs/>
                <w:sz w:val="18"/>
                <w:szCs w:val="18"/>
                <w:lang w:val="fr-FR"/>
              </w:rPr>
              <w:t>sans supplément d'honoraires et sans supplément de chambre</w:t>
            </w:r>
          </w:p>
        </w:tc>
        <w:tc>
          <w:tcPr>
            <w:tcW w:w="5494" w:type="dxa"/>
            <w:shd w:val="clear" w:color="auto" w:fill="auto"/>
          </w:tcPr>
          <w:p w:rsidR="00E43B18" w:rsidRPr="00083CC4" w:rsidRDefault="00E43B18" w:rsidP="00D80745">
            <w:pPr>
              <w:pBdr>
                <w:top w:val="single" w:sz="4" w:space="1" w:color="auto"/>
                <w:left w:val="single" w:sz="4" w:space="4" w:color="auto"/>
                <w:bottom w:val="single" w:sz="4" w:space="1" w:color="auto"/>
                <w:right w:val="single" w:sz="4" w:space="4" w:color="auto"/>
              </w:pBdr>
              <w:rPr>
                <w:rFonts w:ascii="Calibri" w:hAnsi="Calibri"/>
                <w:b/>
                <w:bCs/>
                <w:sz w:val="18"/>
                <w:szCs w:val="18"/>
                <w:lang w:val="fr-FR"/>
              </w:rPr>
            </w:pPr>
            <w:r w:rsidRPr="00083CC4">
              <w:rPr>
                <w:rFonts w:ascii="Calibri" w:hAnsi="Calibri"/>
                <w:b/>
                <w:bCs/>
                <w:sz w:val="18"/>
                <w:szCs w:val="18"/>
                <w:shd w:val="pct25" w:color="auto" w:fill="auto"/>
                <w:lang w:val="fr-FR"/>
              </w:rPr>
              <w:sym w:font="Wingdings" w:char="F0A8"/>
            </w:r>
            <w:r w:rsidRPr="00083CC4">
              <w:rPr>
                <w:rFonts w:ascii="Calibri" w:hAnsi="Calibri"/>
                <w:b/>
                <w:bCs/>
                <w:sz w:val="18"/>
                <w:szCs w:val="18"/>
                <w:lang w:val="fr-FR"/>
              </w:rPr>
              <w:t xml:space="preserve">  </w:t>
            </w:r>
            <w:r w:rsidRPr="0087622F">
              <w:rPr>
                <w:rFonts w:ascii="Calibri" w:hAnsi="Calibri"/>
                <w:b/>
                <w:bCs/>
                <w:sz w:val="18"/>
                <w:szCs w:val="18"/>
                <w:lang w:val="fr-FR"/>
              </w:rPr>
              <w:t>chambre à deux lits</w:t>
            </w:r>
            <w:r w:rsidRPr="00083CC4">
              <w:rPr>
                <w:rFonts w:ascii="Calibri" w:hAnsi="Calibri"/>
                <w:b/>
                <w:bCs/>
                <w:sz w:val="18"/>
                <w:szCs w:val="18"/>
                <w:lang w:val="fr-FR"/>
              </w:rPr>
              <w:t xml:space="preserve"> </w:t>
            </w:r>
          </w:p>
          <w:p w:rsidR="00E43B18" w:rsidRPr="00083CC4" w:rsidRDefault="00E43B18" w:rsidP="00D80745">
            <w:pPr>
              <w:pBdr>
                <w:top w:val="single" w:sz="4" w:space="1" w:color="auto"/>
                <w:left w:val="single" w:sz="4" w:space="4" w:color="auto"/>
                <w:bottom w:val="single" w:sz="4" w:space="1" w:color="auto"/>
                <w:right w:val="single" w:sz="4" w:space="4" w:color="auto"/>
              </w:pBdr>
              <w:rPr>
                <w:rFonts w:ascii="Calibri" w:hAnsi="Calibri"/>
                <w:sz w:val="18"/>
                <w:szCs w:val="18"/>
                <w:lang w:val="fr-FR"/>
              </w:rPr>
            </w:pPr>
            <w:r w:rsidRPr="00083CC4">
              <w:rPr>
                <w:rFonts w:ascii="Calibri" w:hAnsi="Calibri"/>
                <w:b/>
                <w:bCs/>
                <w:sz w:val="18"/>
                <w:szCs w:val="18"/>
                <w:lang w:val="fr-FR"/>
              </w:rPr>
              <w:t>sans supplément d'honoraires et sans supplément de chambre</w:t>
            </w:r>
          </w:p>
        </w:tc>
      </w:tr>
    </w:tbl>
    <w:p w:rsidR="00E43B18" w:rsidRPr="00083CC4" w:rsidRDefault="00E43B18" w:rsidP="00E43B18">
      <w:pPr>
        <w:spacing w:before="120" w:after="120"/>
        <w:rPr>
          <w:rFonts w:ascii="Calibri" w:hAnsi="Calibri"/>
          <w:sz w:val="18"/>
          <w:szCs w:val="18"/>
          <w:lang w:val="fr-FR"/>
        </w:rPr>
      </w:pP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
          <w:bCs/>
          <w:sz w:val="18"/>
          <w:szCs w:val="18"/>
          <w:lang w:val="fr-FR"/>
        </w:rPr>
      </w:pPr>
      <w:r w:rsidRPr="00083CC4">
        <w:rPr>
          <w:rFonts w:ascii="Calibri" w:hAnsi="Calibri"/>
          <w:b/>
          <w:bCs/>
          <w:sz w:val="18"/>
          <w:szCs w:val="18"/>
          <w:lang w:val="fr-FR"/>
        </w:rPr>
        <w:t xml:space="preserve"> </w:t>
      </w:r>
      <w:r w:rsidRPr="00083CC4">
        <w:rPr>
          <w:rFonts w:ascii="Calibri" w:hAnsi="Calibri"/>
          <w:b/>
          <w:bCs/>
          <w:sz w:val="18"/>
          <w:szCs w:val="18"/>
          <w:shd w:val="pct25" w:color="auto" w:fill="auto"/>
          <w:lang w:val="fr-FR"/>
        </w:rPr>
        <w:sym w:font="Wingdings" w:char="F0A8"/>
      </w:r>
      <w:r w:rsidRPr="00083CC4">
        <w:rPr>
          <w:rFonts w:ascii="Calibri" w:hAnsi="Calibri"/>
          <w:b/>
          <w:bCs/>
          <w:sz w:val="18"/>
          <w:szCs w:val="18"/>
          <w:lang w:val="fr-FR"/>
        </w:rPr>
        <w:t xml:space="preserve">  chambre individuelle</w:t>
      </w:r>
      <w:r w:rsidRPr="00083CC4">
        <w:rPr>
          <w:rFonts w:ascii="Calibri" w:hAnsi="Calibri"/>
          <w:b/>
          <w:bCs/>
          <w:sz w:val="18"/>
          <w:szCs w:val="18"/>
          <w:lang w:val="fr-FR"/>
        </w:rPr>
        <w:tab/>
      </w:r>
      <w:r w:rsidRPr="00083CC4">
        <w:rPr>
          <w:rFonts w:ascii="Calibri" w:hAnsi="Calibri"/>
          <w:b/>
          <w:bCs/>
          <w:sz w:val="18"/>
          <w:szCs w:val="18"/>
          <w:lang w:val="fr-FR"/>
        </w:rPr>
        <w:tab/>
      </w:r>
      <w:r w:rsidRPr="00083CC4">
        <w:rPr>
          <w:rFonts w:ascii="Calibri" w:hAnsi="Calibri"/>
          <w:b/>
          <w:bCs/>
          <w:sz w:val="18"/>
          <w:szCs w:val="18"/>
          <w:lang w:val="fr-FR"/>
        </w:rPr>
        <w:tab/>
        <w:t xml:space="preserve"> </w:t>
      </w:r>
    </w:p>
    <w:p w:rsidR="00E43B18" w:rsidRPr="00083CC4" w:rsidRDefault="00E43B18" w:rsidP="00E43B18">
      <w:pPr>
        <w:pBdr>
          <w:top w:val="single" w:sz="4" w:space="1" w:color="auto"/>
          <w:left w:val="single" w:sz="4" w:space="4" w:color="auto"/>
          <w:bottom w:val="single" w:sz="4" w:space="1" w:color="auto"/>
          <w:right w:val="single" w:sz="4" w:space="4" w:color="auto"/>
        </w:pBdr>
        <w:spacing w:after="120"/>
        <w:rPr>
          <w:rFonts w:ascii="Calibri" w:hAnsi="Calibri"/>
          <w:bCs/>
          <w:sz w:val="18"/>
          <w:szCs w:val="18"/>
          <w:lang w:val="fr-FR"/>
        </w:rPr>
      </w:pPr>
      <w:r w:rsidRPr="00083CC4">
        <w:rPr>
          <w:rFonts w:ascii="Calibri" w:hAnsi="Calibri"/>
          <w:bCs/>
          <w:sz w:val="18"/>
          <w:szCs w:val="18"/>
          <w:lang w:val="fr-FR"/>
        </w:rPr>
        <w:t xml:space="preserve">-  avec un supplément de chambre de </w:t>
      </w:r>
      <w:r w:rsidRPr="00083CC4">
        <w:rPr>
          <w:rFonts w:ascii="Calibri" w:hAnsi="Calibri"/>
          <w:bCs/>
          <w:sz w:val="18"/>
          <w:szCs w:val="18"/>
          <w:u w:val="single"/>
          <w:lang w:val="fr-FR"/>
        </w:rPr>
        <w:t>x euros</w:t>
      </w:r>
      <w:r w:rsidRPr="00083CC4">
        <w:rPr>
          <w:rFonts w:ascii="Calibri" w:hAnsi="Calibri"/>
          <w:bCs/>
          <w:sz w:val="18"/>
          <w:szCs w:val="18"/>
          <w:lang w:val="fr-FR"/>
        </w:rPr>
        <w:t xml:space="preserve"> par jour.</w:t>
      </w:r>
      <w:r w:rsidRPr="00083CC4">
        <w:rPr>
          <w:rFonts w:ascii="Calibri" w:hAnsi="Calibri"/>
          <w:bCs/>
          <w:sz w:val="18"/>
          <w:szCs w:val="18"/>
          <w:lang w:val="fr-FR"/>
        </w:rPr>
        <w:tab/>
      </w:r>
      <w:r w:rsidRPr="00083CC4">
        <w:rPr>
          <w:rFonts w:ascii="Calibri" w:hAnsi="Calibri"/>
          <w:bCs/>
          <w:sz w:val="18"/>
          <w:szCs w:val="18"/>
          <w:lang w:val="fr-FR"/>
        </w:rPr>
        <w:tab/>
      </w:r>
      <w:r w:rsidRPr="00083CC4">
        <w:rPr>
          <w:rFonts w:ascii="Calibri" w:hAnsi="Calibri"/>
          <w:bCs/>
          <w:sz w:val="18"/>
          <w:szCs w:val="18"/>
          <w:lang w:val="fr-FR"/>
        </w:rPr>
        <w:tab/>
      </w:r>
      <w:r w:rsidRPr="00083CC4">
        <w:rPr>
          <w:rFonts w:ascii="Calibri" w:hAnsi="Calibri"/>
          <w:bCs/>
          <w:sz w:val="18"/>
          <w:szCs w:val="18"/>
          <w:lang w:val="fr-FR"/>
        </w:rPr>
        <w:tab/>
      </w: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r w:rsidRPr="00083CC4">
        <w:rPr>
          <w:rFonts w:ascii="Calibri" w:hAnsi="Calibri"/>
          <w:bCs/>
          <w:sz w:val="18"/>
          <w:szCs w:val="18"/>
          <w:lang w:val="fr-FR"/>
        </w:rPr>
        <w:t xml:space="preserve">- </w:t>
      </w:r>
      <w:r w:rsidRPr="00083CC4">
        <w:rPr>
          <w:rFonts w:ascii="Calibri" w:hAnsi="Calibri"/>
          <w:bCs/>
          <w:i/>
          <w:sz w:val="18"/>
          <w:szCs w:val="18"/>
          <w:lang w:val="fr-FR"/>
        </w:rPr>
        <w:t xml:space="preserve">Je suis informé que les médecins peuvent facturer, en cas d'admission en chambre individuelle, </w:t>
      </w:r>
      <w:r w:rsidRPr="00083CC4">
        <w:rPr>
          <w:rFonts w:ascii="Calibri" w:hAnsi="Calibri"/>
          <w:b/>
          <w:bCs/>
          <w:i/>
          <w:sz w:val="18"/>
          <w:szCs w:val="18"/>
          <w:lang w:val="fr-FR"/>
        </w:rPr>
        <w:t xml:space="preserve">un supplément d'honoraires de maximum </w:t>
      </w:r>
      <w:r w:rsidRPr="00083CC4">
        <w:rPr>
          <w:rFonts w:ascii="Calibri" w:hAnsi="Calibri"/>
          <w:b/>
          <w:bCs/>
          <w:i/>
          <w:sz w:val="18"/>
          <w:szCs w:val="18"/>
          <w:u w:val="single"/>
          <w:lang w:val="fr-FR"/>
        </w:rPr>
        <w:t>x %</w:t>
      </w:r>
      <w:r w:rsidRPr="00083CC4">
        <w:rPr>
          <w:rFonts w:ascii="Calibri" w:hAnsi="Calibri"/>
          <w:bCs/>
          <w:i/>
          <w:sz w:val="18"/>
          <w:szCs w:val="18"/>
          <w:lang w:val="fr-FR"/>
        </w:rPr>
        <w:t xml:space="preserve"> sur le tarif officiel des prestations médicales.</w:t>
      </w:r>
    </w:p>
    <w:p w:rsidR="00E43B18" w:rsidRPr="00083CC4" w:rsidRDefault="00E43B18" w:rsidP="00E43B18">
      <w:pPr>
        <w:rPr>
          <w:rFonts w:ascii="Calibri" w:hAnsi="Calibri"/>
          <w:bCs/>
          <w:sz w:val="18"/>
          <w:szCs w:val="18"/>
          <w:lang w:val="fr-FR"/>
        </w:rPr>
      </w:pPr>
    </w:p>
    <w:p w:rsidR="00E43B18" w:rsidRPr="00083CC4" w:rsidRDefault="00E43B18" w:rsidP="00E43B18">
      <w:pPr>
        <w:rPr>
          <w:rFonts w:ascii="Calibri" w:hAnsi="Calibri"/>
          <w:bCs/>
          <w:sz w:val="18"/>
          <w:szCs w:val="18"/>
          <w:lang w:val="fr-FR"/>
        </w:rPr>
      </w:pPr>
      <w:r w:rsidRPr="00083CC4">
        <w:rPr>
          <w:rFonts w:ascii="Calibri" w:hAnsi="Calibri"/>
          <w:bCs/>
          <w:sz w:val="18"/>
          <w:szCs w:val="18"/>
          <w:lang w:val="fr-FR"/>
        </w:rPr>
        <w:t>Si je ne choisis pas, je suis informé que, sous réserve d'exceptions médicales, je séjournerai en chambre commune ou en chambre à deux lits.</w:t>
      </w:r>
    </w:p>
    <w:p w:rsidR="00E43B18" w:rsidRPr="00083CC4" w:rsidRDefault="00E43B18" w:rsidP="00E43B18">
      <w:pPr>
        <w:rPr>
          <w:rFonts w:ascii="Calibri" w:hAnsi="Calibri"/>
          <w:bCs/>
          <w:sz w:val="18"/>
          <w:szCs w:val="18"/>
          <w:lang w:val="fr-FR"/>
        </w:rPr>
      </w:pPr>
    </w:p>
    <w:p w:rsidR="00E43B18" w:rsidRPr="00083CC4" w:rsidRDefault="00E43B18" w:rsidP="00E43B18">
      <w:pPr>
        <w:pStyle w:val="Titre1"/>
        <w:pBdr>
          <w:top w:val="single" w:sz="4" w:space="1" w:color="auto"/>
          <w:left w:val="single" w:sz="4" w:space="4" w:color="auto"/>
          <w:bottom w:val="single" w:sz="4" w:space="1" w:color="auto"/>
          <w:right w:val="single" w:sz="4" w:space="4" w:color="auto"/>
        </w:pBdr>
        <w:shd w:val="pct25" w:color="auto" w:fill="auto"/>
        <w:rPr>
          <w:rFonts w:ascii="Calibri" w:hAnsi="Calibri"/>
          <w:i/>
          <w:sz w:val="22"/>
          <w:szCs w:val="24"/>
          <w:lang w:val="fr-FR"/>
        </w:rPr>
      </w:pPr>
      <w:r w:rsidRPr="00083CC4">
        <w:rPr>
          <w:rFonts w:ascii="Calibri" w:hAnsi="Calibri"/>
          <w:i/>
          <w:sz w:val="22"/>
          <w:szCs w:val="24"/>
          <w:lang w:val="fr-FR"/>
        </w:rPr>
        <w:t xml:space="preserve">3. </w:t>
      </w:r>
      <w:r w:rsidRPr="00083CC4">
        <w:rPr>
          <w:rFonts w:ascii="Calibri" w:hAnsi="Calibri"/>
          <w:i/>
          <w:sz w:val="22"/>
          <w:szCs w:val="22"/>
          <w:lang w:val="fr-FR"/>
        </w:rPr>
        <w:t>Admission d'un enfant accompagné par un parent</w:t>
      </w:r>
    </w:p>
    <w:p w:rsidR="00E43B18" w:rsidRPr="00083CC4" w:rsidRDefault="00E43B18" w:rsidP="00E43B18">
      <w:pPr>
        <w:rPr>
          <w:rFonts w:ascii="Calibri" w:hAnsi="Calibri"/>
          <w:bCs/>
          <w:sz w:val="18"/>
          <w:szCs w:val="18"/>
          <w:lang w:val="fr-FR"/>
        </w:rPr>
      </w:pP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r w:rsidRPr="00083CC4">
        <w:rPr>
          <w:rFonts w:ascii="Calibri" w:hAnsi="Calibri"/>
          <w:b/>
          <w:bCs/>
          <w:sz w:val="18"/>
          <w:szCs w:val="18"/>
          <w:shd w:val="pct25" w:color="auto" w:fill="auto"/>
          <w:lang w:val="fr-FR"/>
        </w:rPr>
        <w:sym w:font="Wingdings" w:char="F0A8"/>
      </w:r>
      <w:r w:rsidRPr="00083CC4">
        <w:rPr>
          <w:rFonts w:ascii="Calibri" w:hAnsi="Calibri"/>
          <w:b/>
          <w:bCs/>
          <w:sz w:val="18"/>
          <w:szCs w:val="18"/>
          <w:lang w:val="fr-FR"/>
        </w:rPr>
        <w:t xml:space="preserve"> </w:t>
      </w:r>
      <w:r w:rsidRPr="00083CC4">
        <w:rPr>
          <w:rFonts w:ascii="Calibri" w:hAnsi="Calibri"/>
          <w:bCs/>
          <w:sz w:val="18"/>
          <w:szCs w:val="18"/>
          <w:lang w:val="fr-FR"/>
        </w:rPr>
        <w:t>Je souhaite</w:t>
      </w:r>
      <w:r w:rsidRPr="00083CC4">
        <w:rPr>
          <w:rFonts w:ascii="Calibri" w:hAnsi="Calibri"/>
          <w:b/>
          <w:bCs/>
          <w:sz w:val="18"/>
          <w:szCs w:val="18"/>
          <w:lang w:val="fr-FR"/>
        </w:rPr>
        <w:t xml:space="preserve"> </w:t>
      </w:r>
      <w:r w:rsidRPr="00083CC4">
        <w:rPr>
          <w:rFonts w:ascii="Calibri" w:hAnsi="Calibri"/>
          <w:bCs/>
          <w:sz w:val="18"/>
          <w:szCs w:val="18"/>
          <w:lang w:val="fr-FR"/>
        </w:rPr>
        <w:t xml:space="preserve">que mon enfant soit hospitalisé sous mon accompagnement et soigné au tarif officiellement fixé. Cela signifie qu'aucun </w:t>
      </w:r>
      <w:r w:rsidRPr="00083CC4">
        <w:rPr>
          <w:rFonts w:ascii="Calibri" w:hAnsi="Calibri"/>
          <w:b/>
          <w:bCs/>
          <w:sz w:val="18"/>
          <w:szCs w:val="18"/>
          <w:lang w:val="fr-FR"/>
        </w:rPr>
        <w:t xml:space="preserve">supplément de chambre et qu'aucun supplément d'honoraire ne sont facturés. Je suis informé que l'hospitalisation se fait </w:t>
      </w:r>
      <w:r w:rsidRPr="00083CC4">
        <w:rPr>
          <w:rFonts w:ascii="Calibri" w:hAnsi="Calibri"/>
          <w:b/>
          <w:bCs/>
          <w:i/>
          <w:sz w:val="18"/>
          <w:szCs w:val="18"/>
          <w:lang w:val="fr-FR"/>
        </w:rPr>
        <w:t>en chambre à deux lits ou en chambre commune</w:t>
      </w:r>
      <w:r w:rsidRPr="00083CC4">
        <w:rPr>
          <w:rFonts w:ascii="Calibri" w:hAnsi="Calibri"/>
          <w:b/>
          <w:bCs/>
          <w:sz w:val="18"/>
          <w:szCs w:val="18"/>
          <w:lang w:val="fr-FR"/>
        </w:rPr>
        <w:t xml:space="preserve">. </w:t>
      </w: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r w:rsidRPr="00083CC4">
        <w:rPr>
          <w:rFonts w:ascii="Calibri" w:hAnsi="Calibri"/>
          <w:b/>
          <w:bCs/>
          <w:sz w:val="18"/>
          <w:szCs w:val="18"/>
          <w:shd w:val="pct25" w:color="auto" w:fill="auto"/>
          <w:lang w:val="fr-FR"/>
        </w:rPr>
        <w:sym w:font="Wingdings" w:char="F0A8"/>
      </w:r>
      <w:r w:rsidRPr="00083CC4">
        <w:rPr>
          <w:rFonts w:ascii="Calibri" w:hAnsi="Calibri"/>
          <w:b/>
          <w:bCs/>
          <w:sz w:val="18"/>
          <w:szCs w:val="18"/>
          <w:lang w:val="fr-FR"/>
        </w:rPr>
        <w:t xml:space="preserve"> </w:t>
      </w:r>
      <w:r w:rsidRPr="00083CC4">
        <w:rPr>
          <w:rFonts w:ascii="Calibri" w:hAnsi="Calibri"/>
          <w:bCs/>
          <w:sz w:val="18"/>
          <w:szCs w:val="18"/>
          <w:lang w:val="fr-FR"/>
        </w:rPr>
        <w:t xml:space="preserve">Je souhaite expressément que mon enfant soit admis sous mon accompagnement et soigné </w:t>
      </w:r>
      <w:r w:rsidRPr="00083CC4">
        <w:rPr>
          <w:rFonts w:ascii="Calibri" w:hAnsi="Calibri"/>
          <w:b/>
          <w:bCs/>
          <w:sz w:val="18"/>
          <w:szCs w:val="18"/>
          <w:lang w:val="fr-FR"/>
        </w:rPr>
        <w:t>en chambre individuelle. Cela signifie qu'aucun supplément de chambre n'est facturé par l'hôpital</w:t>
      </w:r>
      <w:r w:rsidRPr="00083CC4">
        <w:rPr>
          <w:rFonts w:ascii="Calibri" w:hAnsi="Calibri"/>
          <w:bCs/>
          <w:sz w:val="18"/>
          <w:szCs w:val="18"/>
          <w:lang w:val="fr-FR"/>
        </w:rPr>
        <w:t xml:space="preserve">. Je suis informé qu'en cas d'hospitalisation </w:t>
      </w:r>
      <w:r w:rsidRPr="00083CC4">
        <w:rPr>
          <w:rFonts w:ascii="Calibri" w:hAnsi="Calibri"/>
          <w:b/>
          <w:bCs/>
          <w:sz w:val="18"/>
          <w:szCs w:val="18"/>
          <w:lang w:val="fr-FR"/>
        </w:rPr>
        <w:t xml:space="preserve">en chambre individuelle, un supplément d'honoraire de maximum </w:t>
      </w:r>
      <w:r w:rsidRPr="00083CC4">
        <w:rPr>
          <w:rFonts w:ascii="Calibri" w:hAnsi="Calibri"/>
          <w:b/>
          <w:bCs/>
          <w:sz w:val="18"/>
          <w:szCs w:val="18"/>
          <w:u w:val="single"/>
          <w:lang w:val="fr-FR"/>
        </w:rPr>
        <w:t>x %</w:t>
      </w:r>
      <w:r w:rsidRPr="00083CC4">
        <w:rPr>
          <w:rFonts w:ascii="Calibri" w:hAnsi="Calibri"/>
          <w:bCs/>
          <w:sz w:val="18"/>
          <w:szCs w:val="18"/>
          <w:lang w:val="fr-FR"/>
        </w:rPr>
        <w:t xml:space="preserve"> du tarif officiellement fixé des prestations médicales peut être facturé.</w:t>
      </w: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p>
    <w:p w:rsidR="00E43B18" w:rsidRPr="00083CC4" w:rsidRDefault="00E43B18" w:rsidP="00E43B18">
      <w:pPr>
        <w:pBdr>
          <w:top w:val="single" w:sz="4" w:space="1" w:color="auto"/>
          <w:left w:val="single" w:sz="4" w:space="4" w:color="auto"/>
          <w:bottom w:val="single" w:sz="4" w:space="1" w:color="auto"/>
          <w:right w:val="single" w:sz="4" w:space="4" w:color="auto"/>
        </w:pBdr>
        <w:rPr>
          <w:rFonts w:ascii="Calibri" w:hAnsi="Calibri"/>
          <w:bCs/>
          <w:sz w:val="18"/>
          <w:szCs w:val="18"/>
          <w:lang w:val="fr-FR"/>
        </w:rPr>
      </w:pPr>
      <w:r w:rsidRPr="00083CC4">
        <w:rPr>
          <w:rFonts w:ascii="Calibri" w:hAnsi="Calibri"/>
          <w:bCs/>
          <w:sz w:val="18"/>
          <w:szCs w:val="18"/>
          <w:lang w:val="fr-FR"/>
        </w:rPr>
        <w:t xml:space="preserve">Les </w:t>
      </w:r>
      <w:r w:rsidRPr="00083CC4">
        <w:rPr>
          <w:rFonts w:ascii="Calibri" w:hAnsi="Calibri"/>
          <w:b/>
          <w:bCs/>
          <w:sz w:val="18"/>
          <w:szCs w:val="18"/>
          <w:lang w:val="fr-FR"/>
        </w:rPr>
        <w:t>frais d'hôtel pour mon séjour en tant que parent</w:t>
      </w:r>
      <w:r w:rsidRPr="00083CC4">
        <w:rPr>
          <w:rFonts w:ascii="Calibri" w:hAnsi="Calibri"/>
          <w:bCs/>
          <w:sz w:val="18"/>
          <w:szCs w:val="18"/>
          <w:lang w:val="fr-FR"/>
        </w:rPr>
        <w:t xml:space="preserve"> (notamment lit, repas, boissons…) </w:t>
      </w:r>
      <w:r w:rsidRPr="00083CC4">
        <w:rPr>
          <w:rFonts w:ascii="Calibri" w:hAnsi="Calibri"/>
          <w:b/>
          <w:bCs/>
          <w:sz w:val="18"/>
          <w:szCs w:val="18"/>
          <w:lang w:val="fr-FR"/>
        </w:rPr>
        <w:t>seront à ma charge</w:t>
      </w:r>
      <w:r w:rsidRPr="00083CC4">
        <w:rPr>
          <w:rFonts w:ascii="Calibri" w:hAnsi="Calibri"/>
          <w:bCs/>
          <w:sz w:val="18"/>
          <w:szCs w:val="18"/>
          <w:lang w:val="fr-FR"/>
        </w:rPr>
        <w:t>, selon le tarif repris dans la liste des prix des biens et services courants.</w:t>
      </w:r>
    </w:p>
    <w:p w:rsidR="00E43B18" w:rsidRPr="00083CC4" w:rsidRDefault="00E43B18" w:rsidP="00E43B18">
      <w:pPr>
        <w:pStyle w:val="En-tte"/>
        <w:spacing w:line="200" w:lineRule="exact"/>
        <w:rPr>
          <w:rFonts w:ascii="Calibri" w:hAnsi="Calibri"/>
          <w:sz w:val="18"/>
          <w:szCs w:val="18"/>
          <w:lang w:val="fr-FR"/>
        </w:rPr>
      </w:pPr>
    </w:p>
    <w:p w:rsidR="00E43B18" w:rsidRPr="00083CC4" w:rsidRDefault="00E43B18" w:rsidP="00E43B18">
      <w:pPr>
        <w:spacing w:line="200" w:lineRule="exact"/>
        <w:rPr>
          <w:rFonts w:ascii="Calibri" w:hAnsi="Calibri"/>
          <w:sz w:val="18"/>
          <w:szCs w:val="18"/>
          <w:lang w:val="fr-FR"/>
        </w:rPr>
      </w:pPr>
    </w:p>
    <w:p w:rsidR="00E43B18" w:rsidRPr="00083CC4" w:rsidRDefault="00E43B18" w:rsidP="00E43B18">
      <w:pPr>
        <w:pStyle w:val="Titre1"/>
        <w:pBdr>
          <w:top w:val="single" w:sz="4" w:space="1" w:color="auto"/>
          <w:left w:val="single" w:sz="4" w:space="4" w:color="auto"/>
          <w:bottom w:val="single" w:sz="4" w:space="1" w:color="auto"/>
          <w:right w:val="single" w:sz="4" w:space="4" w:color="auto"/>
        </w:pBdr>
        <w:shd w:val="pct25" w:color="auto" w:fill="auto"/>
        <w:rPr>
          <w:rFonts w:ascii="Calibri" w:hAnsi="Calibri"/>
          <w:lang w:val="fr-FR"/>
        </w:rPr>
      </w:pPr>
      <w:r w:rsidRPr="00083CC4">
        <w:rPr>
          <w:rFonts w:ascii="Calibri" w:hAnsi="Calibri"/>
          <w:sz w:val="22"/>
          <w:szCs w:val="24"/>
          <w:lang w:val="fr-FR"/>
        </w:rPr>
        <w:t>4. Conditions de facturation</w:t>
      </w:r>
    </w:p>
    <w:p w:rsidR="00E43B18" w:rsidRPr="00083CC4" w:rsidRDefault="00E43B18" w:rsidP="00E43B18">
      <w:pPr>
        <w:pStyle w:val="Notedebasdepage"/>
        <w:rPr>
          <w:rFonts w:ascii="Calibri" w:hAnsi="Calibri"/>
          <w:color w:val="006600"/>
          <w:lang w:val="fr-FR"/>
        </w:rPr>
      </w:pPr>
    </w:p>
    <w:p w:rsidR="00E43B18" w:rsidRPr="00083CC4" w:rsidRDefault="00E43B18" w:rsidP="00E43B18">
      <w:pPr>
        <w:pStyle w:val="Notedebasdepage"/>
        <w:rPr>
          <w:rFonts w:ascii="Calibri" w:hAnsi="Calibri"/>
          <w:b/>
          <w:sz w:val="18"/>
          <w:szCs w:val="18"/>
          <w:lang w:val="fr-FR"/>
        </w:rPr>
      </w:pPr>
      <w:r w:rsidRPr="00083CC4">
        <w:rPr>
          <w:rFonts w:ascii="Calibri" w:hAnsi="Calibri"/>
          <w:b/>
          <w:bCs/>
          <w:sz w:val="18"/>
          <w:szCs w:val="18"/>
          <w:lang w:val="fr-FR"/>
        </w:rPr>
        <w:t>Tous les coûts hospitaliers seront facturés par l'hôpital. Nos médecins et les autres aides-soignants ne vous demanderont jamais de les payer directement. Ne payez que la facture fournie par l'hôpital.</w:t>
      </w:r>
    </w:p>
    <w:p w:rsidR="00E43B18" w:rsidRPr="00083CC4" w:rsidRDefault="00E43B18" w:rsidP="00E43B18">
      <w:pPr>
        <w:pStyle w:val="En-tte"/>
        <w:spacing w:after="120" w:line="240" w:lineRule="exact"/>
        <w:rPr>
          <w:rFonts w:ascii="Calibri" w:hAnsi="Calibri"/>
          <w:i/>
          <w:sz w:val="18"/>
          <w:szCs w:val="18"/>
          <w:lang w:val="fr-FR"/>
        </w:rPr>
      </w:pPr>
      <w:r w:rsidRPr="00083CC4">
        <w:rPr>
          <w:rFonts w:ascii="Calibri" w:hAnsi="Calibri"/>
          <w:i/>
          <w:sz w:val="18"/>
          <w:szCs w:val="18"/>
          <w:lang w:val="fr-FR"/>
        </w:rPr>
        <w:lastRenderedPageBreak/>
        <w:t>Espace à compléter librement, où l'hôpital mentionne ses conditions de facturation : mode de paiement, délai de paiement, conséquences d'un paiement hors du délai imparti…</w:t>
      </w:r>
    </w:p>
    <w:p w:rsidR="00E43B18" w:rsidRPr="00083CC4" w:rsidRDefault="00E43B18" w:rsidP="00E43B18">
      <w:pPr>
        <w:pStyle w:val="Commentaire"/>
        <w:spacing w:line="240" w:lineRule="exact"/>
        <w:rPr>
          <w:rFonts w:ascii="Calibri" w:hAnsi="Calibri"/>
          <w:sz w:val="18"/>
          <w:szCs w:val="18"/>
          <w:lang w:val="fr-FR"/>
        </w:rPr>
      </w:pPr>
      <w:r w:rsidRPr="00083CC4">
        <w:rPr>
          <w:rFonts w:ascii="Calibri" w:hAnsi="Calibri"/>
          <w:sz w:val="18"/>
          <w:szCs w:val="18"/>
          <w:lang w:val="fr-FR"/>
        </w:rPr>
        <w:t xml:space="preserve">Chaque patient a le droit d'obtenir des informations sur les conséquences financières d'une hospitalisation et de son choix de chambre. Chaque patient a le droit d'être informé par le médecin concerné des coûts qui seront à sa charge pour les traitements médicaux à prévoir. </w:t>
      </w:r>
    </w:p>
    <w:p w:rsidR="00E43B18" w:rsidRPr="00083CC4" w:rsidRDefault="00E43B18" w:rsidP="00E43B18">
      <w:pPr>
        <w:pStyle w:val="Commentaire"/>
        <w:spacing w:line="240" w:lineRule="exact"/>
        <w:rPr>
          <w:rFonts w:ascii="Calibri" w:hAnsi="Calibri"/>
          <w:sz w:val="18"/>
          <w:szCs w:val="18"/>
          <w:lang w:val="fr-FR"/>
        </w:rPr>
      </w:pPr>
      <w:r w:rsidRPr="00083CC4">
        <w:rPr>
          <w:rFonts w:ascii="Calibri" w:hAnsi="Calibri"/>
          <w:sz w:val="18"/>
          <w:szCs w:val="18"/>
          <w:lang w:val="fr-FR"/>
        </w:rPr>
        <w:t xml:space="preserve">J'ai reçu, en annexe au présent document, un document explicatif indiquant les suppléments de chambre et d'honoraire, </w:t>
      </w:r>
      <w:r w:rsidRPr="00083CC4">
        <w:rPr>
          <w:rFonts w:ascii="Calibri" w:hAnsi="Calibri"/>
          <w:i/>
          <w:sz w:val="18"/>
          <w:szCs w:val="18"/>
          <w:lang w:val="fr-FR"/>
        </w:rPr>
        <w:t>ainsi qu'une simulation</w:t>
      </w:r>
      <w:r w:rsidRPr="00083CC4">
        <w:rPr>
          <w:rFonts w:ascii="Calibri" w:hAnsi="Calibri"/>
          <w:sz w:val="18"/>
          <w:szCs w:val="18"/>
          <w:lang w:val="fr-FR"/>
        </w:rPr>
        <w:t xml:space="preserve"> et une liste de prix des biens et services les plus fréquemment proposés à l'hôpital. Je suis informé que tous les coûts ne peuvent être prévus à l'avance.</w:t>
      </w:r>
    </w:p>
    <w:p w:rsidR="00E43B18" w:rsidRPr="00083CC4" w:rsidRDefault="00E43B18" w:rsidP="00E43B18">
      <w:pPr>
        <w:pStyle w:val="En-tte"/>
        <w:tabs>
          <w:tab w:val="left" w:pos="7905"/>
        </w:tabs>
        <w:spacing w:before="120" w:after="120" w:line="240" w:lineRule="exact"/>
        <w:rPr>
          <w:rFonts w:ascii="Calibri" w:hAnsi="Calibri"/>
          <w:sz w:val="18"/>
          <w:szCs w:val="18"/>
          <w:lang w:val="fr-FR"/>
        </w:rPr>
      </w:pPr>
      <w:r w:rsidRPr="00083CC4">
        <w:rPr>
          <w:rFonts w:ascii="Calibri" w:hAnsi="Calibri"/>
          <w:sz w:val="18"/>
          <w:szCs w:val="18"/>
          <w:lang w:val="fr-FR"/>
        </w:rPr>
        <w:t xml:space="preserve">Fait à </w:t>
      </w:r>
      <w:r w:rsidRPr="00083CC4">
        <w:rPr>
          <w:rFonts w:ascii="Calibri" w:hAnsi="Calibri"/>
          <w:sz w:val="18"/>
          <w:szCs w:val="18"/>
          <w:u w:val="single"/>
          <w:lang w:val="fr-FR"/>
        </w:rPr>
        <w:t>LIEU DE L'HÔPITAL</w:t>
      </w:r>
      <w:r w:rsidRPr="00083CC4">
        <w:rPr>
          <w:rFonts w:ascii="Calibri" w:hAnsi="Calibri"/>
          <w:sz w:val="18"/>
          <w:szCs w:val="18"/>
          <w:lang w:val="fr-FR"/>
        </w:rPr>
        <w:t xml:space="preserve"> le </w:t>
      </w:r>
      <w:r w:rsidRPr="00083CC4">
        <w:rPr>
          <w:rFonts w:ascii="Calibri" w:hAnsi="Calibri"/>
          <w:sz w:val="18"/>
          <w:szCs w:val="18"/>
          <w:u w:val="single"/>
          <w:lang w:val="fr-FR"/>
        </w:rPr>
        <w:t>xx-xx-20xx</w:t>
      </w:r>
      <w:r w:rsidRPr="00083CC4">
        <w:rPr>
          <w:rFonts w:ascii="Calibri" w:hAnsi="Calibri"/>
          <w:sz w:val="18"/>
          <w:szCs w:val="18"/>
          <w:lang w:val="fr-FR"/>
        </w:rPr>
        <w:t xml:space="preserve"> en deux exemplaires, pour une admission débutant le </w:t>
      </w:r>
      <w:r w:rsidRPr="00083CC4">
        <w:rPr>
          <w:rFonts w:ascii="Calibri" w:hAnsi="Calibri"/>
          <w:i/>
          <w:sz w:val="18"/>
          <w:szCs w:val="18"/>
          <w:u w:val="single"/>
          <w:lang w:val="fr-FR"/>
        </w:rPr>
        <w:t>xx-xx-20xx</w:t>
      </w:r>
      <w:r w:rsidRPr="00083CC4">
        <w:rPr>
          <w:rFonts w:ascii="Calibri" w:hAnsi="Calibri"/>
          <w:i/>
          <w:sz w:val="18"/>
          <w:szCs w:val="18"/>
          <w:lang w:val="fr-FR"/>
        </w:rPr>
        <w:t xml:space="preserve"> et valable à partir du </w:t>
      </w:r>
      <w:r w:rsidRPr="00083CC4">
        <w:rPr>
          <w:rFonts w:ascii="Calibri" w:hAnsi="Calibri"/>
          <w:i/>
          <w:sz w:val="18"/>
          <w:szCs w:val="18"/>
          <w:u w:val="single"/>
          <w:lang w:val="fr-FR"/>
        </w:rPr>
        <w:t>xx-xx-20xx</w:t>
      </w:r>
      <w:r w:rsidRPr="00083CC4">
        <w:rPr>
          <w:rFonts w:ascii="Calibri" w:hAnsi="Calibri"/>
          <w:i/>
          <w:sz w:val="18"/>
          <w:szCs w:val="18"/>
          <w:lang w:val="fr-FR"/>
        </w:rPr>
        <w:t xml:space="preserve"> à </w:t>
      </w:r>
      <w:r w:rsidRPr="00083CC4">
        <w:rPr>
          <w:rFonts w:ascii="Calibri" w:hAnsi="Calibri"/>
          <w:i/>
          <w:sz w:val="18"/>
          <w:szCs w:val="18"/>
          <w:u w:val="single"/>
          <w:lang w:val="fr-FR"/>
        </w:rPr>
        <w:t>x heures</w:t>
      </w:r>
      <w:r w:rsidRPr="00083CC4">
        <w:rPr>
          <w:rFonts w:ascii="Calibri" w:hAnsi="Calibri"/>
          <w:i/>
          <w:sz w:val="18"/>
          <w:szCs w:val="18"/>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E43B18" w:rsidRPr="00083CC4" w:rsidTr="00D80745">
        <w:tc>
          <w:tcPr>
            <w:tcW w:w="2500" w:type="pct"/>
          </w:tcPr>
          <w:p w:rsidR="00E43B18" w:rsidRPr="00083CC4" w:rsidRDefault="00E43B18" w:rsidP="00D80745">
            <w:pPr>
              <w:spacing w:line="280" w:lineRule="exact"/>
              <w:rPr>
                <w:rFonts w:ascii="Calibri" w:hAnsi="Calibri"/>
                <w:sz w:val="18"/>
                <w:szCs w:val="18"/>
                <w:u w:val="single"/>
                <w:lang w:val="fr-FR"/>
              </w:rPr>
            </w:pPr>
            <w:r w:rsidRPr="00083CC4">
              <w:rPr>
                <w:rFonts w:ascii="Calibri" w:hAnsi="Calibri"/>
                <w:sz w:val="18"/>
                <w:szCs w:val="18"/>
                <w:u w:val="single"/>
                <w:lang w:val="fr-FR"/>
              </w:rPr>
              <w:t xml:space="preserve">Prénom, nom du patient ou de son représentant dans le cadre de la loi sur les droits du patient </w:t>
            </w:r>
          </w:p>
          <w:p w:rsidR="00E43B18" w:rsidRPr="00083CC4" w:rsidRDefault="00E43B18" w:rsidP="00D80745">
            <w:pPr>
              <w:pStyle w:val="En-tte"/>
              <w:spacing w:line="280" w:lineRule="exact"/>
              <w:rPr>
                <w:rFonts w:ascii="Calibri" w:hAnsi="Calibri"/>
                <w:sz w:val="18"/>
                <w:szCs w:val="18"/>
                <w:lang w:val="fr-FR"/>
              </w:rPr>
            </w:pPr>
          </w:p>
          <w:p w:rsidR="00E43B18" w:rsidRPr="00083CC4" w:rsidRDefault="00E43B18" w:rsidP="00D80745">
            <w:pPr>
              <w:pStyle w:val="En-tte"/>
              <w:spacing w:line="280" w:lineRule="exact"/>
              <w:rPr>
                <w:rFonts w:ascii="Calibri" w:hAnsi="Calibri"/>
                <w:sz w:val="18"/>
                <w:szCs w:val="18"/>
                <w:lang w:val="fr-FR"/>
              </w:rPr>
            </w:pPr>
          </w:p>
          <w:p w:rsidR="00E43B18" w:rsidRPr="00083CC4" w:rsidRDefault="00E43B18" w:rsidP="00D80745">
            <w:pPr>
              <w:pStyle w:val="En-tte"/>
              <w:spacing w:line="280" w:lineRule="exact"/>
              <w:rPr>
                <w:rFonts w:ascii="Calibri" w:hAnsi="Calibri"/>
                <w:sz w:val="18"/>
                <w:szCs w:val="18"/>
                <w:lang w:val="fr-FR"/>
              </w:rPr>
            </w:pPr>
          </w:p>
          <w:p w:rsidR="00E43B18" w:rsidRPr="00083CC4" w:rsidRDefault="00E43B18" w:rsidP="00D80745">
            <w:pPr>
              <w:rPr>
                <w:rFonts w:ascii="Calibri" w:hAnsi="Calibri"/>
                <w:sz w:val="18"/>
                <w:szCs w:val="18"/>
                <w:lang w:val="fr-FR"/>
              </w:rPr>
            </w:pPr>
          </w:p>
        </w:tc>
        <w:tc>
          <w:tcPr>
            <w:tcW w:w="2500" w:type="pct"/>
          </w:tcPr>
          <w:p w:rsidR="00E43B18" w:rsidRPr="00083CC4" w:rsidRDefault="00E43B18" w:rsidP="00D80745">
            <w:pPr>
              <w:spacing w:line="280" w:lineRule="exact"/>
              <w:rPr>
                <w:rFonts w:ascii="Calibri" w:hAnsi="Calibri"/>
                <w:sz w:val="18"/>
                <w:szCs w:val="18"/>
                <w:lang w:val="fr-FR"/>
              </w:rPr>
            </w:pPr>
            <w:r w:rsidRPr="00083CC4">
              <w:rPr>
                <w:rFonts w:ascii="Calibri" w:hAnsi="Calibri"/>
                <w:sz w:val="18"/>
                <w:szCs w:val="18"/>
                <w:lang w:val="fr-FR"/>
              </w:rPr>
              <w:t>L'hôpital</w:t>
            </w:r>
          </w:p>
          <w:p w:rsidR="00E43B18" w:rsidRPr="00083CC4" w:rsidRDefault="00E43B18" w:rsidP="00D80745">
            <w:pPr>
              <w:spacing w:line="280" w:lineRule="exact"/>
              <w:rPr>
                <w:rFonts w:ascii="Calibri" w:hAnsi="Calibri"/>
                <w:sz w:val="18"/>
                <w:szCs w:val="18"/>
                <w:lang w:val="fr-FR"/>
              </w:rPr>
            </w:pPr>
          </w:p>
          <w:p w:rsidR="00E43B18" w:rsidRPr="00083CC4" w:rsidRDefault="00E43B18" w:rsidP="00D80745">
            <w:pPr>
              <w:spacing w:line="280" w:lineRule="exact"/>
              <w:rPr>
                <w:rFonts w:ascii="Calibri" w:hAnsi="Calibri"/>
                <w:sz w:val="18"/>
                <w:szCs w:val="18"/>
                <w:lang w:val="fr-FR"/>
              </w:rPr>
            </w:pPr>
          </w:p>
          <w:p w:rsidR="00E43B18" w:rsidRPr="00083CC4" w:rsidRDefault="00E43B18" w:rsidP="00D80745">
            <w:pPr>
              <w:spacing w:line="280" w:lineRule="exact"/>
              <w:rPr>
                <w:rFonts w:ascii="Calibri" w:hAnsi="Calibri"/>
                <w:sz w:val="18"/>
                <w:szCs w:val="18"/>
                <w:lang w:val="fr-FR"/>
              </w:rPr>
            </w:pPr>
          </w:p>
          <w:p w:rsidR="00E43B18" w:rsidRPr="00083CC4" w:rsidRDefault="00E43B18" w:rsidP="00D80745">
            <w:pPr>
              <w:spacing w:line="280" w:lineRule="exact"/>
              <w:rPr>
                <w:rFonts w:ascii="Calibri" w:hAnsi="Calibri"/>
                <w:sz w:val="18"/>
                <w:szCs w:val="18"/>
                <w:u w:val="single"/>
                <w:lang w:val="fr-FR"/>
              </w:rPr>
            </w:pPr>
            <w:r w:rsidRPr="00083CC4">
              <w:rPr>
                <w:rFonts w:ascii="Calibri" w:hAnsi="Calibri"/>
                <w:sz w:val="18"/>
                <w:szCs w:val="18"/>
                <w:u w:val="single"/>
                <w:lang w:val="fr-FR"/>
              </w:rPr>
              <w:t>Prénom, nom et qualité</w:t>
            </w:r>
          </w:p>
        </w:tc>
      </w:tr>
    </w:tbl>
    <w:p w:rsidR="00E43B18" w:rsidRPr="00083CC4" w:rsidRDefault="00E43B18" w:rsidP="00E43B18">
      <w:pPr>
        <w:pStyle w:val="En-tte"/>
        <w:spacing w:line="240" w:lineRule="exact"/>
        <w:rPr>
          <w:rFonts w:ascii="Calibri" w:hAnsi="Calibri"/>
          <w:sz w:val="16"/>
          <w:lang w:val="fr-FR"/>
        </w:rPr>
      </w:pPr>
      <w:r w:rsidRPr="00083CC4">
        <w:rPr>
          <w:rFonts w:ascii="Calibri" w:hAnsi="Calibri"/>
          <w:sz w:val="16"/>
          <w:lang w:val="fr-FR"/>
        </w:rPr>
        <w:t>Le patient est représenté par (</w:t>
      </w:r>
      <w:r w:rsidRPr="00083CC4">
        <w:rPr>
          <w:rFonts w:ascii="Calibri" w:hAnsi="Calibri"/>
          <w:sz w:val="16"/>
          <w:u w:val="single"/>
          <w:lang w:val="fr-FR"/>
        </w:rPr>
        <w:t>nom, prénom, numéro de registre national</w:t>
      </w:r>
      <w:r w:rsidRPr="00083CC4">
        <w:rPr>
          <w:rFonts w:ascii="Calibri" w:hAnsi="Calibri"/>
          <w:sz w:val="16"/>
          <w:lang w:val="fr-FR"/>
        </w:rPr>
        <w:t>)</w:t>
      </w:r>
    </w:p>
    <w:p w:rsidR="00E43B18" w:rsidRPr="00083CC4" w:rsidRDefault="00E43B18" w:rsidP="00E43B18">
      <w:pPr>
        <w:pStyle w:val="En-tte"/>
        <w:spacing w:line="240" w:lineRule="exact"/>
        <w:rPr>
          <w:rFonts w:ascii="Calibri" w:hAnsi="Calibri"/>
          <w:sz w:val="16"/>
          <w:lang w:val="fr-FR"/>
        </w:rPr>
      </w:pPr>
      <w:r w:rsidRPr="00083CC4">
        <w:rPr>
          <w:rFonts w:ascii="Calibri" w:hAnsi="Calibri"/>
          <w:sz w:val="16"/>
          <w:lang w:val="fr-FR"/>
        </w:rPr>
        <w:t>Le patient souhaite que ce document soit également communiqué à (</w:t>
      </w:r>
      <w:r w:rsidRPr="00083CC4">
        <w:rPr>
          <w:rFonts w:ascii="Calibri" w:hAnsi="Calibri"/>
          <w:sz w:val="16"/>
          <w:u w:val="single"/>
          <w:lang w:val="fr-FR"/>
        </w:rPr>
        <w:t>nom, adresse</w:t>
      </w:r>
      <w:r w:rsidRPr="00083CC4">
        <w:rPr>
          <w:rFonts w:ascii="Calibri" w:hAnsi="Calibri"/>
          <w:sz w:val="16"/>
          <w:lang w:val="fr-FR"/>
        </w:rPr>
        <w:t>)</w:t>
      </w:r>
    </w:p>
    <w:p w:rsidR="00E43B18" w:rsidRPr="00083CC4" w:rsidRDefault="00E43B18" w:rsidP="00E43B18">
      <w:pPr>
        <w:pStyle w:val="En-tte"/>
        <w:spacing w:line="240" w:lineRule="exact"/>
        <w:rPr>
          <w:rFonts w:ascii="Calibri" w:hAnsi="Calibri"/>
          <w:sz w:val="16"/>
          <w:lang w:val="fr-FR"/>
        </w:rPr>
      </w:pPr>
    </w:p>
    <w:p w:rsidR="00E43B18" w:rsidRPr="00083CC4" w:rsidRDefault="00E43B18" w:rsidP="00E43B18">
      <w:pPr>
        <w:pStyle w:val="Notedebasdepage"/>
        <w:spacing w:before="80"/>
        <w:rPr>
          <w:rFonts w:ascii="Calibri" w:hAnsi="Calibri"/>
          <w:sz w:val="16"/>
          <w:lang w:val="fr-FR"/>
        </w:rPr>
      </w:pPr>
      <w:r w:rsidRPr="00083CC4">
        <w:rPr>
          <w:rFonts w:ascii="Calibri" w:hAnsi="Calibri"/>
          <w:sz w:val="16"/>
          <w:lang w:val="fr-FR"/>
        </w:rPr>
        <w:t>Ces informations d'ordre personnel vous sont demandées par le gestionnaire de l'hôpital en vue du traitement correct de votre dossier et de la facturation de votre séjour à l'hôpital. La loi du 08-12-1992 relative à la protection de la vie privée à l'égard du traitement des données à caractère personnel, vous permet de consulter vos données et vous donne le droit de les corriger.</w:t>
      </w:r>
    </w:p>
    <w:p w:rsidR="00675387" w:rsidRPr="00E43B18" w:rsidRDefault="00675387">
      <w:pPr>
        <w:rPr>
          <w:lang w:val="fr-FR"/>
        </w:rPr>
      </w:pPr>
    </w:p>
    <w:sectPr w:rsidR="00675387" w:rsidRPr="00E4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18"/>
    <w:rsid w:val="00001542"/>
    <w:rsid w:val="00001E03"/>
    <w:rsid w:val="000038D2"/>
    <w:rsid w:val="00007D2F"/>
    <w:rsid w:val="00012E49"/>
    <w:rsid w:val="00013EA6"/>
    <w:rsid w:val="00017375"/>
    <w:rsid w:val="00017B83"/>
    <w:rsid w:val="00020625"/>
    <w:rsid w:val="00021329"/>
    <w:rsid w:val="00021F08"/>
    <w:rsid w:val="00024CDC"/>
    <w:rsid w:val="000261A2"/>
    <w:rsid w:val="0002798E"/>
    <w:rsid w:val="00030AC2"/>
    <w:rsid w:val="000315A3"/>
    <w:rsid w:val="00031C5F"/>
    <w:rsid w:val="00036FB9"/>
    <w:rsid w:val="00045FC9"/>
    <w:rsid w:val="000504AE"/>
    <w:rsid w:val="000513BA"/>
    <w:rsid w:val="00055248"/>
    <w:rsid w:val="00065DAD"/>
    <w:rsid w:val="00066126"/>
    <w:rsid w:val="00073EF1"/>
    <w:rsid w:val="00090F47"/>
    <w:rsid w:val="000913DC"/>
    <w:rsid w:val="00091C1C"/>
    <w:rsid w:val="00092594"/>
    <w:rsid w:val="00092BFA"/>
    <w:rsid w:val="00093A18"/>
    <w:rsid w:val="00094A92"/>
    <w:rsid w:val="000A013B"/>
    <w:rsid w:val="000A68E6"/>
    <w:rsid w:val="000B5B4A"/>
    <w:rsid w:val="000B5EE4"/>
    <w:rsid w:val="000B6668"/>
    <w:rsid w:val="000B6BA8"/>
    <w:rsid w:val="000B6FE1"/>
    <w:rsid w:val="000C1EB4"/>
    <w:rsid w:val="000C1F12"/>
    <w:rsid w:val="000C6F2A"/>
    <w:rsid w:val="000C79B3"/>
    <w:rsid w:val="000D0DEF"/>
    <w:rsid w:val="000D4B71"/>
    <w:rsid w:val="000D4F46"/>
    <w:rsid w:val="000E10C7"/>
    <w:rsid w:val="000E5AFD"/>
    <w:rsid w:val="000F0131"/>
    <w:rsid w:val="000F0CA5"/>
    <w:rsid w:val="000F547B"/>
    <w:rsid w:val="000F5AF0"/>
    <w:rsid w:val="000F79A7"/>
    <w:rsid w:val="0010242D"/>
    <w:rsid w:val="00103E1B"/>
    <w:rsid w:val="00103FC6"/>
    <w:rsid w:val="00104512"/>
    <w:rsid w:val="001105F8"/>
    <w:rsid w:val="0011097D"/>
    <w:rsid w:val="00111AB7"/>
    <w:rsid w:val="00113EC7"/>
    <w:rsid w:val="00123CD5"/>
    <w:rsid w:val="0013086F"/>
    <w:rsid w:val="00131741"/>
    <w:rsid w:val="00131C0C"/>
    <w:rsid w:val="00135DBF"/>
    <w:rsid w:val="00136515"/>
    <w:rsid w:val="0014104C"/>
    <w:rsid w:val="00141237"/>
    <w:rsid w:val="00145D69"/>
    <w:rsid w:val="0014724F"/>
    <w:rsid w:val="00154030"/>
    <w:rsid w:val="00155D8C"/>
    <w:rsid w:val="00156AF3"/>
    <w:rsid w:val="00161AE6"/>
    <w:rsid w:val="00162200"/>
    <w:rsid w:val="00162A2D"/>
    <w:rsid w:val="00163204"/>
    <w:rsid w:val="00164AF7"/>
    <w:rsid w:val="00165D89"/>
    <w:rsid w:val="00170373"/>
    <w:rsid w:val="00175AAE"/>
    <w:rsid w:val="001761EC"/>
    <w:rsid w:val="00176CE7"/>
    <w:rsid w:val="00181663"/>
    <w:rsid w:val="001819E3"/>
    <w:rsid w:val="00182342"/>
    <w:rsid w:val="00187327"/>
    <w:rsid w:val="00192BEC"/>
    <w:rsid w:val="0019318F"/>
    <w:rsid w:val="0019398A"/>
    <w:rsid w:val="00197743"/>
    <w:rsid w:val="0019776E"/>
    <w:rsid w:val="001A00BD"/>
    <w:rsid w:val="001A3E9E"/>
    <w:rsid w:val="001A444C"/>
    <w:rsid w:val="001B0539"/>
    <w:rsid w:val="001B723C"/>
    <w:rsid w:val="001B7CE8"/>
    <w:rsid w:val="001C0113"/>
    <w:rsid w:val="001C0BF0"/>
    <w:rsid w:val="001C4D23"/>
    <w:rsid w:val="001D4DD9"/>
    <w:rsid w:val="001D60DD"/>
    <w:rsid w:val="001E0DE7"/>
    <w:rsid w:val="001E37DE"/>
    <w:rsid w:val="001E61AE"/>
    <w:rsid w:val="001E77DD"/>
    <w:rsid w:val="001F07FF"/>
    <w:rsid w:val="001F2E21"/>
    <w:rsid w:val="001F5E92"/>
    <w:rsid w:val="0020546E"/>
    <w:rsid w:val="002149B3"/>
    <w:rsid w:val="0021744D"/>
    <w:rsid w:val="00217CCD"/>
    <w:rsid w:val="002223BD"/>
    <w:rsid w:val="0022410C"/>
    <w:rsid w:val="00227470"/>
    <w:rsid w:val="00227AD5"/>
    <w:rsid w:val="00235207"/>
    <w:rsid w:val="00235A88"/>
    <w:rsid w:val="0025272F"/>
    <w:rsid w:val="002561E7"/>
    <w:rsid w:val="00256B48"/>
    <w:rsid w:val="0027033D"/>
    <w:rsid w:val="002765C5"/>
    <w:rsid w:val="0027795D"/>
    <w:rsid w:val="002815FD"/>
    <w:rsid w:val="002829AF"/>
    <w:rsid w:val="0028382B"/>
    <w:rsid w:val="002943D5"/>
    <w:rsid w:val="00294F83"/>
    <w:rsid w:val="00295195"/>
    <w:rsid w:val="002A35BD"/>
    <w:rsid w:val="002A60F6"/>
    <w:rsid w:val="002B07B8"/>
    <w:rsid w:val="002B7C1C"/>
    <w:rsid w:val="002C109C"/>
    <w:rsid w:val="002C35EA"/>
    <w:rsid w:val="002C4B43"/>
    <w:rsid w:val="002C73D3"/>
    <w:rsid w:val="002D51B0"/>
    <w:rsid w:val="002D686A"/>
    <w:rsid w:val="002E0818"/>
    <w:rsid w:val="002E16A1"/>
    <w:rsid w:val="002E3D97"/>
    <w:rsid w:val="002E73FC"/>
    <w:rsid w:val="002F1FDA"/>
    <w:rsid w:val="0030097B"/>
    <w:rsid w:val="00303C69"/>
    <w:rsid w:val="00306E11"/>
    <w:rsid w:val="0031349C"/>
    <w:rsid w:val="00313BD7"/>
    <w:rsid w:val="00313F84"/>
    <w:rsid w:val="00326609"/>
    <w:rsid w:val="00326E48"/>
    <w:rsid w:val="003274FC"/>
    <w:rsid w:val="00330D08"/>
    <w:rsid w:val="00336E68"/>
    <w:rsid w:val="00343415"/>
    <w:rsid w:val="00347ABE"/>
    <w:rsid w:val="00350E94"/>
    <w:rsid w:val="00351DEE"/>
    <w:rsid w:val="00353BE2"/>
    <w:rsid w:val="0035547B"/>
    <w:rsid w:val="00356CC8"/>
    <w:rsid w:val="00361490"/>
    <w:rsid w:val="00364AF3"/>
    <w:rsid w:val="00366AF4"/>
    <w:rsid w:val="00374551"/>
    <w:rsid w:val="00375670"/>
    <w:rsid w:val="00376945"/>
    <w:rsid w:val="00381B24"/>
    <w:rsid w:val="00382BB0"/>
    <w:rsid w:val="00383561"/>
    <w:rsid w:val="00392A2C"/>
    <w:rsid w:val="00396A07"/>
    <w:rsid w:val="003A2754"/>
    <w:rsid w:val="003A4284"/>
    <w:rsid w:val="003A6843"/>
    <w:rsid w:val="003A7D69"/>
    <w:rsid w:val="003B388C"/>
    <w:rsid w:val="003B49BB"/>
    <w:rsid w:val="003C145B"/>
    <w:rsid w:val="003C228D"/>
    <w:rsid w:val="003C48A8"/>
    <w:rsid w:val="003C789E"/>
    <w:rsid w:val="003D1AFA"/>
    <w:rsid w:val="003D5EAF"/>
    <w:rsid w:val="003E037B"/>
    <w:rsid w:val="003E040E"/>
    <w:rsid w:val="003E049A"/>
    <w:rsid w:val="003E6F65"/>
    <w:rsid w:val="003F2526"/>
    <w:rsid w:val="003F2756"/>
    <w:rsid w:val="003F278F"/>
    <w:rsid w:val="003F6474"/>
    <w:rsid w:val="003F777C"/>
    <w:rsid w:val="00402BA1"/>
    <w:rsid w:val="004049F9"/>
    <w:rsid w:val="00411CB7"/>
    <w:rsid w:val="00411D0C"/>
    <w:rsid w:val="00415962"/>
    <w:rsid w:val="00416B4A"/>
    <w:rsid w:val="00416BAF"/>
    <w:rsid w:val="004200BC"/>
    <w:rsid w:val="00421F17"/>
    <w:rsid w:val="00424B65"/>
    <w:rsid w:val="0042563B"/>
    <w:rsid w:val="00432FD5"/>
    <w:rsid w:val="00434FB0"/>
    <w:rsid w:val="004350F6"/>
    <w:rsid w:val="0043794F"/>
    <w:rsid w:val="00443512"/>
    <w:rsid w:val="0044620A"/>
    <w:rsid w:val="0045028D"/>
    <w:rsid w:val="004511C1"/>
    <w:rsid w:val="00451496"/>
    <w:rsid w:val="00452776"/>
    <w:rsid w:val="00452D38"/>
    <w:rsid w:val="00454111"/>
    <w:rsid w:val="004575FD"/>
    <w:rsid w:val="00457C84"/>
    <w:rsid w:val="004652DE"/>
    <w:rsid w:val="00465554"/>
    <w:rsid w:val="0046607C"/>
    <w:rsid w:val="00467CC9"/>
    <w:rsid w:val="00470B71"/>
    <w:rsid w:val="00474F25"/>
    <w:rsid w:val="00480328"/>
    <w:rsid w:val="00481555"/>
    <w:rsid w:val="004829A2"/>
    <w:rsid w:val="00484974"/>
    <w:rsid w:val="0048640A"/>
    <w:rsid w:val="00490457"/>
    <w:rsid w:val="00497EE5"/>
    <w:rsid w:val="004A11BF"/>
    <w:rsid w:val="004A19AF"/>
    <w:rsid w:val="004A1C07"/>
    <w:rsid w:val="004A53DD"/>
    <w:rsid w:val="004B1B0A"/>
    <w:rsid w:val="004B41D2"/>
    <w:rsid w:val="004B642E"/>
    <w:rsid w:val="004C0A5B"/>
    <w:rsid w:val="004C547E"/>
    <w:rsid w:val="004D1194"/>
    <w:rsid w:val="004D1921"/>
    <w:rsid w:val="004D4A3A"/>
    <w:rsid w:val="004D7836"/>
    <w:rsid w:val="004D7DE7"/>
    <w:rsid w:val="004E2F42"/>
    <w:rsid w:val="004E35BC"/>
    <w:rsid w:val="004E3BD2"/>
    <w:rsid w:val="004E4625"/>
    <w:rsid w:val="004E6C0E"/>
    <w:rsid w:val="004E7363"/>
    <w:rsid w:val="004F067C"/>
    <w:rsid w:val="004F18C2"/>
    <w:rsid w:val="004F5A28"/>
    <w:rsid w:val="004F6708"/>
    <w:rsid w:val="0050243F"/>
    <w:rsid w:val="00502C8E"/>
    <w:rsid w:val="0050485B"/>
    <w:rsid w:val="0051069B"/>
    <w:rsid w:val="005127E3"/>
    <w:rsid w:val="00513471"/>
    <w:rsid w:val="00516C27"/>
    <w:rsid w:val="00517BC0"/>
    <w:rsid w:val="0052065E"/>
    <w:rsid w:val="00522C58"/>
    <w:rsid w:val="00523CD3"/>
    <w:rsid w:val="00524F2F"/>
    <w:rsid w:val="00533CD8"/>
    <w:rsid w:val="0053578F"/>
    <w:rsid w:val="0053770F"/>
    <w:rsid w:val="005378A5"/>
    <w:rsid w:val="00540399"/>
    <w:rsid w:val="00542CDF"/>
    <w:rsid w:val="00545604"/>
    <w:rsid w:val="00550099"/>
    <w:rsid w:val="00550121"/>
    <w:rsid w:val="00550621"/>
    <w:rsid w:val="00552AA7"/>
    <w:rsid w:val="005547FE"/>
    <w:rsid w:val="00554A81"/>
    <w:rsid w:val="00555CCE"/>
    <w:rsid w:val="00561F7E"/>
    <w:rsid w:val="00565ECF"/>
    <w:rsid w:val="00566154"/>
    <w:rsid w:val="005710CD"/>
    <w:rsid w:val="00573D58"/>
    <w:rsid w:val="00575F2B"/>
    <w:rsid w:val="005767BB"/>
    <w:rsid w:val="00580CAD"/>
    <w:rsid w:val="00581E58"/>
    <w:rsid w:val="0058384F"/>
    <w:rsid w:val="0059235B"/>
    <w:rsid w:val="0059403E"/>
    <w:rsid w:val="00595EAC"/>
    <w:rsid w:val="00597C03"/>
    <w:rsid w:val="005A0AB1"/>
    <w:rsid w:val="005A13E4"/>
    <w:rsid w:val="005A5A80"/>
    <w:rsid w:val="005A7D21"/>
    <w:rsid w:val="005B11B1"/>
    <w:rsid w:val="005B53EF"/>
    <w:rsid w:val="005C40E9"/>
    <w:rsid w:val="005C4168"/>
    <w:rsid w:val="005D160C"/>
    <w:rsid w:val="005E1C49"/>
    <w:rsid w:val="005E3D7C"/>
    <w:rsid w:val="005E41AB"/>
    <w:rsid w:val="005E78AB"/>
    <w:rsid w:val="005E7939"/>
    <w:rsid w:val="005E7E4D"/>
    <w:rsid w:val="005F1541"/>
    <w:rsid w:val="005F6877"/>
    <w:rsid w:val="00602192"/>
    <w:rsid w:val="006023A0"/>
    <w:rsid w:val="00606354"/>
    <w:rsid w:val="00606AE5"/>
    <w:rsid w:val="00614E50"/>
    <w:rsid w:val="00615C08"/>
    <w:rsid w:val="0061702B"/>
    <w:rsid w:val="0061716D"/>
    <w:rsid w:val="00620AB5"/>
    <w:rsid w:val="006232B5"/>
    <w:rsid w:val="00625635"/>
    <w:rsid w:val="00625C30"/>
    <w:rsid w:val="00627716"/>
    <w:rsid w:val="006303A4"/>
    <w:rsid w:val="00644610"/>
    <w:rsid w:val="00644F29"/>
    <w:rsid w:val="00653803"/>
    <w:rsid w:val="006633E3"/>
    <w:rsid w:val="0067084A"/>
    <w:rsid w:val="006708F0"/>
    <w:rsid w:val="0067162A"/>
    <w:rsid w:val="00674071"/>
    <w:rsid w:val="00675387"/>
    <w:rsid w:val="00676E49"/>
    <w:rsid w:val="006779D0"/>
    <w:rsid w:val="00680273"/>
    <w:rsid w:val="00681E6E"/>
    <w:rsid w:val="00686B62"/>
    <w:rsid w:val="006870F9"/>
    <w:rsid w:val="0068790F"/>
    <w:rsid w:val="00687C9C"/>
    <w:rsid w:val="00696691"/>
    <w:rsid w:val="0069697B"/>
    <w:rsid w:val="006A16F9"/>
    <w:rsid w:val="006B2316"/>
    <w:rsid w:val="006B7848"/>
    <w:rsid w:val="006C035E"/>
    <w:rsid w:val="006C219D"/>
    <w:rsid w:val="006C4F34"/>
    <w:rsid w:val="006D1C33"/>
    <w:rsid w:val="006D6465"/>
    <w:rsid w:val="006D771D"/>
    <w:rsid w:val="006E0B52"/>
    <w:rsid w:val="006E1D2F"/>
    <w:rsid w:val="006E1E77"/>
    <w:rsid w:val="006F298D"/>
    <w:rsid w:val="00701788"/>
    <w:rsid w:val="00702B3F"/>
    <w:rsid w:val="00703ECA"/>
    <w:rsid w:val="00707A4E"/>
    <w:rsid w:val="00711D80"/>
    <w:rsid w:val="00711EEA"/>
    <w:rsid w:val="00713601"/>
    <w:rsid w:val="00714247"/>
    <w:rsid w:val="00717344"/>
    <w:rsid w:val="00717FE2"/>
    <w:rsid w:val="0072169F"/>
    <w:rsid w:val="00721F3E"/>
    <w:rsid w:val="007330DF"/>
    <w:rsid w:val="00737EB3"/>
    <w:rsid w:val="0074001B"/>
    <w:rsid w:val="00740A30"/>
    <w:rsid w:val="00742262"/>
    <w:rsid w:val="00745155"/>
    <w:rsid w:val="007463E7"/>
    <w:rsid w:val="007473A4"/>
    <w:rsid w:val="00753E7C"/>
    <w:rsid w:val="00756CAD"/>
    <w:rsid w:val="00756E2A"/>
    <w:rsid w:val="0075750A"/>
    <w:rsid w:val="00760E06"/>
    <w:rsid w:val="00761946"/>
    <w:rsid w:val="007637D9"/>
    <w:rsid w:val="007737D9"/>
    <w:rsid w:val="00777039"/>
    <w:rsid w:val="00781B68"/>
    <w:rsid w:val="00781BD9"/>
    <w:rsid w:val="007845D1"/>
    <w:rsid w:val="007A2F56"/>
    <w:rsid w:val="007A4A4F"/>
    <w:rsid w:val="007A5461"/>
    <w:rsid w:val="007B4659"/>
    <w:rsid w:val="007B479B"/>
    <w:rsid w:val="007B4D52"/>
    <w:rsid w:val="007C0023"/>
    <w:rsid w:val="007C5BF8"/>
    <w:rsid w:val="007C6D4C"/>
    <w:rsid w:val="007D07E5"/>
    <w:rsid w:val="007D0EDC"/>
    <w:rsid w:val="007D3050"/>
    <w:rsid w:val="007D6807"/>
    <w:rsid w:val="007E4FE0"/>
    <w:rsid w:val="007F12CB"/>
    <w:rsid w:val="007F639C"/>
    <w:rsid w:val="0080252C"/>
    <w:rsid w:val="008037CC"/>
    <w:rsid w:val="008043B9"/>
    <w:rsid w:val="00804475"/>
    <w:rsid w:val="008047E5"/>
    <w:rsid w:val="008074DD"/>
    <w:rsid w:val="00810A8D"/>
    <w:rsid w:val="00812A04"/>
    <w:rsid w:val="00813B10"/>
    <w:rsid w:val="00820083"/>
    <w:rsid w:val="008215F4"/>
    <w:rsid w:val="00821641"/>
    <w:rsid w:val="008229A4"/>
    <w:rsid w:val="0082710B"/>
    <w:rsid w:val="00827797"/>
    <w:rsid w:val="00827C83"/>
    <w:rsid w:val="00831E10"/>
    <w:rsid w:val="00833103"/>
    <w:rsid w:val="00833C82"/>
    <w:rsid w:val="00835E0C"/>
    <w:rsid w:val="00844A27"/>
    <w:rsid w:val="008504D7"/>
    <w:rsid w:val="00851857"/>
    <w:rsid w:val="00853D35"/>
    <w:rsid w:val="00854620"/>
    <w:rsid w:val="0085618F"/>
    <w:rsid w:val="00860DF3"/>
    <w:rsid w:val="0086618F"/>
    <w:rsid w:val="0086692B"/>
    <w:rsid w:val="00872764"/>
    <w:rsid w:val="00874AC4"/>
    <w:rsid w:val="0088360A"/>
    <w:rsid w:val="00883AA6"/>
    <w:rsid w:val="008847CC"/>
    <w:rsid w:val="00885E9B"/>
    <w:rsid w:val="0088736A"/>
    <w:rsid w:val="00890684"/>
    <w:rsid w:val="0089227C"/>
    <w:rsid w:val="0089368F"/>
    <w:rsid w:val="00897D9A"/>
    <w:rsid w:val="008A410B"/>
    <w:rsid w:val="008B1959"/>
    <w:rsid w:val="008B60CC"/>
    <w:rsid w:val="008B6AE5"/>
    <w:rsid w:val="008B7A49"/>
    <w:rsid w:val="008B7BA1"/>
    <w:rsid w:val="008C02D3"/>
    <w:rsid w:val="008C18EE"/>
    <w:rsid w:val="008C58F3"/>
    <w:rsid w:val="008C7BFC"/>
    <w:rsid w:val="008D1D6A"/>
    <w:rsid w:val="008D2AEF"/>
    <w:rsid w:val="008D7147"/>
    <w:rsid w:val="008E1EC5"/>
    <w:rsid w:val="008E3B92"/>
    <w:rsid w:val="008E7A68"/>
    <w:rsid w:val="008F2C16"/>
    <w:rsid w:val="008F4908"/>
    <w:rsid w:val="00900353"/>
    <w:rsid w:val="00905217"/>
    <w:rsid w:val="00906C4C"/>
    <w:rsid w:val="00907CA9"/>
    <w:rsid w:val="009131E5"/>
    <w:rsid w:val="00913983"/>
    <w:rsid w:val="00913FAB"/>
    <w:rsid w:val="00914EAA"/>
    <w:rsid w:val="0091604D"/>
    <w:rsid w:val="0092190A"/>
    <w:rsid w:val="00923508"/>
    <w:rsid w:val="00926A25"/>
    <w:rsid w:val="00937781"/>
    <w:rsid w:val="00942BA4"/>
    <w:rsid w:val="0094566F"/>
    <w:rsid w:val="0095148D"/>
    <w:rsid w:val="00951E23"/>
    <w:rsid w:val="0095700C"/>
    <w:rsid w:val="0096097A"/>
    <w:rsid w:val="00963DA8"/>
    <w:rsid w:val="00966C62"/>
    <w:rsid w:val="00981DC1"/>
    <w:rsid w:val="00984963"/>
    <w:rsid w:val="0098661E"/>
    <w:rsid w:val="00992C51"/>
    <w:rsid w:val="009A48BA"/>
    <w:rsid w:val="009B0A68"/>
    <w:rsid w:val="009C0AA1"/>
    <w:rsid w:val="009D1A3F"/>
    <w:rsid w:val="009D2C20"/>
    <w:rsid w:val="009D3727"/>
    <w:rsid w:val="009D64CA"/>
    <w:rsid w:val="009E6144"/>
    <w:rsid w:val="009F07E5"/>
    <w:rsid w:val="009F2BA8"/>
    <w:rsid w:val="009F5995"/>
    <w:rsid w:val="009F6902"/>
    <w:rsid w:val="00A02897"/>
    <w:rsid w:val="00A06A7D"/>
    <w:rsid w:val="00A076CC"/>
    <w:rsid w:val="00A113EA"/>
    <w:rsid w:val="00A13B3B"/>
    <w:rsid w:val="00A1643D"/>
    <w:rsid w:val="00A21075"/>
    <w:rsid w:val="00A30F30"/>
    <w:rsid w:val="00A313D5"/>
    <w:rsid w:val="00A3508C"/>
    <w:rsid w:val="00A36C90"/>
    <w:rsid w:val="00A375F6"/>
    <w:rsid w:val="00A418E9"/>
    <w:rsid w:val="00A45111"/>
    <w:rsid w:val="00A54FE2"/>
    <w:rsid w:val="00A559A9"/>
    <w:rsid w:val="00A563F3"/>
    <w:rsid w:val="00A56F82"/>
    <w:rsid w:val="00A60B07"/>
    <w:rsid w:val="00A61C62"/>
    <w:rsid w:val="00A62B1B"/>
    <w:rsid w:val="00A63289"/>
    <w:rsid w:val="00A67B49"/>
    <w:rsid w:val="00A70867"/>
    <w:rsid w:val="00A70D7E"/>
    <w:rsid w:val="00A7400C"/>
    <w:rsid w:val="00A75A98"/>
    <w:rsid w:val="00A8006A"/>
    <w:rsid w:val="00A84412"/>
    <w:rsid w:val="00A85360"/>
    <w:rsid w:val="00A94B47"/>
    <w:rsid w:val="00A94D05"/>
    <w:rsid w:val="00AA0B78"/>
    <w:rsid w:val="00AA0DD2"/>
    <w:rsid w:val="00AA3DF8"/>
    <w:rsid w:val="00AA78D8"/>
    <w:rsid w:val="00AB27ED"/>
    <w:rsid w:val="00AB563B"/>
    <w:rsid w:val="00AC3DCE"/>
    <w:rsid w:val="00AC5723"/>
    <w:rsid w:val="00AC7DE8"/>
    <w:rsid w:val="00AC7F36"/>
    <w:rsid w:val="00AD154D"/>
    <w:rsid w:val="00AD320F"/>
    <w:rsid w:val="00AD63F1"/>
    <w:rsid w:val="00AE70BD"/>
    <w:rsid w:val="00AF05D2"/>
    <w:rsid w:val="00AF1676"/>
    <w:rsid w:val="00AF28BE"/>
    <w:rsid w:val="00AF2A03"/>
    <w:rsid w:val="00AF740A"/>
    <w:rsid w:val="00B00E21"/>
    <w:rsid w:val="00B03891"/>
    <w:rsid w:val="00B06CCD"/>
    <w:rsid w:val="00B073B7"/>
    <w:rsid w:val="00B14265"/>
    <w:rsid w:val="00B17C36"/>
    <w:rsid w:val="00B210CD"/>
    <w:rsid w:val="00B27ABD"/>
    <w:rsid w:val="00B32AC1"/>
    <w:rsid w:val="00B36F93"/>
    <w:rsid w:val="00B51AE7"/>
    <w:rsid w:val="00B540A7"/>
    <w:rsid w:val="00B54334"/>
    <w:rsid w:val="00B55A01"/>
    <w:rsid w:val="00B656A6"/>
    <w:rsid w:val="00B758D5"/>
    <w:rsid w:val="00B76110"/>
    <w:rsid w:val="00B8760C"/>
    <w:rsid w:val="00B90D67"/>
    <w:rsid w:val="00B97D85"/>
    <w:rsid w:val="00BA1BBC"/>
    <w:rsid w:val="00BA208F"/>
    <w:rsid w:val="00BA513E"/>
    <w:rsid w:val="00BA6396"/>
    <w:rsid w:val="00BB1507"/>
    <w:rsid w:val="00BB3DE7"/>
    <w:rsid w:val="00BB654C"/>
    <w:rsid w:val="00BC0B42"/>
    <w:rsid w:val="00BC0C1E"/>
    <w:rsid w:val="00BC11DD"/>
    <w:rsid w:val="00BC426B"/>
    <w:rsid w:val="00BD58F6"/>
    <w:rsid w:val="00BE31E0"/>
    <w:rsid w:val="00BF2E43"/>
    <w:rsid w:val="00BF3DB4"/>
    <w:rsid w:val="00BF76D8"/>
    <w:rsid w:val="00C044F0"/>
    <w:rsid w:val="00C04BE8"/>
    <w:rsid w:val="00C10FA7"/>
    <w:rsid w:val="00C15984"/>
    <w:rsid w:val="00C209B6"/>
    <w:rsid w:val="00C2294D"/>
    <w:rsid w:val="00C2765A"/>
    <w:rsid w:val="00C30128"/>
    <w:rsid w:val="00C30154"/>
    <w:rsid w:val="00C305B3"/>
    <w:rsid w:val="00C31B41"/>
    <w:rsid w:val="00C33106"/>
    <w:rsid w:val="00C35298"/>
    <w:rsid w:val="00C35F85"/>
    <w:rsid w:val="00C400D3"/>
    <w:rsid w:val="00C409EC"/>
    <w:rsid w:val="00C40FC6"/>
    <w:rsid w:val="00C44092"/>
    <w:rsid w:val="00C4571A"/>
    <w:rsid w:val="00C45ABD"/>
    <w:rsid w:val="00C46127"/>
    <w:rsid w:val="00C53A36"/>
    <w:rsid w:val="00C54B8B"/>
    <w:rsid w:val="00C55DB2"/>
    <w:rsid w:val="00C575DE"/>
    <w:rsid w:val="00C674F7"/>
    <w:rsid w:val="00C714C3"/>
    <w:rsid w:val="00C755B6"/>
    <w:rsid w:val="00C75C8C"/>
    <w:rsid w:val="00C819F0"/>
    <w:rsid w:val="00C81A6E"/>
    <w:rsid w:val="00C86CE1"/>
    <w:rsid w:val="00C87BF2"/>
    <w:rsid w:val="00C907EA"/>
    <w:rsid w:val="00C91CC9"/>
    <w:rsid w:val="00C91D38"/>
    <w:rsid w:val="00C92956"/>
    <w:rsid w:val="00C9780C"/>
    <w:rsid w:val="00CA239B"/>
    <w:rsid w:val="00CA2853"/>
    <w:rsid w:val="00CA2B22"/>
    <w:rsid w:val="00CA5D63"/>
    <w:rsid w:val="00CA5DC6"/>
    <w:rsid w:val="00CB2776"/>
    <w:rsid w:val="00CB485C"/>
    <w:rsid w:val="00CB4FAB"/>
    <w:rsid w:val="00CB517A"/>
    <w:rsid w:val="00CB5D87"/>
    <w:rsid w:val="00CB5EDB"/>
    <w:rsid w:val="00CC1C11"/>
    <w:rsid w:val="00CC2362"/>
    <w:rsid w:val="00CC2593"/>
    <w:rsid w:val="00CC27CE"/>
    <w:rsid w:val="00CC3CFA"/>
    <w:rsid w:val="00CC5451"/>
    <w:rsid w:val="00CC6E0F"/>
    <w:rsid w:val="00CD03D9"/>
    <w:rsid w:val="00CD7AD0"/>
    <w:rsid w:val="00CE0F27"/>
    <w:rsid w:val="00CE2555"/>
    <w:rsid w:val="00CE3BC2"/>
    <w:rsid w:val="00CF19ED"/>
    <w:rsid w:val="00CF2C49"/>
    <w:rsid w:val="00CF4017"/>
    <w:rsid w:val="00CF4450"/>
    <w:rsid w:val="00CF7E54"/>
    <w:rsid w:val="00D0175B"/>
    <w:rsid w:val="00D04AF4"/>
    <w:rsid w:val="00D07F4B"/>
    <w:rsid w:val="00D10E07"/>
    <w:rsid w:val="00D14654"/>
    <w:rsid w:val="00D14D66"/>
    <w:rsid w:val="00D166FE"/>
    <w:rsid w:val="00D17916"/>
    <w:rsid w:val="00D20507"/>
    <w:rsid w:val="00D21EB2"/>
    <w:rsid w:val="00D22258"/>
    <w:rsid w:val="00D32803"/>
    <w:rsid w:val="00D332C9"/>
    <w:rsid w:val="00D33E66"/>
    <w:rsid w:val="00D34EC6"/>
    <w:rsid w:val="00D35BFD"/>
    <w:rsid w:val="00D36B08"/>
    <w:rsid w:val="00D37995"/>
    <w:rsid w:val="00D44F20"/>
    <w:rsid w:val="00D46AC1"/>
    <w:rsid w:val="00D51CDC"/>
    <w:rsid w:val="00D51F85"/>
    <w:rsid w:val="00D53BAD"/>
    <w:rsid w:val="00D54E21"/>
    <w:rsid w:val="00D5671F"/>
    <w:rsid w:val="00D57A3F"/>
    <w:rsid w:val="00D61C4D"/>
    <w:rsid w:val="00D65E7C"/>
    <w:rsid w:val="00D700AD"/>
    <w:rsid w:val="00D7250A"/>
    <w:rsid w:val="00D72D70"/>
    <w:rsid w:val="00D72F63"/>
    <w:rsid w:val="00D75F22"/>
    <w:rsid w:val="00D76D6E"/>
    <w:rsid w:val="00D80593"/>
    <w:rsid w:val="00D815CE"/>
    <w:rsid w:val="00D94110"/>
    <w:rsid w:val="00D952F1"/>
    <w:rsid w:val="00D96B29"/>
    <w:rsid w:val="00D96D7D"/>
    <w:rsid w:val="00DA0E15"/>
    <w:rsid w:val="00DA27C0"/>
    <w:rsid w:val="00DA32E4"/>
    <w:rsid w:val="00DA48B6"/>
    <w:rsid w:val="00DA5DA2"/>
    <w:rsid w:val="00DA63A8"/>
    <w:rsid w:val="00DA7F78"/>
    <w:rsid w:val="00DB59F8"/>
    <w:rsid w:val="00DB5BC2"/>
    <w:rsid w:val="00DC0E54"/>
    <w:rsid w:val="00DC207D"/>
    <w:rsid w:val="00DC58B9"/>
    <w:rsid w:val="00DD1151"/>
    <w:rsid w:val="00DD2303"/>
    <w:rsid w:val="00DD4A09"/>
    <w:rsid w:val="00DE024E"/>
    <w:rsid w:val="00DE1A45"/>
    <w:rsid w:val="00DF3134"/>
    <w:rsid w:val="00DF4ADF"/>
    <w:rsid w:val="00DF587C"/>
    <w:rsid w:val="00E025DA"/>
    <w:rsid w:val="00E03AC7"/>
    <w:rsid w:val="00E03BBA"/>
    <w:rsid w:val="00E03FC6"/>
    <w:rsid w:val="00E04ECC"/>
    <w:rsid w:val="00E05BA5"/>
    <w:rsid w:val="00E0713C"/>
    <w:rsid w:val="00E13E60"/>
    <w:rsid w:val="00E15A2A"/>
    <w:rsid w:val="00E2202F"/>
    <w:rsid w:val="00E2256A"/>
    <w:rsid w:val="00E2670B"/>
    <w:rsid w:val="00E300E3"/>
    <w:rsid w:val="00E322AD"/>
    <w:rsid w:val="00E34E86"/>
    <w:rsid w:val="00E36C9F"/>
    <w:rsid w:val="00E3762F"/>
    <w:rsid w:val="00E4362E"/>
    <w:rsid w:val="00E43B18"/>
    <w:rsid w:val="00E44231"/>
    <w:rsid w:val="00E450AE"/>
    <w:rsid w:val="00E5272F"/>
    <w:rsid w:val="00E53CBC"/>
    <w:rsid w:val="00E6148B"/>
    <w:rsid w:val="00E64821"/>
    <w:rsid w:val="00E65094"/>
    <w:rsid w:val="00E65C9F"/>
    <w:rsid w:val="00E73BAD"/>
    <w:rsid w:val="00E74715"/>
    <w:rsid w:val="00E76AC4"/>
    <w:rsid w:val="00E779B4"/>
    <w:rsid w:val="00E806F7"/>
    <w:rsid w:val="00E836AE"/>
    <w:rsid w:val="00E97E45"/>
    <w:rsid w:val="00EA1B7D"/>
    <w:rsid w:val="00EA2638"/>
    <w:rsid w:val="00EA4C69"/>
    <w:rsid w:val="00EA5E68"/>
    <w:rsid w:val="00EB0A30"/>
    <w:rsid w:val="00EB5853"/>
    <w:rsid w:val="00EB6BFE"/>
    <w:rsid w:val="00EC1776"/>
    <w:rsid w:val="00EC1E84"/>
    <w:rsid w:val="00EC4AD2"/>
    <w:rsid w:val="00EC4CFC"/>
    <w:rsid w:val="00ED72A7"/>
    <w:rsid w:val="00ED7A4F"/>
    <w:rsid w:val="00ED7D5B"/>
    <w:rsid w:val="00EE0001"/>
    <w:rsid w:val="00EE13B2"/>
    <w:rsid w:val="00EE7029"/>
    <w:rsid w:val="00F00B79"/>
    <w:rsid w:val="00F01FB7"/>
    <w:rsid w:val="00F04227"/>
    <w:rsid w:val="00F04DE2"/>
    <w:rsid w:val="00F07E8D"/>
    <w:rsid w:val="00F1434F"/>
    <w:rsid w:val="00F159BD"/>
    <w:rsid w:val="00F1695A"/>
    <w:rsid w:val="00F169EB"/>
    <w:rsid w:val="00F25207"/>
    <w:rsid w:val="00F25378"/>
    <w:rsid w:val="00F25C60"/>
    <w:rsid w:val="00F2603E"/>
    <w:rsid w:val="00F301E1"/>
    <w:rsid w:val="00F30B63"/>
    <w:rsid w:val="00F35481"/>
    <w:rsid w:val="00F3599D"/>
    <w:rsid w:val="00F378BD"/>
    <w:rsid w:val="00F566E7"/>
    <w:rsid w:val="00F61ADA"/>
    <w:rsid w:val="00F61F4A"/>
    <w:rsid w:val="00F6392A"/>
    <w:rsid w:val="00F63A0A"/>
    <w:rsid w:val="00F660AF"/>
    <w:rsid w:val="00F72B68"/>
    <w:rsid w:val="00F82AFE"/>
    <w:rsid w:val="00F83A64"/>
    <w:rsid w:val="00F83F6D"/>
    <w:rsid w:val="00F85DBE"/>
    <w:rsid w:val="00F90380"/>
    <w:rsid w:val="00F96DD2"/>
    <w:rsid w:val="00FA09A6"/>
    <w:rsid w:val="00FB21E6"/>
    <w:rsid w:val="00FB39D6"/>
    <w:rsid w:val="00FB4CBE"/>
    <w:rsid w:val="00FB7523"/>
    <w:rsid w:val="00FC2ACB"/>
    <w:rsid w:val="00FC448A"/>
    <w:rsid w:val="00FC7A2C"/>
    <w:rsid w:val="00FD249D"/>
    <w:rsid w:val="00FD7897"/>
    <w:rsid w:val="00FE780F"/>
    <w:rsid w:val="00FF47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18"/>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E43B18"/>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3B18"/>
    <w:rPr>
      <w:rFonts w:ascii="Times New Roman" w:eastAsia="Times New Roman" w:hAnsi="Times New Roman" w:cs="Times New Roman"/>
      <w:sz w:val="24"/>
      <w:szCs w:val="20"/>
      <w:lang w:val="nl-NL"/>
    </w:rPr>
  </w:style>
  <w:style w:type="paragraph" w:styleId="En-tte">
    <w:name w:val="header"/>
    <w:basedOn w:val="Normal"/>
    <w:link w:val="En-tteCar"/>
    <w:unhideWhenUsed/>
    <w:rsid w:val="00E43B18"/>
    <w:pPr>
      <w:tabs>
        <w:tab w:val="center" w:pos="4680"/>
        <w:tab w:val="right" w:pos="9360"/>
      </w:tabs>
    </w:pPr>
  </w:style>
  <w:style w:type="character" w:customStyle="1" w:styleId="En-tteCar">
    <w:name w:val="En-tête Car"/>
    <w:basedOn w:val="Policepardfaut"/>
    <w:link w:val="En-tte"/>
    <w:rsid w:val="00E43B18"/>
    <w:rPr>
      <w:rFonts w:ascii="Times New Roman" w:eastAsia="Times New Roman" w:hAnsi="Times New Roman" w:cs="Times New Roman"/>
      <w:sz w:val="24"/>
      <w:szCs w:val="24"/>
      <w:lang w:val="en-GB"/>
    </w:rPr>
  </w:style>
  <w:style w:type="paragraph" w:styleId="Commentaire">
    <w:name w:val="annotation text"/>
    <w:basedOn w:val="Normal"/>
    <w:link w:val="CommentaireCar"/>
    <w:rsid w:val="00E43B18"/>
    <w:rPr>
      <w:sz w:val="20"/>
      <w:szCs w:val="20"/>
    </w:rPr>
  </w:style>
  <w:style w:type="character" w:customStyle="1" w:styleId="CommentaireCar">
    <w:name w:val="Commentaire Car"/>
    <w:basedOn w:val="Policepardfaut"/>
    <w:link w:val="Commentaire"/>
    <w:rsid w:val="00E43B18"/>
    <w:rPr>
      <w:rFonts w:ascii="Times New Roman" w:eastAsia="Times New Roman" w:hAnsi="Times New Roman" w:cs="Times New Roman"/>
      <w:sz w:val="20"/>
      <w:szCs w:val="20"/>
      <w:lang w:val="en-GB"/>
    </w:rPr>
  </w:style>
  <w:style w:type="paragraph" w:styleId="Notedebasdepage">
    <w:name w:val="footnote text"/>
    <w:basedOn w:val="Normal"/>
    <w:link w:val="NotedebasdepageCar"/>
    <w:rsid w:val="00E43B18"/>
    <w:rPr>
      <w:sz w:val="20"/>
      <w:szCs w:val="20"/>
      <w:lang w:val="en-AU" w:eastAsia="nl-NL"/>
    </w:rPr>
  </w:style>
  <w:style w:type="character" w:customStyle="1" w:styleId="NotedebasdepageCar">
    <w:name w:val="Note de bas de page Car"/>
    <w:basedOn w:val="Policepardfaut"/>
    <w:link w:val="Notedebasdepage"/>
    <w:rsid w:val="00E43B18"/>
    <w:rPr>
      <w:rFonts w:ascii="Times New Roman" w:eastAsia="Times New Roman" w:hAnsi="Times New Roman" w:cs="Times New Roman"/>
      <w:sz w:val="20"/>
      <w:szCs w:val="20"/>
      <w:lang w:val="en-AU"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18"/>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E43B18"/>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3B18"/>
    <w:rPr>
      <w:rFonts w:ascii="Times New Roman" w:eastAsia="Times New Roman" w:hAnsi="Times New Roman" w:cs="Times New Roman"/>
      <w:sz w:val="24"/>
      <w:szCs w:val="20"/>
      <w:lang w:val="nl-NL"/>
    </w:rPr>
  </w:style>
  <w:style w:type="paragraph" w:styleId="En-tte">
    <w:name w:val="header"/>
    <w:basedOn w:val="Normal"/>
    <w:link w:val="En-tteCar"/>
    <w:unhideWhenUsed/>
    <w:rsid w:val="00E43B18"/>
    <w:pPr>
      <w:tabs>
        <w:tab w:val="center" w:pos="4680"/>
        <w:tab w:val="right" w:pos="9360"/>
      </w:tabs>
    </w:pPr>
  </w:style>
  <w:style w:type="character" w:customStyle="1" w:styleId="En-tteCar">
    <w:name w:val="En-tête Car"/>
    <w:basedOn w:val="Policepardfaut"/>
    <w:link w:val="En-tte"/>
    <w:rsid w:val="00E43B18"/>
    <w:rPr>
      <w:rFonts w:ascii="Times New Roman" w:eastAsia="Times New Roman" w:hAnsi="Times New Roman" w:cs="Times New Roman"/>
      <w:sz w:val="24"/>
      <w:szCs w:val="24"/>
      <w:lang w:val="en-GB"/>
    </w:rPr>
  </w:style>
  <w:style w:type="paragraph" w:styleId="Commentaire">
    <w:name w:val="annotation text"/>
    <w:basedOn w:val="Normal"/>
    <w:link w:val="CommentaireCar"/>
    <w:rsid w:val="00E43B18"/>
    <w:rPr>
      <w:sz w:val="20"/>
      <w:szCs w:val="20"/>
    </w:rPr>
  </w:style>
  <w:style w:type="character" w:customStyle="1" w:styleId="CommentaireCar">
    <w:name w:val="Commentaire Car"/>
    <w:basedOn w:val="Policepardfaut"/>
    <w:link w:val="Commentaire"/>
    <w:rsid w:val="00E43B18"/>
    <w:rPr>
      <w:rFonts w:ascii="Times New Roman" w:eastAsia="Times New Roman" w:hAnsi="Times New Roman" w:cs="Times New Roman"/>
      <w:sz w:val="20"/>
      <w:szCs w:val="20"/>
      <w:lang w:val="en-GB"/>
    </w:rPr>
  </w:style>
  <w:style w:type="paragraph" w:styleId="Notedebasdepage">
    <w:name w:val="footnote text"/>
    <w:basedOn w:val="Normal"/>
    <w:link w:val="NotedebasdepageCar"/>
    <w:rsid w:val="00E43B18"/>
    <w:rPr>
      <w:sz w:val="20"/>
      <w:szCs w:val="20"/>
      <w:lang w:val="en-AU" w:eastAsia="nl-NL"/>
    </w:rPr>
  </w:style>
  <w:style w:type="character" w:customStyle="1" w:styleId="NotedebasdepageCar">
    <w:name w:val="Note de bas de page Car"/>
    <w:basedOn w:val="Policepardfaut"/>
    <w:link w:val="Notedebasdepage"/>
    <w:rsid w:val="00E43B18"/>
    <w:rPr>
      <w:rFonts w:ascii="Times New Roman" w:eastAsia="Times New Roman" w:hAnsi="Times New Roman" w:cs="Times New Roman"/>
      <w:sz w:val="20"/>
      <w:szCs w:val="20"/>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Saartje</dc:creator>
  <cp:lastModifiedBy>Hogne Catherine</cp:lastModifiedBy>
  <cp:revision>2</cp:revision>
  <dcterms:created xsi:type="dcterms:W3CDTF">2016-04-27T08:10:00Z</dcterms:created>
  <dcterms:modified xsi:type="dcterms:W3CDTF">2016-04-27T08:10:00Z</dcterms:modified>
</cp:coreProperties>
</file>