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0A" w:rsidRPr="0047730A" w:rsidRDefault="0047730A" w:rsidP="0047730A">
      <w:pPr>
        <w:shd w:val="clear" w:color="auto" w:fill="FFFFFF"/>
        <w:spacing w:before="100" w:beforeAutospacing="1" w:after="160"/>
        <w:jc w:val="center"/>
        <w:rPr>
          <w:rFonts w:asciiTheme="minorHAnsi" w:hAnsiTheme="minorHAnsi"/>
          <w:b/>
          <w:bCs/>
          <w:caps/>
          <w:color w:val="5B9BD5" w:themeColor="accent1"/>
          <w:sz w:val="28"/>
          <w:szCs w:val="28"/>
          <w:lang w:val="nl-BE"/>
        </w:rPr>
      </w:pPr>
      <w:r w:rsidRPr="0047730A">
        <w:rPr>
          <w:b/>
          <w:bCs/>
          <w:color w:val="5B9BD5" w:themeColor="accent1"/>
          <w:sz w:val="28"/>
          <w:szCs w:val="28"/>
          <w:lang w:val="nl-BE"/>
        </w:rPr>
        <w:t>Forum 22 maart 2019, Brussel</w:t>
      </w:r>
    </w:p>
    <w:p w:rsidR="0047730A" w:rsidRPr="0047730A" w:rsidRDefault="0047730A" w:rsidP="0047730A">
      <w:pPr>
        <w:shd w:val="clear" w:color="auto" w:fill="FFFFFF"/>
        <w:spacing w:before="100" w:beforeAutospacing="1" w:after="160"/>
        <w:rPr>
          <w:rFonts w:asciiTheme="minorHAnsi" w:hAnsiTheme="minorHAnsi"/>
          <w:color w:val="5B9BD5" w:themeColor="accent1"/>
          <w:sz w:val="28"/>
          <w:szCs w:val="28"/>
          <w:lang w:val="nl-NL"/>
        </w:rPr>
      </w:pPr>
      <w:r w:rsidRPr="0047730A">
        <w:rPr>
          <w:rFonts w:asciiTheme="minorHAnsi" w:hAnsiTheme="minorHAnsi"/>
          <w:b/>
          <w:bCs/>
          <w:caps/>
          <w:color w:val="5B9BD5" w:themeColor="accent1"/>
          <w:sz w:val="28"/>
          <w:szCs w:val="28"/>
          <w:lang w:val="nl-BE"/>
        </w:rPr>
        <w:t xml:space="preserve">Biodiversiteit voor duurzame ontwikkeling: samen het tij keren </w:t>
      </w:r>
    </w:p>
    <w:p w:rsidR="00F60ED3" w:rsidRPr="00F60ED3" w:rsidRDefault="00F60ED3" w:rsidP="00F60ED3">
      <w:pPr>
        <w:shd w:val="clear" w:color="auto" w:fill="FFFFFF"/>
        <w:spacing w:after="15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398FB8"/>
          <w:sz w:val="36"/>
          <w:szCs w:val="36"/>
          <w:lang w:val="nl-NL"/>
        </w:rPr>
      </w:pPr>
      <w:r w:rsidRPr="00F60ED3">
        <w:rPr>
          <w:rFonts w:ascii="Arial" w:eastAsia="Times New Roman" w:hAnsi="Arial" w:cs="Arial"/>
          <w:b/>
          <w:bCs/>
          <w:color w:val="398FB8"/>
          <w:sz w:val="36"/>
          <w:szCs w:val="36"/>
          <w:lang w:val="nl-NL"/>
        </w:rPr>
        <w:t>PROGRAMMA</w:t>
      </w:r>
    </w:p>
    <w:p w:rsidR="00F60ED3" w:rsidRDefault="00F60ED3" w:rsidP="00F60ED3">
      <w:pPr>
        <w:shd w:val="clear" w:color="auto" w:fill="FFFFFF"/>
        <w:spacing w:after="150" w:line="396" w:lineRule="atLeast"/>
        <w:textAlignment w:val="baseline"/>
        <w:rPr>
          <w:rFonts w:ascii="Arial" w:eastAsia="Times New Roman" w:hAnsi="Arial" w:cs="Arial"/>
          <w:color w:val="32312E"/>
          <w:sz w:val="20"/>
          <w:szCs w:val="20"/>
          <w:lang w:val="nl-NL"/>
        </w:rPr>
      </w:pPr>
      <w:r w:rsidRPr="00F60ED3">
        <w:rPr>
          <w:rFonts w:ascii="Arial" w:eastAsia="Times New Roman" w:hAnsi="Arial" w:cs="Arial"/>
          <w:color w:val="32312E"/>
          <w:sz w:val="20"/>
          <w:szCs w:val="20"/>
          <w:lang w:val="nl-NL"/>
        </w:rPr>
        <w:t> </w:t>
      </w:r>
    </w:p>
    <w:p w:rsidR="00F60ED3" w:rsidRDefault="00F60ED3" w:rsidP="00F60ED3">
      <w:pPr>
        <w:shd w:val="clear" w:color="auto" w:fill="FFFFFF"/>
        <w:spacing w:after="150" w:line="396" w:lineRule="atLeast"/>
        <w:textAlignment w:val="baseline"/>
        <w:rPr>
          <w:rFonts w:ascii="Arial" w:eastAsia="Times New Roman" w:hAnsi="Arial" w:cs="Arial"/>
          <w:color w:val="5B9BD5" w:themeColor="accent1"/>
          <w:sz w:val="27"/>
          <w:szCs w:val="27"/>
          <w:lang w:val="nl-NL"/>
        </w:rPr>
      </w:pPr>
      <w:r w:rsidRPr="00F60ED3">
        <w:rPr>
          <w:rFonts w:ascii="Arial" w:eastAsia="Times New Roman" w:hAnsi="Arial" w:cs="Arial"/>
          <w:color w:val="5B9BD5" w:themeColor="accent1"/>
          <w:sz w:val="28"/>
          <w:szCs w:val="28"/>
          <w:lang w:val="nl-NL"/>
        </w:rPr>
        <w:t>VOORMIDDAG</w:t>
      </w:r>
      <w:r w:rsidRPr="00F60ED3">
        <w:rPr>
          <w:rFonts w:ascii="Arial" w:eastAsia="Times New Roman" w:hAnsi="Arial" w:cs="Arial"/>
          <w:color w:val="5B9BD5" w:themeColor="accent1"/>
          <w:sz w:val="27"/>
          <w:szCs w:val="27"/>
          <w:lang w:val="nl-NL"/>
        </w:rPr>
        <w:t xml:space="preserve"> </w:t>
      </w:r>
    </w:p>
    <w:p w:rsidR="00F60ED3" w:rsidRPr="00F60ED3" w:rsidRDefault="00F60ED3" w:rsidP="00F60ED3">
      <w:pPr>
        <w:shd w:val="clear" w:color="auto" w:fill="FFFFFF"/>
        <w:spacing w:after="150" w:line="300" w:lineRule="atLeast"/>
        <w:textAlignment w:val="baseline"/>
        <w:outlineLvl w:val="3"/>
        <w:rPr>
          <w:rFonts w:asciiTheme="minorHAnsi" w:eastAsia="Times New Roman" w:hAnsiTheme="minorHAnsi" w:cs="Arial"/>
          <w:color w:val="5B9BD5" w:themeColor="accent1"/>
          <w:sz w:val="28"/>
          <w:szCs w:val="28"/>
          <w:lang w:val="nl-NL"/>
        </w:rPr>
      </w:pPr>
      <w:r>
        <w:rPr>
          <w:rFonts w:ascii="Arial" w:eastAsia="Times New Roman" w:hAnsi="Arial" w:cs="Arial"/>
          <w:color w:val="5B9BD5" w:themeColor="accent1"/>
          <w:sz w:val="27"/>
          <w:szCs w:val="27"/>
          <w:lang w:val="nl-NL"/>
        </w:rPr>
        <w:t>v</w:t>
      </w:r>
      <w:r w:rsidRPr="00F60ED3">
        <w:rPr>
          <w:rFonts w:asciiTheme="minorHAnsi" w:eastAsia="Times New Roman" w:hAnsiTheme="minorHAnsi" w:cs="Arial"/>
          <w:iCs/>
          <w:color w:val="5B9BD5" w:themeColor="accent1"/>
          <w:sz w:val="28"/>
          <w:szCs w:val="28"/>
          <w:bdr w:val="none" w:sz="0" w:space="0" w:color="auto" w:frame="1"/>
          <w:lang w:val="nl-NL"/>
        </w:rPr>
        <w:t xml:space="preserve">oorgezeten door prof. Jean-Pascal van </w:t>
      </w:r>
      <w:proofErr w:type="spellStart"/>
      <w:r w:rsidRPr="00F60ED3">
        <w:rPr>
          <w:rFonts w:asciiTheme="minorHAnsi" w:eastAsia="Times New Roman" w:hAnsiTheme="minorHAnsi" w:cs="Arial"/>
          <w:iCs/>
          <w:color w:val="5B9BD5" w:themeColor="accent1"/>
          <w:sz w:val="28"/>
          <w:szCs w:val="28"/>
          <w:bdr w:val="none" w:sz="0" w:space="0" w:color="auto" w:frame="1"/>
          <w:lang w:val="nl-NL"/>
        </w:rPr>
        <w:t>Ypersele</w:t>
      </w:r>
      <w:proofErr w:type="spellEnd"/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</w:rPr>
        <w:t xml:space="preserve">09.00-09.30 |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Onthaal</w:t>
      </w:r>
      <w:proofErr w:type="spellEnd"/>
      <w:r w:rsidRPr="00F60ED3">
        <w:rPr>
          <w:rFonts w:asciiTheme="minorHAnsi" w:eastAsia="Times New Roman" w:hAnsiTheme="minorHAnsi" w:cs="Arial"/>
          <w:color w:val="002060"/>
        </w:rPr>
        <w:t xml:space="preserve"> met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koffie</w:t>
      </w:r>
      <w:proofErr w:type="spellEnd"/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09.30-09.35 | Welkom door Jean-Pascal van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Ypersele</w:t>
      </w:r>
      <w:proofErr w:type="spellEnd"/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09.35-09.45 | Inleiding door federaal minister van leefmilieu en duurzame ontwikkeling, Marie-Christine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Marghem</w:t>
      </w:r>
      <w:proofErr w:type="spellEnd"/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09.45-10.10 | De opvolging van het Strategisch Plan en de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Aichi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Doelstellingen: een referentiekader voor acties rond biodiversiteit, Ines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Verleye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>, FOD Leefmilieu</w:t>
      </w:r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10.10-10.35 | Biodiversiteit als één van de Rio-conventies in het kader van duurzame ontwikkeling, Jean-Pascal van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Ypersele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, Earth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and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Life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Institute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>, UCL</w:t>
      </w:r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</w:rPr>
        <w:t xml:space="preserve">10.35-11.05 |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Koffiepauze</w:t>
      </w:r>
      <w:proofErr w:type="spellEnd"/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11.05-11.30 | Een stand van zaken rond biodiversiteit, Sander Jacobs (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Belgian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Biodiversity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Platform/INBO)</w:t>
      </w:r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11.30-11.55 | De klimaatakkoorden van Parijs, een mogelijke aanpak voor de biodiversiteitsconventie ? </w:t>
      </w:r>
      <w:r w:rsidRPr="00F60ED3">
        <w:rPr>
          <w:rFonts w:asciiTheme="minorHAnsi" w:eastAsia="Times New Roman" w:hAnsiTheme="minorHAnsi" w:cs="Arial"/>
          <w:color w:val="002060"/>
        </w:rPr>
        <w:t xml:space="preserve">Sandrine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Maljean</w:t>
      </w:r>
      <w:proofErr w:type="spellEnd"/>
      <w:r w:rsidRPr="00F60ED3">
        <w:rPr>
          <w:rFonts w:asciiTheme="minorHAnsi" w:eastAsia="Times New Roman" w:hAnsiTheme="minorHAnsi" w:cs="Arial"/>
          <w:color w:val="002060"/>
        </w:rPr>
        <w:t xml:space="preserve"> – Dubois, CERIC, CNRS en Aix-Marseille Université, en Matthieu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Wemaere</w:t>
      </w:r>
      <w:proofErr w:type="spellEnd"/>
      <w:r w:rsidRPr="00F60ED3">
        <w:rPr>
          <w:rFonts w:asciiTheme="minorHAnsi" w:eastAsia="Times New Roman" w:hAnsiTheme="minorHAnsi" w:cs="Arial"/>
          <w:color w:val="002060"/>
        </w:rPr>
        <w:t xml:space="preserve">, advocaat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rechtbank</w:t>
      </w:r>
      <w:proofErr w:type="spellEnd"/>
      <w:r w:rsidRPr="00F60ED3">
        <w:rPr>
          <w:rFonts w:asciiTheme="minorHAnsi" w:eastAsia="Times New Roman" w:hAnsiTheme="minorHAnsi" w:cs="Arial"/>
          <w:color w:val="002060"/>
        </w:rPr>
        <w:t xml:space="preserve"> Brussel</w:t>
      </w:r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11.55-12.40 | Vragen van de zaal aan de sprekers van de voormiddag</w:t>
      </w:r>
    </w:p>
    <w:p w:rsidR="00F60ED3" w:rsidRPr="00F60ED3" w:rsidRDefault="00F60ED3" w:rsidP="00F60ED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</w:rPr>
        <w:t>12.40-13.40 | Lunch</w:t>
      </w:r>
    </w:p>
    <w:p w:rsidR="00F60ED3" w:rsidRPr="00F60ED3" w:rsidRDefault="00F60ED3" w:rsidP="00F60ED3">
      <w:pPr>
        <w:shd w:val="clear" w:color="auto" w:fill="FFFFFF"/>
        <w:spacing w:after="150" w:line="396" w:lineRule="atLeast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</w:rPr>
        <w:t> </w:t>
      </w:r>
    </w:p>
    <w:p w:rsidR="00F60ED3" w:rsidRPr="00F60ED3" w:rsidRDefault="00F60ED3" w:rsidP="00F60ED3">
      <w:pPr>
        <w:shd w:val="clear" w:color="auto" w:fill="FFFFFF"/>
        <w:spacing w:after="150" w:line="300" w:lineRule="atLeast"/>
        <w:textAlignment w:val="baseline"/>
        <w:outlineLvl w:val="3"/>
        <w:rPr>
          <w:rFonts w:ascii="Arial" w:eastAsia="Times New Roman" w:hAnsi="Arial" w:cs="Arial"/>
          <w:color w:val="5B9BD5" w:themeColor="accent1"/>
          <w:lang w:val="nl-NL"/>
        </w:rPr>
      </w:pPr>
      <w:r w:rsidRPr="00F60ED3">
        <w:rPr>
          <w:rFonts w:ascii="Arial" w:eastAsia="Times New Roman" w:hAnsi="Arial" w:cs="Arial"/>
          <w:color w:val="5B9BD5" w:themeColor="accent1"/>
          <w:lang w:val="nl-NL"/>
        </w:rPr>
        <w:t xml:space="preserve">NAMIDDAG </w:t>
      </w:r>
    </w:p>
    <w:p w:rsidR="00F60ED3" w:rsidRPr="00F60ED3" w:rsidRDefault="00F60ED3" w:rsidP="00F60ED3">
      <w:pPr>
        <w:shd w:val="clear" w:color="auto" w:fill="FFFFFF"/>
        <w:spacing w:after="150" w:line="300" w:lineRule="atLeast"/>
        <w:textAlignment w:val="baseline"/>
        <w:outlineLvl w:val="3"/>
        <w:rPr>
          <w:rFonts w:asciiTheme="minorHAnsi" w:eastAsia="Times New Roman" w:hAnsiTheme="minorHAnsi" w:cs="Arial"/>
          <w:color w:val="5B9BD5" w:themeColor="accent1"/>
          <w:lang w:val="nl-NL"/>
        </w:rPr>
      </w:pPr>
      <w:r w:rsidRPr="00F60ED3">
        <w:rPr>
          <w:rFonts w:asciiTheme="minorHAnsi" w:eastAsia="Times New Roman" w:hAnsiTheme="minorHAnsi" w:cs="Arial"/>
          <w:iCs/>
          <w:color w:val="5B9BD5" w:themeColor="accent1"/>
          <w:bdr w:val="none" w:sz="0" w:space="0" w:color="auto" w:frame="1"/>
          <w:lang w:val="nl-NL"/>
        </w:rPr>
        <w:t>Voorgezeten door prof. Patrick Van Damme</w:t>
      </w:r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13.40-13.55 | Inleiding door Patrick Van Damme (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UGent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>, voorzitter werkgroep Biodiversiteit van de FRDO)</w:t>
      </w:r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13.55-14.15 | Pistes voor de nationale verbintenissen van België, Pierre Biot (FOD Volksgezondheid en Leefmilieu)</w:t>
      </w:r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14.15-14.35 | Samenwerken met het middenveld en de burgers om biodiversiteit in praktijk te brengen,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Ignace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Schops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>, directeur Regionaal Landschap Kempen</w:t>
      </w:r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</w:rPr>
      </w:pPr>
      <w:r w:rsidRPr="00F60ED3">
        <w:rPr>
          <w:rFonts w:asciiTheme="minorHAnsi" w:eastAsia="Times New Roman" w:hAnsiTheme="minorHAnsi" w:cs="Arial"/>
          <w:color w:val="002060"/>
        </w:rPr>
        <w:t xml:space="preserve">14.35-14.55 | </w:t>
      </w:r>
      <w:proofErr w:type="spellStart"/>
      <w:r w:rsidRPr="00F60ED3">
        <w:rPr>
          <w:rFonts w:asciiTheme="minorHAnsi" w:eastAsia="Times New Roman" w:hAnsiTheme="minorHAnsi" w:cs="Arial"/>
          <w:color w:val="002060"/>
        </w:rPr>
        <w:t>Koffiepauze</w:t>
      </w:r>
      <w:proofErr w:type="spellEnd"/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14.55-16.00 | Stakeholders en biodiversiteit: acties, campagnes, projecten </w:t>
      </w:r>
    </w:p>
    <w:p w:rsidR="00F60ED3" w:rsidRPr="00F60ED3" w:rsidRDefault="00F60ED3" w:rsidP="00F60ED3">
      <w:pPr>
        <w:numPr>
          <w:ilvl w:val="1"/>
          <w:numId w:val="2"/>
        </w:numPr>
        <w:shd w:val="clear" w:color="auto" w:fill="FFFFFF"/>
        <w:ind w:left="6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Béatrice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Wedeux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(WWF):  de impact van onze consumptie op de bossen wereldwijd</w:t>
      </w:r>
    </w:p>
    <w:p w:rsidR="00F60ED3" w:rsidRPr="00F60ED3" w:rsidRDefault="00F60ED3" w:rsidP="00F60ED3">
      <w:pPr>
        <w:numPr>
          <w:ilvl w:val="1"/>
          <w:numId w:val="2"/>
        </w:numPr>
        <w:shd w:val="clear" w:color="auto" w:fill="FFFFFF"/>
        <w:ind w:left="6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Moïra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Heyn (Provincie Antwerpen) en Elke Van den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Broeke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(Dept. Omgeving Vlaanderen): project  2Beconnect – biodiversiteit op bedrijfsterreinen</w:t>
      </w:r>
    </w:p>
    <w:p w:rsidR="00F60ED3" w:rsidRPr="00F60ED3" w:rsidRDefault="00F60ED3" w:rsidP="00F60ED3">
      <w:pPr>
        <w:numPr>
          <w:ilvl w:val="1"/>
          <w:numId w:val="2"/>
        </w:numPr>
        <w:shd w:val="clear" w:color="auto" w:fill="FFFFFF"/>
        <w:ind w:left="6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Philippe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Funcken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 (Natagora) : biodiversiteit bevorderen in onze leefomgeving  </w:t>
      </w:r>
    </w:p>
    <w:p w:rsidR="00F60ED3" w:rsidRPr="00F60ED3" w:rsidRDefault="00F60ED3" w:rsidP="00F60ED3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>16.00-16.30 | Vragen van de zaal aan de sprekers van de voormiddag</w:t>
      </w:r>
    </w:p>
    <w:p w:rsidR="0047730A" w:rsidRPr="00236D09" w:rsidRDefault="00F60ED3" w:rsidP="00236D09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inorHAnsi" w:eastAsia="Times New Roman" w:hAnsiTheme="minorHAnsi" w:cs="Arial"/>
          <w:color w:val="002060"/>
          <w:lang w:val="nl-NL"/>
        </w:rPr>
      </w:pPr>
      <w:r w:rsidRPr="00F60ED3">
        <w:rPr>
          <w:rFonts w:asciiTheme="minorHAnsi" w:eastAsia="Times New Roman" w:hAnsiTheme="minorHAnsi" w:cs="Arial"/>
          <w:color w:val="002060"/>
          <w:lang w:val="nl-NL"/>
        </w:rPr>
        <w:t xml:space="preserve">16.30-16.40 | Slotwoord van François-Xavier de </w:t>
      </w:r>
      <w:proofErr w:type="spellStart"/>
      <w:r w:rsidRPr="00F60ED3">
        <w:rPr>
          <w:rFonts w:asciiTheme="minorHAnsi" w:eastAsia="Times New Roman" w:hAnsiTheme="minorHAnsi" w:cs="Arial"/>
          <w:color w:val="002060"/>
          <w:lang w:val="nl-NL"/>
        </w:rPr>
        <w:t>Donnea</w:t>
      </w:r>
      <w:proofErr w:type="spellEnd"/>
      <w:r w:rsidRPr="00F60ED3">
        <w:rPr>
          <w:rFonts w:asciiTheme="minorHAnsi" w:eastAsia="Times New Roman" w:hAnsiTheme="minorHAnsi" w:cs="Arial"/>
          <w:color w:val="002060"/>
          <w:lang w:val="nl-NL"/>
        </w:rPr>
        <w:t>, voorzitter van de FRDO</w:t>
      </w:r>
      <w:bookmarkStart w:id="0" w:name="_GoBack"/>
      <w:bookmarkEnd w:id="0"/>
    </w:p>
    <w:p w:rsidR="00095A1C" w:rsidRPr="0047730A" w:rsidRDefault="00095A1C" w:rsidP="00B57F43">
      <w:pPr>
        <w:rPr>
          <w:color w:val="2F5496" w:themeColor="accent5" w:themeShade="BF"/>
          <w:lang w:val="nl-NL"/>
        </w:rPr>
      </w:pPr>
    </w:p>
    <w:sectPr w:rsidR="00095A1C" w:rsidRPr="0047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DF9"/>
    <w:multiLevelType w:val="multilevel"/>
    <w:tmpl w:val="288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959"/>
    <w:multiLevelType w:val="multilevel"/>
    <w:tmpl w:val="86F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0A"/>
    <w:rsid w:val="00095A1C"/>
    <w:rsid w:val="00236D09"/>
    <w:rsid w:val="0047730A"/>
    <w:rsid w:val="00B57F43"/>
    <w:rsid w:val="00F60ED3"/>
    <w:rsid w:val="00F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E852"/>
  <w15:chartTrackingRefBased/>
  <w15:docId w15:val="{A55D7962-1EAF-4015-A7B0-2EB622E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30A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link w:val="Titre3Car"/>
    <w:uiPriority w:val="9"/>
    <w:qFormat/>
    <w:rsid w:val="00F60ED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F60ED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0ED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F60ED3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60ED3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F6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Joelle</dc:creator>
  <cp:keywords/>
  <dc:description/>
  <cp:lastModifiedBy>Pieront Anne</cp:lastModifiedBy>
  <cp:revision>3</cp:revision>
  <dcterms:created xsi:type="dcterms:W3CDTF">2019-03-07T11:59:00Z</dcterms:created>
  <dcterms:modified xsi:type="dcterms:W3CDTF">2019-03-07T14:04:00Z</dcterms:modified>
</cp:coreProperties>
</file>