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8BF2" w14:textId="77777777" w:rsidR="00E0517C" w:rsidRPr="00124292" w:rsidRDefault="00E0517C" w:rsidP="004719BD">
      <w:pPr>
        <w:pStyle w:val="Lijstalinea"/>
        <w:rPr>
          <w:b/>
          <w:bCs/>
          <w:sz w:val="28"/>
          <w:szCs w:val="28"/>
        </w:rPr>
      </w:pPr>
    </w:p>
    <w:p w14:paraId="35AF97E5" w14:textId="1D7FF1AF" w:rsidR="00AF4F9F" w:rsidRPr="00633F85" w:rsidRDefault="001617A2" w:rsidP="00E0517C">
      <w:pPr>
        <w:jc w:val="center"/>
        <w:rPr>
          <w:b/>
          <w:bCs/>
          <w:sz w:val="28"/>
          <w:szCs w:val="28"/>
        </w:rPr>
      </w:pPr>
      <w:r w:rsidRPr="00633F85">
        <w:rPr>
          <w:b/>
          <w:sz w:val="28"/>
        </w:rPr>
        <w:t xml:space="preserve">Overzicht psychosociaal zorgaanbod </w:t>
      </w:r>
    </w:p>
    <w:p w14:paraId="600B2B9F" w14:textId="77777777" w:rsidR="00F4151B" w:rsidRPr="00633F85" w:rsidRDefault="00F4151B" w:rsidP="00E0517C">
      <w:pPr>
        <w:jc w:val="center"/>
        <w:rPr>
          <w:b/>
          <w:bCs/>
          <w:sz w:val="28"/>
          <w:szCs w:val="28"/>
        </w:rPr>
      </w:pPr>
    </w:p>
    <w:p w14:paraId="38220791" w14:textId="122AFB66" w:rsidR="006B497C" w:rsidRPr="00633F85" w:rsidRDefault="006B497C" w:rsidP="0099561D">
      <w:pPr>
        <w:pStyle w:val="Lijstalinea"/>
        <w:numPr>
          <w:ilvl w:val="0"/>
          <w:numId w:val="22"/>
        </w:numPr>
        <w:shd w:val="clear" w:color="auto" w:fill="A6A6A6" w:themeFill="background1" w:themeFillShade="A6"/>
        <w:jc w:val="center"/>
        <w:rPr>
          <w:b/>
          <w:bCs/>
          <w:color w:val="FFFFFF" w:themeColor="background1"/>
          <w:sz w:val="28"/>
          <w:szCs w:val="28"/>
        </w:rPr>
      </w:pPr>
      <w:bookmarkStart w:id="0" w:name="_Hlk40354399"/>
      <w:r w:rsidRPr="00633F85">
        <w:rPr>
          <w:b/>
          <w:color w:val="FFFFFF" w:themeColor="background1"/>
          <w:sz w:val="28"/>
        </w:rPr>
        <w:t>Inleiding</w:t>
      </w:r>
    </w:p>
    <w:bookmarkEnd w:id="0"/>
    <w:p w14:paraId="25FDB8DF" w14:textId="77777777" w:rsidR="00356022" w:rsidRPr="00633F85" w:rsidRDefault="00356022" w:rsidP="00C902BC"/>
    <w:p w14:paraId="2C62E9C9" w14:textId="58A50A26" w:rsidR="00C902BC" w:rsidRPr="00633F85" w:rsidRDefault="001617A2" w:rsidP="00C902BC">
      <w:r w:rsidRPr="00633F85">
        <w:t>Tijdens de COVID-19 epidemie wordt er een toename in psychosociale problematiek ervaren (Sciensano-enquête). Aanhoudende situatie van dreigende besmetting, financiële onzekerheid en sociale isolatie, kan leiden tot een verhoogde paniek- en angstklachten over risico op besmetting of overlijden van jezelf of naasten, ervaren van een depressieve stemming, gedragsproblemen, sociale problemen en eenzaamheid of overmatig alcoholgebruik of slaap- en kalmeringsmiddelen</w:t>
      </w:r>
      <w:r w:rsidR="00340EB8" w:rsidRPr="00340EB8">
        <w:t xml:space="preserve"> alsook de risico’s op verhoogde aantallen zelfmoordpogingen</w:t>
      </w:r>
      <w:r w:rsidR="00D90D24" w:rsidRPr="00D90D24">
        <w:t>,</w:t>
      </w:r>
      <w:r w:rsidRPr="00D90D24">
        <w:t xml:space="preserve"> in</w:t>
      </w:r>
      <w:r w:rsidRPr="00633F85">
        <w:t xml:space="preserve"> een poging om met de situatie om te gaan</w:t>
      </w:r>
      <w:r w:rsidRPr="00340EB8">
        <w:t>. Bovendien</w:t>
      </w:r>
      <w:r w:rsidRPr="00633F85">
        <w:t xml:space="preserve"> ervaren </w:t>
      </w:r>
      <w:r w:rsidRPr="00340EB8">
        <w:t xml:space="preserve">zorgpersoneel </w:t>
      </w:r>
      <w:r w:rsidR="00D90D24" w:rsidRPr="00340EB8">
        <w:t>en</w:t>
      </w:r>
      <w:r w:rsidR="00D90D24">
        <w:t xml:space="preserve"> </w:t>
      </w:r>
      <w:r w:rsidRPr="00633F85">
        <w:t xml:space="preserve">personeel van essentiële sectoren verhoogde stress omwille van werkdruk en risico op besmetting. </w:t>
      </w:r>
    </w:p>
    <w:p w14:paraId="2DBF0B04" w14:textId="77777777" w:rsidR="00F4151B" w:rsidRPr="00633F85" w:rsidRDefault="00F4151B" w:rsidP="00C902BC"/>
    <w:p w14:paraId="3B1614CE" w14:textId="77777777" w:rsidR="001617A2" w:rsidRPr="00633F85" w:rsidRDefault="001617A2" w:rsidP="001617A2">
      <w:pPr>
        <w:pStyle w:val="Lijstalinea"/>
        <w:numPr>
          <w:ilvl w:val="1"/>
          <w:numId w:val="22"/>
        </w:numPr>
        <w:rPr>
          <w:b/>
          <w:bCs/>
          <w:i/>
          <w:sz w:val="24"/>
          <w:szCs w:val="24"/>
        </w:rPr>
      </w:pPr>
      <w:r w:rsidRPr="00633F85">
        <w:rPr>
          <w:b/>
          <w:i/>
          <w:sz w:val="24"/>
        </w:rPr>
        <w:t xml:space="preserve">Advies van Wereldgezondheidsorganisatie </w:t>
      </w:r>
    </w:p>
    <w:p w14:paraId="40587D91" w14:textId="33381BF9" w:rsidR="00805B68" w:rsidRPr="00633F85" w:rsidRDefault="001617A2" w:rsidP="001617A2">
      <w:pPr>
        <w:jc w:val="both"/>
      </w:pPr>
      <w:r w:rsidRPr="00633F85">
        <w:t>Om een antwoord te kunnen bieden aan deze stijging van psychosociale problematiek adviseert de Wereldgezondheidsorganisatie</w:t>
      </w:r>
      <w:r w:rsidR="00114F6A" w:rsidRPr="00633F85">
        <w:rPr>
          <w:rStyle w:val="Voetnootmarkering"/>
        </w:rPr>
        <w:footnoteReference w:id="1"/>
      </w:r>
      <w:r w:rsidRPr="00633F85">
        <w:t xml:space="preserve">(WHO) een eenvormige landelijke aanpak om het </w:t>
      </w:r>
      <w:r w:rsidRPr="00633F85">
        <w:rPr>
          <w:b/>
          <w:bCs/>
        </w:rPr>
        <w:t>psychosociale zorgaanbod</w:t>
      </w:r>
      <w:r w:rsidRPr="00633F85">
        <w:t xml:space="preserve"> te organiseren. Ten eerste benadrukt WHO dat het regulieren zorgaanbod maximaal versterkt dienen te worden en nieuwe initiatieven in deze structuren geïncorporeerd dienen te worden (Figuur : overzicht van reguliere zorgaanbod voor ambulante geestelijke gezondheidszorg</w:t>
      </w:r>
      <w:r w:rsidR="00114F6A" w:rsidRPr="00633F85">
        <w:rPr>
          <w:rStyle w:val="Voetnootmarkering"/>
        </w:rPr>
        <w:footnoteReference w:id="2"/>
      </w:r>
      <w:r w:rsidRPr="00633F85">
        <w:t xml:space="preserve">).   </w:t>
      </w:r>
    </w:p>
    <w:p w14:paraId="2780FA39" w14:textId="3EF461CB" w:rsidR="001617A2" w:rsidRPr="00633F85" w:rsidRDefault="001617A2" w:rsidP="001617A2">
      <w:pPr>
        <w:jc w:val="both"/>
      </w:pPr>
      <w:r w:rsidRPr="00633F85">
        <w:t xml:space="preserve">Ten tweede wordt er voorgesteld om een </w:t>
      </w:r>
      <w:r w:rsidRPr="00633F85">
        <w:rPr>
          <w:b/>
          <w:bCs/>
        </w:rPr>
        <w:t xml:space="preserve">verwijsstructuur </w:t>
      </w:r>
      <w:r w:rsidRPr="00633F85">
        <w:t>op te zetten om eerstelijnshulpverleners te ondersteunen met een vlotte triage en verwijzing van psychosociale zorg. Bij voorkeur gebeurt dit volgens het principe van getrapte zorg “minimale zorg waar mogelijk, maar meer intensieve zorg waar nodig”, dit wil zeggen de laagste zorglijn die in staat is om voldoende en adequate zorg te verlenen. Hierbij kan de capaciteit (al dan geen wachtlijst) en expertise (generalistische of specialistische zorg) als richtlijn dienen om afgestemde zorg te definiëren.  Ten derde om expliciet ‘</w:t>
      </w:r>
      <w:r w:rsidRPr="00633F85">
        <w:rPr>
          <w:b/>
          <w:bCs/>
        </w:rPr>
        <w:t>zorg voor zorgverleners’</w:t>
      </w:r>
      <w:r w:rsidRPr="00633F85">
        <w:t xml:space="preserve"> te voorzien, alsook andere risicogroepen van nabij op te volgen. </w:t>
      </w:r>
    </w:p>
    <w:p w14:paraId="0D4E4061" w14:textId="6BE90B42" w:rsidR="00636300" w:rsidRPr="00633F85" w:rsidRDefault="00636300" w:rsidP="001617A2">
      <w:pPr>
        <w:ind w:left="720"/>
        <w:rPr>
          <w:iCs/>
          <w:sz w:val="24"/>
          <w:szCs w:val="24"/>
        </w:rPr>
      </w:pPr>
    </w:p>
    <w:p w14:paraId="1C91EDC0" w14:textId="189C5F3C" w:rsidR="0044062E" w:rsidRPr="00633F85" w:rsidRDefault="0044062E" w:rsidP="004F454D"/>
    <w:p w14:paraId="4EF44B4A" w14:textId="77777777" w:rsidR="00876F14" w:rsidRPr="007A3806" w:rsidRDefault="00876F14" w:rsidP="00976BAF"/>
    <w:p w14:paraId="713EA1C6" w14:textId="6B4ACBC2" w:rsidR="00BA27A2" w:rsidRPr="00633F85" w:rsidRDefault="00EE2B59" w:rsidP="00976BAF">
      <w:r w:rsidRPr="00633F85">
        <w:rPr>
          <w:b/>
        </w:rPr>
        <w:lastRenderedPageBreak/>
        <w:t>Figure:</w:t>
      </w:r>
      <w:r w:rsidRPr="00633F85">
        <w:t xml:space="preserve"> Schematisch overzicht van reguliere ambulante geestelijke gezondheidsaanbod in overeenstemming met de noden van de bevolking volgens WHO 1,2</w:t>
      </w:r>
    </w:p>
    <w:p w14:paraId="4462BB89" w14:textId="77777777" w:rsidR="00BA27A2" w:rsidRPr="00633F85" w:rsidRDefault="00BA27A2" w:rsidP="00976BAF"/>
    <w:p w14:paraId="70D89490" w14:textId="46EB6AC9" w:rsidR="004F5D87" w:rsidRPr="00633F85" w:rsidRDefault="00EE2B59" w:rsidP="00976BAF">
      <w:r w:rsidRPr="00633F85">
        <w:rPr>
          <w:noProof/>
          <w:lang w:val="en-US"/>
        </w:rPr>
        <mc:AlternateContent>
          <mc:Choice Requires="wpg">
            <w:drawing>
              <wp:anchor distT="0" distB="0" distL="114300" distR="114300" simplePos="0" relativeHeight="251769856" behindDoc="0" locked="0" layoutInCell="1" allowOverlap="1" wp14:anchorId="714A5269" wp14:editId="7CD5FB24">
                <wp:simplePos x="0" y="0"/>
                <wp:positionH relativeFrom="margin">
                  <wp:posOffset>1362075</wp:posOffset>
                </wp:positionH>
                <wp:positionV relativeFrom="paragraph">
                  <wp:posOffset>170815</wp:posOffset>
                </wp:positionV>
                <wp:extent cx="3857625" cy="2705873"/>
                <wp:effectExtent l="19050" t="0" r="28575" b="37465"/>
                <wp:wrapNone/>
                <wp:docPr id="29" name="Groep 29"/>
                <wp:cNvGraphicFramePr/>
                <a:graphic xmlns:a="http://schemas.openxmlformats.org/drawingml/2006/main">
                  <a:graphicData uri="http://schemas.microsoft.com/office/word/2010/wordprocessingGroup">
                    <wpg:wgp>
                      <wpg:cNvGrpSpPr/>
                      <wpg:grpSpPr>
                        <a:xfrm flipV="1">
                          <a:off x="0" y="0"/>
                          <a:ext cx="3857625" cy="2705873"/>
                          <a:chOff x="809625" y="0"/>
                          <a:chExt cx="4333875" cy="3041708"/>
                        </a:xfrm>
                      </wpg:grpSpPr>
                      <wpg:grpSp>
                        <wpg:cNvPr id="28" name="Groep 28"/>
                        <wpg:cNvGrpSpPr/>
                        <wpg:grpSpPr>
                          <a:xfrm>
                            <a:off x="809625" y="0"/>
                            <a:ext cx="4333875" cy="3041708"/>
                            <a:chOff x="809625" y="0"/>
                            <a:chExt cx="4333875" cy="3041708"/>
                          </a:xfrm>
                        </wpg:grpSpPr>
                        <wpg:grpSp>
                          <wpg:cNvPr id="23" name="Groep 23"/>
                          <wpg:cNvGrpSpPr/>
                          <wpg:grpSpPr>
                            <a:xfrm>
                              <a:off x="809625" y="0"/>
                              <a:ext cx="4333875" cy="3041708"/>
                              <a:chOff x="847725" y="0"/>
                              <a:chExt cx="4333875" cy="3041708"/>
                            </a:xfrm>
                          </wpg:grpSpPr>
                          <wps:wsp>
                            <wps:cNvPr id="1" name="Gelijkbenige driehoek 1"/>
                            <wps:cNvSpPr/>
                            <wps:spPr>
                              <a:xfrm>
                                <a:off x="847725" y="0"/>
                                <a:ext cx="3562350" cy="30194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 verbindingslijn 6"/>
                            <wps:cNvCnPr/>
                            <wps:spPr>
                              <a:xfrm flipH="1">
                                <a:off x="1095375" y="2638425"/>
                                <a:ext cx="3105150" cy="1270"/>
                              </a:xfrm>
                              <a:prstGeom prst="line">
                                <a:avLst/>
                              </a:prstGeom>
                              <a:noFill/>
                              <a:ln w="6350" cap="flat" cmpd="sng" algn="ctr">
                                <a:solidFill>
                                  <a:sysClr val="windowText" lastClr="000000"/>
                                </a:solidFill>
                                <a:prstDash val="solid"/>
                                <a:miter lim="800000"/>
                              </a:ln>
                              <a:effectLst/>
                            </wps:spPr>
                            <wps:bodyPr/>
                          </wps:wsp>
                          <wps:wsp>
                            <wps:cNvPr id="217" name="Text Box 2"/>
                            <wps:cNvSpPr txBox="1">
                              <a:spLocks noChangeArrowheads="1"/>
                            </wps:cNvSpPr>
                            <wps:spPr bwMode="auto">
                              <a:xfrm flipV="1">
                                <a:off x="2057400" y="461279"/>
                                <a:ext cx="1200150" cy="634197"/>
                              </a:xfrm>
                              <a:prstGeom prst="rect">
                                <a:avLst/>
                              </a:prstGeom>
                              <a:noFill/>
                              <a:ln w="9525">
                                <a:noFill/>
                                <a:miter lim="800000"/>
                                <a:headEnd/>
                                <a:tailEnd/>
                              </a:ln>
                            </wps:spPr>
                            <wps:txbx>
                              <w:txbxContent>
                                <w:p w14:paraId="02A7E5D3" w14:textId="77777777" w:rsidR="002A17FB" w:rsidRPr="00697F69" w:rsidRDefault="002A17FB" w:rsidP="00EE2B59">
                                  <w:pPr>
                                    <w:jc w:val="center"/>
                                    <w:rPr>
                                      <w:b/>
                                      <w:bCs/>
                                      <w:sz w:val="18"/>
                                      <w:szCs w:val="18"/>
                                    </w:rPr>
                                  </w:pPr>
                                  <w:r w:rsidRPr="00697F69">
                                    <w:rPr>
                                      <w:b/>
                                      <w:bCs/>
                                      <w:sz w:val="18"/>
                                      <w:szCs w:val="18"/>
                                    </w:rPr>
                                    <w:t xml:space="preserve">Gespecialiseerde </w:t>
                                  </w:r>
                                </w:p>
                                <w:p w14:paraId="7E289329" w14:textId="77777777" w:rsidR="002A17FB" w:rsidRPr="00697F69" w:rsidRDefault="002A17FB" w:rsidP="00EE2B59">
                                  <w:pPr>
                                    <w:jc w:val="center"/>
                                    <w:rPr>
                                      <w:b/>
                                      <w:bCs/>
                                      <w:sz w:val="18"/>
                                      <w:szCs w:val="18"/>
                                    </w:rPr>
                                  </w:pPr>
                                  <w:r w:rsidRPr="00697F69">
                                    <w:rPr>
                                      <w:b/>
                                      <w:bCs/>
                                      <w:sz w:val="18"/>
                                      <w:szCs w:val="18"/>
                                    </w:rPr>
                                    <w:t>PSY</w:t>
                                  </w:r>
                                </w:p>
                              </w:txbxContent>
                            </wps:txbx>
                            <wps:bodyPr rot="0" vert="horz" wrap="square" lIns="91440" tIns="45720" rIns="91440" bIns="45720" anchor="t" anchorCtr="0">
                              <a:noAutofit/>
                            </wps:bodyPr>
                          </wps:wsp>
                          <wps:wsp>
                            <wps:cNvPr id="13" name="Text Box 2"/>
                            <wps:cNvSpPr txBox="1">
                              <a:spLocks noChangeArrowheads="1"/>
                            </wps:cNvSpPr>
                            <wps:spPr bwMode="auto">
                              <a:xfrm flipV="1">
                                <a:off x="2619374" y="1171739"/>
                                <a:ext cx="1074797" cy="552421"/>
                              </a:xfrm>
                              <a:prstGeom prst="rect">
                                <a:avLst/>
                              </a:prstGeom>
                              <a:noFill/>
                              <a:ln w="9525">
                                <a:noFill/>
                                <a:miter lim="800000"/>
                                <a:headEnd/>
                                <a:tailEnd/>
                              </a:ln>
                            </wps:spPr>
                            <wps:txbx>
                              <w:txbxContent>
                                <w:p w14:paraId="75A27EFC" w14:textId="77777777" w:rsidR="002A17FB" w:rsidRPr="001715D6" w:rsidRDefault="002A17FB"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PSY</w:t>
                                  </w:r>
                                </w:p>
                              </w:txbxContent>
                            </wps:txbx>
                            <wps:bodyPr rot="0" vert="horz" wrap="square" lIns="91440" tIns="45720" rIns="91440" bIns="45720" anchor="t" anchorCtr="0">
                              <a:noAutofit/>
                            </wps:bodyPr>
                          </wps:wsp>
                          <wps:wsp>
                            <wps:cNvPr id="15" name="Text Box 2"/>
                            <wps:cNvSpPr txBox="1">
                              <a:spLocks noChangeArrowheads="1"/>
                            </wps:cNvSpPr>
                            <wps:spPr bwMode="auto">
                              <a:xfrm flipV="1">
                                <a:off x="1590675" y="2592006"/>
                                <a:ext cx="2152650" cy="449702"/>
                              </a:xfrm>
                              <a:prstGeom prst="rect">
                                <a:avLst/>
                              </a:prstGeom>
                              <a:noFill/>
                              <a:ln w="9525">
                                <a:noFill/>
                                <a:miter lim="800000"/>
                                <a:headEnd/>
                                <a:tailEnd/>
                              </a:ln>
                            </wps:spPr>
                            <wps:txbx>
                              <w:txbxContent>
                                <w:p w14:paraId="75EE7A76" w14:textId="77777777" w:rsidR="002A17FB" w:rsidRPr="001715D6" w:rsidRDefault="002A17FB" w:rsidP="00EE2B59">
                                  <w:pPr>
                                    <w:jc w:val="center"/>
                                    <w:rPr>
                                      <w:b/>
                                      <w:bCs/>
                                      <w:vanish/>
                                      <w:sz w:val="18"/>
                                      <w:szCs w:val="18"/>
                                    </w:rPr>
                                  </w:pPr>
                                  <w:r w:rsidRPr="001715D6">
                                    <w:rPr>
                                      <w:b/>
                                      <w:bCs/>
                                      <w:vanish/>
                                      <w:sz w:val="18"/>
                                      <w:szCs w:val="18"/>
                                    </w:rPr>
                                    <w:t>Zelfzorg, familiale en omgevingssteun</w:t>
                                  </w:r>
                                </w:p>
                              </w:txbxContent>
                            </wps:txbx>
                            <wps:bodyPr rot="0" vert="horz" wrap="square" lIns="91440" tIns="45720" rIns="91440" bIns="45720" anchor="t" anchorCtr="0">
                              <a:noAutofit/>
                            </wps:bodyPr>
                          </wps:wsp>
                          <wps:wsp>
                            <wps:cNvPr id="18" name="Rechte verbindingslijn 18"/>
                            <wps:cNvCnPr/>
                            <wps:spPr>
                              <a:xfrm flipH="1">
                                <a:off x="2647950" y="1095375"/>
                                <a:ext cx="9525" cy="838200"/>
                              </a:xfrm>
                              <a:prstGeom prst="line">
                                <a:avLst/>
                              </a:prstGeom>
                              <a:noFill/>
                              <a:ln w="6350" cap="flat" cmpd="sng" algn="ctr">
                                <a:solidFill>
                                  <a:sysClr val="windowText" lastClr="000000"/>
                                </a:solidFill>
                                <a:prstDash val="solid"/>
                                <a:miter lim="800000"/>
                              </a:ln>
                              <a:effectLst/>
                            </wps:spPr>
                            <wps:bodyPr/>
                          </wps:wsp>
                          <wps:wsp>
                            <wps:cNvPr id="19" name="Rechte verbindingslijn 19"/>
                            <wps:cNvCnPr/>
                            <wps:spPr>
                              <a:xfrm flipH="1" flipV="1">
                                <a:off x="2000250" y="1076326"/>
                                <a:ext cx="1266825" cy="9524"/>
                              </a:xfrm>
                              <a:prstGeom prst="line">
                                <a:avLst/>
                              </a:prstGeom>
                              <a:noFill/>
                              <a:ln w="6350" cap="flat" cmpd="sng" algn="ctr">
                                <a:solidFill>
                                  <a:sysClr val="windowText" lastClr="000000"/>
                                </a:solidFill>
                                <a:prstDash val="solid"/>
                                <a:miter lim="800000"/>
                              </a:ln>
                              <a:effectLst/>
                            </wps:spPr>
                            <wps:bodyPr/>
                          </wps:wsp>
                          <wps:wsp>
                            <wps:cNvPr id="20" name="Rechte verbindingslijn 20"/>
                            <wps:cNvCnPr/>
                            <wps:spPr>
                              <a:xfrm flipH="1">
                                <a:off x="1504951" y="1943100"/>
                                <a:ext cx="2257424" cy="9525"/>
                              </a:xfrm>
                              <a:prstGeom prst="line">
                                <a:avLst/>
                              </a:prstGeom>
                              <a:noFill/>
                              <a:ln w="6350" cap="flat" cmpd="sng" algn="ctr">
                                <a:solidFill>
                                  <a:sysClr val="windowText" lastClr="000000"/>
                                </a:solidFill>
                                <a:prstDash val="solid"/>
                                <a:miter lim="800000"/>
                              </a:ln>
                              <a:effectLst/>
                            </wps:spPr>
                            <wps:bodyPr/>
                          </wps:wsp>
                          <wps:wsp>
                            <wps:cNvPr id="11" name="Ovaal 11"/>
                            <wps:cNvSpPr/>
                            <wps:spPr>
                              <a:xfrm>
                                <a:off x="3571875" y="1171575"/>
                                <a:ext cx="1609725" cy="925195"/>
                              </a:xfrm>
                              <a:prstGeom prst="ellipse">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vak 12"/>
                            <wps:cNvSpPr txBox="1"/>
                            <wps:spPr>
                              <a:xfrm flipV="1">
                                <a:off x="3857625" y="1307145"/>
                                <a:ext cx="1077853" cy="559815"/>
                              </a:xfrm>
                              <a:prstGeom prst="rect">
                                <a:avLst/>
                              </a:prstGeom>
                              <a:noFill/>
                              <a:ln w="6350">
                                <a:noFill/>
                              </a:ln>
                            </wps:spPr>
                            <wps:txbx>
                              <w:txbxContent>
                                <w:p w14:paraId="58DCF6E1" w14:textId="77777777" w:rsidR="002A17FB" w:rsidRPr="001715D6" w:rsidRDefault="002A17FB" w:rsidP="00EE2B59">
                                  <w:pPr>
                                    <w:jc w:val="center"/>
                                    <w:rPr>
                                      <w:b/>
                                      <w:bCs/>
                                      <w:vanish/>
                                    </w:rPr>
                                  </w:pPr>
                                  <w:r w:rsidRPr="001715D6">
                                    <w:rPr>
                                      <w:b/>
                                      <w:bCs/>
                                      <w:vanish/>
                                    </w:rPr>
                                    <w:t>Verwijzings-structuur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
                          <wps:cNvSpPr txBox="1">
                            <a:spLocks noChangeArrowheads="1"/>
                          </wps:cNvSpPr>
                          <wps:spPr bwMode="auto">
                            <a:xfrm flipV="1">
                              <a:off x="1677811" y="2013847"/>
                              <a:ext cx="1885949" cy="472234"/>
                            </a:xfrm>
                            <a:prstGeom prst="rect">
                              <a:avLst/>
                            </a:prstGeom>
                            <a:noFill/>
                            <a:ln w="9525">
                              <a:noFill/>
                              <a:miter lim="800000"/>
                              <a:headEnd/>
                              <a:tailEnd/>
                            </a:ln>
                          </wps:spPr>
                          <wps:txbx>
                            <w:txbxContent>
                              <w:p w14:paraId="2FF7F2E0" w14:textId="77777777" w:rsidR="002A17FB" w:rsidRPr="001715D6" w:rsidRDefault="002A17FB" w:rsidP="00EE2B59">
                                <w:pPr>
                                  <w:jc w:val="center"/>
                                  <w:rPr>
                                    <w:b/>
                                    <w:bCs/>
                                    <w:vanish/>
                                    <w:sz w:val="18"/>
                                    <w:szCs w:val="18"/>
                                  </w:rPr>
                                </w:pPr>
                                <w:r w:rsidRPr="001715D6">
                                  <w:rPr>
                                    <w:b/>
                                    <w:bCs/>
                                    <w:vanish/>
                                    <w:sz w:val="18"/>
                                    <w:szCs w:val="18"/>
                                  </w:rPr>
                                  <w:t>Informatieverstrekking en monitoringsorganisaties</w:t>
                                </w:r>
                              </w:p>
                            </w:txbxContent>
                          </wps:txbx>
                          <wps:bodyPr rot="0" vert="horz" wrap="square" lIns="91440" tIns="45720" rIns="91440" bIns="45720" anchor="t" anchorCtr="0">
                            <a:noAutofit/>
                          </wps:bodyPr>
                        </wps:wsp>
                      </wpg:grpSp>
                      <wps:wsp>
                        <wps:cNvPr id="25" name="Text Box 2"/>
                        <wps:cNvSpPr txBox="1">
                          <a:spLocks noChangeArrowheads="1"/>
                        </wps:cNvSpPr>
                        <wps:spPr bwMode="auto">
                          <a:xfrm flipV="1">
                            <a:off x="1515886" y="1210845"/>
                            <a:ext cx="1093964" cy="522836"/>
                          </a:xfrm>
                          <a:prstGeom prst="rect">
                            <a:avLst/>
                          </a:prstGeom>
                          <a:noFill/>
                          <a:ln w="9525">
                            <a:noFill/>
                            <a:miter lim="800000"/>
                            <a:headEnd/>
                            <a:tailEnd/>
                          </a:ln>
                        </wps:spPr>
                        <wps:txbx>
                          <w:txbxContent>
                            <w:p w14:paraId="562D4CBF" w14:textId="77777777" w:rsidR="002A17FB" w:rsidRPr="001715D6" w:rsidRDefault="002A17FB"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niet PSY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4A5269" id="Groep 29" o:spid="_x0000_s1026" style="position:absolute;margin-left:107.25pt;margin-top:13.45pt;width:303.75pt;height:213.05pt;flip:y;z-index:251769856;mso-position-horizontal-relative:margin;mso-width-relative:margin;mso-height-relative:margin" coordorigin="8096" coordsize="43338,3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">
                <v:group id="Groep 28" o:spid="_x0000_s1027" style="position:absolute;left:8096;width:43339;height:30417" coordorigin="8096" coordsize="43338,3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23" o:spid="_x0000_s1028" style="position:absolute;left:8096;width:43339;height:30417" coordorigin="8477" coordsize="43338,3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9" type="#_x0000_t5" style="position:absolute;left:8477;width:35623;height:3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" fillcolor="#4472c4" strokecolor="#2f528f" strokeweight="1pt"/>
                    <v:line id="Rechte verbindingslijn 6" o:spid="_x0000_s1030" style="position:absolute;flip:x;visibility:visible;mso-wrap-style:square" from="10953,26384" to="42005,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_x0000_s1031" type="#_x0000_t202" style="position:absolute;left:20574;top:4612;width:12001;height:634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" filled="f" stroked="f">
                      <v:textbox>
                        <w:txbxContent>
                          <w:p w14:paraId="02A7E5D3" w14:textId="77777777" w:rsidR="002A17FB" w:rsidRPr="00697F69" w:rsidRDefault="002A17FB" w:rsidP="00EE2B59">
                            <w:pPr>
                              <w:jc w:val="center"/>
                              <w:rPr>
                                <w:b/>
                                <w:bCs/>
                                <w:sz w:val="18"/>
                                <w:szCs w:val="18"/>
                              </w:rPr>
                            </w:pPr>
                            <w:r w:rsidRPr="00697F69">
                              <w:rPr>
                                <w:b/>
                                <w:bCs/>
                                <w:sz w:val="18"/>
                                <w:szCs w:val="18"/>
                              </w:rPr>
                              <w:t xml:space="preserve">Gespecialiseerde </w:t>
                            </w:r>
                          </w:p>
                          <w:p w14:paraId="7E289329" w14:textId="77777777" w:rsidR="002A17FB" w:rsidRPr="00697F69" w:rsidRDefault="002A17FB" w:rsidP="00EE2B59">
                            <w:pPr>
                              <w:jc w:val="center"/>
                              <w:rPr>
                                <w:b/>
                                <w:bCs/>
                                <w:sz w:val="18"/>
                                <w:szCs w:val="18"/>
                              </w:rPr>
                            </w:pPr>
                            <w:r w:rsidRPr="00697F69">
                              <w:rPr>
                                <w:b/>
                                <w:bCs/>
                                <w:sz w:val="18"/>
                                <w:szCs w:val="18"/>
                              </w:rPr>
                              <w:t>PSY</w:t>
                            </w:r>
                          </w:p>
                        </w:txbxContent>
                      </v:textbox>
                    </v:shape>
                    <v:shape id="_x0000_s1032" type="#_x0000_t202" style="position:absolute;left:26193;top:11717;width:10748;height:55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" filled="f" stroked="f">
                      <v:textbox>
                        <w:txbxContent>
                          <w:p w14:paraId="75A27EFC" w14:textId="77777777" w:rsidR="002A17FB" w:rsidRPr="001715D6" w:rsidRDefault="002A17FB"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PSY</w:t>
                            </w:r>
                          </w:p>
                        </w:txbxContent>
                      </v:textbox>
                    </v:shape>
                    <v:shape id="_x0000_s1033" type="#_x0000_t202" style="position:absolute;left:15906;top:25920;width:21527;height:44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" filled="f" stroked="f">
                      <v:textbox>
                        <w:txbxContent>
                          <w:p w14:paraId="75EE7A76" w14:textId="77777777" w:rsidR="002A17FB" w:rsidRPr="001715D6" w:rsidRDefault="002A17FB" w:rsidP="00EE2B59">
                            <w:pPr>
                              <w:jc w:val="center"/>
                              <w:rPr>
                                <w:b/>
                                <w:bCs/>
                                <w:vanish/>
                                <w:sz w:val="18"/>
                                <w:szCs w:val="18"/>
                              </w:rPr>
                            </w:pPr>
                            <w:r w:rsidRPr="001715D6">
                              <w:rPr>
                                <w:b/>
                                <w:bCs/>
                                <w:vanish/>
                                <w:sz w:val="18"/>
                                <w:szCs w:val="18"/>
                              </w:rPr>
                              <w:t>Zelfzorg, familiale en omgevingssteun</w:t>
                            </w:r>
                          </w:p>
                        </w:txbxContent>
                      </v:textbox>
                    </v:shape>
                    <v:line id="Rechte verbindingslijn 18" o:spid="_x0000_s1034" style="position:absolute;flip:x;visibility:visible;mso-wrap-style:square" from="26479,10953" to="26574,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" strokecolor="windowText" strokeweight=".5pt">
                      <v:stroke joinstyle="miter"/>
                    </v:line>
                    <v:line id="Rechte verbindingslijn 19" o:spid="_x0000_s1035" style="position:absolute;flip:x y;visibility:visible;mso-wrap-style:square" from="20002,10763" to="32670,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" strokecolor="windowText" strokeweight=".5pt">
                      <v:stroke joinstyle="miter"/>
                    </v:line>
                    <v:line id="Rechte verbindingslijn 20" o:spid="_x0000_s1036" style="position:absolute;flip:x;visibility:visible;mso-wrap-style:square" from="15049,19431" to="37623,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oval id="Ovaal 11" o:spid="_x0000_s1037" style="position:absolute;left:35718;top:11715;width:16098;height: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" fillcolor="#ed7d31" strokecolor="#ed7d31" strokeweight="1pt">
                      <v:stroke joinstyle="miter"/>
                    </v:oval>
                    <v:shape id="Tekstvak 12" o:spid="_x0000_s1038" type="#_x0000_t202" style="position:absolute;left:38576;top:13071;width:10778;height:559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" filled="f" stroked="f" strokeweight=".5pt">
                      <v:textbox>
                        <w:txbxContent>
                          <w:p w14:paraId="58DCF6E1" w14:textId="77777777" w:rsidR="002A17FB" w:rsidRPr="001715D6" w:rsidRDefault="002A17FB" w:rsidP="00EE2B59">
                            <w:pPr>
                              <w:jc w:val="center"/>
                              <w:rPr>
                                <w:b/>
                                <w:bCs/>
                                <w:vanish/>
                              </w:rPr>
                            </w:pPr>
                            <w:r w:rsidRPr="001715D6">
                              <w:rPr>
                                <w:b/>
                                <w:bCs/>
                                <w:vanish/>
                              </w:rPr>
                              <w:t>Verwijzings-structuur</w:t>
                            </w:r>
                          </w:p>
                        </w:txbxContent>
                      </v:textbox>
                    </v:shape>
                  </v:group>
                  <v:shape id="_x0000_s1039" type="#_x0000_t202" style="position:absolute;left:16778;top:20138;width:18859;height:472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" filled="f" stroked="f">
                    <v:textbox>
                      <w:txbxContent>
                        <w:p w14:paraId="2FF7F2E0" w14:textId="77777777" w:rsidR="002A17FB" w:rsidRPr="001715D6" w:rsidRDefault="002A17FB" w:rsidP="00EE2B59">
                          <w:pPr>
                            <w:jc w:val="center"/>
                            <w:rPr>
                              <w:b/>
                              <w:bCs/>
                              <w:vanish/>
                              <w:sz w:val="18"/>
                              <w:szCs w:val="18"/>
                            </w:rPr>
                          </w:pPr>
                          <w:r w:rsidRPr="001715D6">
                            <w:rPr>
                              <w:b/>
                              <w:bCs/>
                              <w:vanish/>
                              <w:sz w:val="18"/>
                              <w:szCs w:val="18"/>
                            </w:rPr>
                            <w:t>Informatieverstrekking en monitoringsorganisaties</w:t>
                          </w:r>
                        </w:p>
                      </w:txbxContent>
                    </v:textbox>
                  </v:shape>
                </v:group>
                <v:shape id="_x0000_s1040" type="#_x0000_t202" style="position:absolute;left:15158;top:12108;width:10940;height:522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" filled="f" stroked="f">
                  <v:textbox>
                    <w:txbxContent>
                      <w:p w14:paraId="562D4CBF" w14:textId="77777777" w:rsidR="002A17FB" w:rsidRPr="001715D6" w:rsidRDefault="002A17FB" w:rsidP="00EE2B59">
                        <w:pPr>
                          <w:spacing w:line="240" w:lineRule="auto"/>
                          <w:jc w:val="center"/>
                          <w:rPr>
                            <w:rFonts w:asciiTheme="majorHAnsi" w:hAnsiTheme="majorHAnsi" w:cstheme="majorHAnsi"/>
                            <w:b/>
                            <w:bCs/>
                            <w:vanish/>
                            <w:sz w:val="18"/>
                            <w:szCs w:val="18"/>
                          </w:rPr>
                        </w:pPr>
                        <w:r w:rsidRPr="001715D6">
                          <w:rPr>
                            <w:b/>
                            <w:bCs/>
                            <w:vanish/>
                            <w:sz w:val="18"/>
                            <w:szCs w:val="18"/>
                          </w:rPr>
                          <w:t>Generalistische niet PSY</w:t>
                        </w:r>
                      </w:p>
                    </w:txbxContent>
                  </v:textbox>
                </v:shape>
                <w10:wrap anchorx="margin"/>
              </v:group>
            </w:pict>
          </mc:Fallback>
        </mc:AlternateContent>
      </w:r>
    </w:p>
    <w:p w14:paraId="182ACC04" w14:textId="708B2501" w:rsidR="0044062E" w:rsidRPr="00633F85" w:rsidRDefault="0044062E" w:rsidP="00976BAF"/>
    <w:p w14:paraId="43B0651E" w14:textId="6123F967" w:rsidR="00B73780" w:rsidRPr="00633F85" w:rsidRDefault="00B73780" w:rsidP="00976BAF"/>
    <w:p w14:paraId="3C23C587" w14:textId="4A50062E" w:rsidR="00B73780" w:rsidRPr="00633F85" w:rsidRDefault="00BA27A2" w:rsidP="00976BAF">
      <w:r w:rsidRPr="00633F85">
        <w:rPr>
          <w:b/>
          <w:bCs/>
          <w:noProof/>
          <w:lang w:val="en-US"/>
        </w:rPr>
        <mc:AlternateContent>
          <mc:Choice Requires="wps">
            <w:drawing>
              <wp:anchor distT="0" distB="0" distL="114300" distR="114300" simplePos="0" relativeHeight="251766784" behindDoc="0" locked="0" layoutInCell="1" allowOverlap="1" wp14:anchorId="2F67201E" wp14:editId="228B7FB8">
                <wp:simplePos x="0" y="0"/>
                <wp:positionH relativeFrom="margin">
                  <wp:posOffset>142875</wp:posOffset>
                </wp:positionH>
                <wp:positionV relativeFrom="paragraph">
                  <wp:posOffset>-914400</wp:posOffset>
                </wp:positionV>
                <wp:extent cx="5934075" cy="3202940"/>
                <wp:effectExtent l="19050" t="19050" r="28575" b="16510"/>
                <wp:wrapNone/>
                <wp:docPr id="30" name="Rechthoek 30"/>
                <wp:cNvGraphicFramePr/>
                <a:graphic xmlns:a="http://schemas.openxmlformats.org/drawingml/2006/main">
                  <a:graphicData uri="http://schemas.microsoft.com/office/word/2010/wordprocessingShape">
                    <wps:wsp>
                      <wps:cNvSpPr/>
                      <wps:spPr>
                        <a:xfrm>
                          <a:off x="0" y="0"/>
                          <a:ext cx="5934075" cy="320294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9E7BC" id="Rechthoek 30" o:spid="_x0000_s1026" style="position:absolute;margin-left:11.25pt;margin-top:-1in;width:467.25pt;height:252.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" filled="f" strokecolor="windowText" strokeweight="2.25pt">
                <w10:wrap anchorx="margin"/>
              </v:rect>
            </w:pict>
          </mc:Fallback>
        </mc:AlternateContent>
      </w:r>
    </w:p>
    <w:p w14:paraId="7747C816" w14:textId="473492AA" w:rsidR="00B73780" w:rsidRPr="00633F85" w:rsidRDefault="00B73780" w:rsidP="00976BAF"/>
    <w:p w14:paraId="1849E59D" w14:textId="77777777" w:rsidR="00BA27A2" w:rsidRPr="00633F85" w:rsidRDefault="00BA27A2" w:rsidP="004F5D87"/>
    <w:p w14:paraId="53968B47" w14:textId="77777777" w:rsidR="00BA27A2" w:rsidRPr="00633F85" w:rsidRDefault="00BA27A2" w:rsidP="004F5D87"/>
    <w:p w14:paraId="6B21981B" w14:textId="77777777" w:rsidR="00BA27A2" w:rsidRPr="00633F85" w:rsidRDefault="00BA27A2" w:rsidP="004F5D87"/>
    <w:p w14:paraId="48C1CE4E" w14:textId="77777777" w:rsidR="00BA27A2" w:rsidRPr="00633F85" w:rsidRDefault="00BA27A2" w:rsidP="004F5D87"/>
    <w:p w14:paraId="7EBD66E4" w14:textId="77777777" w:rsidR="00BA27A2" w:rsidRPr="00633F85" w:rsidRDefault="00BA27A2" w:rsidP="004F5D87"/>
    <w:p w14:paraId="6A8A9130" w14:textId="01591F31" w:rsidR="00BA27A2" w:rsidRPr="00633F85" w:rsidRDefault="00BA27A2" w:rsidP="004F5D87"/>
    <w:p w14:paraId="11FEFDBF" w14:textId="77777777" w:rsidR="00BA27A2" w:rsidRPr="00633F85" w:rsidRDefault="00BA27A2" w:rsidP="004F5D87"/>
    <w:p w14:paraId="36446DEB" w14:textId="60EEB13C" w:rsidR="00842536" w:rsidRPr="00633F85" w:rsidRDefault="00842536" w:rsidP="00F4151B">
      <w:pPr>
        <w:pStyle w:val="Lijstalinea"/>
        <w:ind w:left="1080"/>
        <w:rPr>
          <w:iCs/>
          <w:sz w:val="24"/>
          <w:szCs w:val="24"/>
        </w:rPr>
      </w:pPr>
    </w:p>
    <w:p w14:paraId="4361BB05" w14:textId="77777777" w:rsidR="00787F65" w:rsidRPr="00633F85" w:rsidRDefault="00787F65" w:rsidP="00787F65">
      <w:pPr>
        <w:pStyle w:val="Lijstalinea"/>
        <w:numPr>
          <w:ilvl w:val="1"/>
          <w:numId w:val="22"/>
        </w:numPr>
        <w:rPr>
          <w:b/>
          <w:bCs/>
          <w:i/>
          <w:sz w:val="24"/>
          <w:szCs w:val="24"/>
        </w:rPr>
      </w:pPr>
      <w:r w:rsidRPr="00633F85">
        <w:rPr>
          <w:b/>
          <w:i/>
          <w:sz w:val="24"/>
        </w:rPr>
        <w:t>Belangrijke plaats van rouw</w:t>
      </w:r>
    </w:p>
    <w:p w14:paraId="491591FB" w14:textId="77777777" w:rsidR="00787F65" w:rsidRPr="00633F85" w:rsidRDefault="00787F65" w:rsidP="00787F65">
      <w:pPr>
        <w:jc w:val="both"/>
      </w:pPr>
      <w:r w:rsidRPr="00633F85">
        <w:t xml:space="preserve">Deze nota vermeldt de verschillende initiatieven rond onze geestelijke gezondheidszorg. De overlijdens en de impact van afscheid nemen van dierbaren tijdens de pandemie, maken het noodzakelijk om rouw specifiek te behandelen. </w:t>
      </w:r>
    </w:p>
    <w:p w14:paraId="5B8E260B" w14:textId="36F033C5" w:rsidR="00787F65" w:rsidRPr="00633F85" w:rsidRDefault="00787F65" w:rsidP="00787F65">
      <w:pPr>
        <w:jc w:val="both"/>
      </w:pPr>
      <w:r w:rsidRPr="00633F85">
        <w:t xml:space="preserve">Deze pandemie heeft namelijk voor moeilijke momenten gezorgd bij het overlijden en afscheid nemen van een dierbare. Zowel binnen woonzorgcentra en ziekenhuizen was afscheid nemen namelijk niet altijd mogelijk omwille van het besmettingsgevaar. En hoewel er vaak werd gewerkt met digitale middelen, blijft de ervaring vaak zwaar om te verwerken. Rouw als een normaal gegeven omschrijven en het een zichtbare plaats geven, is net als bij andere crisissen uitermate belangrijk. De bevoegdheidsverdeling maakt dat de federale overheid en de gemeenschappen elkaar ook in dit aspect moeten versterken. </w:t>
      </w:r>
    </w:p>
    <w:p w14:paraId="7756685B" w14:textId="7320C381" w:rsidR="00787F65" w:rsidRPr="00633F85" w:rsidRDefault="00787F65" w:rsidP="00787F65">
      <w:pPr>
        <w:pStyle w:val="Lijstalinea"/>
        <w:numPr>
          <w:ilvl w:val="2"/>
          <w:numId w:val="22"/>
        </w:numPr>
        <w:jc w:val="both"/>
        <w:rPr>
          <w:i/>
          <w:iCs/>
        </w:rPr>
      </w:pPr>
      <w:r w:rsidRPr="00633F85">
        <w:rPr>
          <w:i/>
          <w:iCs/>
        </w:rPr>
        <w:t>Collectieve rouw (macro)</w:t>
      </w:r>
    </w:p>
    <w:p w14:paraId="48EE6EA2" w14:textId="77777777" w:rsidR="00787F65" w:rsidRPr="00633F85" w:rsidRDefault="00787F65" w:rsidP="00787F65">
      <w:pPr>
        <w:jc w:val="both"/>
      </w:pPr>
      <w:r w:rsidRPr="00633F85">
        <w:t xml:space="preserve">De federale overheid (de Kanselarij), omwille van opgedane ervaringen bij vorige crisissen, zal de collectieve rouw op zich nemen. Specifiek zal de federale overheid instaan voor </w:t>
      </w:r>
    </w:p>
    <w:p w14:paraId="7E171530" w14:textId="77777777" w:rsidR="00787F65" w:rsidRPr="00633F85" w:rsidRDefault="00787F65" w:rsidP="00787F65">
      <w:pPr>
        <w:pStyle w:val="Lijstalinea"/>
        <w:numPr>
          <w:ilvl w:val="0"/>
          <w:numId w:val="25"/>
        </w:numPr>
        <w:jc w:val="both"/>
      </w:pPr>
      <w:r w:rsidRPr="00633F85">
        <w:t xml:space="preserve">een dag van nationale rouw aan te kondigen, </w:t>
      </w:r>
    </w:p>
    <w:p w14:paraId="5694D88F" w14:textId="77777777" w:rsidR="00787F65" w:rsidRPr="00633F85" w:rsidRDefault="00787F65" w:rsidP="00787F65">
      <w:pPr>
        <w:pStyle w:val="Lijstalinea"/>
        <w:numPr>
          <w:ilvl w:val="0"/>
          <w:numId w:val="25"/>
        </w:numPr>
        <w:jc w:val="both"/>
      </w:pPr>
      <w:r w:rsidRPr="00633F85">
        <w:t xml:space="preserve">een verenigend persoon het gezicht laten zijn van deze dag, </w:t>
      </w:r>
    </w:p>
    <w:p w14:paraId="2744C52F" w14:textId="77777777" w:rsidR="00787F65" w:rsidRPr="00633F85" w:rsidRDefault="00787F65" w:rsidP="00787F65">
      <w:pPr>
        <w:pStyle w:val="Lijstalinea"/>
        <w:numPr>
          <w:ilvl w:val="0"/>
          <w:numId w:val="25"/>
        </w:numPr>
        <w:jc w:val="both"/>
      </w:pPr>
      <w:r w:rsidRPr="00633F85">
        <w:t xml:space="preserve">(eventueel) een monument hiervoor oprichten, </w:t>
      </w:r>
    </w:p>
    <w:p w14:paraId="144D70BF" w14:textId="77777777" w:rsidR="00787F65" w:rsidRPr="00633F85" w:rsidRDefault="00787F65" w:rsidP="00787F65">
      <w:pPr>
        <w:pStyle w:val="Lijstalinea"/>
        <w:numPr>
          <w:ilvl w:val="0"/>
          <w:numId w:val="25"/>
        </w:numPr>
        <w:jc w:val="both"/>
      </w:pPr>
      <w:r w:rsidRPr="00633F85">
        <w:t xml:space="preserve">afspraken te maken met media om dit moment visueel beschikbaar te maken, </w:t>
      </w:r>
    </w:p>
    <w:p w14:paraId="4B4907C3" w14:textId="77777777" w:rsidR="00787F65" w:rsidRPr="00633F85" w:rsidRDefault="00787F65" w:rsidP="00787F65">
      <w:pPr>
        <w:pStyle w:val="Lijstalinea"/>
        <w:ind w:left="1800"/>
        <w:jc w:val="both"/>
        <w:rPr>
          <w:i/>
          <w:iCs/>
        </w:rPr>
      </w:pPr>
    </w:p>
    <w:p w14:paraId="79EB0C9A" w14:textId="007FAF37" w:rsidR="00787F65" w:rsidRPr="00633F85" w:rsidRDefault="00787F65" w:rsidP="00787F65">
      <w:pPr>
        <w:pStyle w:val="Lijstalinea"/>
        <w:numPr>
          <w:ilvl w:val="2"/>
          <w:numId w:val="22"/>
        </w:numPr>
        <w:jc w:val="both"/>
        <w:rPr>
          <w:i/>
          <w:iCs/>
        </w:rPr>
      </w:pPr>
      <w:r w:rsidRPr="00633F85">
        <w:rPr>
          <w:i/>
        </w:rPr>
        <w:lastRenderedPageBreak/>
        <w:t>Nazorg en rouw op individueel niveau (micro en méso)</w:t>
      </w:r>
    </w:p>
    <w:p w14:paraId="494F5925" w14:textId="466C3441" w:rsidR="00787F65" w:rsidRPr="00633F85" w:rsidRDefault="00787F65" w:rsidP="00787F65">
      <w:pPr>
        <w:jc w:val="both"/>
      </w:pPr>
      <w:r w:rsidRPr="00633F85">
        <w:t>De rouw op individueel en/of op méso niveau zal zoals de bevoegdheidsverdeling betaamt, worden opgenomen door de gewesten en gemeenschappen. Hiervoor worden volgende zaken voorzien, respectievelijk voor:</w:t>
      </w:r>
    </w:p>
    <w:p w14:paraId="041BBB2F" w14:textId="77777777" w:rsidR="00787F65" w:rsidRPr="00633F85" w:rsidRDefault="00787F65" w:rsidP="00787F65">
      <w:pPr>
        <w:pStyle w:val="Lijstalinea"/>
        <w:numPr>
          <w:ilvl w:val="0"/>
          <w:numId w:val="26"/>
        </w:numPr>
        <w:jc w:val="both"/>
      </w:pPr>
      <w:r w:rsidRPr="00633F85">
        <w:t xml:space="preserve">Brussels Hoofdstedelijk Gewest </w:t>
      </w:r>
    </w:p>
    <w:p w14:paraId="36E8AC47" w14:textId="77777777" w:rsidR="00787F65" w:rsidRPr="00633F85" w:rsidRDefault="00787F65" w:rsidP="00787F65">
      <w:pPr>
        <w:pStyle w:val="Lijstalinea"/>
        <w:jc w:val="both"/>
      </w:pPr>
    </w:p>
    <w:p w14:paraId="1725EE19" w14:textId="77777777" w:rsidR="00787F65" w:rsidRPr="00633F85" w:rsidRDefault="00787F65" w:rsidP="00787F65">
      <w:pPr>
        <w:pStyle w:val="Lijstalinea"/>
        <w:numPr>
          <w:ilvl w:val="0"/>
          <w:numId w:val="26"/>
        </w:numPr>
        <w:jc w:val="both"/>
      </w:pPr>
      <w:r w:rsidRPr="00633F85">
        <w:t>Vlaanderen</w:t>
      </w:r>
    </w:p>
    <w:p w14:paraId="252BE171" w14:textId="77777777" w:rsidR="00787F65" w:rsidRPr="00633F85" w:rsidRDefault="00787F65" w:rsidP="00787F65">
      <w:pPr>
        <w:pStyle w:val="Lijstalinea"/>
        <w:jc w:val="both"/>
      </w:pPr>
    </w:p>
    <w:p w14:paraId="1F7473E9" w14:textId="77777777" w:rsidR="00787F65" w:rsidRPr="00633F85" w:rsidRDefault="00787F65" w:rsidP="00787F65">
      <w:pPr>
        <w:pStyle w:val="Lijstalinea"/>
        <w:numPr>
          <w:ilvl w:val="0"/>
          <w:numId w:val="26"/>
        </w:numPr>
        <w:jc w:val="both"/>
      </w:pPr>
      <w:r w:rsidRPr="00633F85">
        <w:t>Waals Gewest</w:t>
      </w:r>
    </w:p>
    <w:p w14:paraId="518F6C8A" w14:textId="77777777" w:rsidR="00787F65" w:rsidRPr="00633F85" w:rsidRDefault="00787F65" w:rsidP="00787F65">
      <w:pPr>
        <w:pStyle w:val="Lijstalinea"/>
        <w:jc w:val="both"/>
      </w:pPr>
    </w:p>
    <w:p w14:paraId="0643BB22" w14:textId="77777777" w:rsidR="00787F65" w:rsidRPr="00633F85" w:rsidRDefault="00787F65" w:rsidP="00787F65">
      <w:pPr>
        <w:pStyle w:val="Lijstalinea"/>
        <w:numPr>
          <w:ilvl w:val="0"/>
          <w:numId w:val="26"/>
        </w:numPr>
        <w:jc w:val="both"/>
      </w:pPr>
      <w:r w:rsidRPr="00633F85">
        <w:t>Duitstalige Gemeenschap</w:t>
      </w:r>
    </w:p>
    <w:p w14:paraId="4AFD25DA" w14:textId="77777777" w:rsidR="000D4913" w:rsidRPr="00633F85" w:rsidRDefault="000D4913" w:rsidP="007D6438"/>
    <w:p w14:paraId="274517F1" w14:textId="09E64E26" w:rsidR="000D4913" w:rsidRPr="007A3806" w:rsidRDefault="007A3806" w:rsidP="0099561D">
      <w:pPr>
        <w:pStyle w:val="Lijstalinea"/>
        <w:numPr>
          <w:ilvl w:val="0"/>
          <w:numId w:val="22"/>
        </w:numPr>
        <w:shd w:val="clear" w:color="auto" w:fill="A6A6A6" w:themeFill="background1" w:themeFillShade="A6"/>
        <w:jc w:val="center"/>
        <w:rPr>
          <w:b/>
          <w:bCs/>
          <w:color w:val="FFFFFF" w:themeColor="background1"/>
          <w:sz w:val="28"/>
          <w:szCs w:val="28"/>
          <w:lang w:val="nl-BE"/>
        </w:rPr>
      </w:pPr>
      <w:bookmarkStart w:id="1" w:name="_Hlk40354643"/>
      <w:r w:rsidRPr="007A3806">
        <w:rPr>
          <w:b/>
          <w:color w:val="FFFFFF" w:themeColor="background1"/>
          <w:sz w:val="28"/>
          <w:lang w:val="nl-BE"/>
        </w:rPr>
        <w:t xml:space="preserve">Acties op initiatief van </w:t>
      </w:r>
      <w:r>
        <w:rPr>
          <w:b/>
          <w:color w:val="FFFFFF" w:themeColor="background1"/>
          <w:sz w:val="28"/>
          <w:lang w:val="nl-BE"/>
        </w:rPr>
        <w:t xml:space="preserve">de </w:t>
      </w:r>
      <w:r w:rsidRPr="007A3806">
        <w:rPr>
          <w:b/>
          <w:color w:val="FFFFFF" w:themeColor="background1"/>
          <w:sz w:val="28"/>
          <w:lang w:val="nl-BE"/>
        </w:rPr>
        <w:t>fe</w:t>
      </w:r>
      <w:r>
        <w:rPr>
          <w:b/>
          <w:color w:val="FFFFFF" w:themeColor="background1"/>
          <w:sz w:val="28"/>
          <w:lang w:val="nl-BE"/>
        </w:rPr>
        <w:t xml:space="preserve">derale overheid </w:t>
      </w:r>
      <w:r w:rsidRPr="007A3806">
        <w:rPr>
          <w:b/>
          <w:color w:val="FFFFFF" w:themeColor="background1"/>
          <w:sz w:val="28"/>
          <w:lang w:val="nl-BE"/>
        </w:rPr>
        <w:t>en de gefedereerde entiteiten</w:t>
      </w:r>
    </w:p>
    <w:bookmarkEnd w:id="1"/>
    <w:p w14:paraId="1ED103E6" w14:textId="525FD557" w:rsidR="00B464F3" w:rsidRPr="007A3806" w:rsidRDefault="00876F14" w:rsidP="00976BAF">
      <w:pPr>
        <w:rPr>
          <w:lang w:val="nl-BE"/>
        </w:rPr>
      </w:pPr>
      <w:r w:rsidRPr="00633F85">
        <w:rPr>
          <w:rFonts w:ascii="Tahoma" w:hAnsi="Tahoma"/>
          <w:i/>
          <w:iCs/>
          <w:noProof/>
          <w:color w:val="000000"/>
          <w:sz w:val="24"/>
          <w:szCs w:val="24"/>
          <w:lang w:val="en-US"/>
        </w:rPr>
        <w:drawing>
          <wp:anchor distT="0" distB="0" distL="114300" distR="114300" simplePos="0" relativeHeight="251767808" behindDoc="1" locked="0" layoutInCell="1" allowOverlap="1" wp14:anchorId="2E71ED9F" wp14:editId="4188506F">
            <wp:simplePos x="0" y="0"/>
            <wp:positionH relativeFrom="margin">
              <wp:align>left</wp:align>
            </wp:positionH>
            <wp:positionV relativeFrom="paragraph">
              <wp:posOffset>12065</wp:posOffset>
            </wp:positionV>
            <wp:extent cx="1238250" cy="923925"/>
            <wp:effectExtent l="0" t="0" r="0" b="9525"/>
            <wp:wrapTight wrapText="bothSides">
              <wp:wrapPolygon edited="0">
                <wp:start x="0" y="0"/>
                <wp:lineTo x="0" y="21377"/>
                <wp:lineTo x="21268" y="21377"/>
                <wp:lineTo x="21268" y="0"/>
                <wp:lineTo x="0" y="0"/>
              </wp:wrapPolygon>
            </wp:wrapTight>
            <wp:docPr id="36" name="Image 36" descr="SPFSanté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2" descr="SPFSanté_Logo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anchor>
        </w:drawing>
      </w:r>
    </w:p>
    <w:p w14:paraId="21741B44" w14:textId="38342B80" w:rsidR="00B464F3" w:rsidRPr="007A3806" w:rsidRDefault="007A3806" w:rsidP="0099561D">
      <w:pPr>
        <w:pStyle w:val="Lijstalinea"/>
        <w:numPr>
          <w:ilvl w:val="1"/>
          <w:numId w:val="22"/>
        </w:numPr>
        <w:rPr>
          <w:b/>
          <w:bCs/>
          <w:i/>
          <w:sz w:val="24"/>
          <w:szCs w:val="24"/>
          <w:lang w:val="nl-BE"/>
        </w:rPr>
      </w:pPr>
      <w:r w:rsidRPr="007A3806">
        <w:rPr>
          <w:b/>
          <w:bCs/>
          <w:i/>
          <w:sz w:val="24"/>
          <w:szCs w:val="24"/>
          <w:lang w:val="nl-BE"/>
        </w:rPr>
        <w:t>Acties op initiatief van de federale overheid</w:t>
      </w:r>
    </w:p>
    <w:p w14:paraId="7A3EDAB3" w14:textId="25828665" w:rsidR="004F5D87" w:rsidRPr="007A3806" w:rsidRDefault="004F5D87" w:rsidP="004F5D87">
      <w:pPr>
        <w:pStyle w:val="Lijstalinea"/>
        <w:ind w:left="1080"/>
        <w:rPr>
          <w:i/>
          <w:iCs/>
          <w:sz w:val="24"/>
          <w:szCs w:val="24"/>
          <w:lang w:val="nl-BE"/>
        </w:rPr>
      </w:pPr>
    </w:p>
    <w:p w14:paraId="1B6AA2E4" w14:textId="1DF07018" w:rsidR="00876F14" w:rsidRPr="007A3806" w:rsidRDefault="00876F14" w:rsidP="004F5D87">
      <w:pPr>
        <w:pStyle w:val="Lijstalinea"/>
        <w:ind w:left="1080"/>
        <w:rPr>
          <w:i/>
          <w:iCs/>
          <w:sz w:val="24"/>
          <w:szCs w:val="24"/>
          <w:lang w:val="nl-BE"/>
        </w:rPr>
      </w:pPr>
    </w:p>
    <w:p w14:paraId="2C090C75" w14:textId="77777777" w:rsidR="00876F14" w:rsidRPr="007A3806" w:rsidRDefault="00876F14" w:rsidP="004F5D87">
      <w:pPr>
        <w:pStyle w:val="Lijstalinea"/>
        <w:ind w:left="1080"/>
        <w:rPr>
          <w:i/>
          <w:iCs/>
          <w:sz w:val="24"/>
          <w:szCs w:val="24"/>
          <w:lang w:val="nl-BE"/>
        </w:rPr>
      </w:pPr>
    </w:p>
    <w:p w14:paraId="4C3440CF" w14:textId="77777777" w:rsidR="004F5D87" w:rsidRPr="00633F85" w:rsidRDefault="004F5D87" w:rsidP="004F5D87">
      <w:pPr>
        <w:pStyle w:val="Lijstalinea"/>
        <w:numPr>
          <w:ilvl w:val="2"/>
          <w:numId w:val="22"/>
        </w:numPr>
      </w:pPr>
      <w:r w:rsidRPr="00633F85">
        <w:t>Klinisch psychologen eerste lijn</w:t>
      </w:r>
    </w:p>
    <w:p w14:paraId="0BA73239" w14:textId="77777777" w:rsidR="004F5D87" w:rsidRPr="00633F85" w:rsidRDefault="004F5D87" w:rsidP="004F5D87">
      <w:r w:rsidRPr="00633F85">
        <w:t>In januari 2019 heeft het Comité van de verzekering van het RIZIV onder impuls van de federale regering en overeenkomstig de aanbevelingen van de WHO een overeenkomst goedgekeurd (budget 22,5 miljoen euro) die de terugbetaling van ambulante raadplegingen van geconventioneerde klinisch psychologen en klinisch orthopedagogen mogelijk maakt. In een land waar gespecialiseerde zorg het voornaamste is wat de geestelijke gezondheidszorg te bieden heeft en ingevolge de aanbevelingen van de WHO, vormt eerstelijns psychologische zorg (ELPZ) een noodzakelijk en complementair aanbod. Het doel van deze zorg is preventie, vroegtijdige opsporing en interventie bij mensen die lijden aan tijdelijk psychisch ongemak, om te beletten dat milde of matige problemen evolueren tot een chronische en complexe pathologie. Om in te spelen op de toename van de psychosociale problemen die verband houden met de COVID-19-pandemie werd een uitbreiding van de terugbetaling voor eerstelijns psychologische zorg naar de hele bevolking (inclusief verzorgers) goedgekeurd. Concreet stelt een bijkomend budget van in totaal 16,7 miljoen euro (momenteel gepland tot 31 december 2020) (i) kinderen en adolescenten en (ii) 65-plussers in staat een eerstelijnshulpverlener te raadplegen voor problemen die binnen de bevolking het meest voorkomen, met name stress- en angstproblemen, depressiviteit met daar bovenop respectievelijk (i) gedragsproblemen en sociale problemen en (ii) overconsumptie van alcohol of slaap- en kalmeermiddelen. Dit aanbod zal beschikbaar zijn vanaf 01 juni 2020.</w:t>
      </w:r>
    </w:p>
    <w:p w14:paraId="7481B7D6" w14:textId="05E00A88" w:rsidR="00026FCB" w:rsidRPr="00633F85" w:rsidRDefault="00026FCB" w:rsidP="004F5D87">
      <w:r w:rsidRPr="00633F85">
        <w:t xml:space="preserve">Het ELPZ-aanbod </w:t>
      </w:r>
      <w:r w:rsidR="004C33A1" w:rsidRPr="00340EB8">
        <w:t xml:space="preserve">kan </w:t>
      </w:r>
      <w:r w:rsidRPr="00340EB8">
        <w:t xml:space="preserve">een centrale rol </w:t>
      </w:r>
      <w:r w:rsidR="004C33A1" w:rsidRPr="00340EB8">
        <w:t>spelen</w:t>
      </w:r>
      <w:r w:rsidR="004C33A1">
        <w:t xml:space="preserve"> </w:t>
      </w:r>
      <w:r w:rsidRPr="00633F85">
        <w:t xml:space="preserve">op gezinsniveau en sociaal-professioneel niveau. In dit verband wijzen we op het belang van een goede samenwerking tussen de eerstelijns klinisch </w:t>
      </w:r>
      <w:r w:rsidRPr="00633F85">
        <w:lastRenderedPageBreak/>
        <w:t>psychologen/orthopedagogen enerzijds en de externe preventiediensten en de bedrijfsartsen anderzijds.</w:t>
      </w:r>
    </w:p>
    <w:p w14:paraId="46180BF1" w14:textId="49E6EABF" w:rsidR="006B497C" w:rsidRPr="000B762B" w:rsidRDefault="004F5D87" w:rsidP="000B762B">
      <w:r w:rsidRPr="00633F85">
        <w:t xml:space="preserve">De gebruiker mag zich voor 4 sessies (één keer hernieuwbaar, dus maximaal 8 sessies per jaar) wenden tot </w:t>
      </w:r>
      <w:r w:rsidR="000B762B">
        <w:t>e</w:t>
      </w:r>
      <w:r w:rsidRPr="00633F85">
        <w:t xml:space="preserve">en makkelijk toegankelijke hulpverlener, na </w:t>
      </w:r>
      <w:r w:rsidR="000B762B">
        <w:t>verwijzing</w:t>
      </w:r>
      <w:r w:rsidRPr="00633F85">
        <w:t xml:space="preserve"> door een arts (huisarts, (pedo)psychiater, kinderarts, geriater, arbeidsgeneesheer). Ook raadpleging op afstand via video is eveneens mogelijk</w:t>
      </w:r>
      <w:r w:rsidR="00026FCB" w:rsidRPr="00633F85">
        <w:rPr>
          <w:rStyle w:val="Voetnootmarkering"/>
        </w:rPr>
        <w:footnoteReference w:id="3"/>
      </w:r>
      <w:r w:rsidRPr="00633F85">
        <w:t xml:space="preserve">. Per sessie ontvangt een geconventioneerde psycholoog/orthopedagoog 61,17 euro (voor 60 minuten) of 45,88 euro (45 minuten vervolgafspraak), waarvan het aandeel voor de gebruiker 11,20 euro bedraagt (4 euro in het geval van een verhoogde tegemoetkoming). Voor meer informatie: </w:t>
      </w:r>
      <w:hyperlink r:id="rId10" w:history="1">
        <w:r w:rsidRPr="00633F85">
          <w:rPr>
            <w:rStyle w:val="Hyperlink"/>
          </w:rPr>
          <w:t>www.psy107.be</w:t>
        </w:r>
      </w:hyperlink>
      <w:r w:rsidRPr="00633F85">
        <w:t xml:space="preserve">; interactieve kaart: </w:t>
      </w:r>
      <w:hyperlink r:id="rId11" w:history="1">
        <w:r w:rsidRPr="00633F85">
          <w:rPr>
            <w:rStyle w:val="Hyperlink"/>
          </w:rPr>
          <w:t>http://bit.ly/trouverunppl</w:t>
        </w:r>
      </w:hyperlink>
      <w:r w:rsidRPr="00633F85">
        <w:t xml:space="preserve"> of </w:t>
      </w:r>
      <w:hyperlink r:id="rId12" w:history="1">
        <w:r w:rsidRPr="00633F85">
          <w:rPr>
            <w:rStyle w:val="Hyperlink"/>
          </w:rPr>
          <w:t>http://bit.ly/eenelpzoeken</w:t>
        </w:r>
      </w:hyperlink>
      <w:r w:rsidRPr="00633F85">
        <w:t>.</w:t>
      </w:r>
    </w:p>
    <w:p w14:paraId="477075EC" w14:textId="77777777" w:rsidR="00026FCB" w:rsidRPr="00633F85" w:rsidRDefault="00B73780" w:rsidP="00026FCB">
      <w:pPr>
        <w:pStyle w:val="Lijstalinea"/>
        <w:numPr>
          <w:ilvl w:val="2"/>
          <w:numId w:val="22"/>
        </w:numPr>
      </w:pPr>
      <w:r w:rsidRPr="00633F85">
        <w:t>Terugbetaling van videoconsultaties door psychiaters:</w:t>
      </w:r>
    </w:p>
    <w:p w14:paraId="1BA904C9" w14:textId="77777777" w:rsidR="00026FCB" w:rsidRPr="00633F85" w:rsidRDefault="00026FCB" w:rsidP="00026FCB">
      <w:pPr>
        <w:pStyle w:val="Lijstalinea"/>
        <w:ind w:left="0"/>
      </w:pPr>
    </w:p>
    <w:p w14:paraId="20F6D3F3" w14:textId="45F5764B" w:rsidR="00842536" w:rsidRPr="00633F85" w:rsidRDefault="00026FCB" w:rsidP="00026FCB">
      <w:pPr>
        <w:pStyle w:val="Lijstalinea"/>
        <w:ind w:left="0"/>
      </w:pPr>
      <w:r w:rsidRPr="00633F85">
        <w:t>Om de continuïteit van de zorg en de ondersteuning van de gebruikers te waarborgen werd een specifieke nomenclatuur voor videoconsultaties opgesteld.</w:t>
      </w:r>
      <w:r w:rsidRPr="00633F85">
        <w:rPr>
          <w:rStyle w:val="Voetnootmarkering"/>
        </w:rPr>
        <w:footnoteReference w:id="4"/>
      </w:r>
    </w:p>
    <w:p w14:paraId="74C7E460" w14:textId="77777777" w:rsidR="00026FCB" w:rsidRPr="00633F85" w:rsidRDefault="00026FCB" w:rsidP="00026FCB">
      <w:pPr>
        <w:pStyle w:val="Lijstalinea"/>
        <w:ind w:left="0"/>
      </w:pPr>
    </w:p>
    <w:p w14:paraId="366D230B" w14:textId="0666ECC8" w:rsidR="00610A5A" w:rsidRPr="00633F85" w:rsidRDefault="00B464F3" w:rsidP="00610A5A">
      <w:pPr>
        <w:pStyle w:val="Lijstalinea"/>
        <w:numPr>
          <w:ilvl w:val="2"/>
          <w:numId w:val="22"/>
        </w:numPr>
      </w:pPr>
      <w:r w:rsidRPr="00633F85">
        <w:t xml:space="preserve">Normen mobiele videoconsultatieteams: </w:t>
      </w:r>
    </w:p>
    <w:p w14:paraId="48337D5E" w14:textId="320365C9" w:rsidR="00B270C5" w:rsidRPr="00633F85" w:rsidRDefault="00026FCB" w:rsidP="00026FCB">
      <w:r w:rsidRPr="00633F85">
        <w:t>Met inachtneming van het advies van de crisiscel van de FOD Volksgezondheid hebben de mobiele teams hun communicatiemiddelen aangepast door voorrang te geven aan videoconferenties of teleconsultatie. Gewone consultaties, met fysieke aanwezigheid, blijven gehandhaafd voor situaties die dat vereisen, met inachtneming van de geldende veiligheidsnormen.</w:t>
      </w:r>
    </w:p>
    <w:p w14:paraId="2C427529" w14:textId="21C90FCE" w:rsidR="007A3806" w:rsidRPr="00340EB8" w:rsidRDefault="007A3806" w:rsidP="007A3806">
      <w:pPr>
        <w:pStyle w:val="Lijstalinea"/>
        <w:numPr>
          <w:ilvl w:val="2"/>
          <w:numId w:val="22"/>
        </w:numPr>
      </w:pPr>
      <w:bookmarkStart w:id="2" w:name="_Hlk41554267"/>
      <w:r w:rsidRPr="00340EB8">
        <w:t>Nabehandeling door psychiatrische ziekenhuizen mogelijk vanop afstand</w:t>
      </w:r>
      <w:r w:rsidRPr="00340EB8">
        <w:rPr>
          <w:rStyle w:val="Voetnootmarkering"/>
        </w:rPr>
        <w:footnoteReference w:id="5"/>
      </w:r>
    </w:p>
    <w:p w14:paraId="0C956450" w14:textId="2B72129A" w:rsidR="007A3806" w:rsidRPr="006774C9" w:rsidRDefault="000B762B" w:rsidP="007A3806">
      <w:pPr>
        <w:rPr>
          <w:lang w:val="nl-BE"/>
        </w:rPr>
      </w:pPr>
      <w:bookmarkStart w:id="3" w:name="_Hlk41554245"/>
      <w:r w:rsidRPr="006774C9">
        <w:rPr>
          <w:lang w:val="nl-BE"/>
        </w:rPr>
        <w:t xml:space="preserve">Doelstelling van deze maatregel was om de patiënten die voor een nabehandeling zich in normale omstandigheden naar het ziekenhuis begeven voor ambulante consultaties, deze zorg toch aan te bieden. Het Riziv heeft daarom binnen de daarvoor voorziene Overeenkomstencommissie de nodige aanpassingen uitgewerkt in samenspraak met de ziekenhuiskoepels en de mutualiteiten waardoor deze zorgcontinuïteit werd verzekerd. </w:t>
      </w:r>
    </w:p>
    <w:bookmarkEnd w:id="3"/>
    <w:p w14:paraId="5A36104D" w14:textId="5B5DAE71" w:rsidR="007A3806" w:rsidRPr="006774C9" w:rsidRDefault="007A3806" w:rsidP="007A3806">
      <w:pPr>
        <w:pStyle w:val="Lijstalinea"/>
        <w:numPr>
          <w:ilvl w:val="2"/>
          <w:numId w:val="22"/>
        </w:numPr>
        <w:rPr>
          <w:lang w:val="nl-BE"/>
        </w:rPr>
      </w:pPr>
      <w:r w:rsidRPr="006774C9">
        <w:rPr>
          <w:lang w:val="nl-BE"/>
        </w:rPr>
        <w:t>Aanpassingen voor dag- en nachthospitalisatie in psychiatrische ziekenhuisdiensten (PZ+PAAZ)</w:t>
      </w:r>
      <w:r w:rsidRPr="006774C9">
        <w:rPr>
          <w:rStyle w:val="Voetnootmarkering"/>
          <w:lang w:val="nl-BE"/>
        </w:rPr>
        <w:footnoteReference w:id="6"/>
      </w:r>
    </w:p>
    <w:p w14:paraId="1C22D309" w14:textId="373ABC9B" w:rsidR="00124292" w:rsidRDefault="000B762B" w:rsidP="00026FCB">
      <w:pPr>
        <w:rPr>
          <w:lang w:val="nl-BE"/>
        </w:rPr>
      </w:pPr>
      <w:r>
        <w:rPr>
          <w:lang w:val="nl-BE"/>
        </w:rPr>
        <w:t xml:space="preserve">Zelfde doelstelling als bij het vorige puntje: voor patiënten die normaal gezien via een dag - of nachthospitalisatie zorg krijgen (medicamenteus, psychotherapeutisch, …), stond het ziekenhuis in voor deze zorg te blijven verschaffen hetgeen ook hier essentieel was voor continuïteit als toegang tot zorg. Het Riziv heeft dit in de daarvoor voorziene Overeenkomstencommissie de nodige aanpassingen opgesteld, in samenspraak met de ziekenhuiskoepels en mutualiteiten. </w:t>
      </w:r>
      <w:bookmarkEnd w:id="2"/>
      <w:r w:rsidR="00124292">
        <w:rPr>
          <w:lang w:val="nl-BE"/>
        </w:rPr>
        <w:br w:type="page"/>
      </w:r>
    </w:p>
    <w:p w14:paraId="1A0C74D0" w14:textId="60E7842A" w:rsidR="00B464F3" w:rsidRPr="00124292" w:rsidRDefault="00B464F3" w:rsidP="00124292">
      <w:pPr>
        <w:pStyle w:val="Lijstalinea"/>
        <w:numPr>
          <w:ilvl w:val="1"/>
          <w:numId w:val="34"/>
        </w:numPr>
        <w:rPr>
          <w:b/>
          <w:bCs/>
          <w:i/>
          <w:iCs/>
          <w:sz w:val="24"/>
          <w:szCs w:val="24"/>
        </w:rPr>
      </w:pPr>
      <w:bookmarkStart w:id="4" w:name="_Hlk40801569"/>
      <w:r w:rsidRPr="00124292">
        <w:rPr>
          <w:b/>
          <w:i/>
          <w:sz w:val="24"/>
        </w:rPr>
        <w:lastRenderedPageBreak/>
        <w:t xml:space="preserve">Acties op initiatief van gewesten </w:t>
      </w:r>
      <w:bookmarkEnd w:id="4"/>
      <w:r w:rsidRPr="00124292">
        <w:rPr>
          <w:b/>
          <w:i/>
          <w:sz w:val="24"/>
        </w:rPr>
        <w:t>en gemeenschappen</w:t>
      </w:r>
    </w:p>
    <w:p w14:paraId="1C09CA41" w14:textId="72965BE8" w:rsidR="00B61DC5" w:rsidRPr="00633F85" w:rsidRDefault="00B61DC5" w:rsidP="00B61DC5">
      <w:pPr>
        <w:pStyle w:val="Lijstalinea"/>
        <w:jc w:val="both"/>
        <w:rPr>
          <w:i/>
          <w:iCs/>
          <w:sz w:val="24"/>
          <w:szCs w:val="24"/>
        </w:rPr>
      </w:pPr>
    </w:p>
    <w:p w14:paraId="054096D9" w14:textId="1E38AFD6" w:rsidR="00B464F3" w:rsidRPr="00633F85" w:rsidRDefault="00B464F3" w:rsidP="0099561D">
      <w:pPr>
        <w:pStyle w:val="Lijstalinea"/>
        <w:numPr>
          <w:ilvl w:val="2"/>
          <w:numId w:val="23"/>
        </w:numPr>
      </w:pPr>
      <w:r w:rsidRPr="00633F85">
        <w:t>Waals Gewest</w:t>
      </w:r>
    </w:p>
    <w:p w14:paraId="61607EEC" w14:textId="28DFA55A" w:rsidR="00B61DC5" w:rsidRPr="00633F85" w:rsidRDefault="00B61DC5" w:rsidP="00BA0B0A">
      <w:pPr>
        <w:spacing w:after="0" w:line="240" w:lineRule="auto"/>
      </w:pPr>
      <w:r w:rsidRPr="00633F85">
        <w:t>Initiatieven en maatregelen voor de geestelijke gezondheid genomen door de Waalse regering en het kabinet van</w:t>
      </w:r>
      <w:r w:rsidR="00BA0B0A">
        <w:t xml:space="preserve"> </w:t>
      </w:r>
      <w:r w:rsidRPr="00633F85">
        <w:t>mevrouw de Minister Christie MORREALE in samenwerking met het AVIQ</w:t>
      </w:r>
    </w:p>
    <w:p w14:paraId="4DF20464" w14:textId="4BBF7398" w:rsidR="00B61DC5" w:rsidRPr="00633F85" w:rsidRDefault="00121870" w:rsidP="00B61DC5">
      <w:pPr>
        <w:pStyle w:val="Lijstalinea"/>
      </w:pPr>
      <w:r w:rsidRPr="00633F85">
        <w:rPr>
          <w:noProof/>
          <w:lang w:val="en-US"/>
        </w:rPr>
        <w:drawing>
          <wp:anchor distT="0" distB="0" distL="114300" distR="114300" simplePos="0" relativeHeight="251656192" behindDoc="0" locked="0" layoutInCell="1" allowOverlap="1" wp14:anchorId="6D4DE790" wp14:editId="2B3937CA">
            <wp:simplePos x="0" y="0"/>
            <wp:positionH relativeFrom="margin">
              <wp:posOffset>-19050</wp:posOffset>
            </wp:positionH>
            <wp:positionV relativeFrom="paragraph">
              <wp:posOffset>133985</wp:posOffset>
            </wp:positionV>
            <wp:extent cx="1688400" cy="1764000"/>
            <wp:effectExtent l="0" t="0" r="7620" b="8255"/>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400" cy="17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C1113" w14:textId="77777777" w:rsidR="00B61DC5" w:rsidRPr="00633F85" w:rsidRDefault="00B61DC5" w:rsidP="0099561D">
      <w:pPr>
        <w:pStyle w:val="Lijstalinea"/>
        <w:numPr>
          <w:ilvl w:val="0"/>
          <w:numId w:val="9"/>
        </w:numPr>
        <w:spacing w:after="0" w:line="240" w:lineRule="auto"/>
        <w:rPr>
          <w:rFonts w:eastAsia="Times New Roman"/>
        </w:rPr>
      </w:pPr>
      <w:r w:rsidRPr="00633F85">
        <w:rPr>
          <w:b/>
        </w:rPr>
        <w:t>Opening van de groene AVIQ-lijn</w:t>
      </w:r>
      <w:r w:rsidRPr="00633F85">
        <w:t>:</w:t>
      </w:r>
    </w:p>
    <w:p w14:paraId="73BED057" w14:textId="6645E556" w:rsidR="00B61DC5" w:rsidRPr="00633F85" w:rsidRDefault="00B61DC5" w:rsidP="00B61DC5">
      <w:pPr>
        <w:pStyle w:val="Lijstalinea"/>
        <w:spacing w:after="0" w:line="240" w:lineRule="auto"/>
        <w:rPr>
          <w:rFonts w:eastAsia="Times New Roman"/>
        </w:rPr>
      </w:pPr>
      <w:r w:rsidRPr="00633F85">
        <w:t>Ondersteuning en gratis luisterlijn voor hulp- en zorgverleners.</w:t>
      </w:r>
    </w:p>
    <w:p w14:paraId="7A4B89EB" w14:textId="77777777" w:rsidR="00B61DC5" w:rsidRPr="00633F85" w:rsidRDefault="00B61DC5" w:rsidP="005D7E8E">
      <w:pPr>
        <w:pStyle w:val="Lijstalinea"/>
        <w:spacing w:after="0" w:line="240" w:lineRule="auto"/>
        <w:ind w:left="2160"/>
        <w:contextualSpacing w:val="0"/>
        <w:rPr>
          <w:rFonts w:eastAsia="Times New Roman"/>
        </w:rPr>
      </w:pPr>
      <w:r w:rsidRPr="00633F85">
        <w:rPr>
          <w:b/>
        </w:rPr>
        <w:t>Doelstellingen</w:t>
      </w:r>
      <w:r w:rsidRPr="00633F85">
        <w:t>:</w:t>
      </w:r>
    </w:p>
    <w:p w14:paraId="3EF7075D" w14:textId="77777777" w:rsidR="00B61DC5" w:rsidRPr="00633F85" w:rsidRDefault="00B61DC5" w:rsidP="0099561D">
      <w:pPr>
        <w:pStyle w:val="Lijstalinea"/>
        <w:numPr>
          <w:ilvl w:val="3"/>
          <w:numId w:val="7"/>
        </w:numPr>
        <w:spacing w:after="0" w:line="240" w:lineRule="auto"/>
        <w:contextualSpacing w:val="0"/>
        <w:rPr>
          <w:rFonts w:eastAsia="Times New Roman"/>
        </w:rPr>
      </w:pPr>
      <w:r w:rsidRPr="00633F85">
        <w:t>Voor alle professionals van hulp- en zorginstellingen die rechtstreeks of onrechtstreeks met de epidemie te maken hebben, een luisterlijn ter beschikking stellen, bemand door psychologen van de diensten voor geestelijke gezondheidszorg die vrijwillig hun medewerking verlenen (gratis dienstverlening en medewerking van de FEWASSM).</w:t>
      </w:r>
    </w:p>
    <w:p w14:paraId="25E25287" w14:textId="77777777" w:rsidR="00B61DC5" w:rsidRPr="00633F85" w:rsidRDefault="00B61DC5" w:rsidP="0099561D">
      <w:pPr>
        <w:pStyle w:val="Lijstalinea"/>
        <w:numPr>
          <w:ilvl w:val="3"/>
          <w:numId w:val="7"/>
        </w:numPr>
        <w:spacing w:after="0" w:line="240" w:lineRule="auto"/>
        <w:contextualSpacing w:val="0"/>
        <w:rPr>
          <w:rFonts w:eastAsia="Times New Roman"/>
        </w:rPr>
      </w:pPr>
      <w:r w:rsidRPr="00633F85">
        <w:t>Dankzij de diensten die deze voorziening biedt zou actief geluisterd kunnen worden naar de mentale situatie van zorgverleners en andere beroepsmensen en zou men de druk en de angst kunnen verminderen, deze mensen kunnen geruststellen en indien nodig doorverwijzen naar gespecialiseerde diensten</w:t>
      </w:r>
      <w:r w:rsidRPr="00633F85">
        <w:rPr>
          <w:color w:val="1F497D"/>
        </w:rPr>
        <w:t>.</w:t>
      </w:r>
    </w:p>
    <w:p w14:paraId="7684D36A" w14:textId="77777777" w:rsidR="00B61DC5" w:rsidRPr="00633F85" w:rsidRDefault="00B61DC5" w:rsidP="00B61DC5">
      <w:pPr>
        <w:pStyle w:val="Lijstalinea"/>
        <w:ind w:left="2880"/>
      </w:pPr>
      <w:r w:rsidRPr="00633F85">
        <w:t> </w:t>
      </w:r>
    </w:p>
    <w:p w14:paraId="2281BD3F" w14:textId="77777777" w:rsidR="00B61DC5" w:rsidRPr="00633F85" w:rsidRDefault="00B61DC5" w:rsidP="0099561D">
      <w:pPr>
        <w:pStyle w:val="Lijstalinea"/>
        <w:numPr>
          <w:ilvl w:val="0"/>
          <w:numId w:val="9"/>
        </w:numPr>
        <w:spacing w:after="0" w:line="240" w:lineRule="auto"/>
        <w:rPr>
          <w:rFonts w:eastAsia="Times New Roman"/>
        </w:rPr>
      </w:pPr>
      <w:r w:rsidRPr="00633F85">
        <w:rPr>
          <w:b/>
        </w:rPr>
        <w:t xml:space="preserve">Versterking van de gratis telefoonnummers 1718: </w:t>
      </w:r>
    </w:p>
    <w:p w14:paraId="60AF898F" w14:textId="3AFD4D0D" w:rsidR="00B61DC5" w:rsidRPr="00633F85" w:rsidRDefault="00B61DC5" w:rsidP="00B61DC5">
      <w:pPr>
        <w:pStyle w:val="Lijstalinea"/>
        <w:spacing w:after="0" w:line="240" w:lineRule="auto"/>
        <w:rPr>
          <w:rFonts w:eastAsia="Times New Roman"/>
        </w:rPr>
      </w:pPr>
      <w:r w:rsidRPr="00633F85">
        <w:t>Call Center dat het mogelijk maakt actief te luisteren naar psychosociale vragen in zeer ruime zin. Het verstrekt antwoorden of deelt contactnummers mee om zo goed mogelijk te kunnen inspelen op de problemen waarmee mensen bellen.</w:t>
      </w:r>
    </w:p>
    <w:p w14:paraId="4D599C2C" w14:textId="2909CA4E" w:rsidR="00105F00" w:rsidRPr="00633F85" w:rsidRDefault="00B61DC5" w:rsidP="0099561D">
      <w:pPr>
        <w:pStyle w:val="Lijstalinea"/>
        <w:numPr>
          <w:ilvl w:val="3"/>
          <w:numId w:val="7"/>
        </w:numPr>
        <w:spacing w:after="0" w:line="240" w:lineRule="auto"/>
        <w:contextualSpacing w:val="0"/>
        <w:rPr>
          <w:rFonts w:eastAsia="Times New Roman"/>
        </w:rPr>
      </w:pPr>
      <w:r w:rsidRPr="00633F85">
        <w:t xml:space="preserve">Wallonië is bekommerd om het lot van veel burgers die door de </w:t>
      </w:r>
      <w:r w:rsidR="00005C47" w:rsidRPr="00633F85">
        <w:t>COVID</w:t>
      </w:r>
      <w:r w:rsidRPr="00633F85">
        <w:t>-19-crisis zijn getroffen en roept een hulpdienst in het leven voor burgers die te maken krijgen met sociale noodsituaties. Dat gebeurt via twee kanalen: versterking van de gratis telefoonnummers 1718 (voor Franstaligen) en 1719 (voor Duitstaligen) en het ter beschikking stellen van specifieke FAQ op het portaal luttepauvrete.wallonie.be.</w:t>
      </w:r>
    </w:p>
    <w:p w14:paraId="489316DD" w14:textId="7F00C989" w:rsidR="00B61DC5" w:rsidRPr="00633F85" w:rsidRDefault="00B61DC5" w:rsidP="00B61DC5">
      <w:pPr>
        <w:pStyle w:val="Lijstalinea"/>
        <w:ind w:left="2160"/>
      </w:pPr>
    </w:p>
    <w:p w14:paraId="1D06274E" w14:textId="77777777" w:rsidR="00B61DC5" w:rsidRPr="00633F85" w:rsidRDefault="00B61DC5" w:rsidP="0099561D">
      <w:pPr>
        <w:pStyle w:val="Lijstalinea"/>
        <w:numPr>
          <w:ilvl w:val="0"/>
          <w:numId w:val="9"/>
        </w:numPr>
        <w:spacing w:after="0" w:line="240" w:lineRule="auto"/>
        <w:rPr>
          <w:rFonts w:eastAsia="Times New Roman"/>
        </w:rPr>
      </w:pPr>
      <w:r w:rsidRPr="00633F85">
        <w:rPr>
          <w:b/>
        </w:rPr>
        <w:t xml:space="preserve">Actualisering van het aanbod geestelijke gezondheidszorg en de verslavingen: </w:t>
      </w:r>
    </w:p>
    <w:p w14:paraId="4DE0E5A4" w14:textId="35B9E732" w:rsidR="00B61DC5" w:rsidRPr="00633F85" w:rsidRDefault="00B61DC5" w:rsidP="00B61DC5">
      <w:pPr>
        <w:pStyle w:val="Lijstalinea"/>
        <w:spacing w:after="0" w:line="240" w:lineRule="auto"/>
        <w:rPr>
          <w:rFonts w:eastAsia="Times New Roman"/>
        </w:rPr>
      </w:pPr>
      <w:r w:rsidRPr="00633F85">
        <w:t xml:space="preserve">Gemeenschappelijk beschikbaar en gecentraliseerd toegankelijk maken </w:t>
      </w:r>
    </w:p>
    <w:p w14:paraId="37E7336B" w14:textId="77777777" w:rsidR="00B61DC5" w:rsidRPr="00633F85" w:rsidRDefault="00B61DC5" w:rsidP="00B61DC5">
      <w:pPr>
        <w:pStyle w:val="Lijstalinea"/>
        <w:spacing w:after="0" w:line="240" w:lineRule="auto"/>
        <w:rPr>
          <w:rFonts w:eastAsia="Times New Roman"/>
        </w:rPr>
      </w:pPr>
    </w:p>
    <w:p w14:paraId="41ABAEB8" w14:textId="77777777" w:rsidR="00B61DC5" w:rsidRPr="00633F85" w:rsidRDefault="00B61DC5" w:rsidP="00B61DC5">
      <w:pPr>
        <w:pStyle w:val="Lijstalinea"/>
      </w:pPr>
      <w:r w:rsidRPr="00633F85">
        <w:t xml:space="preserve">In het kader van de COVID-19-pandemie heeft het zorgaanbod inzake geestelijke gezondheid en verslaving zich aangepast en is het geëvolueerd. Op initiatief van het AViQ en in overleg met het kabinet van de Waalse minister van Volksgezondheid, de FOD Volksgezondheid en de referentiecentra voor algemene en gespecialiseerde geestelijke gezondheidszorg, hebben de actoren in de geestelijke gezondheidszorg zich </w:t>
      </w:r>
      <w:r w:rsidRPr="00633F85">
        <w:rPr>
          <w:b/>
          <w:bCs/>
        </w:rPr>
        <w:t>per provincie georganiseerd</w:t>
      </w:r>
      <w:r w:rsidRPr="00633F85">
        <w:t xml:space="preserve"> om het zorgaanbod inzake geestelijke gezondheid en verslaving in Wallonië te actualiseren en toegankelijk te maken via één enkel URL-contactpunt. </w:t>
      </w:r>
    </w:p>
    <w:p w14:paraId="47D697C0" w14:textId="2F21E06E" w:rsidR="00B61DC5" w:rsidRPr="00633F85" w:rsidRDefault="00B61DC5" w:rsidP="00B61DC5">
      <w:pPr>
        <w:pStyle w:val="Lijstalinea"/>
      </w:pPr>
      <w:r w:rsidRPr="00633F85">
        <w:t xml:space="preserve">De betrokken actoren zijn de coördinaties van de overlegplatform geestelijke gezondheidszorg (PFCSM), de netwerken "kinderen/adolescenten" en de netwerken "volwassenen", in samenwerking met de coördinatoren van netwerken rond verslaving. Plaatselijk hebben andere actoren zich hierbij aangesloten. </w:t>
      </w:r>
    </w:p>
    <w:p w14:paraId="0E886C0E" w14:textId="2A612D50" w:rsidR="00B61DC5" w:rsidRPr="00BA0B0A" w:rsidRDefault="00B61DC5" w:rsidP="0099561D">
      <w:pPr>
        <w:pStyle w:val="Lijstalinea"/>
        <w:numPr>
          <w:ilvl w:val="0"/>
          <w:numId w:val="8"/>
        </w:numPr>
        <w:spacing w:after="0" w:line="240" w:lineRule="auto"/>
        <w:contextualSpacing w:val="0"/>
        <w:rPr>
          <w:rFonts w:eastAsia="Times New Roman"/>
        </w:rPr>
      </w:pPr>
      <w:r w:rsidRPr="00633F85">
        <w:lastRenderedPageBreak/>
        <w:t>Het doel van dit project is informatie over het aanbod van de geestelijke gezondheidszorg in Wallonië en in het bijzonder over nieuwe initiatieven bekend en vlot toegankelijk te maken ten behoeve van de eerstelijnshulp en -zorg en van alle betrokken actoren (bv. huisartsen, sociale diensten, jeugdhulp...). Het is meteen een gelegenheid om lokaal een stand van zaken op te maken van de specifieke noden en onder Waalse partners te communiceren. De verspreiding gebeurt gecentraliseerd en wordt zeer regelmatig bijgewerkt (</w:t>
      </w:r>
      <w:hyperlink r:id="rId14" w:history="1">
        <w:r w:rsidRPr="00633F85">
          <w:rPr>
            <w:rStyle w:val="Hyperlink"/>
          </w:rPr>
          <w:t>http://www.cresam.be/offre-de-soins/</w:t>
        </w:r>
      </w:hyperlink>
      <w:r w:rsidRPr="00633F85">
        <w:t>).</w:t>
      </w:r>
    </w:p>
    <w:p w14:paraId="7FEBDB5B" w14:textId="77777777" w:rsidR="004F5D87" w:rsidRPr="007A3806" w:rsidRDefault="004F5D87" w:rsidP="004F5D87">
      <w:pPr>
        <w:pStyle w:val="Lijstalinea"/>
        <w:spacing w:after="0" w:line="240" w:lineRule="auto"/>
        <w:ind w:left="2484"/>
        <w:contextualSpacing w:val="0"/>
        <w:rPr>
          <w:rFonts w:eastAsia="Times New Roman"/>
        </w:rPr>
      </w:pPr>
    </w:p>
    <w:p w14:paraId="22A61D9E" w14:textId="195A4D5F" w:rsidR="00B61DC5" w:rsidRPr="007A3806" w:rsidRDefault="00B61DC5" w:rsidP="00B61DC5">
      <w:pPr>
        <w:pStyle w:val="Lijstalinea"/>
        <w:ind w:left="1416"/>
      </w:pPr>
    </w:p>
    <w:p w14:paraId="59CB09A4" w14:textId="6714875E" w:rsidR="00B61DC5" w:rsidRPr="007A3806" w:rsidRDefault="00B61DC5" w:rsidP="0099561D">
      <w:pPr>
        <w:pStyle w:val="Lijstalinea"/>
        <w:numPr>
          <w:ilvl w:val="0"/>
          <w:numId w:val="9"/>
        </w:numPr>
        <w:spacing w:after="0" w:line="240" w:lineRule="auto"/>
        <w:rPr>
          <w:rFonts w:eastAsia="Times New Roman"/>
          <w:lang w:val="fr-FR"/>
        </w:rPr>
      </w:pPr>
      <w:r w:rsidRPr="007A3806">
        <w:rPr>
          <w:b/>
          <w:lang w:val="fr-FR"/>
        </w:rPr>
        <w:t>EMUW – Equipes Mobiles d’Urgence en Wallonie</w:t>
      </w:r>
    </w:p>
    <w:p w14:paraId="199A16F0" w14:textId="77777777" w:rsidR="00B61DC5" w:rsidRPr="007A3806" w:rsidRDefault="00B61DC5" w:rsidP="00B61DC5">
      <w:pPr>
        <w:pStyle w:val="Lijstalinea"/>
        <w:spacing w:after="0" w:line="240" w:lineRule="auto"/>
        <w:rPr>
          <w:rFonts w:eastAsia="Times New Roman"/>
          <w:lang w:val="fr-FR"/>
        </w:rPr>
      </w:pPr>
    </w:p>
    <w:p w14:paraId="5D3DD136" w14:textId="77777777" w:rsidR="00B61DC5" w:rsidRPr="00633F85" w:rsidRDefault="00B61DC5" w:rsidP="00B61DC5">
      <w:pPr>
        <w:pStyle w:val="Lijstalinea"/>
      </w:pPr>
      <w:r w:rsidRPr="00633F85">
        <w:t>Wallonië heeft in samenwerking met AZG en de federatie van geneeskundehuizen mobiele noodteams (EMUW) opgericht ter ondersteuning van ROB/RVT en de opvanginstellingen voor mensen met een handicap wanneer die geconfronteerd worden met grote clusters van COVID-19. Deze EMUW worden aangevuld door teams uit de audit en de inspectie van het AVIQ. Ze worden geactiveerd door de provinciegouverneurs zodra er meer dan 10 vermoedelijke of bevestigde gevallen zijn, en door het AVIQ voor clusters van minder dan 10 gevallen.</w:t>
      </w:r>
    </w:p>
    <w:p w14:paraId="278FEF64" w14:textId="77777777" w:rsidR="00B61DC5" w:rsidRPr="00633F85" w:rsidRDefault="00B61DC5" w:rsidP="0099561D">
      <w:pPr>
        <w:pStyle w:val="Lijstalinea"/>
        <w:numPr>
          <w:ilvl w:val="0"/>
          <w:numId w:val="10"/>
        </w:numPr>
        <w:spacing w:after="0" w:line="240" w:lineRule="auto"/>
        <w:contextualSpacing w:val="0"/>
        <w:rPr>
          <w:rFonts w:eastAsia="Times New Roman"/>
        </w:rPr>
      </w:pPr>
      <w:r w:rsidRPr="00633F85">
        <w:t>Ze bestaan uit psychologisch opgeleid personeel omdat de EMUW hun aandacht in de eerste plaats richten op de mentale toestand van de teams en op luisteren.</w:t>
      </w:r>
    </w:p>
    <w:p w14:paraId="57DFA2F2" w14:textId="1DB3C64B" w:rsidR="00B61DC5" w:rsidRPr="00633F85" w:rsidRDefault="00B61DC5" w:rsidP="0099561D">
      <w:pPr>
        <w:pStyle w:val="Lijstalinea"/>
        <w:numPr>
          <w:ilvl w:val="0"/>
          <w:numId w:val="10"/>
        </w:numPr>
        <w:spacing w:after="0" w:line="240" w:lineRule="auto"/>
        <w:contextualSpacing w:val="0"/>
        <w:rPr>
          <w:rFonts w:eastAsia="Times New Roman"/>
        </w:rPr>
      </w:pPr>
      <w:r w:rsidRPr="00633F85">
        <w:t>De methodologie is gebaseerd op de ervaring van AZG in humanitaire rampsituaties. AZG heeft overigens voor de Waalse actoren een webinar over geestelijke gezondheid georganiseerd, met de steun van Wallonië. Deze teams zullen worden gevolgd door AVIQ-teams.</w:t>
      </w:r>
    </w:p>
    <w:p w14:paraId="2F970993" w14:textId="77777777" w:rsidR="00876F14" w:rsidRPr="00633F85" w:rsidRDefault="00876F14" w:rsidP="00876F14">
      <w:pPr>
        <w:spacing w:after="0" w:line="240" w:lineRule="auto"/>
        <w:rPr>
          <w:rFonts w:eastAsia="Times New Roman"/>
        </w:rPr>
      </w:pPr>
    </w:p>
    <w:p w14:paraId="2A68209D" w14:textId="77777777" w:rsidR="00B61DC5" w:rsidRPr="00633F85" w:rsidRDefault="00B61DC5" w:rsidP="00B61DC5">
      <w:pPr>
        <w:pStyle w:val="Lijstalinea"/>
      </w:pPr>
    </w:p>
    <w:p w14:paraId="77B7E42C" w14:textId="77777777" w:rsidR="00B61DC5" w:rsidRPr="00633F85" w:rsidRDefault="00B61DC5" w:rsidP="00B61DC5">
      <w:pPr>
        <w:pStyle w:val="Lijstalinea"/>
      </w:pPr>
      <w:r w:rsidRPr="00633F85">
        <w:t>Specifiek wordt een grootschalige versterking op psychologisch vlak gepland: 141 psychologen erbij in Wallonië, gedurende een jaar, om individuen, gezinnen en gezondheidswerkers te helpen.</w:t>
      </w:r>
    </w:p>
    <w:p w14:paraId="64B97494" w14:textId="77777777" w:rsidR="00B61DC5" w:rsidRPr="00633F85" w:rsidRDefault="00B61DC5" w:rsidP="00B61DC5">
      <w:pPr>
        <w:pStyle w:val="Lijstalinea"/>
      </w:pPr>
    </w:p>
    <w:p w14:paraId="39BA30B3" w14:textId="77777777" w:rsidR="00B61DC5" w:rsidRPr="00633F85" w:rsidRDefault="00B61DC5" w:rsidP="00B61DC5">
      <w:pPr>
        <w:pStyle w:val="Lijstalinea"/>
      </w:pPr>
      <w:r w:rsidRPr="00633F85">
        <w:t xml:space="preserve">De ontwikkeling van het coronavirus heeft een aanzienlijke impact op de geestelijke gezondheid van de bevolking, van de eerstelijnswerkers en in het bijzonder op kwetsbare mensen en alleenstaanden mensen, zoals rusthuisbewoners of mensen in de gehandicaptensector. </w:t>
      </w:r>
    </w:p>
    <w:p w14:paraId="36EB2230" w14:textId="77777777" w:rsidR="00B61DC5" w:rsidRPr="00633F85" w:rsidRDefault="00B61DC5" w:rsidP="00B61DC5">
      <w:pPr>
        <w:pStyle w:val="Lijstalinea"/>
      </w:pPr>
      <w:r w:rsidRPr="00633F85">
        <w:t>De lockdown kan vreselijk psychisch lijden, grote angst door een gevoel van machteloosheid tegenover de ziekte veroorzaken. De dood treft weliswaar meer gezinnen of personeel in instellingen maar blijft heftig en moeilijk te accepteren. Dat men overledenen niet de nodige eer kan bewijzen, maakt van rouwen dezer dagen een ingewikkelde aangelegenheid.</w:t>
      </w:r>
    </w:p>
    <w:p w14:paraId="758B5923" w14:textId="77777777" w:rsidR="00B61DC5" w:rsidRPr="00633F85" w:rsidRDefault="00B61DC5" w:rsidP="00B61DC5">
      <w:pPr>
        <w:pStyle w:val="Lijstalinea"/>
      </w:pPr>
    </w:p>
    <w:p w14:paraId="7DE77B6A" w14:textId="77777777" w:rsidR="00B61DC5" w:rsidRPr="00633F85" w:rsidRDefault="00B61DC5" w:rsidP="00B61DC5">
      <w:pPr>
        <w:pStyle w:val="Lijstalinea"/>
      </w:pPr>
      <w:r w:rsidRPr="00633F85">
        <w:t>Deskundigen zijn het erover eens dat de psychologische en posttraumatische schade aanzienlijk zullen wegen op de gezondheid van de bevolking.</w:t>
      </w:r>
    </w:p>
    <w:p w14:paraId="34767A55" w14:textId="77777777" w:rsidR="00B61DC5" w:rsidRPr="00633F85" w:rsidRDefault="00B61DC5" w:rsidP="00B61DC5">
      <w:pPr>
        <w:pStyle w:val="Lijstalinea"/>
      </w:pPr>
    </w:p>
    <w:p w14:paraId="403FED37" w14:textId="77777777" w:rsidR="00B61DC5" w:rsidRPr="00633F85" w:rsidRDefault="00B61DC5" w:rsidP="00B61DC5">
      <w:pPr>
        <w:pStyle w:val="Lijstalinea"/>
      </w:pPr>
      <w:r w:rsidRPr="00633F85">
        <w:t xml:space="preserve">Daarom heeft de regering besloten de psychologische ondersteuning van de bevolking, de professionals en de mensen in de instellingen op grote schaal en vanaf vandaag te versterken. Concreet zullen de verschillende diensten voor geestelijke gezondheidszorg in Wallonië in totaal 141 bijkomende psychologen kunnen aanwerven voor een periode van één jaar. Zij zullen belast </w:t>
      </w:r>
      <w:r w:rsidRPr="00633F85">
        <w:lastRenderedPageBreak/>
        <w:t xml:space="preserve">worden met bijstand van al wie er nood aan heeft. In totaal is daarvoor 8,6 miljoen euro uitgetrokken. </w:t>
      </w:r>
    </w:p>
    <w:p w14:paraId="6F7C24C1" w14:textId="77777777" w:rsidR="00B61DC5" w:rsidRPr="00633F85" w:rsidRDefault="00B61DC5" w:rsidP="00B61DC5">
      <w:pPr>
        <w:pStyle w:val="Lijstalinea"/>
      </w:pPr>
    </w:p>
    <w:p w14:paraId="47B84C2A" w14:textId="77777777" w:rsidR="003828FF" w:rsidRPr="00633F85" w:rsidRDefault="00B61DC5" w:rsidP="0099561D">
      <w:pPr>
        <w:pStyle w:val="Lijstalinea"/>
        <w:numPr>
          <w:ilvl w:val="0"/>
          <w:numId w:val="11"/>
        </w:numPr>
      </w:pPr>
      <w:r w:rsidRPr="00633F85">
        <w:t>De 65 geestelijke gezondheidszorgdiensten in Wallonië krijgen een financiële injectie van 4.740.000 euro om 79 psychologen voltijds te kunnen aanwerven.</w:t>
      </w:r>
    </w:p>
    <w:p w14:paraId="5CFCEF05" w14:textId="77777777" w:rsidR="003828FF" w:rsidRPr="00633F85" w:rsidRDefault="00B61DC5" w:rsidP="0099561D">
      <w:pPr>
        <w:pStyle w:val="Lijstalinea"/>
        <w:numPr>
          <w:ilvl w:val="0"/>
          <w:numId w:val="11"/>
        </w:numPr>
      </w:pPr>
      <w:r w:rsidRPr="00633F85">
        <w:t>De 16 diensten voor psychiatrische thuiszorg zullen hun ondersteuning en expertise ter beschikking stellen van personeel en bewoners van rusthuizen en psychiatrische verzorgingstehuizen. Om hun opdrachten te kunnen vervullen worden deze diensten versterkt met 48 psychologen. Het totale bedrag van deze versterking bedraagt 3.024.000 euro.</w:t>
      </w:r>
    </w:p>
    <w:p w14:paraId="07517727" w14:textId="77777777" w:rsidR="003828FF" w:rsidRPr="00633F85" w:rsidRDefault="00B61DC5" w:rsidP="0099561D">
      <w:pPr>
        <w:pStyle w:val="Lijstalinea"/>
        <w:numPr>
          <w:ilvl w:val="0"/>
          <w:numId w:val="11"/>
        </w:numPr>
      </w:pPr>
      <w:r w:rsidRPr="00633F85">
        <w:t>De teams van de 13 psychiatrische verzorgingstehuizen worden versterkt met 6,5 psychologen om de decompensatie, de crises en trauma's die COVID-19-crisis teweegbrengt in een uiterst kwetsbare bevolking met acute psychiatrische problemen het hoofd te bieden. Daarvoor is een budget van 390.000 euro uitgetrokken.</w:t>
      </w:r>
    </w:p>
    <w:p w14:paraId="73E45527" w14:textId="77777777" w:rsidR="003828FF" w:rsidRPr="00633F85" w:rsidRDefault="00B61DC5" w:rsidP="0099561D">
      <w:pPr>
        <w:pStyle w:val="Lijstalinea"/>
        <w:numPr>
          <w:ilvl w:val="0"/>
          <w:numId w:val="11"/>
        </w:numPr>
      </w:pPr>
      <w:r w:rsidRPr="00633F85">
        <w:t>Het centrum voor zelfmoordpreventie en begeleiding zal een bijkomende psycholoog kunnen aanwerven voor psychologische gesprekken, voor rouwbegeleiding na een zelfmoord en telefonische begeleiding... 60.000 euro is daarvoor uitgetrokken.</w:t>
      </w:r>
    </w:p>
    <w:p w14:paraId="52F2CA82" w14:textId="77777777" w:rsidR="003828FF" w:rsidRPr="00633F85" w:rsidRDefault="00B61DC5" w:rsidP="0099561D">
      <w:pPr>
        <w:pStyle w:val="Lijstalinea"/>
        <w:numPr>
          <w:ilvl w:val="0"/>
          <w:numId w:val="11"/>
        </w:numPr>
      </w:pPr>
      <w:r w:rsidRPr="00633F85">
        <w:t>De 7 mobiele interventiecellen (CMI), die bedoeld zijn om de inclusie van mensen met een handicap te bevorderen en de teams in opvang- en verblijfsvoorzieningen te ondersteunen, zullen twee bijkomende psychologen kunnen aanwerven. Zo zullen de teams ter plaatse worden aangevuld met 7 psychologen. Daarvoor wordt een budget van 420.000 euro uitgetrokken.</w:t>
      </w:r>
    </w:p>
    <w:p w14:paraId="24277E12" w14:textId="77777777" w:rsidR="003828FF" w:rsidRPr="00633F85" w:rsidRDefault="00B61DC5" w:rsidP="0099561D">
      <w:pPr>
        <w:pStyle w:val="Lijstalinea"/>
        <w:numPr>
          <w:ilvl w:val="0"/>
          <w:numId w:val="11"/>
        </w:numPr>
      </w:pPr>
      <w:r w:rsidRPr="00633F85">
        <w:t>Ondersteuning van de psychiatrische verzorgingstehuizen</w:t>
      </w:r>
    </w:p>
    <w:p w14:paraId="726988CC" w14:textId="4BD563E0" w:rsidR="003828FF" w:rsidRPr="00633F85" w:rsidRDefault="00B61DC5" w:rsidP="003828FF">
      <w:pPr>
        <w:pStyle w:val="Lijstalinea"/>
        <w:ind w:left="1440"/>
      </w:pPr>
      <w:r w:rsidRPr="00633F85">
        <w:t xml:space="preserve">Psychiatrische zorg verstrekken blijkt zwaarder voor personeel dat zelf ook in een lockdownsituatie werkt; de teams raken sterker uitgeput door de specifieke psychiatrische opvolging, de vele crisissen en het toegenomen geweld bij sommige </w:t>
      </w:r>
      <w:r w:rsidR="00D21AA2" w:rsidRPr="00633F85">
        <w:t>bewoners. Om</w:t>
      </w:r>
      <w:r w:rsidRPr="00633F85">
        <w:t xml:space="preserve"> het personeel te ondersteunen, om het engagement te versterken maar ook om extra materieel aan te kopen, enz. trekt de regering forfaitair 400 euro per erkende plaats uit. Het gaat om een eerste uitzonderlijke hulp voor deze sector die eveneens door de Covid-19-crisis is getroffen.</w:t>
      </w:r>
    </w:p>
    <w:p w14:paraId="7DD464F0" w14:textId="77777777" w:rsidR="003828FF" w:rsidRPr="00633F85" w:rsidRDefault="00B61DC5" w:rsidP="003828FF">
      <w:pPr>
        <w:pStyle w:val="Lijstalinea"/>
        <w:ind w:left="1440"/>
      </w:pPr>
      <w:r w:rsidRPr="00633F85">
        <w:t>Het totale bedrag van deze steun is 315.200 euro.</w:t>
      </w:r>
    </w:p>
    <w:p w14:paraId="50383BC1" w14:textId="77777777" w:rsidR="003828FF" w:rsidRPr="00633F85" w:rsidRDefault="00B61DC5" w:rsidP="0099561D">
      <w:pPr>
        <w:pStyle w:val="Lijstalinea"/>
        <w:numPr>
          <w:ilvl w:val="0"/>
          <w:numId w:val="11"/>
        </w:numPr>
      </w:pPr>
      <w:r w:rsidRPr="00633F85">
        <w:t>Ondersteuning van de centra voor functionele revalidatie van het residentiële type</w:t>
      </w:r>
    </w:p>
    <w:p w14:paraId="67B4C82E" w14:textId="77A2D6E4" w:rsidR="00B61DC5" w:rsidRPr="00633F85" w:rsidRDefault="00B61DC5" w:rsidP="003828FF">
      <w:pPr>
        <w:pStyle w:val="Lijstalinea"/>
        <w:ind w:left="1440"/>
      </w:pPr>
      <w:r w:rsidRPr="00633F85">
        <w:t xml:space="preserve">Om de extra kosten als gevolg van de omgang met de </w:t>
      </w:r>
      <w:r w:rsidR="00005C47" w:rsidRPr="00633F85">
        <w:t>COVID</w:t>
      </w:r>
      <w:r w:rsidR="00D21AA2" w:rsidRPr="00633F85">
        <w:t>-</w:t>
      </w:r>
      <w:r w:rsidRPr="00633F85">
        <w:t>19-crisis op te vangen, wordt een uitzonderlijke steun van 400 euro per bed toegekend aan elk van de centra voor functionele revalidatie die bij het AVIQ geconventioneerd zijn en een residentiële aanpak bieden.</w:t>
      </w:r>
    </w:p>
    <w:p w14:paraId="0E9CE476" w14:textId="33F54E8C" w:rsidR="00B61DC5" w:rsidRPr="00633F85" w:rsidRDefault="00B61DC5" w:rsidP="00B61DC5"/>
    <w:p w14:paraId="0A751360" w14:textId="344CB66B" w:rsidR="003828FF" w:rsidRPr="00633F85" w:rsidRDefault="003828FF" w:rsidP="00B61DC5"/>
    <w:p w14:paraId="39041A9B" w14:textId="77777777" w:rsidR="003828FF" w:rsidRPr="00633F85" w:rsidRDefault="003828FF" w:rsidP="00B61DC5"/>
    <w:p w14:paraId="6C19EB34" w14:textId="47DF1340" w:rsidR="00B464F3" w:rsidRPr="00633F85" w:rsidRDefault="00167453" w:rsidP="0099561D">
      <w:pPr>
        <w:pStyle w:val="Lijstalinea"/>
        <w:numPr>
          <w:ilvl w:val="2"/>
          <w:numId w:val="23"/>
        </w:numPr>
      </w:pPr>
      <w:r w:rsidRPr="00633F85">
        <w:rPr>
          <w:noProof/>
          <w:lang w:val="en-US"/>
        </w:rPr>
        <w:lastRenderedPageBreak/>
        <w:drawing>
          <wp:anchor distT="0" distB="0" distL="114300" distR="114300" simplePos="0" relativeHeight="251660288" behindDoc="0" locked="0" layoutInCell="1" allowOverlap="1" wp14:anchorId="6C92E94B" wp14:editId="70988FD0">
            <wp:simplePos x="0" y="0"/>
            <wp:positionH relativeFrom="margin">
              <wp:align>left</wp:align>
            </wp:positionH>
            <wp:positionV relativeFrom="paragraph">
              <wp:posOffset>0</wp:posOffset>
            </wp:positionV>
            <wp:extent cx="1219200" cy="1158875"/>
            <wp:effectExtent l="0" t="0" r="0" b="317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7199" cy="1167091"/>
                    </a:xfrm>
                    <a:prstGeom prst="rect">
                      <a:avLst/>
                    </a:prstGeom>
                    <a:noFill/>
                  </pic:spPr>
                </pic:pic>
              </a:graphicData>
            </a:graphic>
            <wp14:sizeRelH relativeFrom="margin">
              <wp14:pctWidth>0</wp14:pctWidth>
            </wp14:sizeRelH>
            <wp14:sizeRelV relativeFrom="margin">
              <wp14:pctHeight>0</wp14:pctHeight>
            </wp14:sizeRelV>
          </wp:anchor>
        </w:drawing>
      </w:r>
      <w:r w:rsidRPr="00633F85">
        <w:t>Federatie Wallonië-Brussel</w:t>
      </w:r>
    </w:p>
    <w:p w14:paraId="6878C81F" w14:textId="08610EB9" w:rsidR="00B61DC5" w:rsidRPr="00633F85" w:rsidRDefault="00B61DC5" w:rsidP="00B61DC5">
      <w:pPr>
        <w:jc w:val="both"/>
      </w:pPr>
      <w:r w:rsidRPr="00633F85">
        <w:t xml:space="preserve">De </w:t>
      </w:r>
      <w:bookmarkStart w:id="5" w:name="_Hlk41471463"/>
      <w:r w:rsidRPr="00633F85">
        <w:t xml:space="preserve">Federatie </w:t>
      </w:r>
      <w:bookmarkStart w:id="6" w:name="_Hlk41485879"/>
      <w:r w:rsidRPr="00633F85">
        <w:t>Wallonië-Brussel</w:t>
      </w:r>
      <w:bookmarkEnd w:id="6"/>
      <w:r w:rsidRPr="00633F85">
        <w:t xml:space="preserve"> </w:t>
      </w:r>
      <w:bookmarkEnd w:id="5"/>
      <w:r w:rsidRPr="00633F85">
        <w:t>heeft geen directe bevoegdheden op het vlak van de geestelijke gezondheidszorg. Globalere initiatieven inzake psychosociale ondersteuning hebben zich ontwikkeld sinds het begin van de gezondheidscrisis:</w:t>
      </w:r>
    </w:p>
    <w:p w14:paraId="0E7E860F" w14:textId="1BD74440" w:rsidR="00167453" w:rsidRPr="00633F85" w:rsidRDefault="00167453" w:rsidP="00B61DC5">
      <w:pPr>
        <w:jc w:val="both"/>
      </w:pPr>
    </w:p>
    <w:p w14:paraId="16790666" w14:textId="77777777" w:rsidR="00167453" w:rsidRPr="00633F85" w:rsidRDefault="00167453" w:rsidP="00B61DC5">
      <w:pPr>
        <w:jc w:val="both"/>
      </w:pPr>
    </w:p>
    <w:p w14:paraId="7CA230D7" w14:textId="77777777" w:rsidR="00B61DC5" w:rsidRPr="00633F85" w:rsidRDefault="00B61DC5" w:rsidP="00B61DC5">
      <w:pPr>
        <w:jc w:val="both"/>
        <w:rPr>
          <w:b/>
        </w:rPr>
      </w:pPr>
      <w:r w:rsidRPr="00633F85">
        <w:t>•</w:t>
      </w:r>
      <w:r w:rsidRPr="00633F85">
        <w:tab/>
      </w:r>
      <w:r w:rsidRPr="00633F85">
        <w:rPr>
          <w:b/>
        </w:rPr>
        <w:t xml:space="preserve">Communicatie en noodnummers en hulpdiensten doorgeven </w:t>
      </w:r>
    </w:p>
    <w:p w14:paraId="7538914D" w14:textId="77777777" w:rsidR="00B61DC5" w:rsidRPr="00633F85" w:rsidRDefault="00B61DC5" w:rsidP="00B61DC5">
      <w:pPr>
        <w:jc w:val="both"/>
      </w:pPr>
      <w:r w:rsidRPr="00633F85">
        <w:rPr>
          <w:b/>
        </w:rPr>
        <w:t>Verschillende nummers</w:t>
      </w:r>
      <w:r w:rsidRPr="00633F85">
        <w:t xml:space="preserve"> zijn doorgegeven, met name:</w:t>
      </w:r>
    </w:p>
    <w:p w14:paraId="72949182" w14:textId="77777777" w:rsidR="00B61DC5" w:rsidRPr="00633F85" w:rsidRDefault="00B61DC5" w:rsidP="0099561D">
      <w:pPr>
        <w:pStyle w:val="Lijstalinea"/>
        <w:numPr>
          <w:ilvl w:val="0"/>
          <w:numId w:val="5"/>
        </w:numPr>
        <w:spacing w:line="240" w:lineRule="auto"/>
        <w:jc w:val="both"/>
      </w:pPr>
      <w:r w:rsidRPr="00633F85">
        <w:t>De teams SOS Kinderen om alle vormen van mishandeling van kinderen te voorkomen.</w:t>
      </w:r>
    </w:p>
    <w:p w14:paraId="54554A86" w14:textId="77777777" w:rsidR="00B61DC5" w:rsidRPr="00633F85" w:rsidRDefault="00B61DC5" w:rsidP="0099561D">
      <w:pPr>
        <w:pStyle w:val="Lijstalinea"/>
        <w:numPr>
          <w:ilvl w:val="0"/>
          <w:numId w:val="5"/>
        </w:numPr>
        <w:spacing w:line="240" w:lineRule="auto"/>
        <w:jc w:val="both"/>
      </w:pPr>
      <w:r w:rsidRPr="00633F85">
        <w:t>SOS Ouders om uitputting bij ouders te voorkomen.</w:t>
      </w:r>
    </w:p>
    <w:p w14:paraId="74EA0B46" w14:textId="77777777" w:rsidR="00B61DC5" w:rsidRPr="00633F85" w:rsidRDefault="00B61DC5" w:rsidP="0099561D">
      <w:pPr>
        <w:pStyle w:val="Lijstalinea"/>
        <w:numPr>
          <w:ilvl w:val="0"/>
          <w:numId w:val="5"/>
        </w:numPr>
        <w:spacing w:line="240" w:lineRule="auto"/>
        <w:jc w:val="both"/>
      </w:pPr>
      <w:r w:rsidRPr="00633F85">
        <w:t>De kinderhulplijn (nummer 103), een dienst die antwoordt op vragen van kinderen en adolescenten maar ook van iedereen die in verband met zichzelf of eventueel met anderen worstelt met vragen of zorgen waarbij een kind betrokken is.</w:t>
      </w:r>
    </w:p>
    <w:p w14:paraId="23C5DE12" w14:textId="48E42EF3" w:rsidR="00B61DC5" w:rsidRPr="00633F85" w:rsidRDefault="00B61DC5" w:rsidP="0099561D">
      <w:pPr>
        <w:pStyle w:val="Lijstalinea"/>
        <w:numPr>
          <w:ilvl w:val="0"/>
          <w:numId w:val="5"/>
        </w:numPr>
        <w:spacing w:line="240" w:lineRule="auto"/>
        <w:jc w:val="both"/>
      </w:pPr>
      <w:r w:rsidRPr="00633F85">
        <w:t>Live chat "</w:t>
      </w:r>
      <w:r w:rsidRPr="00633F85">
        <w:rPr>
          <w:i/>
        </w:rPr>
        <w:t>maintenant j'en parle</w:t>
      </w:r>
      <w:r w:rsidRPr="00633F85">
        <w:t>", een website voor jongeren, rond seksueel misbruik en geweld.</w:t>
      </w:r>
    </w:p>
    <w:p w14:paraId="06A04067" w14:textId="7F7D72F4" w:rsidR="00B61DC5" w:rsidRPr="00633F85" w:rsidRDefault="002E2FF6" w:rsidP="00B61DC5">
      <w:pPr>
        <w:jc w:val="both"/>
      </w:pPr>
      <w:r w:rsidRPr="002E2FF6">
        <w:rPr>
          <w:lang w:val="nl-BE"/>
        </w:rPr>
        <w:t>Met steun van de Federatie Wallonië-Brussel wordt sinds 18 mei een gezamenlijke campagne van 103 Ecoute-Enfants, Child Focus en SOS Enfant over huiselijk geweld gericht tegen kinderen en adolescenten uitgezonden op de verschillende radio- en televisiekanalen van RTBF, maar ook op sociale netwerken</w:t>
      </w:r>
      <w:r>
        <w:rPr>
          <w:lang w:val="nl-BE"/>
        </w:rPr>
        <w:t>.</w:t>
      </w:r>
    </w:p>
    <w:p w14:paraId="4CD3727A" w14:textId="77777777" w:rsidR="00B61DC5" w:rsidRPr="00633F85" w:rsidRDefault="00B61DC5" w:rsidP="00B61DC5">
      <w:pPr>
        <w:jc w:val="both"/>
      </w:pPr>
      <w:r w:rsidRPr="00633F85">
        <w:rPr>
          <w:b/>
        </w:rPr>
        <w:t>Communicatie naar gezondheidswerkers en naar het grote publiek toe om allerlei adviezen te verstrekken:</w:t>
      </w:r>
    </w:p>
    <w:p w14:paraId="66DBA1F6" w14:textId="77777777" w:rsidR="00B61DC5" w:rsidRPr="00633F85" w:rsidRDefault="00B61DC5" w:rsidP="00B61DC5">
      <w:pPr>
        <w:jc w:val="both"/>
      </w:pPr>
      <w:r w:rsidRPr="00633F85">
        <w:t xml:space="preserve">Bijvoorbeeld: Office de la Naissance et de l'Enfance (ONE): emoties aankaarten met kinderen, ideeën voor activiteiten, in contact blijven met familie, enz. Yapaka: "Ouders en kinderen in lockdown: hoe zorg je ervoor dat de zekeringen niet springen? </w:t>
      </w:r>
    </w:p>
    <w:p w14:paraId="12E14CF0" w14:textId="77777777" w:rsidR="00B61DC5" w:rsidRPr="00633F85" w:rsidRDefault="00B61DC5" w:rsidP="00B61DC5">
      <w:pPr>
        <w:jc w:val="both"/>
      </w:pPr>
    </w:p>
    <w:p w14:paraId="68513C3F" w14:textId="77777777" w:rsidR="00B61DC5" w:rsidRPr="00633F85" w:rsidRDefault="00B61DC5" w:rsidP="00B61DC5">
      <w:pPr>
        <w:jc w:val="both"/>
        <w:rPr>
          <w:b/>
        </w:rPr>
      </w:pPr>
      <w:r w:rsidRPr="00633F85">
        <w:t>•</w:t>
      </w:r>
      <w:r w:rsidRPr="00633F85">
        <w:tab/>
      </w:r>
      <w:r w:rsidRPr="00633F85">
        <w:rPr>
          <w:b/>
        </w:rPr>
        <w:t>Reactie op bijkomende behoefte aan noodopvang</w:t>
      </w:r>
    </w:p>
    <w:p w14:paraId="11D23777" w14:textId="77777777" w:rsidR="00B61DC5" w:rsidRPr="00633F85" w:rsidRDefault="00B61DC5" w:rsidP="0099561D">
      <w:pPr>
        <w:pStyle w:val="Lijstalinea"/>
        <w:numPr>
          <w:ilvl w:val="0"/>
          <w:numId w:val="4"/>
        </w:numPr>
        <w:jc w:val="both"/>
      </w:pPr>
      <w:r w:rsidRPr="00633F85">
        <w:t>Er is tijdelijk een gespecialiseerde dienst voor kinderopvang (SASPE) in het leven geroepen voor 16 kinderen tussen 0 en 7 jaar.</w:t>
      </w:r>
    </w:p>
    <w:p w14:paraId="0284E465" w14:textId="52FEBE2A" w:rsidR="00B61DC5" w:rsidRPr="00633F85" w:rsidRDefault="00B61DC5" w:rsidP="0099561D">
      <w:pPr>
        <w:pStyle w:val="Lijstalinea"/>
        <w:numPr>
          <w:ilvl w:val="0"/>
          <w:numId w:val="4"/>
        </w:numPr>
        <w:jc w:val="both"/>
      </w:pPr>
      <w:r w:rsidRPr="00633F85">
        <w:t>Vier tijdelijke diensten voor residentiële opvang zijn opgericht voor 39 kinderen en jongeren tussen 3 en 18 jaar.</w:t>
      </w:r>
    </w:p>
    <w:p w14:paraId="3F3AB974" w14:textId="77777777" w:rsidR="00B61DC5" w:rsidRPr="00633F85" w:rsidRDefault="00B61DC5" w:rsidP="00B61DC5">
      <w:pPr>
        <w:jc w:val="both"/>
        <w:rPr>
          <w:b/>
        </w:rPr>
      </w:pPr>
      <w:r w:rsidRPr="00633F85">
        <w:t>•</w:t>
      </w:r>
      <w:r w:rsidRPr="00633F85">
        <w:tab/>
      </w:r>
      <w:r w:rsidRPr="00633F85">
        <w:rPr>
          <w:b/>
        </w:rPr>
        <w:t>Continuïteit van de psychosociale begeleiding van kinderen/gezinnen</w:t>
      </w:r>
    </w:p>
    <w:p w14:paraId="4AE96AEA" w14:textId="47F85C25" w:rsidR="00B61DC5" w:rsidRPr="00633F85" w:rsidRDefault="00B61DC5" w:rsidP="00B61DC5">
      <w:pPr>
        <w:jc w:val="both"/>
      </w:pPr>
      <w:r w:rsidRPr="00633F85">
        <w:t xml:space="preserve">Het ONE heeft maatregelen doorgevoerd om de diensten voor kinderen en hun gezinnen te kunnen handhaven, zowel qua begeleiding van kwetsbare gezinnen als qua follow-up van situaties van mishandeling. Bedoeling daarbij is dat de steun en de preventiewerkzaamheden gehandhaafd blijven, zodat de situatie van op zich al kwetsbare gezinnen door de crisis niet nog erger wordt en de impact ervan op sociaal gebied en gezondheidsgebied op lange termijn tot een minimum beperkt blijft. </w:t>
      </w:r>
    </w:p>
    <w:p w14:paraId="77B76055" w14:textId="77777777" w:rsidR="00B61DC5" w:rsidRPr="00633F85" w:rsidRDefault="00B61DC5" w:rsidP="00B61DC5">
      <w:pPr>
        <w:jc w:val="both"/>
      </w:pPr>
      <w:r w:rsidRPr="00633F85">
        <w:t>Enkele voorbeelden:</w:t>
      </w:r>
    </w:p>
    <w:p w14:paraId="34B89108" w14:textId="5839F1A4" w:rsidR="00B61DC5" w:rsidRPr="00633F85" w:rsidRDefault="00B61DC5" w:rsidP="0099561D">
      <w:pPr>
        <w:pStyle w:val="Lijstalinea"/>
        <w:numPr>
          <w:ilvl w:val="0"/>
          <w:numId w:val="6"/>
        </w:numPr>
        <w:jc w:val="both"/>
      </w:pPr>
      <w:r w:rsidRPr="00633F85">
        <w:lastRenderedPageBreak/>
        <w:t>De prenatale raadplegingen in wijken en ziekenhuizen zijn doorgegaan met hun werking. De psychosociale opvolging gebeurt voornamelijk telefonisch, behalve voor kwetsbare aanstaande moeders.</w:t>
      </w:r>
    </w:p>
    <w:p w14:paraId="2BAB0284" w14:textId="77777777" w:rsidR="00B61DC5" w:rsidRPr="00633F85" w:rsidRDefault="00B61DC5" w:rsidP="0099561D">
      <w:pPr>
        <w:pStyle w:val="Lijstalinea"/>
        <w:numPr>
          <w:ilvl w:val="0"/>
          <w:numId w:val="6"/>
        </w:numPr>
        <w:jc w:val="both"/>
      </w:pPr>
      <w:r w:rsidRPr="00633F85">
        <w:t>De raadplegingen voor kinderen hebben delen van hun werking voortgezet, waaronder de inentingen en de versterkte medische en/of psychosociale follow-up.</w:t>
      </w:r>
    </w:p>
    <w:p w14:paraId="24D96621" w14:textId="52C4ADC8" w:rsidR="00B61DC5" w:rsidRPr="00633F85" w:rsidRDefault="00B61DC5" w:rsidP="0099561D">
      <w:pPr>
        <w:pStyle w:val="Lijstalinea"/>
        <w:numPr>
          <w:ilvl w:val="0"/>
          <w:numId w:val="6"/>
        </w:numPr>
        <w:jc w:val="both"/>
      </w:pPr>
      <w:r w:rsidRPr="00633F85">
        <w:t>De teams van SOS Enfants en de diensten voor perinatale begeleiding (SAP) hebben hun activiteiten voortgezet. Fysieke ontmoetingen met gezinnen of met het netwerk zijn voorbehouden voor noodsituaties. Elk team heeft contact gehouden met de gevolgde gezinnen, met bijzondere aandacht voor de kwetsbaarste, de risicogezinnen. De teams vormen een ruimte waar wordt geluisterd naar gezinnen en kinderen die het moeilijk hebben door de lockdownmaatregelen. Ook houden de teams contact met het netwerk over bepaalde situaties (in het bijzonder met de Service d'Aide à la Jeunesse (SAJ) en de Service de Protection de la Jeunesse (SPJ)), vooral voor de dringendste gevallen.</w:t>
      </w:r>
    </w:p>
    <w:p w14:paraId="432FC0BA" w14:textId="77777777" w:rsidR="00B61DC5" w:rsidRPr="00633F85" w:rsidRDefault="00B61DC5" w:rsidP="00B61DC5">
      <w:pPr>
        <w:tabs>
          <w:tab w:val="left" w:pos="646"/>
        </w:tabs>
        <w:jc w:val="both"/>
      </w:pPr>
      <w:r w:rsidRPr="00633F85">
        <w:t>Op dezelfde manier heeft de jeugdbijstand ervoor gezorgd dat de diensten hun taken blijven uitvoeren, zowel inzake preventie als inzake begeleiding in de leefomgeving of de opvang in woonstructuren.</w:t>
      </w:r>
    </w:p>
    <w:p w14:paraId="1A017704" w14:textId="77777777" w:rsidR="00B61DC5" w:rsidRPr="00633F85" w:rsidRDefault="00B61DC5" w:rsidP="00B61DC5">
      <w:pPr>
        <w:tabs>
          <w:tab w:val="left" w:pos="646"/>
        </w:tabs>
        <w:jc w:val="both"/>
      </w:pPr>
      <w:r w:rsidRPr="00633F85">
        <w:t>De AMO's (diensten voor jeugdbijstand in open milieu)</w:t>
      </w:r>
      <w:r w:rsidRPr="00633F85">
        <w:rPr>
          <w:rFonts w:ascii="Arial" w:hAnsi="Arial"/>
          <w:color w:val="4D5156"/>
          <w:sz w:val="21"/>
          <w:szCs w:val="21"/>
          <w:shd w:val="clear" w:color="auto" w:fill="FFFFFF"/>
        </w:rPr>
        <w:t xml:space="preserve"> </w:t>
      </w:r>
      <w:r w:rsidRPr="00633F85">
        <w:t xml:space="preserve"> en de MADO's (adolescentenhuizen) hebben alles in het werk gesteld om het contact met de kwetsbaarste jongeren en gezinnen te onderhouden</w:t>
      </w:r>
    </w:p>
    <w:p w14:paraId="453F86F4" w14:textId="63693BA7" w:rsidR="00B61DC5" w:rsidRPr="00633F85" w:rsidRDefault="00B61DC5" w:rsidP="00B61DC5">
      <w:pPr>
        <w:tabs>
          <w:tab w:val="left" w:pos="646"/>
        </w:tabs>
        <w:jc w:val="both"/>
      </w:pPr>
      <w:r w:rsidRPr="00633F85">
        <w:t>De diensten voor begeleiding in de leefomgeving en de medewerkers van de SAJ en SPJ hebben het contact met kinderen, jongeren en hun gezinnen onderhouden via technologische communicatiemiddelen (telefoon, videoconferentie, sociale netwerken, ...). In crisis- en noodsituaties organiseerden de professionals gezinsbezoeken en/of persoonlijke afspraken.</w:t>
      </w:r>
    </w:p>
    <w:p w14:paraId="312928D1" w14:textId="77777777" w:rsidR="00B61DC5" w:rsidRPr="00633F85" w:rsidRDefault="00B61DC5" w:rsidP="00B61DC5">
      <w:pPr>
        <w:tabs>
          <w:tab w:val="left" w:pos="646"/>
        </w:tabs>
        <w:jc w:val="both"/>
      </w:pPr>
      <w:r w:rsidRPr="00633F85">
        <w:t>De residentiële diensten hebben hun opvang gehandhaafd, zowel voor minderjarigen in gevaar als voor minderjarigen in conflict met de wet. Merk op dat het niet naar school gaan heeft geleid tot een noodzakelijke reorganisatie van deze diensten, die niet voldoende personeel hebben om de opvang tijdens normale schooluren te garanderen. Daarom hebben we toestemming gegeven om het personeel wederzijds ter beschikking te stellen onder de diensten en hebben we de tussenkomst van het noodfonds gevraagd om deze diensten met 50 VTE te kunnen versterken.</w:t>
      </w:r>
    </w:p>
    <w:p w14:paraId="58E6C09D" w14:textId="77777777" w:rsidR="00B61DC5" w:rsidRPr="00633F85" w:rsidRDefault="00B61DC5" w:rsidP="00B61DC5">
      <w:pPr>
        <w:pBdr>
          <w:bottom w:val="single" w:sz="4" w:space="1" w:color="auto"/>
        </w:pBdr>
        <w:jc w:val="both"/>
      </w:pPr>
    </w:p>
    <w:p w14:paraId="27781A35" w14:textId="77777777" w:rsidR="00B61DC5" w:rsidRPr="00633F85" w:rsidRDefault="00B61DC5" w:rsidP="00B61DC5">
      <w:pPr>
        <w:jc w:val="both"/>
      </w:pPr>
      <w:r w:rsidRPr="00633F85">
        <w:t>We zijn eveneens sterk bekommerd over de impact van de lockdownmaatregelen op het welzijn van kinderen. De algemeen afgevaardigde voor de rechten van het kind, de kinderartsen en de actoren in de geestelijke gezondheidszorg uiten eveneens hun bezorgdheid.</w:t>
      </w:r>
    </w:p>
    <w:p w14:paraId="45922E8F" w14:textId="77777777" w:rsidR="00B61DC5" w:rsidRPr="00633F85" w:rsidRDefault="00B61DC5" w:rsidP="00B61DC5">
      <w:pPr>
        <w:jc w:val="both"/>
      </w:pPr>
      <w:r w:rsidRPr="00633F85">
        <w:t xml:space="preserve">Na 7 weken zonder sociaal contact met leeftijdsgenoten hebben veel kinderen, vooral de sociaal-economisch kwetsbaarste, een vitale behoefte aan een andere bubbel, een andere plek om weg te kunnen uit de gezinssfeer. </w:t>
      </w:r>
    </w:p>
    <w:p w14:paraId="1410EC7C" w14:textId="77777777" w:rsidR="00B61DC5" w:rsidRPr="00633F85" w:rsidRDefault="00B61DC5" w:rsidP="00B61DC5">
      <w:pPr>
        <w:jc w:val="both"/>
      </w:pPr>
      <w:r w:rsidRPr="00633F85">
        <w:t>Zo heeft de Nationale Veiligheidsraad wat de opvang van jonge kinderen betreft de voorzieningen voor kinderopvang van 16 maart tot 3 mei open gehouden om kinderen te kunnen opvangen van wie de ouders in de frontlinie stonden bij de strijd tegen de epidemie, in essentiële functies werkten of geen andere keuze hadden dan hun kinderen te laten opvangen door hun grootouders. Dit was ook het geval voor kinderen in specifieke maatschappelijke situaties en voor kinderen van ouders die zelf in een specifieke maatschappelijke situatie verkeren.</w:t>
      </w:r>
    </w:p>
    <w:p w14:paraId="684CFDED" w14:textId="77777777" w:rsidR="00B61DC5" w:rsidRPr="00633F85" w:rsidRDefault="00B61DC5" w:rsidP="00B61DC5">
      <w:pPr>
        <w:jc w:val="both"/>
      </w:pPr>
      <w:r w:rsidRPr="00633F85">
        <w:lastRenderedPageBreak/>
        <w:t>Vanaf 4 mei is de sector, rekening houdend met het hernemen van de economische activiteit maar ook met de impact van de lockdown binnen gezinnen en op het welzijn van kinderen, een nieuwe fase ingegaan die gericht is op de geleidelijke terugkeer naar een situatie waarin alle kinderen worden opgevangen die een beroep doen op opvangvoorzieningen voor jonge kinderen.</w:t>
      </w:r>
    </w:p>
    <w:p w14:paraId="6CB665BB" w14:textId="77777777" w:rsidR="00B61DC5" w:rsidRPr="00633F85" w:rsidRDefault="00B61DC5" w:rsidP="00B61DC5">
      <w:pPr>
        <w:jc w:val="both"/>
      </w:pPr>
      <w:bookmarkStart w:id="7" w:name="_Hlk41402169"/>
      <w:r w:rsidRPr="00633F85">
        <w:t>Wat de schoolgaande kinderen betreft, werkt een werkgroep op initiatief van de algemeen afgevaardigde voor de rechten van het kind in samenwerking met de GEES-deskundigen momenteel aan de organisatie van de opvang van kinderen in loop van de komende weken en tijdens de zomermaanden, rekening houdend met de richtlijnen van de gezondheidsdeskundigen. Belangrijk is daarbij, als men kijkt naar het respect van kinderrechten en in de eerste plaats naar wat het meest in hun belang is, dat men iets anders biedt dan louter "opvang onder toezicht". De voorzieningen moeten de opvang aanpakken vanuit de drie ontwikkelingsassen van een kind: de cognitieve as – door het kind de juiste cognitieve prikkels te geven; de sociaal-emotionele as – door het kind in staat te stellen opnieuw de sociale banden met leeftijdgenoten en andere volwassenen dan die in zijn gezin aan te knopen; en de lichamelijke as – in een context die de lichamelijke en geestelijke gezondheid van het kind beschermt</w:t>
      </w:r>
      <w:bookmarkEnd w:id="7"/>
      <w:r w:rsidRPr="00633F85">
        <w:t>.</w:t>
      </w:r>
    </w:p>
    <w:p w14:paraId="6C2FA932" w14:textId="610FC4F8" w:rsidR="00B61DC5" w:rsidRPr="00633F85" w:rsidRDefault="00B61DC5" w:rsidP="002E2FF6"/>
    <w:p w14:paraId="35043E61" w14:textId="7ED9D25F" w:rsidR="003828FF" w:rsidRPr="00633F85" w:rsidRDefault="003828FF" w:rsidP="002E2FF6"/>
    <w:p w14:paraId="05687D21" w14:textId="1494FCC9" w:rsidR="003828FF" w:rsidRPr="00633F85" w:rsidRDefault="003828FF" w:rsidP="002E2FF6"/>
    <w:p w14:paraId="32B25B6D" w14:textId="7F6A251B" w:rsidR="003828FF" w:rsidRPr="00633F85" w:rsidRDefault="003828FF" w:rsidP="002E2FF6"/>
    <w:p w14:paraId="261E8C13" w14:textId="7CF073C4" w:rsidR="003828FF" w:rsidRPr="00633F85" w:rsidRDefault="003828FF" w:rsidP="002E2FF6"/>
    <w:p w14:paraId="2F960F41" w14:textId="2AD3FD91" w:rsidR="003828FF" w:rsidRPr="00633F85" w:rsidRDefault="003828FF" w:rsidP="002E2FF6"/>
    <w:p w14:paraId="2AD22CFE" w14:textId="19136BBA" w:rsidR="003828FF" w:rsidRPr="00633F85" w:rsidRDefault="003828FF" w:rsidP="002E2FF6"/>
    <w:p w14:paraId="19188322" w14:textId="5C6B6A8B" w:rsidR="00787F65" w:rsidRPr="00633F85" w:rsidRDefault="00787F65" w:rsidP="002E2FF6"/>
    <w:p w14:paraId="1FE3435F" w14:textId="6C9C4410" w:rsidR="00787F65" w:rsidRPr="00633F85" w:rsidRDefault="00787F65" w:rsidP="002E2FF6"/>
    <w:p w14:paraId="41EC0EA0" w14:textId="17F9F0DC" w:rsidR="00787F65" w:rsidRPr="00633F85" w:rsidRDefault="00787F65" w:rsidP="002E2FF6"/>
    <w:p w14:paraId="6A99EE81" w14:textId="2E5FA8C0" w:rsidR="00787F65" w:rsidRPr="00633F85" w:rsidRDefault="00787F65" w:rsidP="002E2FF6"/>
    <w:p w14:paraId="26D99815" w14:textId="04AC184D" w:rsidR="00787F65" w:rsidRPr="00633F85" w:rsidRDefault="00787F65" w:rsidP="002E2FF6"/>
    <w:p w14:paraId="592CFE10" w14:textId="2E1B9F94" w:rsidR="00787F65" w:rsidRPr="00633F85" w:rsidRDefault="00787F65" w:rsidP="002E2FF6"/>
    <w:p w14:paraId="74C5BC97" w14:textId="60E0E62A" w:rsidR="00787F65" w:rsidRPr="00633F85" w:rsidRDefault="00787F65" w:rsidP="002E2FF6"/>
    <w:p w14:paraId="2EEAB618" w14:textId="7D589294" w:rsidR="00787F65" w:rsidRPr="00633F85" w:rsidRDefault="00787F65" w:rsidP="002E2FF6"/>
    <w:p w14:paraId="49FC2C21" w14:textId="6A35CB46" w:rsidR="00787F65" w:rsidRPr="00633F85" w:rsidRDefault="00787F65" w:rsidP="002E2FF6"/>
    <w:p w14:paraId="2CC41BBD" w14:textId="7A68FD4B" w:rsidR="00787F65" w:rsidRPr="00633F85" w:rsidRDefault="00787F65" w:rsidP="006774C9"/>
    <w:p w14:paraId="49F8B864" w14:textId="26E78CBC" w:rsidR="004F5D87" w:rsidRDefault="004F5D87" w:rsidP="007740A9"/>
    <w:p w14:paraId="1C0EC584" w14:textId="77777777" w:rsidR="00727A2B" w:rsidRPr="00633F85" w:rsidRDefault="00727A2B" w:rsidP="007740A9"/>
    <w:p w14:paraId="06BC975E" w14:textId="036DC8BB" w:rsidR="00B464F3" w:rsidRPr="00633F85" w:rsidRDefault="003828FF" w:rsidP="0099561D">
      <w:pPr>
        <w:pStyle w:val="Lijstalinea"/>
        <w:numPr>
          <w:ilvl w:val="2"/>
          <w:numId w:val="23"/>
        </w:numPr>
      </w:pPr>
      <w:r w:rsidRPr="00633F85">
        <w:lastRenderedPageBreak/>
        <w:t>Brussel GGC en COCOF</w:t>
      </w:r>
    </w:p>
    <w:p w14:paraId="0184F6D6" w14:textId="743BF7BE" w:rsidR="003828FF" w:rsidRPr="00633F85" w:rsidRDefault="00FD5594" w:rsidP="0099561D">
      <w:pPr>
        <w:numPr>
          <w:ilvl w:val="0"/>
          <w:numId w:val="13"/>
        </w:numPr>
        <w:contextualSpacing/>
        <w:rPr>
          <w:rFonts w:ascii="Calibri" w:eastAsia="Calibri" w:hAnsi="Calibri" w:cs="Calibri"/>
          <w:b/>
          <w:u w:val="single"/>
        </w:rPr>
      </w:pPr>
      <w:r w:rsidRPr="00633F85">
        <w:rPr>
          <w:noProof/>
          <w:lang w:val="en-US"/>
        </w:rPr>
        <w:drawing>
          <wp:anchor distT="0" distB="0" distL="114300" distR="114300" simplePos="0" relativeHeight="251658240" behindDoc="0" locked="0" layoutInCell="1" allowOverlap="1" wp14:anchorId="1D815922" wp14:editId="3B649474">
            <wp:simplePos x="0" y="0"/>
            <wp:positionH relativeFrom="column">
              <wp:posOffset>590550</wp:posOffset>
            </wp:positionH>
            <wp:positionV relativeFrom="paragraph">
              <wp:posOffset>9525</wp:posOffset>
            </wp:positionV>
            <wp:extent cx="1276350" cy="1445260"/>
            <wp:effectExtent l="0" t="0" r="0" b="254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6350" cy="1445260"/>
                    </a:xfrm>
                    <a:prstGeom prst="rect">
                      <a:avLst/>
                    </a:prstGeom>
                  </pic:spPr>
                </pic:pic>
              </a:graphicData>
            </a:graphic>
            <wp14:sizeRelH relativeFrom="margin">
              <wp14:pctWidth>0</wp14:pctWidth>
            </wp14:sizeRelH>
            <wp14:sizeRelV relativeFrom="margin">
              <wp14:pctHeight>0</wp14:pctHeight>
            </wp14:sizeRelV>
          </wp:anchor>
        </w:drawing>
      </w:r>
      <w:r w:rsidRPr="00633F85">
        <w:rPr>
          <w:rFonts w:ascii="Calibri" w:hAnsi="Calibri"/>
          <w:b/>
          <w:u w:val="single"/>
        </w:rPr>
        <w:t>Samenvatting van de maatregelen in Brussel</w:t>
      </w:r>
    </w:p>
    <w:p w14:paraId="64FE2158" w14:textId="03A3627F" w:rsidR="003828FF" w:rsidRPr="00633F85" w:rsidRDefault="004E5BE6" w:rsidP="004E5BE6">
      <w:pPr>
        <w:autoSpaceDE w:val="0"/>
        <w:autoSpaceDN w:val="0"/>
        <w:adjustRightInd w:val="0"/>
        <w:spacing w:after="0" w:line="240" w:lineRule="auto"/>
        <w:ind w:left="720"/>
        <w:jc w:val="both"/>
        <w:rPr>
          <w:rFonts w:ascii="Calibri" w:eastAsia="Calibri" w:hAnsi="Calibri" w:cs="Calibri"/>
          <w:b/>
        </w:rPr>
      </w:pPr>
      <w:r w:rsidRPr="00633F85">
        <w:rPr>
          <w:rFonts w:ascii="Calibri" w:hAnsi="Calibri"/>
          <w:b/>
        </w:rPr>
        <w:t>De genomen maatregelen (uitsluitend voor het luik geestelijke gezondheid, niet "sociaal-gezondheid"):</w:t>
      </w:r>
    </w:p>
    <w:p w14:paraId="04521041" w14:textId="77777777" w:rsidR="003828FF" w:rsidRPr="00633F85" w:rsidRDefault="003828FF" w:rsidP="003828FF">
      <w:pPr>
        <w:autoSpaceDE w:val="0"/>
        <w:autoSpaceDN w:val="0"/>
        <w:adjustRightInd w:val="0"/>
        <w:spacing w:after="0" w:line="240" w:lineRule="auto"/>
        <w:jc w:val="both"/>
        <w:rPr>
          <w:rFonts w:ascii="Calibri" w:eastAsia="Calibri" w:hAnsi="Calibri" w:cs="Calibri"/>
        </w:rPr>
      </w:pPr>
    </w:p>
    <w:p w14:paraId="5B46400A" w14:textId="3B9C393F" w:rsidR="003828FF" w:rsidRPr="00633F85" w:rsidRDefault="003828FF" w:rsidP="0099561D">
      <w:pPr>
        <w:numPr>
          <w:ilvl w:val="0"/>
          <w:numId w:val="14"/>
        </w:numPr>
        <w:autoSpaceDE w:val="0"/>
        <w:autoSpaceDN w:val="0"/>
        <w:adjustRightInd w:val="0"/>
        <w:spacing w:after="0" w:line="240" w:lineRule="auto"/>
        <w:contextualSpacing/>
        <w:jc w:val="both"/>
        <w:rPr>
          <w:rFonts w:ascii="Calibri" w:eastAsia="Calibri" w:hAnsi="Calibri" w:cs="Calibri"/>
        </w:rPr>
      </w:pPr>
      <w:r w:rsidRPr="00633F85">
        <w:rPr>
          <w:rFonts w:ascii="Calibri" w:hAnsi="Calibri"/>
        </w:rPr>
        <w:t>Sinds het begin van de crisis is de activiteit van de diensten (COCOF-GGC) gehandhaafd, waardoor de continuïteit van de zorg werd gewaarborgd, overeenkomstig de omzendbrieven (FAQ), dus telefonisch en indien nodig ter plaatse, of tijdens de zitdagen die veel diensten in hun lokalen hebben gehouden (voor crisisgevallen of complexe problemen die niet telefonisch af te handelen zijn).</w:t>
      </w:r>
    </w:p>
    <w:p w14:paraId="3113A2D7" w14:textId="3177C942" w:rsidR="003828FF" w:rsidRPr="00633F85" w:rsidRDefault="003828FF" w:rsidP="0099561D">
      <w:pPr>
        <w:numPr>
          <w:ilvl w:val="0"/>
          <w:numId w:val="14"/>
        </w:numPr>
        <w:autoSpaceDE w:val="0"/>
        <w:autoSpaceDN w:val="0"/>
        <w:adjustRightInd w:val="0"/>
        <w:spacing w:after="0" w:line="240" w:lineRule="auto"/>
        <w:jc w:val="both"/>
        <w:rPr>
          <w:rFonts w:ascii="Calibri" w:eastAsia="Calibri" w:hAnsi="Calibri" w:cs="Calibri"/>
        </w:rPr>
      </w:pPr>
      <w:r w:rsidRPr="00633F85">
        <w:rPr>
          <w:rFonts w:ascii="Calibri" w:hAnsi="Calibri"/>
        </w:rPr>
        <w:t>(26/03) De inkomstenverliezen en de uitgaven aan materieel van de ambulante en residentiële diensten evenals de telefoonkosten werden geëvalueerd: 2.052.512 euro is opgenomen in het budget van COVID1-steunmaatregelen waarmee de niet-commerciële sector deze klappen kan opvangen, en de diensten zijn bezig met de laatste evaluaties, nu ook in het licht van de bijkomende terugbetalingen van het RIZIV voor psychiatrische raadplegingen. Ook zijn er maatregelen genomen ter compensatie van de afname van de factureerbare activiteit in IBW, PVT en voor de revalidatieovereenkomsten</w:t>
      </w:r>
      <w:r w:rsidR="00727A2B">
        <w:rPr>
          <w:rFonts w:ascii="Calibri" w:hAnsi="Calibri"/>
        </w:rPr>
        <w:t>,</w:t>
      </w:r>
      <w:r w:rsidRPr="00633F85">
        <w:rPr>
          <w:rFonts w:ascii="Calibri" w:hAnsi="Calibri"/>
        </w:rPr>
        <w:t xml:space="preserve"> financiering van de meerkosten van de instellingen als gevolg van COVID-19 en de inkomstenderving op basis van een vast bedrag van 250 euro/plaats voor IBW en PVT.</w:t>
      </w:r>
    </w:p>
    <w:p w14:paraId="595AD876" w14:textId="77777777" w:rsidR="003828FF" w:rsidRPr="00633F85" w:rsidRDefault="003828FF" w:rsidP="0099561D">
      <w:pPr>
        <w:numPr>
          <w:ilvl w:val="0"/>
          <w:numId w:val="14"/>
        </w:numPr>
        <w:autoSpaceDE w:val="0"/>
        <w:autoSpaceDN w:val="0"/>
        <w:adjustRightInd w:val="0"/>
        <w:spacing w:after="0" w:line="240" w:lineRule="auto"/>
        <w:jc w:val="both"/>
        <w:rPr>
          <w:rFonts w:ascii="Calibri" w:eastAsia="Calibri" w:hAnsi="Calibri" w:cs="Calibri"/>
        </w:rPr>
      </w:pPr>
      <w:r w:rsidRPr="00633F85">
        <w:rPr>
          <w:rFonts w:ascii="Calibri" w:hAnsi="Calibri"/>
        </w:rPr>
        <w:t xml:space="preserve">(28/03) oprichting van een telefoonlijn (LBFSM) ter ondersteuning van gezondheidswerkers en particulieren: een psychiater, een psycholoog en een maatschappelijk werker die 's avonds en in het weekend bereikbaar zijn (om het aanbod aan diensten tijdens de werkuren en op werkdagen te vervolledigen). Hier info over de klinische voorzieningen van de ambulante diensten en over de lijn: </w:t>
      </w:r>
      <w:hyperlink r:id="rId17" w:history="1">
        <w:r w:rsidRPr="00633F85">
          <w:rPr>
            <w:rFonts w:ascii="Calibri" w:hAnsi="Calibri"/>
            <w:color w:val="0563C1"/>
            <w:u w:val="single"/>
          </w:rPr>
          <w:t>https://lbfsm.be/</w:t>
        </w:r>
      </w:hyperlink>
      <w:r w:rsidRPr="00633F85">
        <w:rPr>
          <w:rFonts w:ascii="Calibri" w:hAnsi="Calibri"/>
        </w:rPr>
        <w:t xml:space="preserve"> </w:t>
      </w:r>
    </w:p>
    <w:p w14:paraId="0D2F1637" w14:textId="3C4B1D14" w:rsidR="003828FF" w:rsidRPr="00633F85" w:rsidRDefault="003828FF" w:rsidP="0099561D">
      <w:pPr>
        <w:numPr>
          <w:ilvl w:val="0"/>
          <w:numId w:val="14"/>
        </w:num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(14/04) De </w:t>
      </w:r>
      <w:r w:rsidR="00727A2B">
        <w:rPr>
          <w:rFonts w:ascii="Calibri" w:hAnsi="Calibri"/>
        </w:rPr>
        <w:t>COCOM</w:t>
      </w:r>
      <w:r w:rsidR="00CE5B99">
        <w:rPr>
          <w:rFonts w:ascii="Calibri" w:hAnsi="Calibri"/>
        </w:rPr>
        <w:t>-CGG</w:t>
      </w:r>
      <w:r w:rsidRPr="00633F85">
        <w:rPr>
          <w:rFonts w:ascii="Calibri" w:hAnsi="Calibri"/>
        </w:rPr>
        <w:t xml:space="preserve"> </w:t>
      </w:r>
      <w:r w:rsidR="00727A2B">
        <w:rPr>
          <w:rFonts w:ascii="Calibri" w:hAnsi="Calibri"/>
        </w:rPr>
        <w:t xml:space="preserve">zijn </w:t>
      </w:r>
      <w:r w:rsidR="00D90D24">
        <w:rPr>
          <w:rFonts w:ascii="Calibri" w:hAnsi="Calibri"/>
        </w:rPr>
        <w:t xml:space="preserve">in </w:t>
      </w:r>
      <w:r w:rsidR="00727A2B">
        <w:rPr>
          <w:rFonts w:ascii="Calibri" w:hAnsi="Calibri"/>
        </w:rPr>
        <w:t xml:space="preserve">en </w:t>
      </w:r>
      <w:r w:rsidRPr="00633F85">
        <w:rPr>
          <w:rFonts w:ascii="Calibri" w:hAnsi="Calibri"/>
        </w:rPr>
        <w:t xml:space="preserve">hebben contact gehad met meer dan een veertigtal ROB/RVT waar zij voorstellen op verzoek </w:t>
      </w:r>
      <w:r w:rsidR="00727A2B">
        <w:rPr>
          <w:rFonts w:ascii="Calibri" w:hAnsi="Calibri"/>
        </w:rPr>
        <w:t>tussen te komen</w:t>
      </w:r>
      <w:r w:rsidRPr="00633F85">
        <w:rPr>
          <w:rFonts w:ascii="Calibri" w:hAnsi="Calibri"/>
        </w:rPr>
        <w:t xml:space="preserve">, </w:t>
      </w:r>
      <w:r w:rsidR="009A4FA8">
        <w:rPr>
          <w:rFonts w:ascii="Calibri" w:hAnsi="Calibri"/>
        </w:rPr>
        <w:t xml:space="preserve">bij </w:t>
      </w:r>
      <w:r w:rsidRPr="009A4FA8">
        <w:rPr>
          <w:rFonts w:ascii="Calibri" w:hAnsi="Calibri"/>
        </w:rPr>
        <w:t>degene</w:t>
      </w:r>
      <w:r w:rsidR="009A4FA8" w:rsidRPr="009A4FA8">
        <w:rPr>
          <w:rFonts w:ascii="Calibri" w:hAnsi="Calibri"/>
        </w:rPr>
        <w:t>n</w:t>
      </w:r>
      <w:r w:rsidRPr="009A4FA8">
        <w:rPr>
          <w:rFonts w:ascii="Calibri" w:hAnsi="Calibri"/>
        </w:rPr>
        <w:t xml:space="preserve"> die dagelijks worden geëvalueerd door de monitoring van de ROB-behoeften</w:t>
      </w:r>
      <w:r w:rsidRPr="00633F85">
        <w:rPr>
          <w:rFonts w:ascii="Calibri" w:hAnsi="Calibri"/>
        </w:rPr>
        <w:t>. De ROB/RVT die geestelijke gezondheidsproblemen bij hun personeel of bewoners aan de orde stellen, roepen zij dus weer op om na de eerste contacten op gepaste wijze in te grijpen.</w:t>
      </w:r>
    </w:p>
    <w:p w14:paraId="6273EC4F" w14:textId="734CFE39" w:rsidR="003828FF" w:rsidRPr="00633F85" w:rsidRDefault="003828FF" w:rsidP="0099561D">
      <w:pPr>
        <w:numPr>
          <w:ilvl w:val="0"/>
          <w:numId w:val="14"/>
        </w:num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(14/04) De </w:t>
      </w:r>
      <w:r w:rsidR="00D90D24">
        <w:rPr>
          <w:rFonts w:ascii="Calibri" w:hAnsi="Calibri"/>
        </w:rPr>
        <w:t>COCOM</w:t>
      </w:r>
      <w:r w:rsidR="00CE5B99">
        <w:rPr>
          <w:rFonts w:ascii="Calibri" w:hAnsi="Calibri"/>
        </w:rPr>
        <w:t>-CGG</w:t>
      </w:r>
      <w:r w:rsidR="00D90D24">
        <w:rPr>
          <w:rFonts w:ascii="Calibri" w:hAnsi="Calibri"/>
        </w:rPr>
        <w:t xml:space="preserve"> </w:t>
      </w:r>
      <w:r w:rsidRPr="00633F85">
        <w:rPr>
          <w:rFonts w:ascii="Calibri" w:hAnsi="Calibri"/>
        </w:rPr>
        <w:t>werken ook samen met de "nieuwe" structuren voor bijstand aan daklozen die door AZG worden gedragen en zijn ook bereid, net als de COCOF-CGG, om in te grijpen in de bemiddelingsstructuren na ontslag uit het ziekenhuis.</w:t>
      </w:r>
    </w:p>
    <w:p w14:paraId="143D729C" w14:textId="6BC1D6D4" w:rsidR="003828FF" w:rsidRPr="00633F85" w:rsidRDefault="003828FF" w:rsidP="0099561D">
      <w:pPr>
        <w:numPr>
          <w:ilvl w:val="0"/>
          <w:numId w:val="14"/>
        </w:numPr>
        <w:autoSpaceDE w:val="0"/>
        <w:autoSpaceDN w:val="0"/>
        <w:adjustRightInd w:val="0"/>
        <w:spacing w:after="0" w:line="240" w:lineRule="auto"/>
        <w:jc w:val="both"/>
        <w:rPr>
          <w:rFonts w:ascii="Calibri" w:eastAsia="Calibri" w:hAnsi="Calibri" w:cs="Calibri"/>
        </w:rPr>
      </w:pPr>
      <w:r w:rsidRPr="00633F85">
        <w:rPr>
          <w:rFonts w:ascii="Calibri" w:hAnsi="Calibri"/>
        </w:rPr>
        <w:t>(27/04) financieringsovereenkomst voor het Centrum voor Zelfmoordpreventie om een bijkomend klinisch team aan te werven dat zich specifiek bezighoudt met virusdragers en alleenstaanden + nabestaanden die in deze moeilijke omstandigheden rouwen (team dat gespecialiseerd is in deze problematiek en in trauma's)</w:t>
      </w:r>
      <w:r w:rsidR="002A17FB">
        <w:rPr>
          <w:rFonts w:ascii="Calibri" w:hAnsi="Calibri"/>
        </w:rPr>
        <w:t xml:space="preserve"> (45.000€)</w:t>
      </w:r>
      <w:r w:rsidRPr="00633F85">
        <w:rPr>
          <w:rFonts w:ascii="Calibri" w:hAnsi="Calibri"/>
        </w:rPr>
        <w:t>.</w:t>
      </w:r>
    </w:p>
    <w:p w14:paraId="14629155" w14:textId="19A70C46" w:rsidR="003828FF" w:rsidRPr="00633F85" w:rsidRDefault="003828FF" w:rsidP="0099561D">
      <w:pPr>
        <w:numPr>
          <w:ilvl w:val="0"/>
          <w:numId w:val="14"/>
        </w:numPr>
        <w:autoSpaceDE w:val="0"/>
        <w:autoSpaceDN w:val="0"/>
        <w:adjustRightInd w:val="0"/>
        <w:spacing w:after="0" w:line="240" w:lineRule="auto"/>
        <w:jc w:val="both"/>
        <w:rPr>
          <w:rFonts w:ascii="Calibri" w:eastAsia="Calibri" w:hAnsi="Calibri" w:cs="Calibri"/>
          <w:bCs/>
        </w:rPr>
      </w:pPr>
      <w:r w:rsidRPr="00633F85">
        <w:rPr>
          <w:rFonts w:ascii="Calibri" w:hAnsi="Calibri"/>
        </w:rPr>
        <w:t>(28/04) er komt een lijn om via video-call senioren, bewoners en familieleden van bewoners van ROB en RVT klinisch op te volgen. De ULB-CGG, i</w:t>
      </w:r>
      <w:r w:rsidR="00A920E5">
        <w:rPr>
          <w:rFonts w:ascii="Calibri" w:hAnsi="Calibri"/>
        </w:rPr>
        <w:t>.s.m.</w:t>
      </w:r>
      <w:r w:rsidRPr="00633F85">
        <w:rPr>
          <w:rFonts w:ascii="Calibri" w:hAnsi="Calibri"/>
        </w:rPr>
        <w:t xml:space="preserve"> met andere COCOF-CGG</w:t>
      </w:r>
      <w:r w:rsidR="002A17FB">
        <w:rPr>
          <w:rFonts w:ascii="Calibri" w:hAnsi="Calibri"/>
        </w:rPr>
        <w:t xml:space="preserve"> (10.000€)</w:t>
      </w:r>
      <w:r w:rsidRPr="00633F85">
        <w:rPr>
          <w:rFonts w:ascii="Calibri" w:hAnsi="Calibri"/>
        </w:rPr>
        <w:t>.</w:t>
      </w:r>
    </w:p>
    <w:p w14:paraId="246E285F" w14:textId="77777777" w:rsidR="003828FF" w:rsidRPr="00633F85" w:rsidRDefault="003828FF" w:rsidP="0099561D">
      <w:pPr>
        <w:numPr>
          <w:ilvl w:val="0"/>
          <w:numId w:val="14"/>
        </w:numPr>
        <w:autoSpaceDE w:val="0"/>
        <w:autoSpaceDN w:val="0"/>
        <w:adjustRightInd w:val="0"/>
        <w:spacing w:after="0" w:line="240" w:lineRule="auto"/>
        <w:jc w:val="both"/>
        <w:rPr>
          <w:rFonts w:ascii="Calibri" w:eastAsia="Calibri" w:hAnsi="Calibri" w:cs="Calibri"/>
          <w:bCs/>
        </w:rPr>
      </w:pPr>
      <w:r w:rsidRPr="00633F85">
        <w:rPr>
          <w:rFonts w:ascii="Calibri" w:hAnsi="Calibri"/>
        </w:rPr>
        <w:t>Financiering van het tele-onthaalteam ter versterking van hun chatsysteem – hoofdzakelijk gebruikt door jongeren, die op dit moment bijzonder getroffen zijn.</w:t>
      </w:r>
    </w:p>
    <w:p w14:paraId="310F8AB9" w14:textId="3FE7EA47" w:rsidR="003828FF" w:rsidRPr="002E2FF6" w:rsidRDefault="003828FF" w:rsidP="0099561D">
      <w:pPr>
        <w:numPr>
          <w:ilvl w:val="0"/>
          <w:numId w:val="14"/>
        </w:num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(29/04) Oprichting van een laagdrempelig, outreaching mobiel team verslaving/kansarmoede/geestelijke gezondheid over diensten </w:t>
      </w:r>
      <w:r w:rsidR="00A920E5">
        <w:rPr>
          <w:rFonts w:ascii="Calibri" w:hAnsi="Calibri"/>
        </w:rPr>
        <w:t xml:space="preserve">heen </w:t>
      </w:r>
      <w:r w:rsidRPr="00633F85">
        <w:rPr>
          <w:rFonts w:ascii="Calibri" w:hAnsi="Calibri"/>
        </w:rPr>
        <w:t xml:space="preserve">(DUNE, Lama, MASS, </w:t>
      </w:r>
      <w:r w:rsidRPr="002E2FF6">
        <w:rPr>
          <w:rFonts w:ascii="Calibri" w:hAnsi="Calibri"/>
        </w:rPr>
        <w:t>netwerk Hepatitis C, Modus) om steun en zorg voor drugsverslaafden te verstevigen</w:t>
      </w:r>
      <w:r w:rsidR="002A17FB">
        <w:rPr>
          <w:rFonts w:ascii="Calibri" w:hAnsi="Calibri"/>
        </w:rPr>
        <w:t xml:space="preserve"> (415.000€)</w:t>
      </w:r>
      <w:r w:rsidRPr="002E2FF6">
        <w:rPr>
          <w:rFonts w:ascii="Calibri" w:hAnsi="Calibri"/>
        </w:rPr>
        <w:t>.</w:t>
      </w:r>
    </w:p>
    <w:p w14:paraId="56CE7C53" w14:textId="4C93FE96" w:rsidR="00D90D24" w:rsidRPr="002E2FF6" w:rsidRDefault="00D90D24" w:rsidP="0099561D">
      <w:pPr>
        <w:numPr>
          <w:ilvl w:val="0"/>
          <w:numId w:val="14"/>
        </w:numPr>
        <w:autoSpaceDE w:val="0"/>
        <w:autoSpaceDN w:val="0"/>
        <w:adjustRightInd w:val="0"/>
        <w:spacing w:after="0" w:line="240" w:lineRule="auto"/>
        <w:jc w:val="both"/>
        <w:rPr>
          <w:rFonts w:ascii="Calibri" w:eastAsia="Calibri" w:hAnsi="Calibri" w:cs="Calibri"/>
          <w:bCs/>
        </w:rPr>
      </w:pPr>
      <w:r w:rsidRPr="002E2FF6">
        <w:rPr>
          <w:rFonts w:ascii="Calibri" w:hAnsi="Calibri"/>
        </w:rPr>
        <w:t>(15/5) De ambulante sector geestelijke gezondheid is momenteel in overleg om klinische en preventieve acties te ondernemen die gericht zijn op een jong publiek, dat met name door de crisis is getroffen</w:t>
      </w:r>
      <w:r w:rsidR="002A17FB">
        <w:rPr>
          <w:rFonts w:ascii="Calibri" w:hAnsi="Calibri"/>
        </w:rPr>
        <w:t xml:space="preserve"> (800.000€)</w:t>
      </w:r>
      <w:r w:rsidRPr="002E2FF6">
        <w:rPr>
          <w:rFonts w:ascii="Calibri" w:hAnsi="Calibri"/>
        </w:rPr>
        <w:t>.</w:t>
      </w:r>
    </w:p>
    <w:p w14:paraId="6E15F42F" w14:textId="649A8FB1" w:rsidR="003828FF" w:rsidRPr="00633F85" w:rsidRDefault="003828FF" w:rsidP="003828FF">
      <w:pPr>
        <w:autoSpaceDE w:val="0"/>
        <w:autoSpaceDN w:val="0"/>
        <w:adjustRightInd w:val="0"/>
        <w:spacing w:after="0" w:line="240" w:lineRule="auto"/>
        <w:jc w:val="both"/>
        <w:rPr>
          <w:rFonts w:ascii="Calibri" w:eastAsia="Calibri" w:hAnsi="Calibri" w:cs="Calibri"/>
          <w:bCs/>
        </w:rPr>
      </w:pPr>
      <w:bookmarkStart w:id="8" w:name="_GoBack"/>
      <w:bookmarkEnd w:id="8"/>
      <w:r w:rsidRPr="00633F85">
        <w:rPr>
          <w:rFonts w:ascii="Calibri" w:hAnsi="Calibri"/>
        </w:rPr>
        <w:lastRenderedPageBreak/>
        <w:t xml:space="preserve">Over de bijkomende maatregelen die zullen worden genomen, wordt nog onderhandeld: </w:t>
      </w:r>
    </w:p>
    <w:p w14:paraId="5B458E3B" w14:textId="77777777" w:rsidR="003828FF" w:rsidRPr="00633F85" w:rsidRDefault="003828FF" w:rsidP="003828FF">
      <w:pPr>
        <w:autoSpaceDE w:val="0"/>
        <w:autoSpaceDN w:val="0"/>
        <w:adjustRightInd w:val="0"/>
        <w:spacing w:after="0" w:line="240" w:lineRule="auto"/>
        <w:jc w:val="both"/>
        <w:rPr>
          <w:rFonts w:ascii="Calibri" w:eastAsia="Calibri" w:hAnsi="Calibri" w:cs="Calibri"/>
          <w:bCs/>
        </w:rPr>
      </w:pPr>
    </w:p>
    <w:p w14:paraId="166E61A6" w14:textId="3D1AF0C0" w:rsidR="003828FF" w:rsidRPr="00633F85" w:rsidRDefault="003828FF" w:rsidP="003828FF">
      <w:pPr>
        <w:autoSpaceDE w:val="0"/>
        <w:autoSpaceDN w:val="0"/>
        <w:adjustRightInd w:val="0"/>
        <w:spacing w:after="0" w:line="240" w:lineRule="auto"/>
        <w:jc w:val="both"/>
        <w:rPr>
          <w:rFonts w:ascii="Calibri" w:eastAsia="Calibri" w:hAnsi="Calibri" w:cs="Calibri"/>
          <w:bCs/>
        </w:rPr>
      </w:pPr>
      <w:r w:rsidRPr="00633F85">
        <w:rPr>
          <w:rFonts w:ascii="Calibri" w:hAnsi="Calibri"/>
        </w:rPr>
        <w:t xml:space="preserve">De voornaamste doelgroepen zijn jongeren, vrouwen en kansarme gezinnen, zorgverleners, </w:t>
      </w:r>
      <w:r w:rsidR="00005C47" w:rsidRPr="00633F85">
        <w:rPr>
          <w:rFonts w:ascii="Calibri" w:hAnsi="Calibri"/>
        </w:rPr>
        <w:t>COVID</w:t>
      </w:r>
      <w:r w:rsidRPr="00633F85">
        <w:rPr>
          <w:rFonts w:ascii="Calibri" w:hAnsi="Calibri"/>
        </w:rPr>
        <w:t xml:space="preserve">-dragers; nabestaanden in rouw, rusthuisbewoners. Er zal versterking worden geboden aan de bestaande teams en in het bijzonder aan de ambulante teams en de mobiele klinische voorzieningen, maar we kunnen ons over deze maatregelen nog niet uitspreken, aangezien ze op 14/05 aan de regering worden voorgelegd. </w:t>
      </w:r>
    </w:p>
    <w:p w14:paraId="23A4EC95" w14:textId="77777777" w:rsidR="003828FF" w:rsidRPr="00633F85" w:rsidRDefault="003828FF" w:rsidP="003828FF">
      <w:pPr>
        <w:rPr>
          <w:rFonts w:ascii="Calibri" w:eastAsia="Calibri" w:hAnsi="Calibri" w:cs="Calibri"/>
          <w:b/>
          <w:u w:val="single"/>
        </w:rPr>
      </w:pPr>
    </w:p>
    <w:p w14:paraId="0914CA5A" w14:textId="1CBF441C" w:rsidR="003828FF" w:rsidRPr="00633F85" w:rsidRDefault="003828FF" w:rsidP="0099561D">
      <w:pPr>
        <w:numPr>
          <w:ilvl w:val="0"/>
          <w:numId w:val="13"/>
        </w:numPr>
        <w:contextualSpacing/>
        <w:rPr>
          <w:rFonts w:ascii="Calibri" w:eastAsia="Calibri" w:hAnsi="Calibri" w:cs="Calibri"/>
          <w:b/>
          <w:u w:val="single"/>
        </w:rPr>
      </w:pPr>
      <w:r w:rsidRPr="00633F85">
        <w:rPr>
          <w:rFonts w:ascii="Calibri" w:hAnsi="Calibri"/>
          <w:b/>
          <w:u w:val="single"/>
        </w:rPr>
        <w:t xml:space="preserve">Initiatieven COCOF-CGG en Ligue + psychosociale initiatieven die verband houden met geestelijke gezondheid </w:t>
      </w:r>
    </w:p>
    <w:p w14:paraId="1711B0FB" w14:textId="77777777" w:rsidR="003828FF" w:rsidRPr="00633F85" w:rsidRDefault="003828FF" w:rsidP="003828FF">
      <w:pPr>
        <w:ind w:left="720"/>
        <w:contextualSpacing/>
        <w:rPr>
          <w:rFonts w:ascii="Calibri" w:eastAsia="Calibri" w:hAnsi="Calibri" w:cs="Calibri"/>
          <w:b/>
          <w:u w:val="single"/>
        </w:rPr>
      </w:pPr>
    </w:p>
    <w:p w14:paraId="07F1CABD" w14:textId="77777777" w:rsidR="003828FF" w:rsidRPr="00633F85" w:rsidRDefault="003828FF" w:rsidP="0099561D">
      <w:pPr>
        <w:numPr>
          <w:ilvl w:val="0"/>
          <w:numId w:val="16"/>
        </w:numPr>
        <w:contextualSpacing/>
        <w:rPr>
          <w:rFonts w:ascii="Calibri" w:eastAsia="Calibri" w:hAnsi="Calibri" w:cs="Calibri"/>
          <w:b/>
          <w:u w:val="single"/>
        </w:rPr>
      </w:pPr>
      <w:r w:rsidRPr="00633F85">
        <w:rPr>
          <w:rFonts w:ascii="Calibri" w:hAnsi="Calibri"/>
          <w:b/>
          <w:u w:val="single"/>
        </w:rPr>
        <w:t xml:space="preserve">Online assistentie (telefoon of chat) - anonieme (eenmalige) oproepen en mededeling van informatie (in ruimere zin de pagina "diensten om naar je te luisteren" van de site coronavirus.brussels: </w:t>
      </w:r>
      <w:hyperlink r:id="rId18" w:history="1">
        <w:r w:rsidRPr="00633F85">
          <w:rPr>
            <w:rFonts w:ascii="Calibri" w:hAnsi="Calibri"/>
            <w:b/>
            <w:color w:val="0563C1"/>
            <w:u w:val="single"/>
          </w:rPr>
          <w:t>https://coronavirus.brussels/index.php/nl/diensten-om-naar-je-te-luisteren-in-geval-van-geweld-psychologische-problemen/</w:t>
        </w:r>
      </w:hyperlink>
    </w:p>
    <w:p w14:paraId="61FB57F3" w14:textId="77777777" w:rsidR="003828FF" w:rsidRPr="00633F85" w:rsidRDefault="003828FF" w:rsidP="003828FF">
      <w:pPr>
        <w:spacing w:after="0" w:line="240" w:lineRule="auto"/>
        <w:jc w:val="both"/>
        <w:rPr>
          <w:rFonts w:ascii="Calibri" w:eastAsia="Calibri" w:hAnsi="Calibri" w:cs="Calibri"/>
          <w:sz w:val="20"/>
          <w:szCs w:val="20"/>
        </w:rPr>
      </w:pPr>
    </w:p>
    <w:tbl>
      <w:tblPr>
        <w:tblStyle w:val="Tabelraster"/>
        <w:tblW w:w="0" w:type="auto"/>
        <w:tblInd w:w="704" w:type="dxa"/>
        <w:tblLook w:val="04A0" w:firstRow="1" w:lastRow="0" w:firstColumn="1" w:lastColumn="0" w:noHBand="0" w:noVBand="1"/>
      </w:tblPr>
      <w:tblGrid>
        <w:gridCol w:w="2184"/>
        <w:gridCol w:w="4478"/>
        <w:gridCol w:w="1984"/>
      </w:tblGrid>
      <w:tr w:rsidR="003828FF" w:rsidRPr="00633F85" w14:paraId="59E6F07D" w14:textId="77777777" w:rsidTr="00935A3A">
        <w:tc>
          <w:tcPr>
            <w:tcW w:w="2225" w:type="dxa"/>
          </w:tcPr>
          <w:p w14:paraId="0269F453" w14:textId="77777777" w:rsidR="003828FF" w:rsidRPr="00633F85" w:rsidRDefault="003828FF" w:rsidP="003828FF">
            <w:pPr>
              <w:ind w:left="720"/>
              <w:contextualSpacing/>
              <w:jc w:val="both"/>
              <w:rPr>
                <w:rFonts w:ascii="Calibri" w:eastAsia="Calibri" w:hAnsi="Calibri" w:cs="Calibri"/>
                <w:b/>
                <w:bCs/>
                <w:sz w:val="20"/>
                <w:szCs w:val="20"/>
              </w:rPr>
            </w:pPr>
            <w:r w:rsidRPr="00633F85">
              <w:rPr>
                <w:rFonts w:ascii="Calibri" w:hAnsi="Calibri"/>
                <w:b/>
                <w:sz w:val="20"/>
              </w:rPr>
              <w:t>Initiatieven</w:t>
            </w:r>
          </w:p>
        </w:tc>
        <w:tc>
          <w:tcPr>
            <w:tcW w:w="6700" w:type="dxa"/>
            <w:gridSpan w:val="2"/>
          </w:tcPr>
          <w:p w14:paraId="35CECEF9" w14:textId="77777777" w:rsidR="003828FF" w:rsidRPr="00633F85" w:rsidRDefault="003828FF" w:rsidP="003828FF">
            <w:pPr>
              <w:ind w:left="720"/>
              <w:contextualSpacing/>
              <w:jc w:val="both"/>
              <w:rPr>
                <w:rFonts w:ascii="Calibri" w:eastAsia="Calibri" w:hAnsi="Calibri" w:cs="Calibri"/>
                <w:b/>
                <w:bCs/>
                <w:sz w:val="20"/>
                <w:szCs w:val="20"/>
              </w:rPr>
            </w:pPr>
            <w:r w:rsidRPr="00633F85">
              <w:rPr>
                <w:rFonts w:ascii="Calibri" w:hAnsi="Calibri"/>
                <w:b/>
                <w:sz w:val="20"/>
              </w:rPr>
              <w:t xml:space="preserve">Contacten - beschrijving </w:t>
            </w:r>
          </w:p>
        </w:tc>
      </w:tr>
      <w:tr w:rsidR="003828FF" w:rsidRPr="00633F85" w14:paraId="1E392347" w14:textId="77777777" w:rsidTr="00935A3A">
        <w:tc>
          <w:tcPr>
            <w:tcW w:w="2225" w:type="dxa"/>
          </w:tcPr>
          <w:p w14:paraId="0BA4C793" w14:textId="77777777" w:rsidR="003828FF" w:rsidRPr="00633F85" w:rsidRDefault="003828FF" w:rsidP="003828FF">
            <w:pPr>
              <w:jc w:val="both"/>
              <w:rPr>
                <w:rFonts w:ascii="Calibri" w:eastAsia="Calibri" w:hAnsi="Calibri" w:cs="Calibri"/>
                <w:b/>
                <w:sz w:val="20"/>
                <w:szCs w:val="20"/>
              </w:rPr>
            </w:pPr>
            <w:r w:rsidRPr="00633F85">
              <w:rPr>
                <w:rFonts w:ascii="Calibri" w:hAnsi="Calibri"/>
                <w:b/>
                <w:sz w:val="20"/>
              </w:rPr>
              <w:t>Télé-accueil Bruxelles</w:t>
            </w:r>
          </w:p>
          <w:p w14:paraId="4B8915EA" w14:textId="77777777" w:rsidR="003828FF" w:rsidRPr="00633F85" w:rsidRDefault="003828FF" w:rsidP="003828FF">
            <w:pPr>
              <w:ind w:left="720"/>
              <w:contextualSpacing/>
              <w:jc w:val="both"/>
              <w:rPr>
                <w:rFonts w:ascii="Calibri" w:eastAsia="Calibri" w:hAnsi="Calibri" w:cs="Calibri"/>
                <w:b/>
                <w:sz w:val="20"/>
                <w:szCs w:val="20"/>
              </w:rPr>
            </w:pPr>
            <w:r w:rsidRPr="00633F85">
              <w:rPr>
                <w:rFonts w:ascii="Calibri" w:hAnsi="Calibri"/>
                <w:b/>
                <w:sz w:val="20"/>
              </w:rPr>
              <w:t>+</w:t>
            </w:r>
          </w:p>
          <w:p w14:paraId="651A7EBC" w14:textId="77777777" w:rsidR="003828FF" w:rsidRPr="00633F85" w:rsidRDefault="003828FF" w:rsidP="003828FF">
            <w:pPr>
              <w:jc w:val="both"/>
              <w:rPr>
                <w:rFonts w:ascii="Calibri" w:eastAsia="Calibri" w:hAnsi="Calibri" w:cs="Calibri"/>
                <w:b/>
                <w:sz w:val="20"/>
                <w:szCs w:val="20"/>
              </w:rPr>
            </w:pPr>
            <w:r w:rsidRPr="00633F85">
              <w:rPr>
                <w:rFonts w:ascii="Calibri" w:hAnsi="Calibri"/>
                <w:b/>
                <w:sz w:val="20"/>
              </w:rPr>
              <w:t>Doorverbinding avond, nacht, weekend en feestdagen, beurtrol met Waalse teleonthaalcentra</w:t>
            </w:r>
          </w:p>
        </w:tc>
        <w:tc>
          <w:tcPr>
            <w:tcW w:w="4556" w:type="dxa"/>
          </w:tcPr>
          <w:p w14:paraId="447CCC23" w14:textId="77777777" w:rsidR="003828FF" w:rsidRPr="00633F85" w:rsidRDefault="002A17FB" w:rsidP="003828FF">
            <w:pPr>
              <w:jc w:val="both"/>
              <w:rPr>
                <w:rFonts w:ascii="Calibri" w:eastAsia="Calibri" w:hAnsi="Calibri" w:cs="Calibri"/>
                <w:sz w:val="20"/>
                <w:szCs w:val="20"/>
              </w:rPr>
            </w:pPr>
            <w:hyperlink r:id="rId19" w:history="1">
              <w:r w:rsidR="00FA1B1E" w:rsidRPr="00633F85">
                <w:rPr>
                  <w:rFonts w:ascii="Calibri" w:hAnsi="Calibri"/>
                  <w:color w:val="0563C1"/>
                  <w:sz w:val="20"/>
                  <w:u w:val="single"/>
                </w:rPr>
                <w:t>https://tele-accueil-bruxelles.jimdosite.com/</w:t>
              </w:r>
            </w:hyperlink>
          </w:p>
          <w:p w14:paraId="02B02C64" w14:textId="77777777" w:rsidR="003828FF" w:rsidRPr="00633F85" w:rsidRDefault="003828FF" w:rsidP="003828FF">
            <w:pPr>
              <w:ind w:left="720"/>
              <w:contextualSpacing/>
              <w:jc w:val="both"/>
              <w:rPr>
                <w:rFonts w:ascii="Calibri" w:eastAsia="Calibri" w:hAnsi="Calibri" w:cs="Calibri"/>
                <w:sz w:val="20"/>
                <w:szCs w:val="20"/>
              </w:rPr>
            </w:pPr>
            <w:r w:rsidRPr="00633F85">
              <w:rPr>
                <w:rFonts w:ascii="Calibri" w:hAnsi="Calibri"/>
                <w:sz w:val="20"/>
              </w:rPr>
              <w:t>+</w:t>
            </w:r>
          </w:p>
          <w:p w14:paraId="3BA3AB5B" w14:textId="77777777" w:rsidR="003828FF" w:rsidRPr="00633F85" w:rsidRDefault="003828FF" w:rsidP="003828FF">
            <w:pPr>
              <w:jc w:val="both"/>
              <w:rPr>
                <w:rFonts w:ascii="Calibri" w:eastAsia="Calibri" w:hAnsi="Calibri" w:cs="Calibri"/>
                <w:sz w:val="20"/>
                <w:szCs w:val="20"/>
              </w:rPr>
            </w:pPr>
            <w:r w:rsidRPr="00633F85">
              <w:rPr>
                <w:rFonts w:ascii="Calibri" w:hAnsi="Calibri"/>
                <w:sz w:val="20"/>
              </w:rPr>
              <w:t>Luisterlijn echtelijk geweld: 0800 30 0 30</w:t>
            </w:r>
          </w:p>
        </w:tc>
        <w:tc>
          <w:tcPr>
            <w:tcW w:w="2144" w:type="dxa"/>
          </w:tcPr>
          <w:p w14:paraId="10F1904A" w14:textId="77777777" w:rsidR="003828FF" w:rsidRPr="00633F85" w:rsidRDefault="003828FF" w:rsidP="003828FF">
            <w:pPr>
              <w:jc w:val="center"/>
              <w:rPr>
                <w:rFonts w:ascii="Calibri" w:eastAsia="Calibri" w:hAnsi="Calibri" w:cs="Calibri"/>
                <w:sz w:val="20"/>
                <w:szCs w:val="20"/>
              </w:rPr>
            </w:pPr>
            <w:r w:rsidRPr="00633F85">
              <w:rPr>
                <w:rFonts w:ascii="Calibri" w:hAnsi="Calibri"/>
                <w:sz w:val="20"/>
              </w:rPr>
              <w:t>107</w:t>
            </w:r>
          </w:p>
        </w:tc>
      </w:tr>
      <w:tr w:rsidR="003828FF" w:rsidRPr="00633F85" w14:paraId="74D1F4CA" w14:textId="77777777" w:rsidTr="00935A3A">
        <w:tc>
          <w:tcPr>
            <w:tcW w:w="2225" w:type="dxa"/>
          </w:tcPr>
          <w:p w14:paraId="110B1DB5" w14:textId="77777777" w:rsidR="003828FF" w:rsidRPr="007A3806" w:rsidRDefault="003828FF" w:rsidP="003828FF">
            <w:pPr>
              <w:jc w:val="both"/>
              <w:rPr>
                <w:rFonts w:ascii="Calibri" w:eastAsia="Calibri" w:hAnsi="Calibri" w:cs="Calibri"/>
                <w:b/>
                <w:sz w:val="20"/>
                <w:szCs w:val="20"/>
                <w:lang w:val="fr-FR"/>
              </w:rPr>
            </w:pPr>
            <w:r w:rsidRPr="007A3806">
              <w:rPr>
                <w:rFonts w:ascii="Calibri" w:hAnsi="Calibri"/>
                <w:b/>
                <w:sz w:val="20"/>
                <w:lang w:val="fr-FR"/>
              </w:rPr>
              <w:t>Centre de Prévention du suicide Bruxelles</w:t>
            </w:r>
          </w:p>
        </w:tc>
        <w:tc>
          <w:tcPr>
            <w:tcW w:w="4556" w:type="dxa"/>
          </w:tcPr>
          <w:p w14:paraId="727F6418" w14:textId="77777777" w:rsidR="003828FF" w:rsidRPr="007A3806" w:rsidRDefault="002A17FB" w:rsidP="003828FF">
            <w:pPr>
              <w:jc w:val="both"/>
              <w:rPr>
                <w:rFonts w:ascii="Calibri" w:eastAsia="Calibri" w:hAnsi="Calibri" w:cs="Calibri"/>
                <w:sz w:val="20"/>
                <w:szCs w:val="20"/>
                <w:lang w:val="fr-FR"/>
              </w:rPr>
            </w:pPr>
            <w:hyperlink r:id="rId20" w:history="1">
              <w:r w:rsidR="00FA1B1E" w:rsidRPr="007A3806">
                <w:rPr>
                  <w:rFonts w:ascii="Calibri" w:hAnsi="Calibri"/>
                  <w:color w:val="0563C1"/>
                  <w:sz w:val="20"/>
                  <w:u w:val="single"/>
                  <w:lang w:val="fr-FR"/>
                </w:rPr>
                <w:t>https://www.preventionsuicide.be/fr/centre-de-pr%C3%A9vention-du-suicide.html</w:t>
              </w:r>
            </w:hyperlink>
          </w:p>
        </w:tc>
        <w:tc>
          <w:tcPr>
            <w:tcW w:w="2144" w:type="dxa"/>
          </w:tcPr>
          <w:p w14:paraId="1C2FE787" w14:textId="77777777" w:rsidR="003828FF" w:rsidRPr="00633F85" w:rsidRDefault="003828FF" w:rsidP="003828FF">
            <w:pPr>
              <w:jc w:val="center"/>
              <w:rPr>
                <w:rFonts w:ascii="Calibri" w:eastAsia="Calibri" w:hAnsi="Calibri" w:cs="Calibri"/>
                <w:sz w:val="20"/>
                <w:szCs w:val="20"/>
              </w:rPr>
            </w:pPr>
            <w:r w:rsidRPr="00633F85">
              <w:rPr>
                <w:rFonts w:ascii="Calibri" w:hAnsi="Calibri"/>
                <w:sz w:val="20"/>
              </w:rPr>
              <w:t>0800 32 123</w:t>
            </w:r>
          </w:p>
        </w:tc>
      </w:tr>
      <w:tr w:rsidR="003828FF" w:rsidRPr="00633F85" w14:paraId="21E93D32" w14:textId="77777777" w:rsidTr="00935A3A">
        <w:tc>
          <w:tcPr>
            <w:tcW w:w="2225" w:type="dxa"/>
          </w:tcPr>
          <w:p w14:paraId="26D89C0C" w14:textId="77777777" w:rsidR="003828FF" w:rsidRPr="007A3806" w:rsidRDefault="003828FF" w:rsidP="003828FF">
            <w:pPr>
              <w:jc w:val="both"/>
              <w:rPr>
                <w:rFonts w:ascii="Calibri" w:eastAsia="Calibri" w:hAnsi="Calibri" w:cs="Calibri"/>
                <w:sz w:val="20"/>
                <w:szCs w:val="20"/>
                <w:lang w:val="fr-FR"/>
              </w:rPr>
            </w:pPr>
            <w:r w:rsidRPr="007A3806">
              <w:rPr>
                <w:rFonts w:ascii="Calibri" w:hAnsi="Calibri"/>
                <w:sz w:val="20"/>
                <w:lang w:val="fr-FR"/>
              </w:rPr>
              <w:t xml:space="preserve">Luisterlijn </w:t>
            </w:r>
          </w:p>
          <w:p w14:paraId="35A8E5EA" w14:textId="3223EA19" w:rsidR="003828FF" w:rsidRPr="007A3806" w:rsidRDefault="003828FF" w:rsidP="003828FF">
            <w:pPr>
              <w:jc w:val="both"/>
              <w:rPr>
                <w:rFonts w:ascii="Calibri" w:eastAsia="Calibri" w:hAnsi="Calibri" w:cs="Calibri"/>
                <w:b/>
                <w:sz w:val="20"/>
                <w:szCs w:val="20"/>
                <w:lang w:val="fr-FR"/>
              </w:rPr>
            </w:pPr>
            <w:r w:rsidRPr="007A3806">
              <w:rPr>
                <w:rFonts w:ascii="Calibri" w:hAnsi="Calibri"/>
                <w:b/>
                <w:sz w:val="20"/>
                <w:lang w:val="fr-FR"/>
              </w:rPr>
              <w:t>Faire Face au COVID (CPS)</w:t>
            </w:r>
          </w:p>
          <w:p w14:paraId="2B8917A7" w14:textId="77777777" w:rsidR="003828FF" w:rsidRPr="007A3806" w:rsidRDefault="003828FF" w:rsidP="003828FF">
            <w:pPr>
              <w:ind w:left="720"/>
              <w:contextualSpacing/>
              <w:jc w:val="both"/>
              <w:rPr>
                <w:rFonts w:ascii="Calibri" w:eastAsia="Calibri" w:hAnsi="Calibri" w:cs="Calibri"/>
                <w:sz w:val="20"/>
                <w:szCs w:val="20"/>
                <w:lang w:val="fr-FR"/>
              </w:rPr>
            </w:pPr>
          </w:p>
        </w:tc>
        <w:tc>
          <w:tcPr>
            <w:tcW w:w="4556" w:type="dxa"/>
          </w:tcPr>
          <w:p w14:paraId="455D2CBF" w14:textId="77777777" w:rsidR="003828FF" w:rsidRPr="00633F85" w:rsidRDefault="003828FF" w:rsidP="003828FF">
            <w:pPr>
              <w:outlineLvl w:val="2"/>
              <w:rPr>
                <w:rFonts w:ascii="Calibri" w:eastAsia="Times New Roman" w:hAnsi="Calibri" w:cs="Calibri"/>
                <w:bCs/>
                <w:sz w:val="20"/>
                <w:szCs w:val="20"/>
              </w:rPr>
            </w:pPr>
            <w:r w:rsidRPr="00633F85">
              <w:rPr>
                <w:rFonts w:ascii="Calibri" w:hAnsi="Calibri"/>
                <w:sz w:val="20"/>
              </w:rPr>
              <w:t xml:space="preserve">"Faire Face Covid-19": een steun- en begeleidingsplatform voor </w:t>
            </w:r>
            <w:r w:rsidRPr="00633F85">
              <w:rPr>
                <w:rFonts w:ascii="Calibri" w:hAnsi="Calibri"/>
                <w:bCs/>
                <w:sz w:val="20"/>
                <w:szCs w:val="20"/>
                <w:u w:val="single"/>
              </w:rPr>
              <w:t>mensen die rouwen</w:t>
            </w:r>
            <w:r w:rsidRPr="00633F85">
              <w:rPr>
                <w:rFonts w:ascii="Calibri" w:hAnsi="Calibri"/>
                <w:sz w:val="20"/>
              </w:rPr>
              <w:t xml:space="preserve"> tijdens de Covid-19-crisis en verstoken blijven van de gebruikelijke uitvaartgewoonten.</w:t>
            </w:r>
          </w:p>
          <w:p w14:paraId="228A7561" w14:textId="77777777" w:rsidR="003828FF" w:rsidRPr="00633F85" w:rsidRDefault="003828FF" w:rsidP="003828FF">
            <w:pPr>
              <w:outlineLvl w:val="2"/>
              <w:rPr>
                <w:rFonts w:ascii="Calibri" w:eastAsia="Calibri" w:hAnsi="Calibri" w:cs="Calibri"/>
                <w:sz w:val="20"/>
                <w:szCs w:val="20"/>
              </w:rPr>
            </w:pPr>
            <w:r w:rsidRPr="00633F85">
              <w:rPr>
                <w:rFonts w:ascii="Calibri" w:hAnsi="Calibri"/>
                <w:sz w:val="20"/>
              </w:rPr>
              <w:t>Maandag tot vrijdag van 9.30 tot 12.30 uur en van 17.00 tot 19.00 uur (werkdagen)</w:t>
            </w:r>
          </w:p>
        </w:tc>
        <w:tc>
          <w:tcPr>
            <w:tcW w:w="2144" w:type="dxa"/>
          </w:tcPr>
          <w:p w14:paraId="34C5C37C" w14:textId="77777777" w:rsidR="003828FF" w:rsidRPr="00633F85" w:rsidRDefault="003828FF" w:rsidP="003828FF">
            <w:pPr>
              <w:jc w:val="center"/>
              <w:rPr>
                <w:rFonts w:ascii="Calibri" w:eastAsia="Calibri" w:hAnsi="Calibri" w:cs="Calibri"/>
                <w:sz w:val="20"/>
                <w:szCs w:val="20"/>
              </w:rPr>
            </w:pPr>
            <w:r w:rsidRPr="00633F85">
              <w:rPr>
                <w:rFonts w:ascii="Calibri" w:hAnsi="Calibri"/>
                <w:sz w:val="20"/>
              </w:rPr>
              <w:t>0800 20 220</w:t>
            </w:r>
          </w:p>
        </w:tc>
      </w:tr>
      <w:tr w:rsidR="003828FF" w:rsidRPr="00633F85" w14:paraId="71EE195D" w14:textId="77777777" w:rsidTr="00935A3A">
        <w:tc>
          <w:tcPr>
            <w:tcW w:w="2225" w:type="dxa"/>
          </w:tcPr>
          <w:p w14:paraId="7E05AA96" w14:textId="77777777" w:rsidR="003828FF" w:rsidRPr="007A3806" w:rsidRDefault="003828FF" w:rsidP="003828FF">
            <w:pPr>
              <w:jc w:val="both"/>
              <w:rPr>
                <w:rFonts w:ascii="Calibri" w:eastAsia="Calibri" w:hAnsi="Calibri" w:cs="Calibri"/>
                <w:sz w:val="20"/>
                <w:szCs w:val="20"/>
                <w:lang w:val="fr-FR"/>
              </w:rPr>
            </w:pPr>
            <w:r w:rsidRPr="007A3806">
              <w:rPr>
                <w:rFonts w:ascii="Calibri" w:hAnsi="Calibri"/>
                <w:sz w:val="20"/>
                <w:lang w:val="fr-FR"/>
              </w:rPr>
              <w:t xml:space="preserve">Luisterlijn </w:t>
            </w:r>
          </w:p>
          <w:p w14:paraId="0BDD7624" w14:textId="3A6E3CEC" w:rsidR="003828FF" w:rsidRPr="007A3806" w:rsidRDefault="003828FF" w:rsidP="003828FF">
            <w:pPr>
              <w:jc w:val="both"/>
              <w:rPr>
                <w:rFonts w:ascii="Calibri" w:eastAsia="Calibri" w:hAnsi="Calibri" w:cs="Calibri"/>
                <w:b/>
                <w:sz w:val="20"/>
                <w:szCs w:val="20"/>
                <w:lang w:val="fr-FR"/>
              </w:rPr>
            </w:pPr>
            <w:r w:rsidRPr="007A3806">
              <w:rPr>
                <w:rFonts w:ascii="Calibri" w:hAnsi="Calibri"/>
                <w:b/>
                <w:sz w:val="20"/>
                <w:lang w:val="fr-FR"/>
              </w:rPr>
              <w:t>Faire Front au COVID 5CPS</w:t>
            </w:r>
          </w:p>
          <w:p w14:paraId="4A0A07C9" w14:textId="77777777" w:rsidR="003828FF" w:rsidRPr="007A3806" w:rsidRDefault="003828FF" w:rsidP="003828FF">
            <w:pPr>
              <w:ind w:left="720"/>
              <w:contextualSpacing/>
              <w:jc w:val="both"/>
              <w:rPr>
                <w:rFonts w:ascii="Calibri" w:eastAsia="Calibri" w:hAnsi="Calibri" w:cs="Calibri"/>
                <w:sz w:val="20"/>
                <w:szCs w:val="20"/>
                <w:lang w:val="fr-FR"/>
              </w:rPr>
            </w:pPr>
          </w:p>
        </w:tc>
        <w:tc>
          <w:tcPr>
            <w:tcW w:w="4556" w:type="dxa"/>
          </w:tcPr>
          <w:p w14:paraId="7DD99982" w14:textId="77777777" w:rsidR="003828FF" w:rsidRPr="00633F85" w:rsidRDefault="003828FF" w:rsidP="003828FF">
            <w:pPr>
              <w:jc w:val="both"/>
              <w:rPr>
                <w:rFonts w:ascii="Calibri" w:eastAsia="Calibri" w:hAnsi="Calibri" w:cs="Calibri"/>
                <w:bCs/>
                <w:sz w:val="20"/>
                <w:szCs w:val="20"/>
              </w:rPr>
            </w:pPr>
            <w:r w:rsidRPr="00633F85">
              <w:rPr>
                <w:rFonts w:ascii="Calibri" w:hAnsi="Calibri"/>
                <w:sz w:val="20"/>
              </w:rPr>
              <w:t xml:space="preserve">"Faire Front Covid-19": een luisterlijn voor de familieleden van </w:t>
            </w:r>
            <w:r w:rsidRPr="00633F85">
              <w:rPr>
                <w:rFonts w:ascii="Calibri" w:hAnsi="Calibri"/>
                <w:bCs/>
                <w:sz w:val="20"/>
                <w:szCs w:val="20"/>
                <w:u w:val="single"/>
              </w:rPr>
              <w:t>mensen die ziek of alleenstaand zijn</w:t>
            </w:r>
            <w:r w:rsidRPr="00633F85">
              <w:rPr>
                <w:rFonts w:ascii="Calibri" w:hAnsi="Calibri"/>
                <w:sz w:val="20"/>
              </w:rPr>
              <w:t xml:space="preserve"> tijdens de Covid-19-crisis. </w:t>
            </w:r>
          </w:p>
          <w:p w14:paraId="1FE31B39" w14:textId="77777777" w:rsidR="003828FF" w:rsidRPr="00633F85" w:rsidRDefault="003828FF" w:rsidP="003828FF">
            <w:pPr>
              <w:jc w:val="both"/>
              <w:rPr>
                <w:rFonts w:ascii="Calibri" w:eastAsia="Calibri" w:hAnsi="Calibri" w:cs="Calibri"/>
                <w:sz w:val="20"/>
                <w:szCs w:val="20"/>
              </w:rPr>
            </w:pPr>
            <w:r w:rsidRPr="00633F85">
              <w:rPr>
                <w:rFonts w:ascii="Calibri" w:hAnsi="Calibri"/>
                <w:sz w:val="20"/>
              </w:rPr>
              <w:t>Maandag tot vrijdag van 9.30 tot 12.30 uur en van 17.00 tot 19.00 uur en zaterdag en zondag van 17.00 tot 21.00 uur.</w:t>
            </w:r>
          </w:p>
        </w:tc>
        <w:tc>
          <w:tcPr>
            <w:tcW w:w="2144" w:type="dxa"/>
          </w:tcPr>
          <w:p w14:paraId="66980B15" w14:textId="77777777" w:rsidR="003828FF" w:rsidRPr="00633F85" w:rsidRDefault="003828FF" w:rsidP="003828FF">
            <w:pPr>
              <w:jc w:val="center"/>
              <w:rPr>
                <w:rFonts w:ascii="Calibri" w:eastAsia="Calibri" w:hAnsi="Calibri" w:cs="Calibri"/>
                <w:sz w:val="20"/>
                <w:szCs w:val="20"/>
              </w:rPr>
            </w:pPr>
            <w:r w:rsidRPr="00633F85">
              <w:rPr>
                <w:rFonts w:ascii="Calibri" w:hAnsi="Calibri"/>
                <w:sz w:val="20"/>
              </w:rPr>
              <w:t>0800 20 440</w:t>
            </w:r>
          </w:p>
        </w:tc>
      </w:tr>
      <w:tr w:rsidR="003828FF" w:rsidRPr="00633F85" w14:paraId="0BCC5FAD" w14:textId="77777777" w:rsidTr="00935A3A">
        <w:tc>
          <w:tcPr>
            <w:tcW w:w="2225" w:type="dxa"/>
          </w:tcPr>
          <w:p w14:paraId="565004D6" w14:textId="77777777" w:rsidR="003828FF" w:rsidRPr="00633F85" w:rsidRDefault="003828FF" w:rsidP="003828FF">
            <w:pPr>
              <w:jc w:val="both"/>
              <w:rPr>
                <w:rFonts w:ascii="Calibri" w:eastAsia="Calibri" w:hAnsi="Calibri" w:cs="Calibri"/>
                <w:sz w:val="20"/>
                <w:szCs w:val="20"/>
              </w:rPr>
            </w:pPr>
            <w:r w:rsidRPr="00633F85">
              <w:rPr>
                <w:rFonts w:ascii="Calibri" w:hAnsi="Calibri"/>
                <w:b/>
                <w:sz w:val="20"/>
              </w:rPr>
              <w:t xml:space="preserve">Ligue Bruxelloise de Santé Mentale </w:t>
            </w:r>
          </w:p>
          <w:p w14:paraId="56D66FEA" w14:textId="77777777" w:rsidR="003828FF" w:rsidRPr="00633F85" w:rsidRDefault="003828FF" w:rsidP="003828FF">
            <w:pPr>
              <w:jc w:val="both"/>
              <w:rPr>
                <w:rFonts w:ascii="Calibri" w:eastAsia="Calibri" w:hAnsi="Calibri" w:cs="Calibri"/>
                <w:sz w:val="20"/>
                <w:szCs w:val="20"/>
              </w:rPr>
            </w:pPr>
            <w:r w:rsidRPr="00633F85">
              <w:rPr>
                <w:rFonts w:ascii="Calibri" w:hAnsi="Calibri"/>
                <w:sz w:val="20"/>
              </w:rPr>
              <w:t>(</w:t>
            </w:r>
            <w:r w:rsidRPr="00633F85">
              <w:rPr>
                <w:rFonts w:ascii="Calibri" w:hAnsi="Calibri"/>
                <w:b/>
                <w:sz w:val="20"/>
                <w:szCs w:val="20"/>
              </w:rPr>
              <w:t>22 CGG</w:t>
            </w:r>
            <w:r w:rsidRPr="00633F85">
              <w:rPr>
                <w:rFonts w:ascii="Calibri" w:hAnsi="Calibri"/>
                <w:sz w:val="20"/>
              </w:rPr>
              <w:t xml:space="preserve"> met beurtrol)</w:t>
            </w:r>
          </w:p>
        </w:tc>
        <w:tc>
          <w:tcPr>
            <w:tcW w:w="4556" w:type="dxa"/>
          </w:tcPr>
          <w:p w14:paraId="7B904C9B" w14:textId="76791D88" w:rsidR="003828FF" w:rsidRPr="00633F85" w:rsidRDefault="003828FF" w:rsidP="003828FF">
            <w:pPr>
              <w:rPr>
                <w:rFonts w:ascii="Calibri" w:eastAsia="Calibri" w:hAnsi="Calibri" w:cs="Times New Roman"/>
                <w:bCs/>
                <w:sz w:val="20"/>
                <w:szCs w:val="20"/>
              </w:rPr>
            </w:pPr>
            <w:r w:rsidRPr="00633F85">
              <w:rPr>
                <w:rFonts w:ascii="Calibri" w:hAnsi="Calibri"/>
                <w:sz w:val="20"/>
              </w:rPr>
              <w:t>Zitdagen van maandag tot vrijdag 's avonds van 17 tot 22 uur en in het weekend van 9  tot 17 uur.</w:t>
            </w:r>
          </w:p>
          <w:p w14:paraId="69D7C606" w14:textId="77777777" w:rsidR="003828FF" w:rsidRPr="00633F85" w:rsidRDefault="003828FF" w:rsidP="003828FF">
            <w:pPr>
              <w:rPr>
                <w:rFonts w:ascii="Calibri" w:eastAsia="Calibri" w:hAnsi="Calibri" w:cs="Calibri"/>
                <w:sz w:val="20"/>
                <w:szCs w:val="20"/>
              </w:rPr>
            </w:pPr>
          </w:p>
        </w:tc>
        <w:tc>
          <w:tcPr>
            <w:tcW w:w="2144" w:type="dxa"/>
          </w:tcPr>
          <w:p w14:paraId="15D4CDCB" w14:textId="77777777" w:rsidR="003828FF" w:rsidRPr="00633F85" w:rsidRDefault="003828FF" w:rsidP="003828FF">
            <w:pPr>
              <w:jc w:val="center"/>
              <w:rPr>
                <w:rFonts w:ascii="Calibri" w:eastAsia="Calibri" w:hAnsi="Calibri" w:cs="Times New Roman"/>
                <w:bCs/>
                <w:sz w:val="20"/>
                <w:szCs w:val="20"/>
              </w:rPr>
            </w:pPr>
            <w:r w:rsidRPr="00633F85">
              <w:rPr>
                <w:rFonts w:ascii="Calibri" w:hAnsi="Calibri"/>
                <w:sz w:val="20"/>
              </w:rPr>
              <w:t>025 010127</w:t>
            </w:r>
          </w:p>
          <w:p w14:paraId="1FE790A8" w14:textId="77777777" w:rsidR="003828FF" w:rsidRPr="00633F85" w:rsidRDefault="003828FF" w:rsidP="003828FF">
            <w:pPr>
              <w:jc w:val="center"/>
              <w:rPr>
                <w:rFonts w:ascii="Calibri" w:eastAsia="Calibri" w:hAnsi="Calibri" w:cs="Times New Roman"/>
                <w:bCs/>
                <w:sz w:val="20"/>
                <w:szCs w:val="20"/>
              </w:rPr>
            </w:pPr>
            <w:r w:rsidRPr="00633F85">
              <w:rPr>
                <w:rFonts w:ascii="Calibri" w:hAnsi="Calibri"/>
                <w:sz w:val="20"/>
              </w:rPr>
              <w:t>025 010128</w:t>
            </w:r>
          </w:p>
          <w:p w14:paraId="11A54172" w14:textId="77777777" w:rsidR="003828FF" w:rsidRPr="00633F85" w:rsidRDefault="003828FF" w:rsidP="003828FF">
            <w:pPr>
              <w:jc w:val="center"/>
              <w:rPr>
                <w:rFonts w:ascii="Calibri" w:eastAsia="Calibri" w:hAnsi="Calibri" w:cs="Calibri"/>
                <w:sz w:val="20"/>
                <w:szCs w:val="20"/>
              </w:rPr>
            </w:pPr>
            <w:r w:rsidRPr="00633F85">
              <w:rPr>
                <w:rFonts w:ascii="Calibri" w:hAnsi="Calibri"/>
                <w:sz w:val="20"/>
              </w:rPr>
              <w:t>025 010129</w:t>
            </w:r>
          </w:p>
        </w:tc>
      </w:tr>
    </w:tbl>
    <w:p w14:paraId="3A7F183C" w14:textId="77777777" w:rsidR="003828FF" w:rsidRPr="00633F85" w:rsidRDefault="003828FF" w:rsidP="003828FF">
      <w:pPr>
        <w:spacing w:after="0" w:line="240" w:lineRule="auto"/>
        <w:ind w:left="720"/>
        <w:contextualSpacing/>
        <w:jc w:val="both"/>
        <w:rPr>
          <w:rFonts w:ascii="Calibri" w:eastAsia="Calibri" w:hAnsi="Calibri" w:cs="Calibri"/>
          <w:sz w:val="20"/>
          <w:szCs w:val="20"/>
        </w:rPr>
      </w:pPr>
    </w:p>
    <w:p w14:paraId="38D18BF7" w14:textId="77777777" w:rsidR="003828FF" w:rsidRPr="00633F85" w:rsidRDefault="003828FF" w:rsidP="000D4913">
      <w:pPr>
        <w:spacing w:after="0" w:line="240" w:lineRule="auto"/>
        <w:contextualSpacing/>
        <w:jc w:val="both"/>
        <w:rPr>
          <w:rFonts w:ascii="Calibri" w:eastAsia="Calibri" w:hAnsi="Calibri" w:cs="Calibri"/>
          <w:sz w:val="20"/>
          <w:szCs w:val="20"/>
        </w:rPr>
      </w:pPr>
    </w:p>
    <w:p w14:paraId="59F35839" w14:textId="77777777" w:rsidR="003828FF" w:rsidRPr="00633F85" w:rsidRDefault="003828FF" w:rsidP="0099561D">
      <w:pPr>
        <w:pStyle w:val="Lijstalinea"/>
        <w:numPr>
          <w:ilvl w:val="0"/>
          <w:numId w:val="15"/>
        </w:numPr>
        <w:spacing w:after="0" w:line="240" w:lineRule="auto"/>
        <w:ind w:left="1068"/>
        <w:jc w:val="both"/>
        <w:rPr>
          <w:rFonts w:ascii="Calibri" w:eastAsia="Calibri" w:hAnsi="Calibri" w:cs="Calibri"/>
          <w:b/>
        </w:rPr>
      </w:pPr>
      <w:r w:rsidRPr="00633F85">
        <w:rPr>
          <w:rFonts w:ascii="Calibri" w:hAnsi="Calibri"/>
          <w:b/>
        </w:rPr>
        <w:t xml:space="preserve">Structuren voor aanvragen van de eerstelijnszorgverleners met betrekking tot de psychosociale problemen </w:t>
      </w:r>
      <w:r w:rsidRPr="00633F85">
        <w:rPr>
          <w:rFonts w:ascii="Calibri" w:hAnsi="Calibri"/>
          <w:b/>
          <w:u w:val="single"/>
        </w:rPr>
        <w:t>van burgers</w:t>
      </w:r>
      <w:r w:rsidRPr="00633F85">
        <w:rPr>
          <w:rFonts w:ascii="Calibri" w:hAnsi="Calibri"/>
          <w:b/>
        </w:rPr>
        <w:t xml:space="preserve"> en </w:t>
      </w:r>
      <w:r w:rsidRPr="00633F85">
        <w:rPr>
          <w:rFonts w:ascii="Calibri" w:hAnsi="Calibri"/>
          <w:b/>
          <w:u w:val="single"/>
        </w:rPr>
        <w:t>zorgverleners</w:t>
      </w:r>
      <w:r w:rsidRPr="00633F85">
        <w:rPr>
          <w:rFonts w:ascii="Calibri" w:hAnsi="Calibri"/>
          <w:b/>
        </w:rPr>
        <w:t>.</w:t>
      </w:r>
    </w:p>
    <w:p w14:paraId="678C6636" w14:textId="77777777" w:rsidR="003828FF" w:rsidRPr="00633F85" w:rsidRDefault="003828FF" w:rsidP="003828FF">
      <w:pPr>
        <w:spacing w:after="0" w:line="240" w:lineRule="auto"/>
        <w:ind w:left="1428"/>
        <w:contextualSpacing/>
        <w:jc w:val="both"/>
        <w:rPr>
          <w:rFonts w:ascii="Calibri" w:eastAsia="Calibri" w:hAnsi="Calibri" w:cs="Calibri"/>
          <w:b/>
        </w:rPr>
      </w:pPr>
    </w:p>
    <w:p w14:paraId="103A07DA" w14:textId="2E0646C7" w:rsidR="003828FF" w:rsidRPr="00633F85" w:rsidRDefault="003828FF" w:rsidP="0099561D">
      <w:pPr>
        <w:numPr>
          <w:ilvl w:val="0"/>
          <w:numId w:val="12"/>
        </w:numPr>
        <w:ind w:left="1080"/>
        <w:contextualSpacing/>
        <w:rPr>
          <w:rFonts w:ascii="Calibri" w:eastAsia="Calibri" w:hAnsi="Calibri" w:cs="Calibri"/>
        </w:rPr>
      </w:pPr>
      <w:r w:rsidRPr="00633F85">
        <w:rPr>
          <w:rFonts w:ascii="Calibri" w:hAnsi="Calibri"/>
        </w:rPr>
        <w:t xml:space="preserve">De Ligue: </w:t>
      </w:r>
      <w:r w:rsidRPr="00633F85">
        <w:rPr>
          <w:rFonts w:ascii="Calibri" w:hAnsi="Calibri"/>
          <w:u w:val="single"/>
        </w:rPr>
        <w:t>centralisatie en informatie doorgeven</w:t>
      </w:r>
      <w:r w:rsidRPr="00633F85">
        <w:rPr>
          <w:rFonts w:ascii="Calibri" w:hAnsi="Calibri"/>
        </w:rPr>
        <w:t xml:space="preserve"> en dagelijkse update op website en in nieuwsbrief</w:t>
      </w:r>
    </w:p>
    <w:p w14:paraId="1D4BEEB2" w14:textId="77777777" w:rsidR="003828FF" w:rsidRPr="00633F85" w:rsidRDefault="002A17FB" w:rsidP="003828FF">
      <w:pPr>
        <w:ind w:left="1080"/>
        <w:contextualSpacing/>
        <w:rPr>
          <w:rFonts w:ascii="Calibri" w:eastAsia="Calibri" w:hAnsi="Calibri" w:cs="Calibri"/>
        </w:rPr>
      </w:pPr>
      <w:hyperlink r:id="rId21" w:history="1">
        <w:r w:rsidR="00FA1B1E" w:rsidRPr="00633F85">
          <w:rPr>
            <w:rFonts w:ascii="Calibri" w:hAnsi="Calibri"/>
            <w:color w:val="0563C1"/>
            <w:u w:val="single"/>
          </w:rPr>
          <w:t>https://lbfsm.be/hors-menu/covid-19-et-la-sante-mentale-bruxelloise.html</w:t>
        </w:r>
      </w:hyperlink>
    </w:p>
    <w:p w14:paraId="71B4B798" w14:textId="77777777" w:rsidR="003828FF" w:rsidRPr="00633F85" w:rsidRDefault="003828FF" w:rsidP="0099561D">
      <w:pPr>
        <w:numPr>
          <w:ilvl w:val="0"/>
          <w:numId w:val="12"/>
        </w:numPr>
        <w:spacing w:after="0" w:line="240" w:lineRule="auto"/>
        <w:ind w:left="1080"/>
        <w:contextualSpacing/>
        <w:jc w:val="both"/>
        <w:rPr>
          <w:rFonts w:ascii="Calibri" w:eastAsia="Calibri" w:hAnsi="Calibri" w:cs="Calibri"/>
        </w:rPr>
      </w:pPr>
      <w:r w:rsidRPr="00633F85">
        <w:rPr>
          <w:rFonts w:ascii="Calibri" w:hAnsi="Calibri"/>
        </w:rPr>
        <w:lastRenderedPageBreak/>
        <w:t xml:space="preserve">De Ligue: centralisatie en </w:t>
      </w:r>
      <w:r w:rsidRPr="00633F85">
        <w:rPr>
          <w:rFonts w:ascii="Calibri" w:hAnsi="Calibri"/>
          <w:u w:val="single"/>
        </w:rPr>
        <w:t>informatie over de zitdagen van CGG voor Nederlandstaligen, Franstaligen en van beide gemeenschappen</w:t>
      </w:r>
    </w:p>
    <w:p w14:paraId="3CF4298C" w14:textId="77777777" w:rsidR="003828FF" w:rsidRPr="00633F85" w:rsidRDefault="003828FF" w:rsidP="003828FF">
      <w:pPr>
        <w:spacing w:after="0" w:line="240" w:lineRule="auto"/>
        <w:ind w:left="1080"/>
        <w:contextualSpacing/>
        <w:jc w:val="both"/>
        <w:rPr>
          <w:rFonts w:ascii="Calibri" w:eastAsia="Calibri" w:hAnsi="Calibri" w:cs="Calibri"/>
        </w:rPr>
      </w:pPr>
      <w:r w:rsidRPr="00633F85">
        <w:rPr>
          <w:rFonts w:ascii="Calibri" w:hAnsi="Calibri"/>
        </w:rPr>
        <w:t>De diensten zorgen voor de continuïteit van de zorg in de lockdown-context.</w:t>
      </w:r>
    </w:p>
    <w:p w14:paraId="7DEAA5EA" w14:textId="77777777" w:rsidR="003828FF" w:rsidRPr="00633F85" w:rsidRDefault="003828FF" w:rsidP="003828FF">
      <w:pPr>
        <w:spacing w:after="0" w:line="240" w:lineRule="auto"/>
        <w:ind w:left="1080"/>
        <w:contextualSpacing/>
        <w:jc w:val="both"/>
        <w:rPr>
          <w:rFonts w:ascii="Calibri" w:eastAsia="Calibri" w:hAnsi="Calibri" w:cs="Calibri"/>
        </w:rPr>
      </w:pPr>
      <w:r w:rsidRPr="00633F85">
        <w:rPr>
          <w:rFonts w:ascii="Calibri" w:hAnsi="Calibri"/>
        </w:rPr>
        <w:t>- Alle groepsactiviteiten worden geannuleerd.</w:t>
      </w:r>
    </w:p>
    <w:p w14:paraId="2DEBFBD8" w14:textId="77777777" w:rsidR="003828FF" w:rsidRPr="00633F85" w:rsidRDefault="003828FF" w:rsidP="003828FF">
      <w:pPr>
        <w:spacing w:after="0" w:line="240" w:lineRule="auto"/>
        <w:ind w:left="1080"/>
        <w:contextualSpacing/>
        <w:jc w:val="both"/>
        <w:rPr>
          <w:rFonts w:ascii="Calibri" w:eastAsia="Calibri" w:hAnsi="Calibri" w:cs="Calibri"/>
        </w:rPr>
      </w:pPr>
      <w:r w:rsidRPr="00633F85">
        <w:rPr>
          <w:rFonts w:ascii="Calibri" w:hAnsi="Calibri"/>
        </w:rPr>
        <w:t>- De meeste diensten hebben de raadplegingen in de centra stopgezet of sterk beperkt.</w:t>
      </w:r>
    </w:p>
    <w:p w14:paraId="51294E6E" w14:textId="77777777" w:rsidR="003828FF" w:rsidRPr="00633F85" w:rsidRDefault="003828FF" w:rsidP="003828FF">
      <w:pPr>
        <w:spacing w:after="0" w:line="240" w:lineRule="auto"/>
        <w:ind w:left="1080"/>
        <w:contextualSpacing/>
        <w:jc w:val="both"/>
        <w:rPr>
          <w:rFonts w:ascii="Calibri" w:eastAsia="Calibri" w:hAnsi="Calibri" w:cs="Calibri"/>
        </w:rPr>
      </w:pPr>
      <w:r w:rsidRPr="00633F85">
        <w:rPr>
          <w:rFonts w:ascii="Calibri" w:hAnsi="Calibri"/>
        </w:rPr>
        <w:t>- Onthaal, luisteren en praten via telefoon of video zijn veralgemeend.</w:t>
      </w:r>
    </w:p>
    <w:p w14:paraId="38B2BE4F" w14:textId="77777777" w:rsidR="003828FF" w:rsidRPr="00633F85" w:rsidRDefault="003828FF" w:rsidP="000D4913">
      <w:pPr>
        <w:spacing w:after="0" w:line="240" w:lineRule="auto"/>
        <w:ind w:left="1080"/>
        <w:contextualSpacing/>
        <w:jc w:val="both"/>
        <w:rPr>
          <w:rFonts w:ascii="Calibri" w:eastAsia="Calibri" w:hAnsi="Calibri" w:cs="Calibri"/>
        </w:rPr>
      </w:pPr>
      <w:r w:rsidRPr="00633F85">
        <w:rPr>
          <w:rFonts w:ascii="Calibri" w:hAnsi="Calibri"/>
        </w:rPr>
        <w:t>- De diensten staan ter beschikking van het bijstands- en zorgnetwerk voor ondersteuning op het vlak van de geestelijke gezondheid.</w:t>
      </w:r>
    </w:p>
    <w:p w14:paraId="3C3BA934" w14:textId="77777777" w:rsidR="003828FF" w:rsidRPr="00633F85" w:rsidRDefault="003828FF" w:rsidP="000D4913">
      <w:pPr>
        <w:spacing w:after="0" w:line="240" w:lineRule="auto"/>
        <w:ind w:left="1080"/>
        <w:contextualSpacing/>
        <w:jc w:val="both"/>
        <w:rPr>
          <w:rFonts w:ascii="Calibri" w:eastAsia="Calibri" w:hAnsi="Calibri" w:cs="Calibri"/>
        </w:rPr>
      </w:pPr>
      <w:r w:rsidRPr="00633F85">
        <w:rPr>
          <w:rFonts w:ascii="Calibri" w:hAnsi="Calibri"/>
        </w:rPr>
        <w:t xml:space="preserve">- Van maandag tot en met vrijdag zijn de CGG overdag op hun eigen lijnen te bereiken. </w:t>
      </w:r>
    </w:p>
    <w:p w14:paraId="57D6F4D3" w14:textId="77777777" w:rsidR="003828FF" w:rsidRPr="00633F85" w:rsidRDefault="003828FF" w:rsidP="000D4913">
      <w:pPr>
        <w:spacing w:after="0" w:line="240" w:lineRule="auto"/>
        <w:ind w:left="1080"/>
        <w:contextualSpacing/>
        <w:jc w:val="both"/>
        <w:rPr>
          <w:rFonts w:ascii="Calibri" w:eastAsia="Calibri" w:hAnsi="Calibri" w:cs="Calibri"/>
        </w:rPr>
      </w:pPr>
    </w:p>
    <w:p w14:paraId="6C7B20AF" w14:textId="77777777" w:rsidR="003828FF" w:rsidRPr="00633F85" w:rsidRDefault="002A17FB" w:rsidP="000D4913">
      <w:pPr>
        <w:spacing w:after="0" w:line="240" w:lineRule="auto"/>
        <w:ind w:left="1080"/>
        <w:contextualSpacing/>
        <w:jc w:val="both"/>
        <w:rPr>
          <w:rFonts w:ascii="Calibri" w:eastAsia="Calibri" w:hAnsi="Calibri" w:cs="Calibri"/>
        </w:rPr>
      </w:pPr>
      <w:hyperlink r:id="rId22" w:history="1">
        <w:r w:rsidR="00FA1B1E" w:rsidRPr="00633F85">
          <w:rPr>
            <w:rFonts w:ascii="Calibri" w:hAnsi="Calibri"/>
            <w:color w:val="0563C1"/>
            <w:u w:val="single"/>
          </w:rPr>
          <w:t>https://lbfsm.be/hors-menu/covid-19-mesures-prises-par-les-ssm.html</w:t>
        </w:r>
      </w:hyperlink>
    </w:p>
    <w:p w14:paraId="4AA1D834" w14:textId="77777777" w:rsidR="003828FF" w:rsidRPr="00633F85" w:rsidRDefault="003828FF" w:rsidP="000D4913">
      <w:pPr>
        <w:spacing w:after="0" w:line="240" w:lineRule="auto"/>
        <w:ind w:left="1080"/>
        <w:contextualSpacing/>
        <w:jc w:val="both"/>
        <w:rPr>
          <w:rFonts w:ascii="Calibri" w:eastAsia="Calibri" w:hAnsi="Calibri" w:cs="Calibri"/>
        </w:rPr>
      </w:pPr>
    </w:p>
    <w:p w14:paraId="3DF01BD5" w14:textId="1F4185D2" w:rsidR="003828FF" w:rsidRPr="00633F85" w:rsidRDefault="003828FF" w:rsidP="0099561D">
      <w:pPr>
        <w:numPr>
          <w:ilvl w:val="0"/>
          <w:numId w:val="12"/>
        </w:numPr>
        <w:spacing w:after="0" w:line="240" w:lineRule="auto"/>
        <w:ind w:left="1080" w:firstLine="0"/>
        <w:contextualSpacing/>
        <w:jc w:val="both"/>
        <w:rPr>
          <w:rFonts w:ascii="Calibri" w:eastAsia="Calibri" w:hAnsi="Calibri" w:cs="Calibri"/>
        </w:rPr>
      </w:pPr>
      <w:r w:rsidRPr="00633F85">
        <w:rPr>
          <w:rFonts w:ascii="Calibri" w:hAnsi="Calibri"/>
        </w:rPr>
        <w:t xml:space="preserve">De Ligue: </w:t>
      </w:r>
      <w:r w:rsidRPr="00633F85">
        <w:rPr>
          <w:rFonts w:ascii="Calibri" w:hAnsi="Calibri"/>
          <w:u w:val="single"/>
        </w:rPr>
        <w:t>beurtrol van 22 Franstalige CGG - telefoonpermanentie en begeleiding voor het algemene publiek en voor zorgberoepen</w:t>
      </w:r>
      <w:r w:rsidRPr="00633F85">
        <w:rPr>
          <w:rFonts w:ascii="Calibri" w:hAnsi="Calibri"/>
        </w:rPr>
        <w:t xml:space="preserve"> - maandag-vrijdag 's avonds van 17 tot 22 uur en in het weekend van 9 tot 17 uur op </w:t>
      </w:r>
    </w:p>
    <w:p w14:paraId="3F688528" w14:textId="3EDCCCD2" w:rsidR="003828FF" w:rsidRPr="00633F85" w:rsidRDefault="003828FF" w:rsidP="000D4913">
      <w:pPr>
        <w:spacing w:after="0" w:line="240" w:lineRule="auto"/>
        <w:ind w:left="1080"/>
        <w:contextualSpacing/>
        <w:jc w:val="both"/>
        <w:rPr>
          <w:rFonts w:ascii="Calibri" w:eastAsia="Calibri" w:hAnsi="Calibri" w:cs="Calibri"/>
          <w:b/>
        </w:rPr>
      </w:pPr>
      <w:r w:rsidRPr="00633F85">
        <w:rPr>
          <w:rFonts w:ascii="Calibri" w:hAnsi="Calibri"/>
          <w:b/>
        </w:rPr>
        <w:t>Tel.: 025 01 01 27 - 025 01 01 28 - 025 01 01 29</w:t>
      </w:r>
    </w:p>
    <w:p w14:paraId="27C93403" w14:textId="77777777" w:rsidR="003828FF" w:rsidRPr="00633F85" w:rsidRDefault="003828FF" w:rsidP="000D4913">
      <w:pPr>
        <w:spacing w:after="0" w:line="240" w:lineRule="auto"/>
        <w:ind w:left="1080"/>
        <w:contextualSpacing/>
        <w:jc w:val="both"/>
        <w:rPr>
          <w:rFonts w:ascii="Calibri" w:eastAsia="Calibri" w:hAnsi="Calibri" w:cs="Calibri"/>
          <w:b/>
        </w:rPr>
      </w:pPr>
    </w:p>
    <w:p w14:paraId="6CDD20D1" w14:textId="77777777" w:rsidR="003828FF" w:rsidRPr="00633F85" w:rsidRDefault="003828FF" w:rsidP="0099561D">
      <w:pPr>
        <w:numPr>
          <w:ilvl w:val="0"/>
          <w:numId w:val="12"/>
        </w:numPr>
        <w:spacing w:after="0" w:line="240" w:lineRule="auto"/>
        <w:ind w:left="1080" w:firstLine="0"/>
        <w:contextualSpacing/>
        <w:jc w:val="both"/>
        <w:rPr>
          <w:rFonts w:ascii="Calibri" w:eastAsia="Calibri" w:hAnsi="Calibri" w:cs="Calibri"/>
          <w:b/>
        </w:rPr>
      </w:pPr>
      <w:r w:rsidRPr="00633F85">
        <w:rPr>
          <w:rFonts w:ascii="Calibri" w:hAnsi="Calibri"/>
          <w:b/>
          <w:u w:val="single"/>
        </w:rPr>
        <w:t>ULB-CGG</w:t>
      </w:r>
      <w:r w:rsidRPr="00633F85">
        <w:rPr>
          <w:rFonts w:ascii="Calibri" w:hAnsi="Calibri"/>
          <w:b/>
        </w:rPr>
        <w:t>:</w:t>
      </w:r>
      <w:r w:rsidRPr="00633F85">
        <w:rPr>
          <w:rFonts w:ascii="Calibri" w:hAnsi="Calibri"/>
        </w:rPr>
        <w:t xml:space="preserve"> psychologische steun </w:t>
      </w:r>
      <w:r w:rsidRPr="00633F85">
        <w:rPr>
          <w:rFonts w:ascii="Calibri" w:hAnsi="Calibri"/>
          <w:u w:val="single"/>
        </w:rPr>
        <w:t>voor bewoners van ROB en RVT</w:t>
      </w:r>
      <w:r w:rsidRPr="00633F85">
        <w:rPr>
          <w:rFonts w:ascii="Calibri" w:hAnsi="Calibri"/>
        </w:rPr>
        <w:t xml:space="preserve">, telefonisch of via videoconferentie: </w:t>
      </w:r>
      <w:r w:rsidRPr="00633F85">
        <w:rPr>
          <w:rFonts w:ascii="Calibri" w:hAnsi="Calibri"/>
          <w:b/>
        </w:rPr>
        <w:t>0800 21 020</w:t>
      </w:r>
    </w:p>
    <w:p w14:paraId="7A40E7EF" w14:textId="77777777" w:rsidR="003828FF" w:rsidRPr="00633F85" w:rsidRDefault="003828FF" w:rsidP="003828FF">
      <w:pPr>
        <w:spacing w:after="0" w:line="240" w:lineRule="auto"/>
        <w:ind w:left="2148"/>
        <w:contextualSpacing/>
        <w:jc w:val="both"/>
        <w:rPr>
          <w:rFonts w:ascii="Calibri" w:eastAsia="Calibri" w:hAnsi="Calibri" w:cs="Calibri"/>
        </w:rPr>
      </w:pPr>
    </w:p>
    <w:p w14:paraId="3CACF620" w14:textId="526B0AA8" w:rsidR="004E5BE6" w:rsidRPr="00633F85" w:rsidRDefault="003828FF" w:rsidP="0099561D">
      <w:pPr>
        <w:numPr>
          <w:ilvl w:val="0"/>
          <w:numId w:val="17"/>
        </w:numPr>
        <w:contextualSpacing/>
        <w:jc w:val="both"/>
        <w:rPr>
          <w:rFonts w:ascii="Calibri" w:eastAsia="Calibri" w:hAnsi="Calibri" w:cs="Calibri"/>
          <w:b/>
        </w:rPr>
      </w:pPr>
      <w:r w:rsidRPr="00633F85">
        <w:rPr>
          <w:rFonts w:ascii="Calibri" w:hAnsi="Calibri"/>
          <w:b/>
          <w:u w:val="single"/>
        </w:rPr>
        <w:t>Onderzoek door de Ligue</w:t>
      </w:r>
      <w:r w:rsidRPr="00633F85">
        <w:rPr>
          <w:rFonts w:ascii="Calibri" w:hAnsi="Calibri"/>
          <w:b/>
        </w:rPr>
        <w:t>: impact van de Covid-19 lockdown op de werkomstandigheden in een CGG.</w:t>
      </w:r>
    </w:p>
    <w:p w14:paraId="6F84B17C" w14:textId="77777777" w:rsidR="004E5BE6" w:rsidRPr="00633F85" w:rsidRDefault="004E5BE6" w:rsidP="004E5BE6">
      <w:pPr>
        <w:ind w:left="1068"/>
        <w:contextualSpacing/>
        <w:jc w:val="both"/>
        <w:rPr>
          <w:rFonts w:ascii="Calibri" w:eastAsia="Calibri" w:hAnsi="Calibri" w:cs="Calibri"/>
          <w:b/>
        </w:rPr>
      </w:pPr>
    </w:p>
    <w:p w14:paraId="418D6C6E" w14:textId="733B154C" w:rsidR="003828FF" w:rsidRPr="00633F85" w:rsidRDefault="003828FF" w:rsidP="0099561D">
      <w:pPr>
        <w:numPr>
          <w:ilvl w:val="0"/>
          <w:numId w:val="17"/>
        </w:numPr>
        <w:contextualSpacing/>
        <w:jc w:val="both"/>
        <w:rPr>
          <w:rFonts w:ascii="Calibri" w:eastAsia="Calibri" w:hAnsi="Calibri" w:cs="Calibri"/>
          <w:b/>
        </w:rPr>
      </w:pPr>
      <w:r w:rsidRPr="00633F85">
        <w:rPr>
          <w:rFonts w:ascii="Calibri" w:hAnsi="Calibri"/>
          <w:b/>
          <w:u w:val="single"/>
        </w:rPr>
        <w:t>Sector misbruik van stoffen</w:t>
      </w:r>
      <w:r w:rsidRPr="00633F85">
        <w:rPr>
          <w:rFonts w:ascii="Calibri" w:hAnsi="Calibri"/>
          <w:b/>
        </w:rPr>
        <w:t xml:space="preserve">: </w:t>
      </w:r>
    </w:p>
    <w:p w14:paraId="698592B2" w14:textId="77777777" w:rsidR="003828FF" w:rsidRPr="00633F85" w:rsidRDefault="003828FF" w:rsidP="003828FF">
      <w:pPr>
        <w:ind w:left="720"/>
        <w:contextualSpacing/>
        <w:rPr>
          <w:rFonts w:ascii="Calibri" w:eastAsia="Calibri" w:hAnsi="Calibri" w:cs="Calibri"/>
        </w:rPr>
      </w:pPr>
    </w:p>
    <w:p w14:paraId="4459B598" w14:textId="77777777" w:rsidR="003828FF" w:rsidRPr="00633F85" w:rsidRDefault="003828FF" w:rsidP="0099561D">
      <w:pPr>
        <w:numPr>
          <w:ilvl w:val="0"/>
          <w:numId w:val="12"/>
        </w:numPr>
        <w:ind w:left="1428"/>
        <w:contextualSpacing/>
        <w:jc w:val="both"/>
        <w:rPr>
          <w:rFonts w:ascii="Calibri" w:eastAsia="Calibri" w:hAnsi="Calibri" w:cs="Calibri"/>
        </w:rPr>
      </w:pPr>
      <w:r w:rsidRPr="00633F85">
        <w:rPr>
          <w:rFonts w:ascii="Calibri" w:hAnsi="Calibri"/>
        </w:rPr>
        <w:t xml:space="preserve">FEDITO- </w:t>
      </w:r>
      <w:r w:rsidRPr="00633F85">
        <w:rPr>
          <w:rFonts w:ascii="Calibri" w:hAnsi="Calibri"/>
          <w:b/>
        </w:rPr>
        <w:t>HOTLINE VERSLAVINGEN</w:t>
      </w:r>
      <w:r w:rsidRPr="00633F85">
        <w:rPr>
          <w:rFonts w:ascii="Calibri" w:hAnsi="Calibri"/>
        </w:rPr>
        <w:t xml:space="preserve"> </w:t>
      </w:r>
      <w:r w:rsidRPr="00633F85">
        <w:rPr>
          <w:rFonts w:ascii="Calibri" w:hAnsi="Calibri"/>
          <w:u w:val="single"/>
        </w:rPr>
        <w:t>voor ondersteuning van Brusselse gezondheidswerkers</w:t>
      </w:r>
      <w:r w:rsidRPr="00633F85">
        <w:rPr>
          <w:rFonts w:ascii="Calibri" w:hAnsi="Calibri"/>
        </w:rPr>
        <w:t xml:space="preserve">:  </w:t>
      </w:r>
    </w:p>
    <w:p w14:paraId="40985685" w14:textId="77777777" w:rsidR="003828FF" w:rsidRPr="007A3806" w:rsidRDefault="003828FF" w:rsidP="004E5BE6">
      <w:pPr>
        <w:ind w:left="1068"/>
        <w:contextualSpacing/>
        <w:jc w:val="both"/>
        <w:rPr>
          <w:rFonts w:ascii="Calibri" w:eastAsia="Calibri" w:hAnsi="Calibri" w:cs="Calibri"/>
          <w:lang w:val="de-DE"/>
        </w:rPr>
      </w:pPr>
      <w:r w:rsidRPr="007A3806">
        <w:rPr>
          <w:rFonts w:ascii="Calibri" w:hAnsi="Calibri"/>
          <w:lang w:val="de-DE"/>
        </w:rPr>
        <w:t xml:space="preserve">Tel.: </w:t>
      </w:r>
      <w:r w:rsidRPr="007A3806">
        <w:rPr>
          <w:rFonts w:ascii="Calibri" w:hAnsi="Calibri"/>
          <w:b/>
          <w:lang w:val="de-DE"/>
        </w:rPr>
        <w:t xml:space="preserve">02/227 52 52 </w:t>
      </w:r>
    </w:p>
    <w:p w14:paraId="2F3BFF0A" w14:textId="77777777" w:rsidR="003828FF" w:rsidRPr="007A3806" w:rsidRDefault="002A17FB" w:rsidP="004E5BE6">
      <w:pPr>
        <w:ind w:left="1068"/>
        <w:jc w:val="both"/>
        <w:rPr>
          <w:rFonts w:ascii="Calibri" w:eastAsia="Calibri" w:hAnsi="Calibri" w:cs="Calibri"/>
          <w:lang w:val="de-DE"/>
        </w:rPr>
      </w:pPr>
      <w:hyperlink r:id="rId23" w:history="1">
        <w:r w:rsidR="00FA1B1E" w:rsidRPr="007A3806">
          <w:rPr>
            <w:rFonts w:ascii="Calibri" w:hAnsi="Calibri"/>
            <w:color w:val="0563C1"/>
            <w:u w:val="single"/>
            <w:lang w:val="de-DE"/>
          </w:rPr>
          <w:t>https://feditobxl.be/fr/2020/04/hotline-assuetudes-dappui-aux-professionnels-sante-bruxellois-02-227-52-52/</w:t>
        </w:r>
      </w:hyperlink>
    </w:p>
    <w:p w14:paraId="2BB3EA7E" w14:textId="77777777" w:rsidR="003828FF" w:rsidRPr="00633F85" w:rsidRDefault="003828FF" w:rsidP="0099561D">
      <w:pPr>
        <w:numPr>
          <w:ilvl w:val="0"/>
          <w:numId w:val="12"/>
        </w:numPr>
        <w:ind w:left="1428"/>
        <w:contextualSpacing/>
        <w:jc w:val="both"/>
        <w:rPr>
          <w:rFonts w:ascii="Calibri" w:eastAsia="Calibri" w:hAnsi="Calibri" w:cs="Calibri"/>
        </w:rPr>
      </w:pPr>
      <w:r w:rsidRPr="00633F85">
        <w:rPr>
          <w:rFonts w:ascii="Calibri" w:hAnsi="Calibri"/>
          <w:b/>
        </w:rPr>
        <w:t>Le Pelican vzw</w:t>
      </w:r>
      <w:r w:rsidRPr="00633F85">
        <w:rPr>
          <w:rFonts w:ascii="Calibri" w:hAnsi="Calibri"/>
        </w:rPr>
        <w:t xml:space="preserve">: </w:t>
      </w:r>
    </w:p>
    <w:p w14:paraId="30379EAB" w14:textId="77777777" w:rsidR="003828FF" w:rsidRPr="00633F85" w:rsidRDefault="003828FF" w:rsidP="004E5BE6">
      <w:pPr>
        <w:ind w:left="1068"/>
        <w:jc w:val="both"/>
        <w:rPr>
          <w:rFonts w:ascii="Calibri" w:eastAsia="Calibri" w:hAnsi="Calibri" w:cs="Calibri"/>
        </w:rPr>
      </w:pPr>
      <w:r w:rsidRPr="00633F85">
        <w:rPr>
          <w:rFonts w:ascii="Calibri" w:hAnsi="Calibri"/>
        </w:rPr>
        <w:t xml:space="preserve">Tel.: </w:t>
      </w:r>
      <w:r w:rsidRPr="00633F85">
        <w:rPr>
          <w:rFonts w:ascii="Calibri" w:hAnsi="Calibri"/>
          <w:b/>
        </w:rPr>
        <w:t>02/502 08 61</w:t>
      </w:r>
    </w:p>
    <w:p w14:paraId="60CED71E" w14:textId="07ED47D0" w:rsidR="003828FF" w:rsidRPr="00633F85" w:rsidRDefault="003828FF" w:rsidP="004E5BE6">
      <w:pPr>
        <w:ind w:left="1068"/>
        <w:contextualSpacing/>
        <w:jc w:val="both"/>
        <w:rPr>
          <w:rFonts w:ascii="Calibri" w:eastAsia="Calibri" w:hAnsi="Calibri" w:cs="Calibri"/>
        </w:rPr>
      </w:pPr>
      <w:r w:rsidRPr="00633F85">
        <w:rPr>
          <w:rFonts w:ascii="Calibri" w:hAnsi="Calibri"/>
        </w:rPr>
        <w:t xml:space="preserve">Telefoonpermanentie elke dag van 9.00 tot 16.30 uur waar iedereen </w:t>
      </w:r>
      <w:r w:rsidRPr="00633F85">
        <w:rPr>
          <w:rFonts w:ascii="Calibri" w:hAnsi="Calibri"/>
          <w:u w:val="single"/>
        </w:rPr>
        <w:t>(gebruikers of hun omgeving</w:t>
      </w:r>
      <w:r w:rsidRPr="00633F85">
        <w:rPr>
          <w:rFonts w:ascii="Calibri" w:hAnsi="Calibri"/>
        </w:rPr>
        <w:t>) telefonisch of via het online platform aide-alcool.be een gesprek kan hebben met een psycholoog van het team van Le Pelican.</w:t>
      </w:r>
    </w:p>
    <w:p w14:paraId="7A1F814C" w14:textId="77777777" w:rsidR="003828FF" w:rsidRPr="00633F85" w:rsidRDefault="003828FF" w:rsidP="004E5BE6">
      <w:pPr>
        <w:ind w:left="1068"/>
        <w:contextualSpacing/>
        <w:jc w:val="both"/>
        <w:rPr>
          <w:rFonts w:ascii="Calibri" w:eastAsia="Calibri" w:hAnsi="Calibri" w:cs="Calibri"/>
        </w:rPr>
      </w:pPr>
      <w:r w:rsidRPr="00633F85">
        <w:rPr>
          <w:rFonts w:ascii="Calibri" w:hAnsi="Calibri"/>
        </w:rPr>
        <w:t>(alcohol, illegale drugs, gokken, medicijnen).</w:t>
      </w:r>
    </w:p>
    <w:p w14:paraId="73C4D38D" w14:textId="77777777" w:rsidR="003828FF" w:rsidRPr="00633F85" w:rsidRDefault="003828FF" w:rsidP="004E5BE6">
      <w:pPr>
        <w:contextualSpacing/>
        <w:rPr>
          <w:rFonts w:ascii="Calibri" w:eastAsia="Calibri" w:hAnsi="Calibri" w:cs="Calibri"/>
          <w:b/>
          <w:u w:val="single"/>
        </w:rPr>
      </w:pPr>
    </w:p>
    <w:p w14:paraId="27B186D4" w14:textId="7D685E9A" w:rsidR="003828FF" w:rsidRPr="00633F85" w:rsidRDefault="003828FF" w:rsidP="0099561D">
      <w:pPr>
        <w:pStyle w:val="Lijstalinea"/>
        <w:numPr>
          <w:ilvl w:val="0"/>
          <w:numId w:val="18"/>
        </w:numPr>
        <w:rPr>
          <w:rFonts w:ascii="Calibri" w:eastAsia="Calibri" w:hAnsi="Calibri" w:cs="Calibri"/>
          <w:b/>
          <w:u w:val="single"/>
        </w:rPr>
      </w:pPr>
      <w:bookmarkStart w:id="9" w:name="_Hlk41403964"/>
      <w:r w:rsidRPr="00633F85">
        <w:rPr>
          <w:rFonts w:ascii="Calibri" w:hAnsi="Calibri"/>
          <w:b/>
          <w:u w:val="single"/>
        </w:rPr>
        <w:t>Enkele bedenkingen uit de sector van de ambulante geestelijke gezondheidszorg:</w:t>
      </w:r>
    </w:p>
    <w:p w14:paraId="28024427" w14:textId="77777777" w:rsidR="004E5BE6" w:rsidRPr="00633F85" w:rsidRDefault="004E5BE6" w:rsidP="004E5BE6">
      <w:pPr>
        <w:pStyle w:val="Lijstalinea"/>
        <w:rPr>
          <w:rFonts w:ascii="Calibri" w:eastAsia="Calibri" w:hAnsi="Calibri" w:cs="Calibri"/>
          <w:b/>
          <w:u w:val="single"/>
        </w:rPr>
      </w:pPr>
    </w:p>
    <w:p w14:paraId="49857B6A" w14:textId="4C67FEA7"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color w:val="000000"/>
        </w:rPr>
        <w:t xml:space="preserve">Het </w:t>
      </w:r>
      <w:r w:rsidRPr="00633F85">
        <w:rPr>
          <w:rFonts w:ascii="Calibri" w:hAnsi="Calibri"/>
          <w:b/>
          <w:bCs/>
          <w:color w:val="000000"/>
        </w:rPr>
        <w:t>gebrek aan materieel in het begin van de crisis heeft het werk gecompliceerd.</w:t>
      </w:r>
      <w:r w:rsidRPr="00633F85">
        <w:rPr>
          <w:rFonts w:ascii="Calibri" w:hAnsi="Calibri"/>
          <w:color w:val="000000"/>
        </w:rPr>
        <w:t xml:space="preserve"> Afstandswerk met mensen die lijden in hun band met zichzelf en met anderen is mogelijk voor een tijdje maar heeft zijn grenzen. Er is </w:t>
      </w:r>
      <w:r w:rsidRPr="00633F85">
        <w:rPr>
          <w:rFonts w:ascii="Calibri" w:hAnsi="Calibri"/>
          <w:color w:val="000000"/>
          <w:u w:val="single"/>
        </w:rPr>
        <w:t>een moment waarop contacten</w:t>
      </w:r>
      <w:r w:rsidRPr="00633F85">
        <w:rPr>
          <w:rFonts w:ascii="Calibri" w:hAnsi="Calibri"/>
          <w:i/>
          <w:iCs/>
          <w:color w:val="000000"/>
          <w:u w:val="single"/>
        </w:rPr>
        <w:t xml:space="preserve"> in situ</w:t>
      </w:r>
      <w:r w:rsidRPr="00633F85">
        <w:rPr>
          <w:rFonts w:ascii="Calibri" w:hAnsi="Calibri"/>
          <w:color w:val="000000"/>
          <w:u w:val="single"/>
        </w:rPr>
        <w:t xml:space="preserve"> hervat moeten worden.</w:t>
      </w:r>
      <w:r w:rsidRPr="00633F85">
        <w:rPr>
          <w:rFonts w:ascii="Calibri" w:hAnsi="Calibri"/>
          <w:color w:val="000000"/>
        </w:rPr>
        <w:t xml:space="preserve"> De actoren van de geestelijke gezondheidszorg hebben geschikt materieel nodig om de bevolking geestelijke gezondheidszorg te kunnen verstrekken. Dat </w:t>
      </w:r>
      <w:r w:rsidRPr="00633F85">
        <w:rPr>
          <w:rFonts w:ascii="Calibri" w:hAnsi="Calibri"/>
          <w:color w:val="000000"/>
        </w:rPr>
        <w:lastRenderedPageBreak/>
        <w:t xml:space="preserve">is een </w:t>
      </w:r>
      <w:r w:rsidRPr="00633F85">
        <w:rPr>
          <w:rFonts w:ascii="Calibri" w:hAnsi="Calibri"/>
          <w:b/>
          <w:bCs/>
          <w:i/>
          <w:iCs/>
          <w:color w:val="000000"/>
        </w:rPr>
        <w:t>conditio sine qua non</w:t>
      </w:r>
      <w:r w:rsidRPr="00633F85">
        <w:rPr>
          <w:rFonts w:ascii="Calibri" w:hAnsi="Calibri"/>
          <w:color w:val="000000"/>
        </w:rPr>
        <w:t>. Dit houdt in dat er betrouwbare en duurzame toeleveringsketens moeten worden opgezet, met een duidelijk officieel kader met betrekking tot de kenmerken van bruikbare producten, zodat we in de toekomst niet overrompeld worden.</w:t>
      </w:r>
    </w:p>
    <w:p w14:paraId="7FC70C86" w14:textId="348984AB"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b/>
          <w:bCs/>
          <w:color w:val="000000"/>
        </w:rPr>
        <w:t>Teleraadplegingen</w:t>
      </w:r>
      <w:r w:rsidRPr="00633F85">
        <w:rPr>
          <w:rFonts w:ascii="Calibri" w:hAnsi="Calibri"/>
          <w:color w:val="000000"/>
        </w:rPr>
        <w:t xml:space="preserve"> zijn ingevoerd door de centra voor geestelijke gezondheidszorg en door tal van andere actoren: ze moeten zichtbaarder worden gemaakt. </w:t>
      </w:r>
    </w:p>
    <w:p w14:paraId="051B995D" w14:textId="0009ED8E"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color w:val="000000"/>
        </w:rPr>
        <w:t xml:space="preserve">Bij teleraadplegingen rijzen </w:t>
      </w:r>
      <w:r w:rsidRPr="00633F85">
        <w:rPr>
          <w:rFonts w:ascii="Calibri" w:hAnsi="Calibri"/>
          <w:b/>
          <w:color w:val="000000"/>
        </w:rPr>
        <w:t>vragen over de tussenkomst van het RIZIV</w:t>
      </w:r>
      <w:r w:rsidRPr="00633F85">
        <w:rPr>
          <w:rFonts w:ascii="Calibri" w:hAnsi="Calibri"/>
          <w:color w:val="000000"/>
        </w:rPr>
        <w:t xml:space="preserve">: het RIZIV heeft de terugbetaling van bepaalde oproepen aangepast maar heeft er ook voorwaarden aan verbonden die niet noodzakelijk afgestemd zijn op situaties die met geestelijke gezondheid te maken hebben. Zo moet een consultatie van een psychiater van meer dan 30 minuten via video verlopen: deze voorwaarde is problematisch voor mensen die niet over de middelen beschikken om de benodigde apparatuur aan te schaffen, die niet in staat zijn om dergelijke apparaten te gebruiken of die dat weigeren omdat ze als te indringend of te bedreigend worden ervaren. Ook het gebruik van end-to-end beveiligde software is begrijpelijk maar is om dezelfde redenen bij bepaalde mensen niet toepasbaar. Tot op heden heeft het RIZIV onze vragen daarover nog niet beantwoord. </w:t>
      </w:r>
    </w:p>
    <w:p w14:paraId="70E3FC07" w14:textId="005570DE"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color w:val="000000"/>
        </w:rPr>
        <w:t xml:space="preserve">De bevolking heeft </w:t>
      </w:r>
      <w:r w:rsidRPr="00633F85">
        <w:rPr>
          <w:rFonts w:ascii="Calibri" w:hAnsi="Calibri"/>
          <w:b/>
          <w:bCs/>
          <w:color w:val="000000"/>
        </w:rPr>
        <w:t>duidelijke boodschappen</w:t>
      </w:r>
      <w:r w:rsidRPr="00633F85">
        <w:rPr>
          <w:rFonts w:ascii="Calibri" w:hAnsi="Calibri"/>
          <w:color w:val="000000"/>
        </w:rPr>
        <w:t xml:space="preserve"> nodig die </w:t>
      </w:r>
      <w:r w:rsidRPr="00633F85">
        <w:rPr>
          <w:rFonts w:ascii="Calibri" w:hAnsi="Calibri"/>
          <w:b/>
          <w:color w:val="000000"/>
        </w:rPr>
        <w:t>overlegd zijn tussen de machtsniveaus</w:t>
      </w:r>
      <w:r w:rsidRPr="00633F85">
        <w:rPr>
          <w:rFonts w:ascii="Calibri" w:hAnsi="Calibri"/>
          <w:color w:val="000000"/>
        </w:rPr>
        <w:t xml:space="preserve"> (om te voorkomen dat aankondigingen achteraf door andere besluitvormers worden verworpen, zoals reeds is gebeurd) en met de actoren op het terrein (om ervoor te zorgen dat de boodschappen stroken met de verwachtingen van de bevolking en met de toepassing ervan op het terrein).</w:t>
      </w:r>
    </w:p>
    <w:p w14:paraId="1A3418FF" w14:textId="1596D74D"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b/>
          <w:color w:val="000000"/>
        </w:rPr>
        <w:t>De informatie aan het publiek over bijstand in de geestelijke gezondheidszorg mag niet stigmatiserend zijn</w:t>
      </w:r>
      <w:r w:rsidRPr="00633F85">
        <w:rPr>
          <w:rFonts w:ascii="Calibri" w:hAnsi="Calibri"/>
          <w:color w:val="000000"/>
        </w:rPr>
        <w:t>, om te vermijden dat ontwijking en taboes in verband met individuele en collectieve geestelijke gezondheidskwesties gaan spelen.</w:t>
      </w:r>
    </w:p>
    <w:p w14:paraId="2B3C64CE" w14:textId="0B61D7C5"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color w:val="000000"/>
        </w:rPr>
        <w:t xml:space="preserve">Enerzijds moet </w:t>
      </w:r>
      <w:r w:rsidRPr="00633F85">
        <w:rPr>
          <w:rFonts w:ascii="Calibri" w:hAnsi="Calibri"/>
          <w:b/>
          <w:bCs/>
          <w:color w:val="000000"/>
        </w:rPr>
        <w:t>de responscapaciteit van de bestaande diensten worden versterkt</w:t>
      </w:r>
      <w:r w:rsidRPr="00633F85">
        <w:rPr>
          <w:rFonts w:ascii="Calibri" w:hAnsi="Calibri"/>
          <w:color w:val="000000"/>
        </w:rPr>
        <w:t xml:space="preserve"> (de mensen hebben een luisterend oor nodig, moeten kunnen uiten wat ze meemaken) en anderzijds moeten er intersectorale voorzieningen en volksgezondheidsvoorzieningen worden ontwikkeld om op grotere schaal aanvullend te kunnen reageren (de mensen moeten de banden met hun buren weer kunnen aanhalen om deze ervaring te delen en de toekomst op te bouwen). </w:t>
      </w:r>
    </w:p>
    <w:p w14:paraId="7E6D1AE7" w14:textId="18CBD981"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color w:val="000000"/>
        </w:rPr>
        <w:t xml:space="preserve">Sociale kwesties en gezondheidskwesties aanpakken door </w:t>
      </w:r>
      <w:r w:rsidRPr="00633F85">
        <w:rPr>
          <w:rFonts w:ascii="Calibri" w:hAnsi="Calibri"/>
          <w:b/>
          <w:bCs/>
          <w:color w:val="000000"/>
        </w:rPr>
        <w:t>wijkverenigingen</w:t>
      </w:r>
      <w:r w:rsidRPr="00633F85">
        <w:rPr>
          <w:rFonts w:ascii="Calibri" w:hAnsi="Calibri"/>
          <w:color w:val="000000"/>
        </w:rPr>
        <w:t xml:space="preserve"> te mobiliseren, in samenwerking met de hulpdiensten, zorgdiensten en diensten die de gezondheid bevorderen en met de gemeenten.</w:t>
      </w:r>
    </w:p>
    <w:p w14:paraId="1663F79C" w14:textId="7605AF3E"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b/>
          <w:bCs/>
          <w:color w:val="000000"/>
        </w:rPr>
        <w:t>Vergeten groepen</w:t>
      </w:r>
      <w:r w:rsidRPr="00633F85">
        <w:rPr>
          <w:rFonts w:ascii="Calibri" w:hAnsi="Calibri"/>
          <w:color w:val="000000"/>
        </w:rPr>
        <w:t xml:space="preserve">, degenen die het verst van de zorg af staan, opsporen en integreren. </w:t>
      </w:r>
    </w:p>
    <w:p w14:paraId="7B1CD3E8" w14:textId="519D68F6" w:rsidR="004E5BE6"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color w:val="000000"/>
        </w:rPr>
        <w:t>Er bestaan al werkgroepen die kunnen worden gemobiliseerd om ervaringen te verzamelen en te werken aan het vervolg. Dit moet op verschillende niveaus gebeuren,</w:t>
      </w:r>
      <w:r w:rsidRPr="00633F85">
        <w:rPr>
          <w:rFonts w:ascii="Calibri" w:hAnsi="Calibri"/>
          <w:b/>
          <w:bCs/>
          <w:color w:val="000000"/>
        </w:rPr>
        <w:t xml:space="preserve"> met een maximale nadruk op een</w:t>
      </w:r>
      <w:r w:rsidRPr="00633F85">
        <w:rPr>
          <w:rFonts w:ascii="Calibri" w:hAnsi="Calibri"/>
          <w:b/>
          <w:i/>
          <w:color w:val="000000"/>
        </w:rPr>
        <w:t xml:space="preserve"> bottom-up</w:t>
      </w:r>
      <w:r w:rsidRPr="00633F85">
        <w:rPr>
          <w:rFonts w:ascii="Calibri" w:hAnsi="Calibri"/>
          <w:b/>
          <w:bCs/>
          <w:color w:val="000000"/>
        </w:rPr>
        <w:t xml:space="preserve"> benadering</w:t>
      </w:r>
      <w:r w:rsidRPr="00633F85">
        <w:rPr>
          <w:rFonts w:ascii="Calibri" w:hAnsi="Calibri"/>
          <w:color w:val="000000"/>
        </w:rPr>
        <w:t xml:space="preserve">. Uitgaande van de behoeften op het terrein, op een lucide manier. Elke poging om de realiteit te ontkennen of te minimaliseren zal zware gevolgen hebben die veel schadelijker en duurder zijn voor de samenleving. </w:t>
      </w:r>
    </w:p>
    <w:p w14:paraId="6E7321EC" w14:textId="591DB54B" w:rsidR="003828FF" w:rsidRPr="00633F85" w:rsidRDefault="003828FF" w:rsidP="0099561D">
      <w:pPr>
        <w:pStyle w:val="Lijstalinea"/>
        <w:numPr>
          <w:ilvl w:val="0"/>
          <w:numId w:val="11"/>
        </w:numPr>
        <w:autoSpaceDE w:val="0"/>
        <w:autoSpaceDN w:val="0"/>
        <w:adjustRightInd w:val="0"/>
        <w:spacing w:after="0" w:line="240" w:lineRule="auto"/>
        <w:jc w:val="both"/>
        <w:rPr>
          <w:rFonts w:ascii="Calibri" w:eastAsia="Calibri" w:hAnsi="Calibri" w:cs="Calibri"/>
          <w:color w:val="000000"/>
        </w:rPr>
      </w:pPr>
      <w:r w:rsidRPr="00633F85">
        <w:rPr>
          <w:rFonts w:ascii="Calibri" w:hAnsi="Calibri"/>
          <w:color w:val="000000"/>
        </w:rPr>
        <w:t xml:space="preserve">Ten slotte drukt de huidige epidemie ons met de neus op het feit dat </w:t>
      </w:r>
      <w:r w:rsidRPr="00633F85">
        <w:rPr>
          <w:rFonts w:ascii="Calibri" w:hAnsi="Calibri"/>
          <w:b/>
          <w:color w:val="000000"/>
          <w:u w:val="single"/>
        </w:rPr>
        <w:t>de determinanten van de (geestelijke) gezondheid ook betrekking hebben op het maatschappelijke</w:t>
      </w:r>
      <w:r w:rsidRPr="00633F85">
        <w:rPr>
          <w:rFonts w:ascii="Calibri" w:hAnsi="Calibri"/>
          <w:color w:val="000000"/>
        </w:rPr>
        <w:t>. Sociale ongelijkheden leiden tot ongelijkheden in zowel materiële als menselijke middelen waarover mensen beschikken om gezondheidsproblemen en zeker geestelijke gezondheidsproblemen aan te pakken.</w:t>
      </w:r>
    </w:p>
    <w:bookmarkEnd w:id="9"/>
    <w:p w14:paraId="63332C6B" w14:textId="3D3BE275" w:rsidR="004E5BE6" w:rsidRPr="00633F85" w:rsidRDefault="004E5BE6" w:rsidP="004E5BE6"/>
    <w:p w14:paraId="3D6B7753" w14:textId="4E74048F" w:rsidR="004E5BE6" w:rsidRPr="00633F85" w:rsidRDefault="004E5BE6" w:rsidP="003828FF">
      <w:pPr>
        <w:pStyle w:val="Lijstalinea"/>
      </w:pPr>
    </w:p>
    <w:p w14:paraId="0749391A" w14:textId="2FB5FBC0" w:rsidR="00B61DC5" w:rsidRPr="00633F85" w:rsidRDefault="004E5BE6" w:rsidP="0099561D">
      <w:pPr>
        <w:pStyle w:val="Lijstalinea"/>
        <w:numPr>
          <w:ilvl w:val="2"/>
          <w:numId w:val="23"/>
        </w:numPr>
      </w:pPr>
      <w:r w:rsidRPr="00633F85">
        <w:lastRenderedPageBreak/>
        <w:t xml:space="preserve">Duitstalige Gemeenschap </w:t>
      </w:r>
    </w:p>
    <w:p w14:paraId="16EB3B1E" w14:textId="77B7F097" w:rsidR="004E5BE6" w:rsidRPr="00633F85" w:rsidRDefault="004E5BE6" w:rsidP="004E5BE6">
      <w:pPr>
        <w:pStyle w:val="Lijstalinea"/>
      </w:pPr>
    </w:p>
    <w:p w14:paraId="62CB0159" w14:textId="34861A7C" w:rsidR="004E5BE6" w:rsidRPr="00633F85" w:rsidRDefault="00623B62" w:rsidP="004E5BE6">
      <w:pPr>
        <w:jc w:val="both"/>
        <w:rPr>
          <w:rFonts w:ascii="OstbeSerif Office" w:eastAsia="Calibri" w:hAnsi="OstbeSerif Office" w:cs="Times New Roman"/>
          <w:b/>
          <w:bCs/>
          <w:szCs w:val="16"/>
        </w:rPr>
      </w:pPr>
      <w:r w:rsidRPr="00633F85">
        <w:rPr>
          <w:noProof/>
          <w:lang w:val="en-US"/>
        </w:rPr>
        <w:drawing>
          <wp:inline distT="0" distB="0" distL="0" distR="0" wp14:anchorId="17B2CB16" wp14:editId="4125BBC5">
            <wp:extent cx="1971675" cy="8096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inline>
        </w:drawing>
      </w:r>
      <w:r w:rsidR="004E5BE6" w:rsidRPr="00633F85">
        <w:rPr>
          <w:rFonts w:ascii="OstbeSerif Office" w:hAnsi="OstbeSerif Office"/>
          <w:b/>
          <w:bCs/>
          <w:szCs w:val="16"/>
        </w:rPr>
        <w:t>Overzicht van het aanbod rond mentale gezondheid gedurende de Covid-19-crisis aangeboden door de Duitstalige Gemeenschap</w:t>
      </w:r>
    </w:p>
    <w:p w14:paraId="20FF8E39" w14:textId="77777777" w:rsidR="004E5BE6" w:rsidRPr="00633F85" w:rsidRDefault="004E5BE6" w:rsidP="0099561D">
      <w:pPr>
        <w:numPr>
          <w:ilvl w:val="0"/>
          <w:numId w:val="19"/>
        </w:numPr>
        <w:contextualSpacing/>
        <w:jc w:val="both"/>
        <w:rPr>
          <w:rFonts w:ascii="OstbeSerif Office" w:eastAsia="Calibri" w:hAnsi="OstbeSerif Office" w:cs="Times New Roman"/>
          <w:b/>
          <w:bCs/>
          <w:szCs w:val="16"/>
        </w:rPr>
      </w:pPr>
      <w:r w:rsidRPr="00633F85">
        <w:rPr>
          <w:rFonts w:ascii="OstbeSerif Office" w:hAnsi="OstbeSerif Office"/>
          <w:b/>
          <w:bCs/>
          <w:szCs w:val="16"/>
        </w:rPr>
        <w:t>Praten</w:t>
      </w:r>
    </w:p>
    <w:p w14:paraId="06FFE0D9" w14:textId="0057B3E3"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szCs w:val="16"/>
        </w:rPr>
        <w:t>Corona-Hotline – algemene hotline waar burgers op Duits met alle vragen rondom Covid-19 terecht kunnen.</w:t>
      </w:r>
    </w:p>
    <w:p w14:paraId="2161AAE4" w14:textId="7CB7457F"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Telefonhilfe 108</w:t>
      </w:r>
      <w:r w:rsidRPr="00633F85">
        <w:rPr>
          <w:rFonts w:ascii="OstbeSerif Office" w:hAnsi="OstbeSerif Office"/>
          <w:szCs w:val="16"/>
          <w:vertAlign w:val="superscript"/>
        </w:rPr>
        <w:footnoteReference w:id="7"/>
      </w:r>
      <w:r w:rsidRPr="00633F85">
        <w:rPr>
          <w:rFonts w:ascii="OstbeSerif Office" w:hAnsi="OstbeSerif Office"/>
        </w:rPr>
        <w:t xml:space="preserve"> - vergelijkbaar met Tele-Onthaal en Télé-Acceuil. Dit aanbod wordt vormgegevem door 40 vrijwilligers die anoniem blijven, onderhevig zijn aan de zwijgplicht en naar de hulpzoekende persoon luisteren. Zonodig verwijzen ze deye door naar meer gespecialiseerde diensten. Dit aanbod staat 24h/7 dagen ter beschikking.</w:t>
      </w:r>
    </w:p>
    <w:p w14:paraId="2D28E39C" w14:textId="5BFC86CB" w:rsidR="00121870" w:rsidRPr="00633F85" w:rsidRDefault="00121870" w:rsidP="004E5BE6">
      <w:pPr>
        <w:ind w:left="1440"/>
        <w:contextualSpacing/>
        <w:jc w:val="both"/>
        <w:rPr>
          <w:rFonts w:ascii="OstbeSerif Office" w:eastAsia="Calibri" w:hAnsi="OstbeSerif Office" w:cs="Times New Roman"/>
          <w:szCs w:val="16"/>
        </w:rPr>
      </w:pPr>
    </w:p>
    <w:p w14:paraId="1B0F0ACA" w14:textId="303A783E" w:rsidR="004E5BE6" w:rsidRPr="00633F85" w:rsidRDefault="004E5BE6" w:rsidP="0099561D">
      <w:pPr>
        <w:numPr>
          <w:ilvl w:val="0"/>
          <w:numId w:val="19"/>
        </w:numPr>
        <w:contextualSpacing/>
        <w:jc w:val="both"/>
        <w:rPr>
          <w:rFonts w:ascii="OstbeSerif Office" w:eastAsia="Calibri" w:hAnsi="OstbeSerif Office" w:cs="Times New Roman"/>
          <w:szCs w:val="16"/>
        </w:rPr>
      </w:pPr>
      <w:r w:rsidRPr="00633F85">
        <w:rPr>
          <w:rFonts w:ascii="OstbeSerif Office" w:hAnsi="OstbeSerif Office"/>
          <w:b/>
          <w:bCs/>
          <w:szCs w:val="16"/>
        </w:rPr>
        <w:t>Ouders en kinderen</w:t>
      </w:r>
      <w:r w:rsidRPr="00633F85">
        <w:rPr>
          <w:rFonts w:ascii="OstbeSerif Office" w:hAnsi="OstbeSerif Office"/>
          <w:szCs w:val="16"/>
          <w:vertAlign w:val="superscript"/>
        </w:rPr>
        <w:footnoteReference w:id="8"/>
      </w:r>
      <w:r w:rsidRPr="00633F85">
        <w:rPr>
          <w:rFonts w:ascii="OstbeSerif Office" w:hAnsi="OstbeSerif Office"/>
          <w:szCs w:val="16"/>
        </w:rPr>
        <w:t xml:space="preserve"> </w:t>
      </w:r>
    </w:p>
    <w:p w14:paraId="2B1D9F6E" w14:textId="07A4A51E"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szCs w:val="16"/>
        </w:rPr>
        <w:t>Jugendhilfedienst</w:t>
      </w:r>
      <w:r w:rsidRPr="00633F85">
        <w:rPr>
          <w:rFonts w:ascii="OstbeSerif Office" w:hAnsi="OstbeSerif Office"/>
          <w:szCs w:val="16"/>
          <w:vertAlign w:val="superscript"/>
        </w:rPr>
        <w:footnoteReference w:id="9"/>
      </w:r>
      <w:r w:rsidRPr="00633F85">
        <w:rPr>
          <w:rFonts w:ascii="OstbeSerif Office" w:hAnsi="OstbeSerif Office"/>
          <w:szCs w:val="16"/>
        </w:rPr>
        <w:t xml:space="preserve"> – voor vragen van kinderen, jongeren en ouders over het dagelijks leven als familie. </w:t>
      </w:r>
    </w:p>
    <w:p w14:paraId="2A7A13B5" w14:textId="2EDFEB3B"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Beratungs- und Therapiezentrum</w:t>
      </w:r>
      <w:r w:rsidRPr="00633F85">
        <w:rPr>
          <w:rFonts w:ascii="OstbeSerif Office" w:hAnsi="OstbeSerif Office"/>
          <w:szCs w:val="16"/>
          <w:vertAlign w:val="superscript"/>
        </w:rPr>
        <w:footnoteReference w:id="10"/>
      </w:r>
      <w:r w:rsidRPr="00633F85">
        <w:rPr>
          <w:rFonts w:ascii="OstbeSerif Office" w:hAnsi="OstbeSerif Office"/>
          <w:szCs w:val="16"/>
        </w:rPr>
        <w:t xml:space="preserve"> – voor vragen omtrent trauma´s en zielsverdriet/ psychogene problemen. Consultaties met psychologen, kindertherapeuten e.d. vinden via videoconferentie of telefoon plaats. Bovendien bestaat er een bereikbaarheidsdienst via telefoon.</w:t>
      </w:r>
    </w:p>
    <w:p w14:paraId="2852CAF1" w14:textId="1CA58ACC"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szCs w:val="16"/>
        </w:rPr>
        <w:t>Kaleido</w:t>
      </w:r>
      <w:r w:rsidRPr="00633F85">
        <w:rPr>
          <w:rFonts w:ascii="OstbeSerif Office" w:hAnsi="OstbeSerif Office"/>
          <w:szCs w:val="16"/>
          <w:vertAlign w:val="superscript"/>
        </w:rPr>
        <w:footnoteReference w:id="11"/>
      </w:r>
      <w:r w:rsidRPr="00633F85">
        <w:rPr>
          <w:rFonts w:ascii="OstbeSerif Office" w:hAnsi="OstbeSerif Office"/>
          <w:szCs w:val="16"/>
        </w:rPr>
        <w:t xml:space="preserve"> – voor vragen omtrent zwangerschap, kinderen, jongeren en hun gezonde ontwikkeling. Hier vindt een telefonische advisering plaats.</w:t>
      </w:r>
    </w:p>
    <w:p w14:paraId="0B403E45" w14:textId="3061C2DC"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Mobiles Team für Kinder und Jugendliche</w:t>
      </w:r>
      <w:r w:rsidRPr="00633F85">
        <w:rPr>
          <w:rFonts w:ascii="OstbeSerif Office" w:hAnsi="OstbeSerif Office"/>
          <w:szCs w:val="16"/>
          <w:vertAlign w:val="superscript"/>
        </w:rPr>
        <w:footnoteReference w:id="12"/>
      </w:r>
      <w:r w:rsidRPr="00633F85">
        <w:rPr>
          <w:rFonts w:ascii="OstbeSerif Office" w:hAnsi="OstbeSerif Office"/>
        </w:rPr>
        <w:t xml:space="preserve"> - medische, psycho-sociale begeleiding van kinderen en jongeren met een psychische aandoening en hun families. Het MT komt bij hulpzoekenden thuis en biedt oplossingen voor problemen en psycho-sociale ondersteuning.</w:t>
      </w:r>
    </w:p>
    <w:p w14:paraId="3AA191D1" w14:textId="61BF75FC"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szCs w:val="16"/>
        </w:rPr>
        <w:t xml:space="preserve">Telefonhilfe 108 </w:t>
      </w:r>
    </w:p>
    <w:p w14:paraId="6363D3F8" w14:textId="77777777" w:rsidR="004E5BE6" w:rsidRPr="00633F85" w:rsidRDefault="004E5BE6" w:rsidP="004E5BE6">
      <w:pPr>
        <w:ind w:left="1440"/>
        <w:contextualSpacing/>
        <w:jc w:val="both"/>
        <w:rPr>
          <w:rFonts w:ascii="OstbeSerif Office" w:eastAsia="Calibri" w:hAnsi="OstbeSerif Office" w:cs="Times New Roman"/>
          <w:szCs w:val="16"/>
        </w:rPr>
      </w:pPr>
    </w:p>
    <w:p w14:paraId="07C7B128" w14:textId="08FB56C7" w:rsidR="004E5BE6" w:rsidRPr="00633F85" w:rsidRDefault="004E5BE6" w:rsidP="0099561D">
      <w:pPr>
        <w:numPr>
          <w:ilvl w:val="0"/>
          <w:numId w:val="19"/>
        </w:numPr>
        <w:contextualSpacing/>
        <w:jc w:val="both"/>
        <w:rPr>
          <w:rFonts w:ascii="OstbeSerif Office" w:eastAsia="Calibri" w:hAnsi="OstbeSerif Office" w:cs="Times New Roman"/>
          <w:szCs w:val="16"/>
        </w:rPr>
      </w:pPr>
      <w:r w:rsidRPr="00633F85">
        <w:rPr>
          <w:rFonts w:ascii="OstbeSerif Office" w:hAnsi="OstbeSerif Office"/>
          <w:b/>
          <w:bCs/>
          <w:szCs w:val="16"/>
        </w:rPr>
        <w:t>Zelfmoordgedachtes</w:t>
      </w:r>
    </w:p>
    <w:p w14:paraId="12E3F9C4" w14:textId="77777777"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Telefonhilfe 108</w:t>
      </w:r>
    </w:p>
    <w:p w14:paraId="4EF18A73" w14:textId="77777777"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Begleit- und Therapiezentrum - Onmiddelijke telefonische contactopname met psychologen en persoonlijke gesprekken in de ruimtes van het BTZ als de persoon acuut suïcidaal is, worden aangeboden.</w:t>
      </w:r>
    </w:p>
    <w:p w14:paraId="40DF0525" w14:textId="77777777" w:rsidR="00623B62" w:rsidRPr="00633F85" w:rsidRDefault="00623B62" w:rsidP="004E5BE6">
      <w:pPr>
        <w:ind w:left="1440"/>
        <w:contextualSpacing/>
        <w:jc w:val="both"/>
        <w:rPr>
          <w:rFonts w:ascii="OstbeSerif Office" w:eastAsia="Calibri" w:hAnsi="OstbeSerif Office" w:cs="Times New Roman"/>
          <w:szCs w:val="16"/>
        </w:rPr>
      </w:pPr>
    </w:p>
    <w:p w14:paraId="33A2D872" w14:textId="28113C68" w:rsidR="004E5BE6" w:rsidRPr="00633F85" w:rsidRDefault="00623B62" w:rsidP="0099561D">
      <w:pPr>
        <w:numPr>
          <w:ilvl w:val="0"/>
          <w:numId w:val="19"/>
        </w:numPr>
        <w:contextualSpacing/>
        <w:jc w:val="both"/>
        <w:rPr>
          <w:rFonts w:ascii="OstbeSerif Office" w:eastAsia="Calibri" w:hAnsi="OstbeSerif Office" w:cs="Times New Roman"/>
          <w:b/>
          <w:bCs/>
          <w:szCs w:val="16"/>
        </w:rPr>
      </w:pPr>
      <w:r w:rsidRPr="00633F85">
        <w:rPr>
          <w:noProof/>
          <w:lang w:val="en-US"/>
        </w:rPr>
        <w:lastRenderedPageBreak/>
        <w:drawing>
          <wp:anchor distT="0" distB="0" distL="114300" distR="114300" simplePos="0" relativeHeight="251654144" behindDoc="0" locked="0" layoutInCell="1" allowOverlap="1" wp14:anchorId="70F73824" wp14:editId="15B7F095">
            <wp:simplePos x="0" y="0"/>
            <wp:positionH relativeFrom="margin">
              <wp:align>right</wp:align>
            </wp:positionH>
            <wp:positionV relativeFrom="paragraph">
              <wp:posOffset>0</wp:posOffset>
            </wp:positionV>
            <wp:extent cx="1733550" cy="2449830"/>
            <wp:effectExtent l="0" t="0" r="0" b="7620"/>
            <wp:wrapThrough wrapText="bothSides">
              <wp:wrapPolygon edited="0">
                <wp:start x="0" y="0"/>
                <wp:lineTo x="0" y="21499"/>
                <wp:lineTo x="21363" y="21499"/>
                <wp:lineTo x="21363"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2449830"/>
                    </a:xfrm>
                    <a:prstGeom prst="rect">
                      <a:avLst/>
                    </a:prstGeom>
                    <a:noFill/>
                  </pic:spPr>
                </pic:pic>
              </a:graphicData>
            </a:graphic>
            <wp14:sizeRelH relativeFrom="margin">
              <wp14:pctWidth>0</wp14:pctWidth>
            </wp14:sizeRelH>
            <wp14:sizeRelV relativeFrom="margin">
              <wp14:pctHeight>0</wp14:pctHeight>
            </wp14:sizeRelV>
          </wp:anchor>
        </w:drawing>
      </w:r>
      <w:r w:rsidR="004E5BE6" w:rsidRPr="00633F85">
        <w:rPr>
          <w:rFonts w:ascii="OstbeSerif Office" w:hAnsi="OstbeSerif Office"/>
          <w:b/>
          <w:bCs/>
          <w:szCs w:val="16"/>
        </w:rPr>
        <w:t xml:space="preserve">Huiselijke geweld </w:t>
      </w:r>
    </w:p>
    <w:p w14:paraId="09566981" w14:textId="6BE183B3"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szCs w:val="16"/>
        </w:rPr>
        <w:t>Politie 101</w:t>
      </w:r>
    </w:p>
    <w:p w14:paraId="531A3668" w14:textId="440AFD75"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szCs w:val="16"/>
        </w:rPr>
        <w:t>112</w:t>
      </w:r>
    </w:p>
    <w:p w14:paraId="2FA604A1" w14:textId="732C7C40"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Opvang van slachtoffers van een straffeit/ Opferbetreuung des Justizhauses</w:t>
      </w:r>
      <w:r w:rsidRPr="00633F85">
        <w:rPr>
          <w:rFonts w:ascii="OstbeSerif Office" w:hAnsi="OstbeSerif Office"/>
          <w:szCs w:val="16"/>
          <w:vertAlign w:val="superscript"/>
        </w:rPr>
        <w:footnoteReference w:id="13"/>
      </w:r>
    </w:p>
    <w:p w14:paraId="0F0C6DF5" w14:textId="77777777"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Telefonhilfe 108</w:t>
      </w:r>
    </w:p>
    <w:p w14:paraId="6AE2FED5" w14:textId="77777777"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Begleit- und Therapiezentrum – telefonische hulpverlening en doorverwijzing naar andere diensten indien nodig.</w:t>
      </w:r>
    </w:p>
    <w:p w14:paraId="21571F60" w14:textId="30193413"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szCs w:val="16"/>
        </w:rPr>
        <w:t>VOG Prisma</w:t>
      </w:r>
      <w:r w:rsidRPr="00633F85">
        <w:rPr>
          <w:rFonts w:ascii="OstbeSerif Office" w:hAnsi="OstbeSerif Office"/>
          <w:szCs w:val="16"/>
          <w:vertAlign w:val="superscript"/>
        </w:rPr>
        <w:footnoteReference w:id="14"/>
      </w:r>
      <w:r w:rsidRPr="00633F85">
        <w:rPr>
          <w:rFonts w:ascii="OstbeSerif Office" w:hAnsi="OstbeSerif Office"/>
        </w:rPr>
        <w:t xml:space="preserve"> - psycho-sociaal adviesbureau voor vrouwen in een crisissituatie. </w:t>
      </w:r>
    </w:p>
    <w:p w14:paraId="265B723B" w14:textId="39AC8BE8" w:rsidR="004E5BE6" w:rsidRPr="007A3806" w:rsidRDefault="004E5BE6" w:rsidP="0099561D">
      <w:pPr>
        <w:numPr>
          <w:ilvl w:val="1"/>
          <w:numId w:val="19"/>
        </w:numPr>
        <w:contextualSpacing/>
        <w:jc w:val="both"/>
        <w:rPr>
          <w:rFonts w:ascii="OstbeSerif Office" w:eastAsia="Calibri" w:hAnsi="OstbeSerif Office" w:cs="Times New Roman"/>
          <w:szCs w:val="16"/>
          <w:lang w:val="de-DE"/>
        </w:rPr>
      </w:pPr>
      <w:r w:rsidRPr="007A3806">
        <w:rPr>
          <w:rFonts w:ascii="OstbeSerif Office" w:hAnsi="OstbeSerif Office"/>
          <w:lang w:val="de-DE"/>
        </w:rPr>
        <w:t>Mobiles Team für Kinder und Jugendliche (zie boven)</w:t>
      </w:r>
    </w:p>
    <w:p w14:paraId="1D39F86F" w14:textId="3451D2C0"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Jugendhilfedienst – bij conflicten in de familie (misbruik, geweld) kan de dienst ingeschakeld worden. Hiervoor bestaat een telefoonnummer voor hulpzoekende kinderen, jongeren en ouders om onmiddelijk hulp aan te vragen.</w:t>
      </w:r>
    </w:p>
    <w:p w14:paraId="53FC7A3D" w14:textId="77777777" w:rsidR="004E5BE6" w:rsidRPr="00633F85" w:rsidRDefault="004E5BE6" w:rsidP="004E5BE6">
      <w:pPr>
        <w:ind w:left="1440"/>
        <w:contextualSpacing/>
        <w:jc w:val="both"/>
        <w:rPr>
          <w:rFonts w:ascii="OstbeSerif Office" w:eastAsia="Calibri" w:hAnsi="OstbeSerif Office" w:cs="Times New Roman"/>
          <w:szCs w:val="16"/>
        </w:rPr>
      </w:pPr>
    </w:p>
    <w:p w14:paraId="17EA4DAE" w14:textId="77777777" w:rsidR="004E5BE6" w:rsidRPr="00633F85" w:rsidRDefault="004E5BE6" w:rsidP="0099561D">
      <w:pPr>
        <w:numPr>
          <w:ilvl w:val="0"/>
          <w:numId w:val="19"/>
        </w:numPr>
        <w:contextualSpacing/>
        <w:jc w:val="both"/>
        <w:rPr>
          <w:rFonts w:ascii="OstbeSerif Office" w:eastAsia="Calibri" w:hAnsi="OstbeSerif Office" w:cs="Times New Roman"/>
          <w:b/>
          <w:bCs/>
          <w:szCs w:val="16"/>
        </w:rPr>
      </w:pPr>
      <w:r w:rsidRPr="00633F85">
        <w:rPr>
          <w:rFonts w:ascii="OstbeSerif Office" w:hAnsi="OstbeSerif Office"/>
          <w:b/>
          <w:bCs/>
          <w:szCs w:val="16"/>
        </w:rPr>
        <w:t>Psychologische ondersteuning van personeel in de gezondheidszorg en woon- en zorgcentra door:</w:t>
      </w:r>
    </w:p>
    <w:p w14:paraId="12B2C5AF" w14:textId="77777777"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Beratungs- und Therapiezentrum: consultaties, advies en een telefonisch bereikbaarheidsdienst waar personeel ondersteuning en copingstrategien in het kader van de belastende situaties in hun werkveld m.b.t. covid-19 kunnen krijgen.</w:t>
      </w:r>
    </w:p>
    <w:p w14:paraId="6F568A43" w14:textId="26508FFC" w:rsidR="004E5BE6" w:rsidRPr="00633F85" w:rsidRDefault="004E5BE6" w:rsidP="0099561D">
      <w:pPr>
        <w:numPr>
          <w:ilvl w:val="1"/>
          <w:numId w:val="19"/>
        </w:numPr>
        <w:contextualSpacing/>
        <w:jc w:val="both"/>
        <w:rPr>
          <w:rFonts w:ascii="OstbeSerif Office" w:eastAsia="Calibri" w:hAnsi="OstbeSerif Office" w:cs="Times New Roman"/>
          <w:szCs w:val="16"/>
        </w:rPr>
      </w:pPr>
      <w:r w:rsidRPr="00633F85">
        <w:rPr>
          <w:rFonts w:ascii="OstbeSerif Office" w:hAnsi="OstbeSerif Office"/>
        </w:rPr>
        <w:t>Telefonhilfe: 108</w:t>
      </w:r>
    </w:p>
    <w:p w14:paraId="66031550" w14:textId="4244152F" w:rsidR="004E5BE6" w:rsidRPr="00633F85" w:rsidRDefault="004E5BE6" w:rsidP="004E5BE6">
      <w:pPr>
        <w:jc w:val="both"/>
        <w:rPr>
          <w:rFonts w:ascii="OstbeSerif Office" w:eastAsia="Calibri" w:hAnsi="OstbeSerif Office" w:cs="Times New Roman"/>
          <w:szCs w:val="16"/>
        </w:rPr>
      </w:pPr>
      <w:r w:rsidRPr="00633F85">
        <w:rPr>
          <w:rFonts w:ascii="OstbeSerif Office" w:hAnsi="OstbeSerif Office"/>
          <w:szCs w:val="16"/>
        </w:rPr>
        <w:t xml:space="preserve">Daarenboven zijn we in het kader van de omzetting van de hervormingen in de GGZ bezig met de uitwerking van een actieplan rond mentaal welzijn van de bevolking en het personeel in de gezondheidszorg en woon- en zorgcentra van de Duitstalige Gemeenschap. De focus zal hierbij zowel liggen op algemene maatregelen voor mentaal welzijn als ook coronarelevante maatregelen voor mentaal welzijn ter bestrijding van de gevolgen van de Covid-19-crisis. </w:t>
      </w:r>
    </w:p>
    <w:p w14:paraId="1F558A56" w14:textId="1455F1F6" w:rsidR="004E5BE6" w:rsidRPr="00633F85" w:rsidRDefault="004E5BE6" w:rsidP="004E5BE6">
      <w:pPr>
        <w:jc w:val="both"/>
        <w:rPr>
          <w:rFonts w:ascii="OstbeSerif Office" w:eastAsia="Calibri" w:hAnsi="OstbeSerif Office" w:cs="Times New Roman"/>
          <w:b/>
          <w:bCs/>
          <w:szCs w:val="16"/>
        </w:rPr>
      </w:pPr>
      <w:r w:rsidRPr="00633F85">
        <w:rPr>
          <w:rFonts w:ascii="OstbeSerif Office" w:hAnsi="OstbeSerif Office"/>
          <w:b/>
          <w:bCs/>
          <w:szCs w:val="16"/>
        </w:rPr>
        <w:t>Maatregelen door de Regering die ter ondersteuning van instellingen zijn genomen:</w:t>
      </w:r>
    </w:p>
    <w:p w14:paraId="2FA8CAC7" w14:textId="67FD10FA" w:rsidR="004E5BE6" w:rsidRPr="00633F85" w:rsidRDefault="004E5BE6" w:rsidP="004E5BE6">
      <w:pPr>
        <w:jc w:val="both"/>
        <w:rPr>
          <w:rFonts w:ascii="OstbeSerif Office" w:eastAsia="Calibri" w:hAnsi="OstbeSerif Office" w:cs="Times New Roman"/>
          <w:szCs w:val="16"/>
        </w:rPr>
      </w:pPr>
      <w:r w:rsidRPr="00633F85">
        <w:rPr>
          <w:rFonts w:ascii="OstbeSerif Office" w:hAnsi="OstbeSerif Office"/>
          <w:szCs w:val="16"/>
        </w:rPr>
        <w:t>CRISISDECREET:</w:t>
      </w:r>
      <w:r w:rsidRPr="00633F85">
        <w:rPr>
          <w:rFonts w:ascii="OstbeSerif Office" w:hAnsi="OstbeSerif Office"/>
          <w:color w:val="000000"/>
          <w:vertAlign w:val="superscript"/>
        </w:rPr>
        <w:footnoteReference w:id="15"/>
      </w:r>
      <w:r w:rsidRPr="00633F85">
        <w:rPr>
          <w:rFonts w:ascii="OstbeSerif Office" w:hAnsi="OstbeSerif Office"/>
          <w:szCs w:val="16"/>
        </w:rPr>
        <w:t xml:space="preserve"> </w:t>
      </w:r>
      <w:r w:rsidRPr="00633F85">
        <w:rPr>
          <w:rFonts w:ascii="OstbeSerif Office" w:hAnsi="OstbeSerif Office"/>
          <w:color w:val="000000"/>
          <w:vertAlign w:val="superscript"/>
        </w:rPr>
        <w:footnoteReference w:id="16"/>
      </w:r>
      <w:r w:rsidRPr="00633F85">
        <w:rPr>
          <w:rFonts w:ascii="OstbeSerif Office" w:hAnsi="OstbeSerif Office"/>
          <w:szCs w:val="16"/>
        </w:rPr>
        <w:t xml:space="preserve"> </w:t>
      </w:r>
      <w:r w:rsidRPr="00633F85">
        <w:rPr>
          <w:rFonts w:ascii="OstbeSerif Office" w:hAnsi="OstbeSerif Office"/>
          <w:color w:val="000000"/>
          <w:vertAlign w:val="superscript"/>
        </w:rPr>
        <w:footnoteReference w:id="17"/>
      </w:r>
    </w:p>
    <w:p w14:paraId="7977FD58" w14:textId="6684FF81" w:rsidR="004E5BE6" w:rsidRPr="00633F85" w:rsidRDefault="004E5BE6" w:rsidP="0099561D">
      <w:pPr>
        <w:numPr>
          <w:ilvl w:val="0"/>
          <w:numId w:val="20"/>
        </w:numPr>
        <w:contextualSpacing/>
        <w:jc w:val="both"/>
        <w:rPr>
          <w:rFonts w:ascii="OstbeSerif Office" w:eastAsia="Calibri" w:hAnsi="OstbeSerif Office" w:cs="Times New Roman"/>
          <w:szCs w:val="16"/>
        </w:rPr>
      </w:pPr>
      <w:r w:rsidRPr="00633F85">
        <w:rPr>
          <w:rFonts w:ascii="OstbeSerif Office" w:hAnsi="OstbeSerif Office"/>
          <w:szCs w:val="16"/>
        </w:rPr>
        <w:t>Subsidiegarantie en liquiditeitsverhoging voor instellingen die door de Duitstalige Gemeenschap gesubsidieerd worden. Hieronder vallen ook instellingen voor mentaal welzijn.</w:t>
      </w:r>
    </w:p>
    <w:p w14:paraId="0B3F1CFF" w14:textId="77777777" w:rsidR="004E5BE6" w:rsidRPr="00633F85" w:rsidRDefault="004E5BE6" w:rsidP="0099561D">
      <w:pPr>
        <w:numPr>
          <w:ilvl w:val="0"/>
          <w:numId w:val="20"/>
        </w:numPr>
        <w:contextualSpacing/>
        <w:jc w:val="both"/>
        <w:rPr>
          <w:rFonts w:ascii="OstbeSerif Office" w:eastAsia="Calibri" w:hAnsi="OstbeSerif Office" w:cs="Times New Roman"/>
          <w:sz w:val="14"/>
          <w:szCs w:val="8"/>
        </w:rPr>
      </w:pPr>
      <w:r w:rsidRPr="00633F85">
        <w:rPr>
          <w:rFonts w:ascii="OstbeSerif Office" w:hAnsi="OstbeSerif Office"/>
          <w:color w:val="000000"/>
        </w:rPr>
        <w:t xml:space="preserve">Coronahulpfonds voor ontvangstenverlies en extra uitgaven: 10.000.000 euro van de globale dotatie ter beschikking gesteld van het participatie- en financieringsfonds van de Duitstalige Gemeenschap. </w:t>
      </w:r>
    </w:p>
    <w:p w14:paraId="0F481837" w14:textId="77777777" w:rsidR="004E5BE6" w:rsidRPr="00633F85" w:rsidRDefault="004E5BE6" w:rsidP="004E5BE6">
      <w:pPr>
        <w:ind w:left="720"/>
        <w:contextualSpacing/>
        <w:jc w:val="both"/>
        <w:rPr>
          <w:rFonts w:ascii="OstbeSerif Office" w:eastAsia="Calibri" w:hAnsi="OstbeSerif Office" w:cs="Times New Roman"/>
          <w:szCs w:val="16"/>
        </w:rPr>
      </w:pPr>
    </w:p>
    <w:p w14:paraId="5BD5A496" w14:textId="56D2D991" w:rsidR="004E5BE6" w:rsidRPr="00633F85" w:rsidRDefault="004E5BE6" w:rsidP="0099561D">
      <w:pPr>
        <w:numPr>
          <w:ilvl w:val="0"/>
          <w:numId w:val="20"/>
        </w:numPr>
        <w:contextualSpacing/>
        <w:jc w:val="both"/>
        <w:rPr>
          <w:rFonts w:ascii="OstbeSerif Office" w:eastAsia="Calibri" w:hAnsi="OstbeSerif Office" w:cs="Times New Roman"/>
          <w:szCs w:val="16"/>
        </w:rPr>
      </w:pPr>
      <w:r w:rsidRPr="00633F85">
        <w:rPr>
          <w:rFonts w:ascii="OstbeSerif Office" w:hAnsi="OstbeSerif Office"/>
        </w:rPr>
        <w:lastRenderedPageBreak/>
        <w:t>De instellingen (metaal welzijn) moeten een verkort activiteitenverslag voor 2020 inleveren waarin de (financiële) gevolgen van de crisis beschreven worden. Het verslag moet t/m 31.08.2020 ingeleverd worden. Hierdoor kunnen maatregelen beter op de individuele behoeftes van de instellingen toegepast worden.</w:t>
      </w:r>
    </w:p>
    <w:p w14:paraId="58CDD791" w14:textId="77777777" w:rsidR="00B270C5" w:rsidRPr="00633F85" w:rsidRDefault="00B270C5" w:rsidP="00B270C5">
      <w:pPr>
        <w:pStyle w:val="Lijstalinea"/>
        <w:rPr>
          <w:rFonts w:ascii="OstbeSerif Office" w:eastAsia="Calibri" w:hAnsi="OstbeSerif Office" w:cs="Times New Roman"/>
          <w:szCs w:val="16"/>
        </w:rPr>
      </w:pPr>
    </w:p>
    <w:p w14:paraId="71F18024" w14:textId="6BD3C47E" w:rsidR="00B270C5" w:rsidRPr="00633F85" w:rsidRDefault="00B270C5" w:rsidP="00B270C5">
      <w:pPr>
        <w:contextualSpacing/>
        <w:jc w:val="both"/>
        <w:rPr>
          <w:rFonts w:ascii="OstbeSerif Office" w:eastAsia="Calibri" w:hAnsi="OstbeSerif Office" w:cs="Times New Roman"/>
          <w:szCs w:val="16"/>
        </w:rPr>
      </w:pPr>
    </w:p>
    <w:p w14:paraId="3626086A" w14:textId="6C1DA10C" w:rsidR="00B270C5" w:rsidRPr="00633F85" w:rsidRDefault="00B270C5" w:rsidP="00B270C5">
      <w:pPr>
        <w:contextualSpacing/>
        <w:jc w:val="both"/>
        <w:rPr>
          <w:rFonts w:ascii="OstbeSerif Office" w:eastAsia="Calibri" w:hAnsi="OstbeSerif Office" w:cs="Times New Roman"/>
          <w:szCs w:val="16"/>
        </w:rPr>
      </w:pPr>
    </w:p>
    <w:p w14:paraId="47B841B2" w14:textId="02BD18B8" w:rsidR="00B270C5" w:rsidRPr="00633F85" w:rsidRDefault="00B270C5" w:rsidP="00B270C5">
      <w:pPr>
        <w:contextualSpacing/>
        <w:jc w:val="both"/>
        <w:rPr>
          <w:rFonts w:ascii="OstbeSerif Office" w:eastAsia="Calibri" w:hAnsi="OstbeSerif Office" w:cs="Times New Roman"/>
          <w:szCs w:val="16"/>
        </w:rPr>
      </w:pPr>
    </w:p>
    <w:p w14:paraId="2B69F029" w14:textId="1A2F19E9" w:rsidR="00B270C5" w:rsidRPr="00633F85" w:rsidRDefault="00B270C5" w:rsidP="00B270C5">
      <w:pPr>
        <w:contextualSpacing/>
        <w:jc w:val="both"/>
        <w:rPr>
          <w:rFonts w:ascii="OstbeSerif Office" w:eastAsia="Calibri" w:hAnsi="OstbeSerif Office" w:cs="Times New Roman"/>
          <w:szCs w:val="16"/>
        </w:rPr>
      </w:pPr>
    </w:p>
    <w:p w14:paraId="1C01AEED" w14:textId="07A0852E" w:rsidR="00B270C5" w:rsidRPr="00633F85" w:rsidRDefault="00B270C5" w:rsidP="00B270C5">
      <w:pPr>
        <w:contextualSpacing/>
        <w:jc w:val="both"/>
        <w:rPr>
          <w:rFonts w:ascii="OstbeSerif Office" w:eastAsia="Calibri" w:hAnsi="OstbeSerif Office" w:cs="Times New Roman"/>
          <w:szCs w:val="16"/>
        </w:rPr>
      </w:pPr>
    </w:p>
    <w:p w14:paraId="3421E956" w14:textId="140167DB" w:rsidR="00B270C5" w:rsidRPr="00633F85" w:rsidRDefault="00B270C5" w:rsidP="00B270C5">
      <w:pPr>
        <w:contextualSpacing/>
        <w:jc w:val="both"/>
        <w:rPr>
          <w:rFonts w:ascii="OstbeSerif Office" w:eastAsia="Calibri" w:hAnsi="OstbeSerif Office" w:cs="Times New Roman"/>
          <w:szCs w:val="16"/>
        </w:rPr>
      </w:pPr>
    </w:p>
    <w:p w14:paraId="14F9E758" w14:textId="522CE9F1" w:rsidR="00B270C5" w:rsidRPr="00633F85" w:rsidRDefault="00B270C5" w:rsidP="00B270C5">
      <w:pPr>
        <w:contextualSpacing/>
        <w:jc w:val="both"/>
        <w:rPr>
          <w:rFonts w:ascii="OstbeSerif Office" w:eastAsia="Calibri" w:hAnsi="OstbeSerif Office" w:cs="Times New Roman"/>
          <w:szCs w:val="16"/>
        </w:rPr>
      </w:pPr>
    </w:p>
    <w:p w14:paraId="2017ADA0" w14:textId="476C9C41" w:rsidR="00B270C5" w:rsidRPr="00633F85" w:rsidRDefault="00B270C5" w:rsidP="00B270C5">
      <w:pPr>
        <w:contextualSpacing/>
        <w:jc w:val="both"/>
        <w:rPr>
          <w:rFonts w:ascii="OstbeSerif Office" w:eastAsia="Calibri" w:hAnsi="OstbeSerif Office" w:cs="Times New Roman"/>
          <w:szCs w:val="16"/>
        </w:rPr>
      </w:pPr>
    </w:p>
    <w:p w14:paraId="2CB34E3E" w14:textId="75CD7830" w:rsidR="00B270C5" w:rsidRPr="00633F85" w:rsidRDefault="00B270C5" w:rsidP="00B270C5">
      <w:pPr>
        <w:contextualSpacing/>
        <w:jc w:val="both"/>
        <w:rPr>
          <w:rFonts w:ascii="OstbeSerif Office" w:eastAsia="Calibri" w:hAnsi="OstbeSerif Office" w:cs="Times New Roman"/>
          <w:szCs w:val="16"/>
        </w:rPr>
      </w:pPr>
    </w:p>
    <w:p w14:paraId="6688B735" w14:textId="25E94A24" w:rsidR="00B270C5" w:rsidRPr="00633F85" w:rsidRDefault="00B270C5" w:rsidP="00B270C5">
      <w:pPr>
        <w:contextualSpacing/>
        <w:jc w:val="both"/>
        <w:rPr>
          <w:rFonts w:ascii="OstbeSerif Office" w:eastAsia="Calibri" w:hAnsi="OstbeSerif Office" w:cs="Times New Roman"/>
          <w:szCs w:val="16"/>
        </w:rPr>
      </w:pPr>
    </w:p>
    <w:p w14:paraId="01CE1169" w14:textId="597EA3D0" w:rsidR="00B270C5" w:rsidRPr="00633F85" w:rsidRDefault="00B270C5" w:rsidP="00B270C5">
      <w:pPr>
        <w:contextualSpacing/>
        <w:jc w:val="both"/>
        <w:rPr>
          <w:rFonts w:ascii="OstbeSerif Office" w:eastAsia="Calibri" w:hAnsi="OstbeSerif Office" w:cs="Times New Roman"/>
          <w:szCs w:val="16"/>
        </w:rPr>
      </w:pPr>
    </w:p>
    <w:p w14:paraId="6A5F4505" w14:textId="63E7B538" w:rsidR="00B270C5" w:rsidRPr="00633F85" w:rsidRDefault="00B270C5" w:rsidP="00B270C5">
      <w:pPr>
        <w:contextualSpacing/>
        <w:jc w:val="both"/>
        <w:rPr>
          <w:rFonts w:ascii="OstbeSerif Office" w:eastAsia="Calibri" w:hAnsi="OstbeSerif Office" w:cs="Times New Roman"/>
          <w:szCs w:val="16"/>
        </w:rPr>
      </w:pPr>
    </w:p>
    <w:p w14:paraId="4B200E78" w14:textId="27D7E55E" w:rsidR="00B270C5" w:rsidRPr="00633F85" w:rsidRDefault="00B270C5" w:rsidP="00B270C5">
      <w:pPr>
        <w:contextualSpacing/>
        <w:jc w:val="both"/>
        <w:rPr>
          <w:rFonts w:ascii="OstbeSerif Office" w:eastAsia="Calibri" w:hAnsi="OstbeSerif Office" w:cs="Times New Roman"/>
          <w:szCs w:val="16"/>
        </w:rPr>
      </w:pPr>
    </w:p>
    <w:p w14:paraId="2086FD79" w14:textId="75B6D8E1" w:rsidR="00B270C5" w:rsidRPr="00633F85" w:rsidRDefault="00B270C5" w:rsidP="00B270C5">
      <w:pPr>
        <w:contextualSpacing/>
        <w:jc w:val="both"/>
        <w:rPr>
          <w:rFonts w:ascii="OstbeSerif Office" w:eastAsia="Calibri" w:hAnsi="OstbeSerif Office" w:cs="Times New Roman"/>
          <w:szCs w:val="16"/>
        </w:rPr>
      </w:pPr>
    </w:p>
    <w:p w14:paraId="02AB2C59" w14:textId="7BD10880" w:rsidR="00B270C5" w:rsidRPr="00633F85" w:rsidRDefault="00B270C5" w:rsidP="00B270C5">
      <w:pPr>
        <w:contextualSpacing/>
        <w:jc w:val="both"/>
        <w:rPr>
          <w:rFonts w:ascii="OstbeSerif Office" w:eastAsia="Calibri" w:hAnsi="OstbeSerif Office" w:cs="Times New Roman"/>
          <w:szCs w:val="16"/>
        </w:rPr>
      </w:pPr>
    </w:p>
    <w:p w14:paraId="1D402338" w14:textId="4093EA8B" w:rsidR="00B270C5" w:rsidRPr="00633F85" w:rsidRDefault="00B270C5" w:rsidP="00B270C5">
      <w:pPr>
        <w:contextualSpacing/>
        <w:jc w:val="both"/>
        <w:rPr>
          <w:rFonts w:ascii="OstbeSerif Office" w:eastAsia="Calibri" w:hAnsi="OstbeSerif Office" w:cs="Times New Roman"/>
          <w:szCs w:val="16"/>
        </w:rPr>
      </w:pPr>
    </w:p>
    <w:p w14:paraId="0599B01D" w14:textId="7406054D" w:rsidR="00B270C5" w:rsidRPr="00633F85" w:rsidRDefault="00B270C5" w:rsidP="00B270C5">
      <w:pPr>
        <w:contextualSpacing/>
        <w:jc w:val="both"/>
        <w:rPr>
          <w:rFonts w:ascii="OstbeSerif Office" w:eastAsia="Calibri" w:hAnsi="OstbeSerif Office" w:cs="Times New Roman"/>
          <w:szCs w:val="16"/>
        </w:rPr>
      </w:pPr>
    </w:p>
    <w:p w14:paraId="260640BA" w14:textId="58EDECD2" w:rsidR="00B270C5" w:rsidRPr="00633F85" w:rsidRDefault="00B270C5" w:rsidP="00B270C5">
      <w:pPr>
        <w:contextualSpacing/>
        <w:jc w:val="both"/>
        <w:rPr>
          <w:rFonts w:ascii="OstbeSerif Office" w:eastAsia="Calibri" w:hAnsi="OstbeSerif Office" w:cs="Times New Roman"/>
          <w:szCs w:val="16"/>
        </w:rPr>
      </w:pPr>
    </w:p>
    <w:p w14:paraId="3AA3188B" w14:textId="1DF167B0" w:rsidR="00B270C5" w:rsidRPr="00633F85" w:rsidRDefault="00B270C5" w:rsidP="00B270C5">
      <w:pPr>
        <w:contextualSpacing/>
        <w:jc w:val="both"/>
        <w:rPr>
          <w:rFonts w:ascii="OstbeSerif Office" w:eastAsia="Calibri" w:hAnsi="OstbeSerif Office" w:cs="Times New Roman"/>
          <w:szCs w:val="16"/>
        </w:rPr>
      </w:pPr>
    </w:p>
    <w:p w14:paraId="51238096" w14:textId="5A08D66E" w:rsidR="00B270C5" w:rsidRPr="00633F85" w:rsidRDefault="00B270C5" w:rsidP="00B270C5">
      <w:pPr>
        <w:contextualSpacing/>
        <w:jc w:val="both"/>
        <w:rPr>
          <w:rFonts w:ascii="OstbeSerif Office" w:eastAsia="Calibri" w:hAnsi="OstbeSerif Office" w:cs="Times New Roman"/>
          <w:szCs w:val="16"/>
        </w:rPr>
      </w:pPr>
    </w:p>
    <w:p w14:paraId="20170EEF" w14:textId="2FA4998D" w:rsidR="00B270C5" w:rsidRPr="00633F85" w:rsidRDefault="00B270C5" w:rsidP="00B270C5">
      <w:pPr>
        <w:contextualSpacing/>
        <w:jc w:val="both"/>
        <w:rPr>
          <w:rFonts w:ascii="OstbeSerif Office" w:eastAsia="Calibri" w:hAnsi="OstbeSerif Office" w:cs="Times New Roman"/>
          <w:szCs w:val="16"/>
        </w:rPr>
      </w:pPr>
    </w:p>
    <w:p w14:paraId="58A38EF0" w14:textId="15AF696D" w:rsidR="00B270C5" w:rsidRPr="00633F85" w:rsidRDefault="00B270C5" w:rsidP="00B270C5">
      <w:pPr>
        <w:contextualSpacing/>
        <w:jc w:val="both"/>
        <w:rPr>
          <w:rFonts w:ascii="OstbeSerif Office" w:eastAsia="Calibri" w:hAnsi="OstbeSerif Office" w:cs="Times New Roman"/>
          <w:szCs w:val="16"/>
        </w:rPr>
      </w:pPr>
    </w:p>
    <w:p w14:paraId="056C4515" w14:textId="25A2D8E0" w:rsidR="00B270C5" w:rsidRPr="00633F85" w:rsidRDefault="00B270C5" w:rsidP="00B270C5">
      <w:pPr>
        <w:contextualSpacing/>
        <w:jc w:val="both"/>
        <w:rPr>
          <w:rFonts w:ascii="OstbeSerif Office" w:eastAsia="Calibri" w:hAnsi="OstbeSerif Office" w:cs="Times New Roman"/>
          <w:szCs w:val="16"/>
        </w:rPr>
      </w:pPr>
    </w:p>
    <w:p w14:paraId="7366BD39" w14:textId="47762838" w:rsidR="00B270C5" w:rsidRPr="00633F85" w:rsidRDefault="00B270C5" w:rsidP="00B270C5">
      <w:pPr>
        <w:contextualSpacing/>
        <w:jc w:val="both"/>
        <w:rPr>
          <w:rFonts w:ascii="OstbeSerif Office" w:eastAsia="Calibri" w:hAnsi="OstbeSerif Office" w:cs="Times New Roman"/>
          <w:szCs w:val="16"/>
        </w:rPr>
      </w:pPr>
    </w:p>
    <w:p w14:paraId="1AF1D792" w14:textId="4AE7ACBE" w:rsidR="00B270C5" w:rsidRPr="00633F85" w:rsidRDefault="00B270C5" w:rsidP="00B270C5">
      <w:pPr>
        <w:contextualSpacing/>
        <w:jc w:val="both"/>
        <w:rPr>
          <w:rFonts w:ascii="OstbeSerif Office" w:eastAsia="Calibri" w:hAnsi="OstbeSerif Office" w:cs="Times New Roman"/>
          <w:szCs w:val="16"/>
        </w:rPr>
      </w:pPr>
    </w:p>
    <w:p w14:paraId="34DAD169" w14:textId="49A0818F" w:rsidR="00B270C5" w:rsidRPr="00633F85" w:rsidRDefault="00B270C5" w:rsidP="00B270C5">
      <w:pPr>
        <w:contextualSpacing/>
        <w:jc w:val="both"/>
        <w:rPr>
          <w:rFonts w:ascii="OstbeSerif Office" w:eastAsia="Calibri" w:hAnsi="OstbeSerif Office" w:cs="Times New Roman"/>
          <w:szCs w:val="16"/>
        </w:rPr>
      </w:pPr>
    </w:p>
    <w:p w14:paraId="2D9731AD" w14:textId="1C5994D0" w:rsidR="00B270C5" w:rsidRPr="00633F85" w:rsidRDefault="00B270C5" w:rsidP="00B270C5">
      <w:pPr>
        <w:contextualSpacing/>
        <w:jc w:val="both"/>
        <w:rPr>
          <w:rFonts w:ascii="OstbeSerif Office" w:eastAsia="Calibri" w:hAnsi="OstbeSerif Office" w:cs="Times New Roman"/>
          <w:szCs w:val="16"/>
        </w:rPr>
      </w:pPr>
    </w:p>
    <w:p w14:paraId="33AEB6AC" w14:textId="1532CFB3" w:rsidR="00B270C5" w:rsidRPr="00633F85" w:rsidRDefault="00B270C5" w:rsidP="00B270C5">
      <w:pPr>
        <w:contextualSpacing/>
        <w:jc w:val="both"/>
        <w:rPr>
          <w:rFonts w:ascii="OstbeSerif Office" w:eastAsia="Calibri" w:hAnsi="OstbeSerif Office" w:cs="Times New Roman"/>
          <w:szCs w:val="16"/>
        </w:rPr>
      </w:pPr>
    </w:p>
    <w:p w14:paraId="5956CCD5" w14:textId="1A077783" w:rsidR="00B270C5" w:rsidRPr="00633F85" w:rsidRDefault="00B270C5" w:rsidP="00B270C5">
      <w:pPr>
        <w:contextualSpacing/>
        <w:jc w:val="both"/>
        <w:rPr>
          <w:rFonts w:ascii="OstbeSerif Office" w:eastAsia="Calibri" w:hAnsi="OstbeSerif Office" w:cs="Times New Roman"/>
          <w:szCs w:val="16"/>
        </w:rPr>
      </w:pPr>
    </w:p>
    <w:p w14:paraId="2B809516" w14:textId="7EE4452E" w:rsidR="00B270C5" w:rsidRPr="00633F85" w:rsidRDefault="00B270C5" w:rsidP="00B270C5">
      <w:pPr>
        <w:contextualSpacing/>
        <w:jc w:val="both"/>
        <w:rPr>
          <w:rFonts w:ascii="OstbeSerif Office" w:eastAsia="Calibri" w:hAnsi="OstbeSerif Office" w:cs="Times New Roman"/>
          <w:szCs w:val="16"/>
        </w:rPr>
      </w:pPr>
    </w:p>
    <w:p w14:paraId="163EEDE6" w14:textId="07395185" w:rsidR="00B270C5" w:rsidRPr="00633F85" w:rsidRDefault="00B270C5" w:rsidP="00B270C5">
      <w:pPr>
        <w:contextualSpacing/>
        <w:jc w:val="both"/>
        <w:rPr>
          <w:rFonts w:ascii="OstbeSerif Office" w:eastAsia="Calibri" w:hAnsi="OstbeSerif Office" w:cs="Times New Roman"/>
          <w:szCs w:val="16"/>
        </w:rPr>
      </w:pPr>
    </w:p>
    <w:p w14:paraId="3CF9214D" w14:textId="3C7F537A" w:rsidR="00B270C5" w:rsidRPr="00633F85" w:rsidRDefault="00B270C5" w:rsidP="00B270C5">
      <w:pPr>
        <w:contextualSpacing/>
        <w:jc w:val="both"/>
        <w:rPr>
          <w:rFonts w:ascii="OstbeSerif Office" w:eastAsia="Calibri" w:hAnsi="OstbeSerif Office" w:cs="Times New Roman"/>
          <w:szCs w:val="16"/>
        </w:rPr>
      </w:pPr>
    </w:p>
    <w:p w14:paraId="7BB23440" w14:textId="77777777" w:rsidR="00B270C5" w:rsidRPr="00633F85" w:rsidRDefault="00B270C5" w:rsidP="00B270C5">
      <w:pPr>
        <w:contextualSpacing/>
        <w:jc w:val="both"/>
        <w:rPr>
          <w:rFonts w:ascii="OstbeSerif Office" w:eastAsia="Calibri" w:hAnsi="OstbeSerif Office" w:cs="Times New Roman"/>
          <w:szCs w:val="16"/>
        </w:rPr>
      </w:pPr>
    </w:p>
    <w:p w14:paraId="01AA5919" w14:textId="419C65FE" w:rsidR="00005C47" w:rsidRPr="00633F85" w:rsidRDefault="00005C47">
      <w:r w:rsidRPr="00633F85">
        <w:br w:type="page"/>
      </w:r>
    </w:p>
    <w:p w14:paraId="7AC9C112" w14:textId="7CC4270B" w:rsidR="004E5BE6" w:rsidRPr="00633F85" w:rsidRDefault="00A35DDB" w:rsidP="0099561D">
      <w:pPr>
        <w:pStyle w:val="Lijstalinea"/>
        <w:numPr>
          <w:ilvl w:val="2"/>
          <w:numId w:val="23"/>
        </w:numPr>
      </w:pPr>
      <w:r w:rsidRPr="00633F85">
        <w:lastRenderedPageBreak/>
        <w:t>Vlaamse Regering</w:t>
      </w:r>
    </w:p>
    <w:p w14:paraId="2F628B9D" w14:textId="0C1ADD31" w:rsidR="00A35DDB" w:rsidRPr="00633F85" w:rsidRDefault="007740A9" w:rsidP="00A35DDB">
      <w:pPr>
        <w:pStyle w:val="Lijstalinea"/>
      </w:pPr>
      <w:r w:rsidRPr="00633F85">
        <w:rPr>
          <w:noProof/>
          <w:lang w:val="en-US"/>
        </w:rPr>
        <w:drawing>
          <wp:anchor distT="0" distB="0" distL="114300" distR="114300" simplePos="0" relativeHeight="251662336" behindDoc="1" locked="0" layoutInCell="1" allowOverlap="1" wp14:anchorId="1C16CA3E" wp14:editId="102C09C0">
            <wp:simplePos x="0" y="0"/>
            <wp:positionH relativeFrom="column">
              <wp:posOffset>247650</wp:posOffset>
            </wp:positionH>
            <wp:positionV relativeFrom="paragraph">
              <wp:posOffset>235585</wp:posOffset>
            </wp:positionV>
            <wp:extent cx="1747999" cy="676275"/>
            <wp:effectExtent l="0" t="0" r="5080" b="0"/>
            <wp:wrapTight wrapText="bothSides">
              <wp:wrapPolygon edited="0">
                <wp:start x="0" y="0"/>
                <wp:lineTo x="0" y="20687"/>
                <wp:lineTo x="21427" y="20687"/>
                <wp:lineTo x="21427"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47999" cy="676275"/>
                    </a:xfrm>
                    <a:prstGeom prst="rect">
                      <a:avLst/>
                    </a:prstGeom>
                  </pic:spPr>
                </pic:pic>
              </a:graphicData>
            </a:graphic>
          </wp:anchor>
        </w:drawing>
      </w:r>
    </w:p>
    <w:p w14:paraId="37DA3CD6" w14:textId="77777777" w:rsidR="00A35DDB" w:rsidRPr="00633F85" w:rsidRDefault="00A35DDB" w:rsidP="00A35DDB">
      <w:r w:rsidRPr="00633F85">
        <w:t xml:space="preserve">Aan het actieplan mentaal welzijn ‘Zorgen voor morgen’ is een budget van 24,5 miljoen euro gekoppeld. Dat is een actieplan met een brede scope, gaat over ggz maar eveneens over welzijn, jeugdhulp, enz. </w:t>
      </w:r>
    </w:p>
    <w:p w14:paraId="4A5C9F27"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We zullen een communicatiecampagne uitvoeren met focus op zelfzorg en veerkracht. We starten gericht op de algemene bevolking en zullen in tweede fase op specifieke doelgroepen focussen.</w:t>
      </w:r>
    </w:p>
    <w:p w14:paraId="5E528AF6"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We hebben de laagdrempelige telefonische en online hulplijnen versterkt (Tele-Onthaal, Awel, 1712, 1813, nupraatikerover) en het jeugdinformatieplatform WAT WAT, voor in totaal 535.000 euro.</w:t>
      </w:r>
    </w:p>
    <w:p w14:paraId="1FA9D982"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We installeren bij de CGG een tweedelijns chatfunctie, op doorverwijzing vanuit eerstelijns chatkanalen. Budget ongeveer 30.000 euro.</w:t>
      </w:r>
    </w:p>
    <w:p w14:paraId="520A1768"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 xml:space="preserve">We financieren samen met de Koning Boudewijnstichting een project waarbij familiekrantjes worden gemaakt voor bewoners in woonzorgcentra. Investering Vlaamse overheid 100.000 euro. Andere goede praktijken om sociale contacten te onderhouden met mensen die in voorzieningen verblijven: </w:t>
      </w:r>
      <w:hyperlink r:id="rId27" w:history="1">
        <w:r w:rsidRPr="00633F85">
          <w:rPr>
            <w:rStyle w:val="Hyperlink"/>
          </w:rPr>
          <w:t>https://departementwvg.be/taskforce/goede-voorbeelden</w:t>
        </w:r>
      </w:hyperlink>
    </w:p>
    <w:p w14:paraId="6830E00C"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We gaan extra inzetten op proactieve ondersteuning van zorgverleners en welzijnswerkers. Model moet nog gefinaliseerd worden, budget kan ik nog niet meegeven.</w:t>
      </w:r>
    </w:p>
    <w:p w14:paraId="36102273"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We versterken de crisismeldpunten jeugdhulp met 16 VTE. We gaan ook crisisbegeleiding en -opvang in de jeugdhulp versterken, hierover kan ik ook nog geen budget meegeven.</w:t>
      </w:r>
    </w:p>
    <w:p w14:paraId="24065372"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We versterken de psychosociale begeleiding op eerstelijn (CAW en JAC) voor een totaalbedrag van 3,4 miljoen euro. Concrete verdeling en inzet moet nog beslist worden.</w:t>
      </w:r>
    </w:p>
    <w:p w14:paraId="21BC02B3" w14:textId="77777777" w:rsidR="00A35DDB" w:rsidRPr="00633F85" w:rsidRDefault="00A35DDB" w:rsidP="0099561D">
      <w:pPr>
        <w:pStyle w:val="Lijstalinea"/>
        <w:numPr>
          <w:ilvl w:val="0"/>
          <w:numId w:val="21"/>
        </w:numPr>
        <w:spacing w:after="0" w:line="240" w:lineRule="auto"/>
        <w:contextualSpacing w:val="0"/>
        <w:rPr>
          <w:rFonts w:eastAsia="Times New Roman"/>
        </w:rPr>
      </w:pPr>
      <w:r w:rsidRPr="00633F85">
        <w:t xml:space="preserve">We versterken de gespecialiseerde diagnostiek en behandeling voor psychische problemen voor een totaalbedrag van 3,3 miljoen euro. Concrete verdeling en inzet moet ook nog beslist worden. </w:t>
      </w:r>
    </w:p>
    <w:p w14:paraId="3673DBBC" w14:textId="047ED741" w:rsidR="00B61DC5" w:rsidRPr="00633F85" w:rsidRDefault="00B61DC5" w:rsidP="00B464F3">
      <w:pPr>
        <w:pStyle w:val="Lijstalinea"/>
        <w:rPr>
          <w:i/>
          <w:iCs/>
          <w:sz w:val="24"/>
          <w:szCs w:val="24"/>
        </w:rPr>
      </w:pPr>
    </w:p>
    <w:p w14:paraId="11149D8D" w14:textId="153BF374" w:rsidR="007740A9" w:rsidRPr="00633F85" w:rsidRDefault="007740A9" w:rsidP="00B464F3">
      <w:pPr>
        <w:pStyle w:val="Lijstalinea"/>
        <w:rPr>
          <w:i/>
          <w:iCs/>
          <w:sz w:val="24"/>
          <w:szCs w:val="24"/>
        </w:rPr>
      </w:pPr>
    </w:p>
    <w:p w14:paraId="37F76F80" w14:textId="2A7D4A7B" w:rsidR="007740A9" w:rsidRPr="00633F85" w:rsidRDefault="007740A9" w:rsidP="00B464F3">
      <w:pPr>
        <w:pStyle w:val="Lijstalinea"/>
        <w:rPr>
          <w:i/>
          <w:iCs/>
          <w:sz w:val="24"/>
          <w:szCs w:val="24"/>
        </w:rPr>
      </w:pPr>
    </w:p>
    <w:p w14:paraId="239F2761" w14:textId="2BB66DC9" w:rsidR="007740A9" w:rsidRPr="00633F85" w:rsidRDefault="007740A9" w:rsidP="00B464F3">
      <w:pPr>
        <w:pStyle w:val="Lijstalinea"/>
        <w:rPr>
          <w:i/>
          <w:iCs/>
          <w:sz w:val="24"/>
          <w:szCs w:val="24"/>
        </w:rPr>
      </w:pPr>
    </w:p>
    <w:p w14:paraId="7A8E7F87" w14:textId="2A0E4580" w:rsidR="0044062E" w:rsidRPr="00633F85" w:rsidRDefault="0044062E" w:rsidP="00624F54">
      <w:bookmarkStart w:id="10" w:name="_Hlk38274200"/>
    </w:p>
    <w:p w14:paraId="716C0768" w14:textId="50A2A66C" w:rsidR="005D7E8E" w:rsidRPr="00633F85" w:rsidRDefault="005D7E8E" w:rsidP="00624F54"/>
    <w:p w14:paraId="0AD75115" w14:textId="014E4FED" w:rsidR="00B270C5" w:rsidRPr="00633F85" w:rsidRDefault="00B270C5" w:rsidP="00624F54"/>
    <w:p w14:paraId="345CDA8A" w14:textId="6E57D943" w:rsidR="00B270C5" w:rsidRPr="00633F85" w:rsidRDefault="00B270C5" w:rsidP="00624F54"/>
    <w:p w14:paraId="3B36DAE6" w14:textId="42402EA2" w:rsidR="00B270C5" w:rsidRPr="00633F85" w:rsidRDefault="00B270C5" w:rsidP="00624F54"/>
    <w:p w14:paraId="3349E381" w14:textId="7A3547BA" w:rsidR="00B270C5" w:rsidRPr="00633F85" w:rsidRDefault="00B270C5" w:rsidP="00624F54"/>
    <w:p w14:paraId="690DA84C" w14:textId="09C4BE90" w:rsidR="00B270C5" w:rsidRPr="00633F85" w:rsidRDefault="00B270C5" w:rsidP="00624F54"/>
    <w:p w14:paraId="5BCF41A6" w14:textId="77777777" w:rsidR="00B270C5" w:rsidRPr="00633F85" w:rsidRDefault="00B270C5" w:rsidP="00624F54"/>
    <w:p w14:paraId="6ED3D0B1" w14:textId="5392A0D6" w:rsidR="000D4913" w:rsidRPr="004719BD" w:rsidRDefault="004719BD" w:rsidP="004719BD">
      <w:pPr>
        <w:shd w:val="clear" w:color="auto" w:fill="A6A6A6" w:themeFill="background1" w:themeFillShade="A6"/>
        <w:jc w:val="center"/>
        <w:rPr>
          <w:b/>
          <w:bCs/>
          <w:color w:val="FFFFFF" w:themeColor="background1"/>
          <w:sz w:val="28"/>
          <w:szCs w:val="28"/>
        </w:rPr>
      </w:pPr>
      <w:r w:rsidRPr="004719BD">
        <w:rPr>
          <w:b/>
          <w:color w:val="FFFFFF" w:themeColor="background1"/>
          <w:sz w:val="28"/>
          <w:lang w:val="nl-BE"/>
        </w:rPr>
        <w:lastRenderedPageBreak/>
        <w:t>III.</w:t>
      </w:r>
      <w:r>
        <w:rPr>
          <w:b/>
          <w:color w:val="FFFFFF" w:themeColor="background1"/>
          <w:sz w:val="28"/>
          <w:lang w:val="nl-BE"/>
        </w:rPr>
        <w:tab/>
      </w:r>
      <w:bookmarkStart w:id="11" w:name="_Hlk40355175"/>
      <w:r w:rsidRPr="004719BD">
        <w:rPr>
          <w:b/>
          <w:color w:val="FFFFFF" w:themeColor="background1"/>
          <w:sz w:val="28"/>
          <w:lang w:val="nl-BE"/>
        </w:rPr>
        <w:t xml:space="preserve"> </w:t>
      </w:r>
      <w:r w:rsidR="000D4913" w:rsidRPr="004719BD">
        <w:rPr>
          <w:b/>
          <w:color w:val="FFFFFF" w:themeColor="background1"/>
          <w:sz w:val="28"/>
          <w:lang w:val="nl-BE"/>
        </w:rPr>
        <w:t>Acties op initiatief van de netwerken voor geestelijke gezondheidszorg en de netwerken</w:t>
      </w:r>
      <w:r w:rsidR="000D4913" w:rsidRPr="004719BD">
        <w:rPr>
          <w:b/>
          <w:color w:val="FFFFFF" w:themeColor="background1"/>
          <w:sz w:val="28"/>
        </w:rPr>
        <w:t xml:space="preserve"> van het nieuwe kinder-/adolescentenbeleid</w:t>
      </w:r>
    </w:p>
    <w:bookmarkEnd w:id="11"/>
    <w:p w14:paraId="263C5A04" w14:textId="77777777" w:rsidR="004F5D87" w:rsidRPr="00633F85" w:rsidRDefault="004F5D87" w:rsidP="00624F54">
      <w:pPr>
        <w:rPr>
          <w:b/>
          <w:bCs/>
          <w:sz w:val="24"/>
          <w:szCs w:val="24"/>
        </w:rPr>
      </w:pPr>
    </w:p>
    <w:p w14:paraId="39E20E07" w14:textId="1973685A" w:rsidR="00787F65" w:rsidRPr="004719BD" w:rsidRDefault="00787F65" w:rsidP="004719BD">
      <w:pPr>
        <w:pStyle w:val="Lijstalinea"/>
        <w:numPr>
          <w:ilvl w:val="1"/>
          <w:numId w:val="35"/>
        </w:numPr>
        <w:rPr>
          <w:b/>
          <w:bCs/>
          <w:i/>
          <w:sz w:val="24"/>
          <w:szCs w:val="24"/>
        </w:rPr>
      </w:pPr>
      <w:r w:rsidRPr="004719BD">
        <w:rPr>
          <w:b/>
          <w:i/>
          <w:sz w:val="24"/>
        </w:rPr>
        <w:t>Versterking en aanvulling reguliere zorgaanbod door netwerken GGZ</w:t>
      </w:r>
      <w:r w:rsidR="00CE5B99">
        <w:rPr>
          <w:b/>
          <w:i/>
          <w:sz w:val="24"/>
        </w:rPr>
        <w:t xml:space="preserve"> </w:t>
      </w:r>
      <w:r w:rsidRPr="004719BD">
        <w:rPr>
          <w:b/>
          <w:i/>
          <w:sz w:val="24"/>
        </w:rPr>
        <w:t>volwassenen en door netwerken GGKJ</w:t>
      </w:r>
    </w:p>
    <w:p w14:paraId="6F33CA27" w14:textId="77777777" w:rsidR="00EE2B59" w:rsidRPr="00633F85" w:rsidRDefault="00EE2B59" w:rsidP="004B3DE2">
      <w:pPr>
        <w:jc w:val="both"/>
        <w:rPr>
          <w:b/>
          <w:bCs/>
          <w:sz w:val="24"/>
          <w:szCs w:val="24"/>
        </w:rPr>
      </w:pPr>
    </w:p>
    <w:p w14:paraId="32A3EDD5" w14:textId="6EB75B76" w:rsidR="004B3DE2" w:rsidRPr="00633F85" w:rsidRDefault="004B3DE2" w:rsidP="004B3DE2">
      <w:pPr>
        <w:jc w:val="both"/>
      </w:pPr>
      <w:r w:rsidRPr="00633F85">
        <w:t xml:space="preserve">Tijdens de COVID-19 crisis zal de meerderheid van de bevolking eerst </w:t>
      </w:r>
      <w:r w:rsidRPr="00633F85">
        <w:rPr>
          <w:b/>
          <w:bCs/>
        </w:rPr>
        <w:t xml:space="preserve">steun </w:t>
      </w:r>
      <w:r w:rsidRPr="00633F85">
        <w:t xml:space="preserve">zoeken </w:t>
      </w:r>
      <w:r w:rsidRPr="00633F85">
        <w:rPr>
          <w:b/>
          <w:bCs/>
        </w:rPr>
        <w:t>bij zijn/haar directe omgeving</w:t>
      </w:r>
      <w:r w:rsidRPr="00633F85">
        <w:t xml:space="preserve">. De netwerken GGZ volwassenen en de netwerken van het nieuwe beleid geestelijke gezondheid kinderen en jongeren versterken dit basisniveau tijdens COVID-19 crisis door informatie te verdelen over versterken van eigen veerkracht, communicatie met kinderen, ondersteunen van collega’s …. (zie onder andere </w:t>
      </w:r>
      <w:hyperlink r:id="rId28" w:history="1">
        <w:r w:rsidRPr="00633F85">
          <w:rPr>
            <w:color w:val="0000FF"/>
            <w:u w:val="single"/>
          </w:rPr>
          <w:t>www.info-coronavirus.be</w:t>
        </w:r>
      </w:hyperlink>
      <w:r w:rsidRPr="00633F85">
        <w:t xml:space="preserve">, </w:t>
      </w:r>
      <w:hyperlink r:id="rId29" w:history="1">
        <w:r w:rsidRPr="00633F85">
          <w:rPr>
            <w:color w:val="0000FF"/>
            <w:u w:val="single"/>
          </w:rPr>
          <w:t>www.fitinjefhoofd.be</w:t>
        </w:r>
      </w:hyperlink>
      <w:r w:rsidRPr="00633F85">
        <w:t xml:space="preserve">, </w:t>
      </w:r>
      <w:hyperlink r:id="rId30" w:history="1">
        <w:r w:rsidRPr="00633F85">
          <w:rPr>
            <w:color w:val="0000FF"/>
            <w:u w:val="single"/>
          </w:rPr>
          <w:t>www.dezorgsamen.be</w:t>
        </w:r>
      </w:hyperlink>
      <w:r w:rsidRPr="00633F85">
        <w:t xml:space="preserve"> voor tips). Initiatieven voor eenmalig contact via </w:t>
      </w:r>
      <w:r w:rsidRPr="00633F85">
        <w:rPr>
          <w:b/>
          <w:bCs/>
        </w:rPr>
        <w:t>telefonische of chat-hulplijnen</w:t>
      </w:r>
      <w:r w:rsidRPr="00633F85">
        <w:t xml:space="preserve"> zijn belangrijk om te zorgen voor een laagdrempelige opstart van zorg (1/2</w:t>
      </w:r>
      <w:r w:rsidRPr="00633F85">
        <w:rPr>
          <w:vertAlign w:val="superscript"/>
        </w:rPr>
        <w:t>e</w:t>
      </w:r>
      <w:r w:rsidRPr="00633F85">
        <w:t xml:space="preserve"> lijn).</w:t>
      </w:r>
    </w:p>
    <w:p w14:paraId="1AAC79CF" w14:textId="0A60C17F" w:rsidR="004B3DE2" w:rsidRPr="00633F85" w:rsidRDefault="004B3DE2" w:rsidP="004B3DE2">
      <w:pPr>
        <w:jc w:val="both"/>
      </w:pPr>
      <w:r w:rsidRPr="00633F85">
        <w:t xml:space="preserve">Burgers met een psychosociale problematiek zullen zich in de eerste plaats naar gekende eerstelijnshulpverleners richten binnen zowel somatische als psychologische setting (huisartsen, thuisverpleging, apothekers, CLB-medewerkers…). </w:t>
      </w:r>
    </w:p>
    <w:p w14:paraId="65C9AF52" w14:textId="61B7F182" w:rsidR="004B3DE2" w:rsidRPr="004719BD" w:rsidRDefault="004B3DE2" w:rsidP="004B3DE2">
      <w:pPr>
        <w:jc w:val="both"/>
        <w:rPr>
          <w:strike/>
        </w:rPr>
      </w:pPr>
      <w:r w:rsidRPr="00633F85">
        <w:t xml:space="preserve">Voor complexe chronische en ernstige hulpvragen kan gespecialiseerde zorg zoals Centrum Geestelijke Gezondheidszorg, mobiele equipes of zelfstandige </w:t>
      </w:r>
      <w:r w:rsidR="00805B68" w:rsidRPr="009A4FA8">
        <w:t xml:space="preserve">hulpverleners </w:t>
      </w:r>
      <w:r w:rsidRPr="009A4FA8">
        <w:t>a</w:t>
      </w:r>
      <w:r w:rsidRPr="00633F85">
        <w:t>angewezen zijn (2</w:t>
      </w:r>
      <w:r w:rsidRPr="00633F85">
        <w:rPr>
          <w:vertAlign w:val="superscript"/>
        </w:rPr>
        <w:t>e</w:t>
      </w:r>
      <w:r w:rsidRPr="00633F85">
        <w:t xml:space="preserve"> lijn). Spoeddiensten kunnen tegemoet komen aan crisishulpvragen. Verschillende netwerken versterken deze bestaande zorgstructuren door een telefonische </w:t>
      </w:r>
      <w:r w:rsidRPr="00633F85">
        <w:rPr>
          <w:b/>
          <w:bCs/>
        </w:rPr>
        <w:t xml:space="preserve">verwijzingsstructuur </w:t>
      </w:r>
      <w:r w:rsidRPr="00633F85">
        <w:t xml:space="preserve">te voorzien om hulpverleners te ondersteunen in de triage van GZZ-problematiek. </w:t>
      </w:r>
    </w:p>
    <w:p w14:paraId="0557D4AE" w14:textId="17AF42A9" w:rsidR="004B3DE2" w:rsidRPr="00633F85" w:rsidRDefault="004B3DE2" w:rsidP="004B3DE2">
      <w:pPr>
        <w:jc w:val="both"/>
      </w:pPr>
      <w:r w:rsidRPr="00633F85">
        <w:t>Binnen de netwerken wordt er expliciet</w:t>
      </w:r>
      <w:r w:rsidRPr="00633F85">
        <w:rPr>
          <w:b/>
          <w:bCs/>
        </w:rPr>
        <w:t xml:space="preserve"> ‘zorg voor zorgverleners’ </w:t>
      </w:r>
      <w:r w:rsidRPr="00633F85">
        <w:t xml:space="preserve">voorzien. Risicogroepen zoals zorgpersoneel of personeel van essentiële sectoren worden van nabij gemonitord, ondersteund en indien nodig doorverwezen. </w:t>
      </w:r>
    </w:p>
    <w:p w14:paraId="1586BC4E" w14:textId="4FC16917" w:rsidR="004B3DE2" w:rsidRPr="00633F85" w:rsidRDefault="004B3DE2" w:rsidP="004B3DE2">
      <w:pPr>
        <w:jc w:val="both"/>
      </w:pPr>
      <w:r w:rsidRPr="00633F85">
        <w:t xml:space="preserve">Hier kunnen </w:t>
      </w:r>
      <w:r w:rsidRPr="00633F85">
        <w:rPr>
          <w:b/>
          <w:bCs/>
        </w:rPr>
        <w:t>Externe Diensten voor Preventie en Bescherming op het werk</w:t>
      </w:r>
      <w:r w:rsidRPr="00633F85">
        <w:t xml:space="preserve"> een rol in spelen (zie: </w:t>
      </w:r>
      <w:hyperlink r:id="rId31" w:history="1">
        <w:r w:rsidRPr="00633F85">
          <w:rPr>
            <w:color w:val="0000FF"/>
            <w:u w:val="single"/>
          </w:rPr>
          <w:t>www.dezorgsamen.be</w:t>
        </w:r>
      </w:hyperlink>
      <w:r w:rsidRPr="00633F85">
        <w:t xml:space="preserve">). Woon-zorgcentra worden zwaar getroffen door deze crisis, daarom wordt er ook extra aandacht aan het zorgaanbod van deze groepen besteed. Een derde risicogroep behelst personen met (of hersteld van) COVID-19. </w:t>
      </w:r>
    </w:p>
    <w:p w14:paraId="1411ACD7" w14:textId="77777777" w:rsidR="004B3DE2" w:rsidRPr="00633F85" w:rsidRDefault="004B3DE2" w:rsidP="004B3DE2">
      <w:pPr>
        <w:jc w:val="both"/>
      </w:pPr>
    </w:p>
    <w:p w14:paraId="6CF2AC70" w14:textId="77777777" w:rsidR="004B3DE2" w:rsidRPr="00633F85" w:rsidRDefault="004B3DE2" w:rsidP="004B3DE2">
      <w:pPr>
        <w:jc w:val="both"/>
      </w:pPr>
    </w:p>
    <w:p w14:paraId="5D719B66" w14:textId="75D704D6" w:rsidR="004F5D87" w:rsidRPr="00633F85" w:rsidRDefault="004F5D87" w:rsidP="00624F54">
      <w:pPr>
        <w:rPr>
          <w:b/>
          <w:bCs/>
          <w:sz w:val="24"/>
          <w:szCs w:val="24"/>
        </w:rPr>
      </w:pPr>
    </w:p>
    <w:p w14:paraId="54E17DB4" w14:textId="69A034E2" w:rsidR="004F5D87" w:rsidRPr="00633F85" w:rsidRDefault="004F5D87" w:rsidP="00624F54">
      <w:pPr>
        <w:rPr>
          <w:b/>
          <w:bCs/>
          <w:sz w:val="24"/>
          <w:szCs w:val="24"/>
        </w:rPr>
      </w:pPr>
    </w:p>
    <w:p w14:paraId="4219C1C8" w14:textId="6CCEAE93" w:rsidR="004F5D87" w:rsidRPr="00633F85" w:rsidRDefault="004F5D87" w:rsidP="00624F54">
      <w:pPr>
        <w:rPr>
          <w:b/>
          <w:bCs/>
          <w:sz w:val="24"/>
          <w:szCs w:val="24"/>
        </w:rPr>
      </w:pPr>
    </w:p>
    <w:p w14:paraId="500C2660" w14:textId="77777777" w:rsidR="00EE2B59" w:rsidRPr="00633F85" w:rsidRDefault="00EE2B59" w:rsidP="00624F54">
      <w:pPr>
        <w:rPr>
          <w:b/>
          <w:bCs/>
          <w:sz w:val="24"/>
          <w:szCs w:val="24"/>
        </w:rPr>
      </w:pPr>
    </w:p>
    <w:p w14:paraId="0803429A" w14:textId="77777777" w:rsidR="004F5D87" w:rsidRPr="00633F85" w:rsidRDefault="004F5D87" w:rsidP="00624F54">
      <w:pPr>
        <w:rPr>
          <w:b/>
          <w:bCs/>
          <w:sz w:val="24"/>
          <w:szCs w:val="24"/>
        </w:rPr>
      </w:pPr>
    </w:p>
    <w:p w14:paraId="09EBC69A" w14:textId="4614CD7C" w:rsidR="000D4913" w:rsidRPr="00633F85" w:rsidRDefault="00EE2B59" w:rsidP="004719BD">
      <w:pPr>
        <w:pStyle w:val="Lijstalinea"/>
        <w:numPr>
          <w:ilvl w:val="1"/>
          <w:numId w:val="35"/>
        </w:numPr>
        <w:rPr>
          <w:b/>
          <w:bCs/>
          <w:i/>
          <w:sz w:val="24"/>
          <w:szCs w:val="24"/>
        </w:rPr>
      </w:pPr>
      <w:bookmarkStart w:id="12" w:name="_Hlk40435973"/>
      <w:r w:rsidRPr="00633F85">
        <w:rPr>
          <w:b/>
          <w:i/>
          <w:sz w:val="24"/>
        </w:rPr>
        <w:lastRenderedPageBreak/>
        <w:t>Website netwerken GGZ volwassenen</w:t>
      </w:r>
    </w:p>
    <w:bookmarkEnd w:id="12"/>
    <w:p w14:paraId="49E24932" w14:textId="69E9E0F9" w:rsidR="00935A3A" w:rsidRPr="00633F85" w:rsidRDefault="00935A3A" w:rsidP="00624F54">
      <w:pPr>
        <w:rPr>
          <w:b/>
          <w:bCs/>
        </w:rPr>
      </w:pPr>
    </w:p>
    <w:tbl>
      <w:tblPr>
        <w:tblStyle w:val="Tabelraster"/>
        <w:tblW w:w="9830" w:type="dxa"/>
        <w:tblLook w:val="04A0" w:firstRow="1" w:lastRow="0" w:firstColumn="1" w:lastColumn="0" w:noHBand="0" w:noVBand="1"/>
      </w:tblPr>
      <w:tblGrid>
        <w:gridCol w:w="2972"/>
        <w:gridCol w:w="6858"/>
      </w:tblGrid>
      <w:tr w:rsidR="00D15C7D" w:rsidRPr="00633F85" w14:paraId="1E9ECD57" w14:textId="77777777" w:rsidTr="006C1A8C">
        <w:tc>
          <w:tcPr>
            <w:tcW w:w="2972" w:type="dxa"/>
            <w:shd w:val="clear" w:color="auto" w:fill="808080" w:themeFill="background1" w:themeFillShade="80"/>
          </w:tcPr>
          <w:p w14:paraId="01BA7021" w14:textId="77777777" w:rsidR="00D15C7D" w:rsidRPr="00633F85" w:rsidRDefault="00D15C7D" w:rsidP="006C1A8C">
            <w:pPr>
              <w:rPr>
                <w:b/>
                <w:bCs/>
                <w:color w:val="FFFFFF" w:themeColor="background1"/>
                <w:sz w:val="20"/>
                <w:szCs w:val="20"/>
              </w:rPr>
            </w:pPr>
            <w:r w:rsidRPr="00633F85">
              <w:rPr>
                <w:b/>
                <w:color w:val="FFFFFF" w:themeColor="background1"/>
                <w:sz w:val="20"/>
              </w:rPr>
              <w:t xml:space="preserve">Réseaux/Netwerken </w:t>
            </w:r>
          </w:p>
        </w:tc>
        <w:tc>
          <w:tcPr>
            <w:tcW w:w="6858" w:type="dxa"/>
            <w:shd w:val="clear" w:color="auto" w:fill="808080" w:themeFill="background1" w:themeFillShade="80"/>
          </w:tcPr>
          <w:p w14:paraId="686C5251" w14:textId="77777777" w:rsidR="00D15C7D" w:rsidRPr="00633F85" w:rsidRDefault="00D15C7D" w:rsidP="006C1A8C">
            <w:pPr>
              <w:rPr>
                <w:b/>
                <w:bCs/>
                <w:color w:val="FFFFFF" w:themeColor="background1"/>
                <w:sz w:val="20"/>
                <w:szCs w:val="20"/>
              </w:rPr>
            </w:pPr>
            <w:r w:rsidRPr="00633F85">
              <w:rPr>
                <w:b/>
                <w:bCs/>
                <w:color w:val="FFFFFF" w:themeColor="background1"/>
                <w:sz w:val="20"/>
                <w:szCs w:val="20"/>
              </w:rPr>
              <w:t>Site internet/Website</w:t>
            </w:r>
          </w:p>
        </w:tc>
      </w:tr>
      <w:tr w:rsidR="00D15C7D" w:rsidRPr="00633F85" w14:paraId="31969CCA" w14:textId="77777777" w:rsidTr="006C1A8C">
        <w:tc>
          <w:tcPr>
            <w:tcW w:w="2972" w:type="dxa"/>
            <w:shd w:val="clear" w:color="auto" w:fill="F2F2F2" w:themeFill="background1" w:themeFillShade="F2"/>
          </w:tcPr>
          <w:p w14:paraId="4D3839E7" w14:textId="77777777" w:rsidR="00D15C7D" w:rsidRPr="00633F85" w:rsidRDefault="00D15C7D" w:rsidP="006C1A8C">
            <w:pPr>
              <w:rPr>
                <w:sz w:val="20"/>
                <w:szCs w:val="20"/>
              </w:rPr>
            </w:pPr>
            <w:r w:rsidRPr="00633F85">
              <w:rPr>
                <w:sz w:val="20"/>
                <w:szCs w:val="20"/>
              </w:rPr>
              <w:t>Namur - RSN</w:t>
            </w:r>
          </w:p>
        </w:tc>
        <w:tc>
          <w:tcPr>
            <w:tcW w:w="6858" w:type="dxa"/>
          </w:tcPr>
          <w:p w14:paraId="01122EB6" w14:textId="77777777" w:rsidR="00D15C7D" w:rsidRPr="00633F85" w:rsidRDefault="002A17FB" w:rsidP="006C1A8C">
            <w:pPr>
              <w:rPr>
                <w:rFonts w:cstheme="minorHAnsi"/>
                <w:color w:val="006621"/>
                <w:sz w:val="20"/>
                <w:szCs w:val="20"/>
              </w:rPr>
            </w:pPr>
            <w:hyperlink r:id="rId32" w:history="1">
              <w:r w:rsidR="00D15C7D" w:rsidRPr="00633F85">
                <w:rPr>
                  <w:rStyle w:val="Hyperlink"/>
                  <w:sz w:val="20"/>
                  <w:szCs w:val="20"/>
                </w:rPr>
                <w:t>http://www.reseausantenamur.be/</w:t>
              </w:r>
            </w:hyperlink>
          </w:p>
        </w:tc>
      </w:tr>
      <w:tr w:rsidR="00D15C7D" w:rsidRPr="00633F85" w14:paraId="277C02DD" w14:textId="77777777" w:rsidTr="006C1A8C">
        <w:tc>
          <w:tcPr>
            <w:tcW w:w="2972" w:type="dxa"/>
            <w:shd w:val="clear" w:color="auto" w:fill="F2F2F2" w:themeFill="background1" w:themeFillShade="F2"/>
          </w:tcPr>
          <w:p w14:paraId="7A09AC59" w14:textId="77777777" w:rsidR="00D15C7D" w:rsidRPr="00633F85" w:rsidRDefault="00D15C7D" w:rsidP="006C1A8C">
            <w:pPr>
              <w:rPr>
                <w:sz w:val="20"/>
                <w:szCs w:val="20"/>
              </w:rPr>
            </w:pPr>
            <w:r w:rsidRPr="00633F85">
              <w:rPr>
                <w:sz w:val="20"/>
              </w:rPr>
              <w:t>Mons - Partenaires 107</w:t>
            </w:r>
          </w:p>
        </w:tc>
        <w:tc>
          <w:tcPr>
            <w:tcW w:w="6858" w:type="dxa"/>
          </w:tcPr>
          <w:p w14:paraId="6025DC29" w14:textId="77777777" w:rsidR="00D15C7D" w:rsidRPr="00633F85" w:rsidRDefault="002A17FB" w:rsidP="006C1A8C">
            <w:pPr>
              <w:rPr>
                <w:rFonts w:cstheme="minorHAnsi"/>
                <w:sz w:val="20"/>
                <w:szCs w:val="20"/>
              </w:rPr>
            </w:pPr>
            <w:hyperlink r:id="rId33" w:history="1">
              <w:r w:rsidR="00D15C7D" w:rsidRPr="00633F85">
                <w:rPr>
                  <w:rStyle w:val="Hyperlink"/>
                  <w:sz w:val="20"/>
                  <w:szCs w:val="20"/>
                </w:rPr>
                <w:t>http://www.reseaupartenaires107.be/</w:t>
              </w:r>
            </w:hyperlink>
          </w:p>
        </w:tc>
      </w:tr>
      <w:tr w:rsidR="00D15C7D" w:rsidRPr="00633F85" w14:paraId="59EC9290" w14:textId="77777777" w:rsidTr="006C1A8C">
        <w:tc>
          <w:tcPr>
            <w:tcW w:w="2972" w:type="dxa"/>
            <w:shd w:val="clear" w:color="auto" w:fill="F2F2F2" w:themeFill="background1" w:themeFillShade="F2"/>
          </w:tcPr>
          <w:p w14:paraId="5B869653" w14:textId="77777777" w:rsidR="00D15C7D" w:rsidRPr="00633F85" w:rsidRDefault="00D15C7D" w:rsidP="006C1A8C">
            <w:pPr>
              <w:rPr>
                <w:sz w:val="20"/>
                <w:szCs w:val="20"/>
              </w:rPr>
            </w:pPr>
            <w:r w:rsidRPr="00633F85">
              <w:rPr>
                <w:sz w:val="20"/>
                <w:szCs w:val="20"/>
              </w:rPr>
              <w:t>Brabant Wallon - Réseau107 BW</w:t>
            </w:r>
          </w:p>
        </w:tc>
        <w:tc>
          <w:tcPr>
            <w:tcW w:w="6858" w:type="dxa"/>
          </w:tcPr>
          <w:p w14:paraId="5541D747" w14:textId="77777777" w:rsidR="00D15C7D" w:rsidRPr="00633F85" w:rsidRDefault="002A17FB" w:rsidP="006C1A8C">
            <w:pPr>
              <w:rPr>
                <w:rFonts w:cstheme="minorHAnsi"/>
                <w:sz w:val="20"/>
                <w:szCs w:val="20"/>
              </w:rPr>
            </w:pPr>
            <w:hyperlink r:id="rId34" w:history="1">
              <w:r w:rsidR="00D15C7D" w:rsidRPr="00633F85">
                <w:rPr>
                  <w:rStyle w:val="Hyperlink"/>
                  <w:sz w:val="20"/>
                  <w:szCs w:val="20"/>
                </w:rPr>
                <w:t>https://reseau107bw.be/</w:t>
              </w:r>
            </w:hyperlink>
          </w:p>
        </w:tc>
      </w:tr>
      <w:tr w:rsidR="00D15C7D" w:rsidRPr="00633F85" w14:paraId="496B6657" w14:textId="77777777" w:rsidTr="006C1A8C">
        <w:tc>
          <w:tcPr>
            <w:tcW w:w="2972" w:type="dxa"/>
            <w:shd w:val="clear" w:color="auto" w:fill="F2F2F2" w:themeFill="background1" w:themeFillShade="F2"/>
          </w:tcPr>
          <w:p w14:paraId="63BF7AFF" w14:textId="77777777" w:rsidR="00D15C7D" w:rsidRPr="00633F85" w:rsidRDefault="00D15C7D" w:rsidP="006C1A8C">
            <w:pPr>
              <w:rPr>
                <w:sz w:val="20"/>
                <w:szCs w:val="20"/>
              </w:rPr>
            </w:pPr>
            <w:r w:rsidRPr="00633F85">
              <w:rPr>
                <w:sz w:val="20"/>
              </w:rPr>
              <w:t>Liège - Fusion Liège</w:t>
            </w:r>
          </w:p>
        </w:tc>
        <w:tc>
          <w:tcPr>
            <w:tcW w:w="6858" w:type="dxa"/>
          </w:tcPr>
          <w:p w14:paraId="43DE7CED" w14:textId="77777777" w:rsidR="00D15C7D" w:rsidRPr="00633F85" w:rsidRDefault="002A17FB" w:rsidP="006C1A8C">
            <w:pPr>
              <w:rPr>
                <w:rFonts w:cstheme="minorHAnsi"/>
                <w:sz w:val="20"/>
                <w:szCs w:val="20"/>
              </w:rPr>
            </w:pPr>
            <w:hyperlink r:id="rId35" w:history="1">
              <w:r w:rsidR="00D15C7D" w:rsidRPr="00633F85">
                <w:rPr>
                  <w:rStyle w:val="Hyperlink"/>
                  <w:sz w:val="20"/>
                  <w:szCs w:val="20"/>
                </w:rPr>
                <w:t>http://www.psy107liege.be/</w:t>
              </w:r>
            </w:hyperlink>
          </w:p>
        </w:tc>
      </w:tr>
      <w:tr w:rsidR="00D15C7D" w:rsidRPr="00633F85" w14:paraId="228AC38F" w14:textId="77777777" w:rsidTr="006C1A8C">
        <w:tc>
          <w:tcPr>
            <w:tcW w:w="2972" w:type="dxa"/>
            <w:shd w:val="clear" w:color="auto" w:fill="F2F2F2" w:themeFill="background1" w:themeFillShade="F2"/>
          </w:tcPr>
          <w:p w14:paraId="3841F411" w14:textId="77777777" w:rsidR="00D15C7D" w:rsidRPr="00633F85" w:rsidRDefault="00D15C7D" w:rsidP="006C1A8C">
            <w:pPr>
              <w:rPr>
                <w:sz w:val="20"/>
                <w:szCs w:val="20"/>
              </w:rPr>
            </w:pPr>
            <w:r w:rsidRPr="00633F85">
              <w:rPr>
                <w:sz w:val="20"/>
              </w:rPr>
              <w:t>Luxembourg - Proxirélux</w:t>
            </w:r>
          </w:p>
        </w:tc>
        <w:tc>
          <w:tcPr>
            <w:tcW w:w="6858" w:type="dxa"/>
          </w:tcPr>
          <w:p w14:paraId="553D0F8F" w14:textId="77777777" w:rsidR="00D15C7D" w:rsidRPr="00633F85" w:rsidRDefault="002A17FB" w:rsidP="006C1A8C">
            <w:pPr>
              <w:rPr>
                <w:rFonts w:cstheme="minorHAnsi"/>
                <w:sz w:val="20"/>
                <w:szCs w:val="20"/>
              </w:rPr>
            </w:pPr>
            <w:hyperlink r:id="rId36" w:history="1">
              <w:r w:rsidR="00D15C7D" w:rsidRPr="00633F85">
                <w:rPr>
                  <w:rStyle w:val="Hyperlink"/>
                  <w:sz w:val="20"/>
                  <w:szCs w:val="20"/>
                </w:rPr>
                <w:t>http://www.reseau-proxirelux.be/</w:t>
              </w:r>
            </w:hyperlink>
          </w:p>
        </w:tc>
      </w:tr>
      <w:tr w:rsidR="00D15C7D" w:rsidRPr="00633F85" w14:paraId="532F5945" w14:textId="77777777" w:rsidTr="006C1A8C">
        <w:tc>
          <w:tcPr>
            <w:tcW w:w="2972" w:type="dxa"/>
            <w:shd w:val="clear" w:color="auto" w:fill="F2F2F2" w:themeFill="background1" w:themeFillShade="F2"/>
          </w:tcPr>
          <w:p w14:paraId="407CF9EC" w14:textId="77777777" w:rsidR="00D15C7D" w:rsidRPr="00633F85" w:rsidRDefault="00D15C7D" w:rsidP="006C1A8C">
            <w:pPr>
              <w:rPr>
                <w:sz w:val="20"/>
                <w:szCs w:val="20"/>
              </w:rPr>
            </w:pPr>
            <w:r w:rsidRPr="00633F85">
              <w:rPr>
                <w:sz w:val="20"/>
              </w:rPr>
              <w:t>Charleroi - Mosaïque</w:t>
            </w:r>
          </w:p>
        </w:tc>
        <w:tc>
          <w:tcPr>
            <w:tcW w:w="6858" w:type="dxa"/>
          </w:tcPr>
          <w:p w14:paraId="158CBCB0" w14:textId="77777777" w:rsidR="00D15C7D" w:rsidRPr="00633F85" w:rsidRDefault="002A17FB" w:rsidP="006C1A8C">
            <w:pPr>
              <w:rPr>
                <w:rFonts w:cstheme="minorHAnsi"/>
                <w:sz w:val="20"/>
                <w:szCs w:val="20"/>
              </w:rPr>
            </w:pPr>
            <w:hyperlink r:id="rId37" w:history="1">
              <w:r w:rsidR="00D15C7D" w:rsidRPr="00633F85">
                <w:rPr>
                  <w:rStyle w:val="Hyperlink"/>
                  <w:sz w:val="20"/>
                  <w:szCs w:val="20"/>
                </w:rPr>
                <w:t>https://www.reseaumosaique.be/</w:t>
              </w:r>
            </w:hyperlink>
          </w:p>
        </w:tc>
      </w:tr>
      <w:tr w:rsidR="00D15C7D" w:rsidRPr="00633F85" w14:paraId="0691380C" w14:textId="77777777" w:rsidTr="006C1A8C">
        <w:tc>
          <w:tcPr>
            <w:tcW w:w="2972" w:type="dxa"/>
            <w:shd w:val="clear" w:color="auto" w:fill="F2F2F2" w:themeFill="background1" w:themeFillShade="F2"/>
          </w:tcPr>
          <w:p w14:paraId="5A8081C8" w14:textId="77777777" w:rsidR="00D15C7D" w:rsidRPr="00633F85" w:rsidRDefault="00D15C7D" w:rsidP="006C1A8C">
            <w:pPr>
              <w:rPr>
                <w:sz w:val="20"/>
                <w:szCs w:val="20"/>
              </w:rPr>
            </w:pPr>
            <w:r w:rsidRPr="00633F85">
              <w:rPr>
                <w:sz w:val="20"/>
              </w:rPr>
              <w:t>Verviers - ReSme</w:t>
            </w:r>
          </w:p>
        </w:tc>
        <w:tc>
          <w:tcPr>
            <w:tcW w:w="6858" w:type="dxa"/>
          </w:tcPr>
          <w:p w14:paraId="0EFFCE12" w14:textId="77777777" w:rsidR="00D15C7D" w:rsidRPr="00633F85" w:rsidRDefault="002A17FB" w:rsidP="006C1A8C">
            <w:pPr>
              <w:rPr>
                <w:rFonts w:cstheme="minorHAnsi"/>
                <w:color w:val="1F497D"/>
                <w:sz w:val="20"/>
                <w:szCs w:val="20"/>
              </w:rPr>
            </w:pPr>
            <w:hyperlink r:id="rId38" w:history="1">
              <w:r w:rsidR="00D15C7D" w:rsidRPr="00633F85">
                <w:rPr>
                  <w:rStyle w:val="Hyperlink"/>
                  <w:sz w:val="20"/>
                  <w:szCs w:val="20"/>
                </w:rPr>
                <w:t>http://resme.be/</w:t>
              </w:r>
            </w:hyperlink>
          </w:p>
        </w:tc>
      </w:tr>
      <w:tr w:rsidR="00D15C7D" w:rsidRPr="00633F85" w14:paraId="6665ECEE" w14:textId="77777777" w:rsidTr="006C1A8C">
        <w:tc>
          <w:tcPr>
            <w:tcW w:w="2972" w:type="dxa"/>
            <w:shd w:val="clear" w:color="auto" w:fill="F2F2F2" w:themeFill="background1" w:themeFillShade="F2"/>
          </w:tcPr>
          <w:p w14:paraId="0C1FDDFC" w14:textId="77777777" w:rsidR="00D15C7D" w:rsidRPr="00633F85" w:rsidRDefault="00D15C7D" w:rsidP="006C1A8C">
            <w:pPr>
              <w:rPr>
                <w:sz w:val="20"/>
                <w:szCs w:val="20"/>
              </w:rPr>
            </w:pPr>
            <w:r w:rsidRPr="00633F85">
              <w:rPr>
                <w:sz w:val="20"/>
                <w:szCs w:val="20"/>
              </w:rPr>
              <w:t>Bruxelles</w:t>
            </w:r>
          </w:p>
        </w:tc>
        <w:tc>
          <w:tcPr>
            <w:tcW w:w="6858" w:type="dxa"/>
          </w:tcPr>
          <w:p w14:paraId="3D93B3CF" w14:textId="77777777" w:rsidR="00D15C7D" w:rsidRPr="00633F85" w:rsidRDefault="002A17FB" w:rsidP="006C1A8C">
            <w:pPr>
              <w:rPr>
                <w:rFonts w:cstheme="minorHAnsi"/>
                <w:color w:val="1F497D"/>
                <w:sz w:val="20"/>
                <w:szCs w:val="20"/>
              </w:rPr>
            </w:pPr>
            <w:hyperlink r:id="rId39" w:history="1">
              <w:r w:rsidR="00D15C7D" w:rsidRPr="00633F85">
                <w:rPr>
                  <w:rStyle w:val="Hyperlink"/>
                  <w:sz w:val="20"/>
                  <w:szCs w:val="20"/>
                </w:rPr>
                <w:t>http://www.107bru.be/node/5</w:t>
              </w:r>
            </w:hyperlink>
          </w:p>
        </w:tc>
      </w:tr>
      <w:tr w:rsidR="00D15C7D" w:rsidRPr="00633F85" w14:paraId="338D5C87" w14:textId="77777777" w:rsidTr="006C1A8C">
        <w:tc>
          <w:tcPr>
            <w:tcW w:w="2972" w:type="dxa"/>
          </w:tcPr>
          <w:p w14:paraId="6F3F5367" w14:textId="77777777" w:rsidR="00D15C7D" w:rsidRPr="00633F85" w:rsidRDefault="00D15C7D" w:rsidP="006C1A8C">
            <w:pPr>
              <w:rPr>
                <w:sz w:val="20"/>
                <w:szCs w:val="20"/>
              </w:rPr>
            </w:pPr>
            <w:r w:rsidRPr="00633F85">
              <w:rPr>
                <w:sz w:val="20"/>
              </w:rPr>
              <w:t>Noolim, Reling en Ligant</w:t>
            </w:r>
          </w:p>
        </w:tc>
        <w:tc>
          <w:tcPr>
            <w:tcW w:w="6858" w:type="dxa"/>
          </w:tcPr>
          <w:p w14:paraId="6B6F9AAA" w14:textId="77777777" w:rsidR="00D15C7D" w:rsidRPr="00633F85" w:rsidRDefault="002A17FB" w:rsidP="006C1A8C">
            <w:pPr>
              <w:rPr>
                <w:rFonts w:cstheme="minorHAnsi"/>
                <w:sz w:val="20"/>
                <w:szCs w:val="20"/>
              </w:rPr>
            </w:pPr>
            <w:hyperlink r:id="rId40" w:history="1">
              <w:r w:rsidR="00D15C7D" w:rsidRPr="00633F85">
                <w:rPr>
                  <w:rStyle w:val="Hyperlink"/>
                  <w:sz w:val="20"/>
                  <w:szCs w:val="20"/>
                </w:rPr>
                <w:t>www.ggzlimburg.be</w:t>
              </w:r>
            </w:hyperlink>
            <w:r w:rsidR="00D15C7D" w:rsidRPr="00633F85">
              <w:rPr>
                <w:color w:val="1F497D"/>
                <w:sz w:val="20"/>
                <w:szCs w:val="20"/>
              </w:rPr>
              <w:t xml:space="preserve"> </w:t>
            </w:r>
          </w:p>
        </w:tc>
      </w:tr>
      <w:tr w:rsidR="00D15C7D" w:rsidRPr="00633F85" w14:paraId="1EE86787" w14:textId="77777777" w:rsidTr="006C1A8C">
        <w:tc>
          <w:tcPr>
            <w:tcW w:w="2972" w:type="dxa"/>
          </w:tcPr>
          <w:p w14:paraId="512368C1" w14:textId="77777777" w:rsidR="00D15C7D" w:rsidRPr="00633F85" w:rsidRDefault="00D15C7D" w:rsidP="006C1A8C">
            <w:pPr>
              <w:rPr>
                <w:sz w:val="20"/>
                <w:szCs w:val="20"/>
              </w:rPr>
            </w:pPr>
            <w:r w:rsidRPr="00633F85">
              <w:rPr>
                <w:sz w:val="20"/>
                <w:szCs w:val="20"/>
              </w:rPr>
              <w:t>KWADRAAT</w:t>
            </w:r>
          </w:p>
        </w:tc>
        <w:tc>
          <w:tcPr>
            <w:tcW w:w="6858" w:type="dxa"/>
          </w:tcPr>
          <w:p w14:paraId="5676996A" w14:textId="77777777" w:rsidR="00D15C7D" w:rsidRPr="00633F85" w:rsidRDefault="002A17FB" w:rsidP="006C1A8C">
            <w:pPr>
              <w:rPr>
                <w:rFonts w:cstheme="minorHAnsi"/>
                <w:sz w:val="20"/>
                <w:szCs w:val="20"/>
              </w:rPr>
            </w:pPr>
            <w:hyperlink r:id="rId41" w:history="1">
              <w:r w:rsidR="00D15C7D" w:rsidRPr="00633F85">
                <w:rPr>
                  <w:rStyle w:val="Hyperlink"/>
                  <w:sz w:val="20"/>
                  <w:szCs w:val="20"/>
                </w:rPr>
                <w:t>https://www.netwerkkwadraat.be/</w:t>
              </w:r>
            </w:hyperlink>
            <w:r w:rsidR="00D15C7D" w:rsidRPr="00633F85">
              <w:rPr>
                <w:sz w:val="20"/>
                <w:szCs w:val="20"/>
              </w:rPr>
              <w:t xml:space="preserve"> </w:t>
            </w:r>
          </w:p>
        </w:tc>
      </w:tr>
      <w:tr w:rsidR="00D15C7D" w:rsidRPr="00633F85" w14:paraId="78DC165B" w14:textId="77777777" w:rsidTr="006C1A8C">
        <w:tc>
          <w:tcPr>
            <w:tcW w:w="2972" w:type="dxa"/>
          </w:tcPr>
          <w:p w14:paraId="54D86EB9" w14:textId="77777777" w:rsidR="00D15C7D" w:rsidRPr="00633F85" w:rsidRDefault="00D15C7D" w:rsidP="006C1A8C">
            <w:pPr>
              <w:rPr>
                <w:sz w:val="20"/>
                <w:szCs w:val="20"/>
              </w:rPr>
            </w:pPr>
            <w:r w:rsidRPr="00633F85">
              <w:rPr>
                <w:sz w:val="20"/>
              </w:rPr>
              <w:t>Noord-West Vlaanderen</w:t>
            </w:r>
          </w:p>
        </w:tc>
        <w:tc>
          <w:tcPr>
            <w:tcW w:w="6858" w:type="dxa"/>
          </w:tcPr>
          <w:p w14:paraId="0E1C9064" w14:textId="77777777" w:rsidR="00D15C7D" w:rsidRPr="00633F85" w:rsidRDefault="002A17FB" w:rsidP="006C1A8C">
            <w:pPr>
              <w:rPr>
                <w:rFonts w:cstheme="minorHAnsi"/>
                <w:sz w:val="20"/>
                <w:szCs w:val="20"/>
              </w:rPr>
            </w:pPr>
            <w:hyperlink r:id="rId42" w:history="1">
              <w:r w:rsidR="00D15C7D" w:rsidRPr="00633F85">
                <w:rPr>
                  <w:rStyle w:val="Hyperlink"/>
                  <w:sz w:val="20"/>
                  <w:szCs w:val="20"/>
                </w:rPr>
                <w:t>http://www.netwerkggzregionw-vl.be/</w:t>
              </w:r>
            </w:hyperlink>
          </w:p>
        </w:tc>
      </w:tr>
      <w:tr w:rsidR="00D15C7D" w:rsidRPr="00633F85" w14:paraId="71D95786" w14:textId="77777777" w:rsidTr="006C1A8C">
        <w:tc>
          <w:tcPr>
            <w:tcW w:w="2972" w:type="dxa"/>
          </w:tcPr>
          <w:p w14:paraId="2E528C95" w14:textId="77777777" w:rsidR="00D15C7D" w:rsidRPr="00633F85" w:rsidRDefault="00D15C7D" w:rsidP="006C1A8C">
            <w:pPr>
              <w:rPr>
                <w:sz w:val="20"/>
                <w:szCs w:val="20"/>
              </w:rPr>
            </w:pPr>
            <w:r w:rsidRPr="00633F85">
              <w:rPr>
                <w:sz w:val="20"/>
                <w:szCs w:val="20"/>
              </w:rPr>
              <w:t>SaRA</w:t>
            </w:r>
          </w:p>
        </w:tc>
        <w:tc>
          <w:tcPr>
            <w:tcW w:w="6858" w:type="dxa"/>
          </w:tcPr>
          <w:p w14:paraId="2FE7FCC8" w14:textId="77777777" w:rsidR="00D15C7D" w:rsidRPr="00633F85" w:rsidRDefault="002A17FB" w:rsidP="006C1A8C">
            <w:pPr>
              <w:rPr>
                <w:rFonts w:cstheme="minorHAnsi"/>
                <w:sz w:val="20"/>
                <w:szCs w:val="20"/>
              </w:rPr>
            </w:pPr>
            <w:hyperlink r:id="rId43" w:history="1">
              <w:r w:rsidR="00D15C7D" w:rsidRPr="00633F85">
                <w:rPr>
                  <w:rStyle w:val="Hyperlink"/>
                  <w:sz w:val="20"/>
                  <w:szCs w:val="20"/>
                </w:rPr>
                <w:t>https://www.netwerksara.be/</w:t>
              </w:r>
            </w:hyperlink>
          </w:p>
        </w:tc>
      </w:tr>
      <w:tr w:rsidR="00D15C7D" w:rsidRPr="00633F85" w14:paraId="05360919" w14:textId="77777777" w:rsidTr="006C1A8C">
        <w:tc>
          <w:tcPr>
            <w:tcW w:w="2972" w:type="dxa"/>
          </w:tcPr>
          <w:p w14:paraId="39FFABD6" w14:textId="77777777" w:rsidR="00D15C7D" w:rsidRPr="00633F85" w:rsidRDefault="00D15C7D" w:rsidP="006C1A8C">
            <w:pPr>
              <w:rPr>
                <w:sz w:val="20"/>
                <w:szCs w:val="20"/>
              </w:rPr>
            </w:pPr>
            <w:r w:rsidRPr="00633F85">
              <w:rPr>
                <w:sz w:val="20"/>
              </w:rPr>
              <w:t>Zuid-West Vlaanderen</w:t>
            </w:r>
          </w:p>
        </w:tc>
        <w:tc>
          <w:tcPr>
            <w:tcW w:w="6858" w:type="dxa"/>
          </w:tcPr>
          <w:p w14:paraId="207009D6" w14:textId="77777777" w:rsidR="00D15C7D" w:rsidRPr="00633F85" w:rsidRDefault="002A17FB" w:rsidP="006C1A8C">
            <w:pPr>
              <w:rPr>
                <w:rFonts w:cstheme="minorHAnsi"/>
                <w:sz w:val="20"/>
                <w:szCs w:val="20"/>
              </w:rPr>
            </w:pPr>
            <w:hyperlink r:id="rId44" w:history="1">
              <w:r w:rsidR="00D15C7D" w:rsidRPr="00633F85">
                <w:rPr>
                  <w:rStyle w:val="Hyperlink"/>
                  <w:sz w:val="20"/>
                  <w:szCs w:val="20"/>
                </w:rPr>
                <w:t>https://www.psyzuid.be</w:t>
              </w:r>
            </w:hyperlink>
            <w:r w:rsidR="00D15C7D" w:rsidRPr="00633F85">
              <w:rPr>
                <w:sz w:val="20"/>
                <w:szCs w:val="20"/>
              </w:rPr>
              <w:t xml:space="preserve"> </w:t>
            </w:r>
          </w:p>
        </w:tc>
      </w:tr>
      <w:tr w:rsidR="00D15C7D" w:rsidRPr="00633F85" w14:paraId="02E67BA8" w14:textId="77777777" w:rsidTr="006C1A8C">
        <w:tc>
          <w:tcPr>
            <w:tcW w:w="2972" w:type="dxa"/>
          </w:tcPr>
          <w:p w14:paraId="0507B9F6" w14:textId="77777777" w:rsidR="00D15C7D" w:rsidRPr="00633F85" w:rsidRDefault="00D15C7D" w:rsidP="006C1A8C">
            <w:pPr>
              <w:rPr>
                <w:sz w:val="20"/>
                <w:szCs w:val="20"/>
              </w:rPr>
            </w:pPr>
            <w:r w:rsidRPr="00633F85">
              <w:rPr>
                <w:sz w:val="20"/>
                <w:szCs w:val="20"/>
              </w:rPr>
              <w:t>Emergo</w:t>
            </w:r>
          </w:p>
        </w:tc>
        <w:tc>
          <w:tcPr>
            <w:tcW w:w="6858" w:type="dxa"/>
          </w:tcPr>
          <w:p w14:paraId="1475B67C" w14:textId="77777777" w:rsidR="00D15C7D" w:rsidRPr="00633F85" w:rsidRDefault="002A17FB" w:rsidP="006C1A8C">
            <w:pPr>
              <w:rPr>
                <w:rFonts w:cstheme="minorHAnsi"/>
                <w:sz w:val="20"/>
                <w:szCs w:val="20"/>
              </w:rPr>
            </w:pPr>
            <w:hyperlink r:id="rId45" w:history="1">
              <w:r w:rsidR="00D15C7D" w:rsidRPr="00633F85">
                <w:rPr>
                  <w:rStyle w:val="Hyperlink"/>
                  <w:sz w:val="20"/>
                  <w:szCs w:val="20"/>
                </w:rPr>
                <w:t>https://www.netwerkemergo.be/</w:t>
              </w:r>
            </w:hyperlink>
          </w:p>
        </w:tc>
      </w:tr>
      <w:tr w:rsidR="00D15C7D" w:rsidRPr="00633F85" w14:paraId="4F485C66" w14:textId="77777777" w:rsidTr="006C1A8C">
        <w:tc>
          <w:tcPr>
            <w:tcW w:w="2972" w:type="dxa"/>
          </w:tcPr>
          <w:p w14:paraId="5F228FE1" w14:textId="77777777" w:rsidR="00D15C7D" w:rsidRPr="00633F85" w:rsidRDefault="00D15C7D" w:rsidP="006C1A8C">
            <w:pPr>
              <w:rPr>
                <w:sz w:val="20"/>
                <w:szCs w:val="20"/>
              </w:rPr>
            </w:pPr>
            <w:r w:rsidRPr="00633F85">
              <w:rPr>
                <w:sz w:val="20"/>
                <w:szCs w:val="20"/>
              </w:rPr>
              <w:t>PAKT</w:t>
            </w:r>
          </w:p>
        </w:tc>
        <w:tc>
          <w:tcPr>
            <w:tcW w:w="6858" w:type="dxa"/>
          </w:tcPr>
          <w:p w14:paraId="4BF69F41" w14:textId="77777777" w:rsidR="00D15C7D" w:rsidRPr="00633F85" w:rsidRDefault="002A17FB" w:rsidP="006C1A8C">
            <w:pPr>
              <w:rPr>
                <w:rFonts w:cstheme="minorHAnsi"/>
                <w:color w:val="1F497D"/>
                <w:sz w:val="20"/>
                <w:szCs w:val="20"/>
              </w:rPr>
            </w:pPr>
            <w:hyperlink r:id="rId46" w:history="1">
              <w:r w:rsidR="00D15C7D" w:rsidRPr="00633F85">
                <w:rPr>
                  <w:rStyle w:val="Hyperlink"/>
                  <w:sz w:val="20"/>
                  <w:szCs w:val="20"/>
                </w:rPr>
                <w:t>http://www.pakt.be</w:t>
              </w:r>
            </w:hyperlink>
            <w:r w:rsidR="00D15C7D" w:rsidRPr="00633F85">
              <w:rPr>
                <w:sz w:val="20"/>
                <w:szCs w:val="20"/>
              </w:rPr>
              <w:t>/</w:t>
            </w:r>
          </w:p>
        </w:tc>
      </w:tr>
      <w:tr w:rsidR="00D15C7D" w:rsidRPr="00633F85" w14:paraId="3C9DC523" w14:textId="77777777" w:rsidTr="006C1A8C">
        <w:tc>
          <w:tcPr>
            <w:tcW w:w="2972" w:type="dxa"/>
          </w:tcPr>
          <w:p w14:paraId="260DA274" w14:textId="77777777" w:rsidR="00D15C7D" w:rsidRPr="00633F85" w:rsidRDefault="00D15C7D" w:rsidP="006C1A8C">
            <w:pPr>
              <w:rPr>
                <w:sz w:val="20"/>
                <w:szCs w:val="20"/>
              </w:rPr>
            </w:pPr>
            <w:r w:rsidRPr="00633F85">
              <w:rPr>
                <w:sz w:val="20"/>
                <w:szCs w:val="20"/>
              </w:rPr>
              <w:t>SAVHA</w:t>
            </w:r>
          </w:p>
        </w:tc>
        <w:tc>
          <w:tcPr>
            <w:tcW w:w="6858" w:type="dxa"/>
          </w:tcPr>
          <w:p w14:paraId="741DF71B" w14:textId="77777777" w:rsidR="00D15C7D" w:rsidRPr="00633F85" w:rsidRDefault="002A17FB" w:rsidP="006C1A8C">
            <w:pPr>
              <w:rPr>
                <w:rFonts w:cstheme="minorHAnsi"/>
                <w:sz w:val="20"/>
                <w:szCs w:val="20"/>
              </w:rPr>
            </w:pPr>
            <w:hyperlink r:id="rId47" w:history="1">
              <w:r w:rsidR="00D15C7D" w:rsidRPr="00633F85">
                <w:rPr>
                  <w:rStyle w:val="Hyperlink"/>
                  <w:sz w:val="20"/>
                  <w:szCs w:val="20"/>
                </w:rPr>
                <w:t>https://www.savha.be</w:t>
              </w:r>
            </w:hyperlink>
            <w:r w:rsidR="00D15C7D" w:rsidRPr="00633F85">
              <w:rPr>
                <w:rStyle w:val="Hyperlink"/>
                <w:sz w:val="20"/>
                <w:szCs w:val="20"/>
              </w:rPr>
              <w:t xml:space="preserve">/ </w:t>
            </w:r>
          </w:p>
        </w:tc>
      </w:tr>
      <w:tr w:rsidR="00D15C7D" w:rsidRPr="00633F85" w14:paraId="7E4E755E" w14:textId="77777777" w:rsidTr="006C1A8C">
        <w:tc>
          <w:tcPr>
            <w:tcW w:w="2972" w:type="dxa"/>
          </w:tcPr>
          <w:p w14:paraId="0BA0B326" w14:textId="77777777" w:rsidR="00D15C7D" w:rsidRPr="00633F85" w:rsidRDefault="00D15C7D" w:rsidP="006C1A8C">
            <w:pPr>
              <w:rPr>
                <w:sz w:val="20"/>
                <w:szCs w:val="20"/>
              </w:rPr>
            </w:pPr>
            <w:r w:rsidRPr="00633F85">
              <w:rPr>
                <w:sz w:val="20"/>
                <w:szCs w:val="20"/>
              </w:rPr>
              <w:t>ADS</w:t>
            </w:r>
          </w:p>
        </w:tc>
        <w:tc>
          <w:tcPr>
            <w:tcW w:w="6858" w:type="dxa"/>
          </w:tcPr>
          <w:p w14:paraId="2F056DB5" w14:textId="77777777" w:rsidR="00D15C7D" w:rsidRPr="00633F85" w:rsidRDefault="002A17FB" w:rsidP="006C1A8C">
            <w:pPr>
              <w:rPr>
                <w:rFonts w:cstheme="minorHAnsi"/>
                <w:sz w:val="20"/>
                <w:szCs w:val="20"/>
              </w:rPr>
            </w:pPr>
            <w:hyperlink r:id="rId48" w:history="1">
              <w:r w:rsidR="00D15C7D" w:rsidRPr="00633F85">
                <w:rPr>
                  <w:rStyle w:val="Hyperlink"/>
                  <w:sz w:val="20"/>
                  <w:szCs w:val="20"/>
                </w:rPr>
                <w:t>https://www.ggzads.be/</w:t>
              </w:r>
            </w:hyperlink>
          </w:p>
        </w:tc>
      </w:tr>
      <w:tr w:rsidR="00D15C7D" w:rsidRPr="00633F85" w14:paraId="1D42A97E" w14:textId="77777777" w:rsidTr="006C1A8C">
        <w:tc>
          <w:tcPr>
            <w:tcW w:w="2972" w:type="dxa"/>
          </w:tcPr>
          <w:p w14:paraId="22F99554" w14:textId="77777777" w:rsidR="00D15C7D" w:rsidRPr="00633F85" w:rsidRDefault="00D15C7D" w:rsidP="006C1A8C">
            <w:pPr>
              <w:rPr>
                <w:sz w:val="20"/>
                <w:szCs w:val="20"/>
              </w:rPr>
            </w:pPr>
            <w:r w:rsidRPr="00633F85">
              <w:rPr>
                <w:sz w:val="20"/>
                <w:szCs w:val="20"/>
              </w:rPr>
              <w:t>DILETTI</w:t>
            </w:r>
          </w:p>
        </w:tc>
        <w:tc>
          <w:tcPr>
            <w:tcW w:w="6858" w:type="dxa"/>
          </w:tcPr>
          <w:p w14:paraId="5BE28CDC" w14:textId="77777777" w:rsidR="00D15C7D" w:rsidRPr="00633F85" w:rsidRDefault="002A17FB" w:rsidP="006C1A8C">
            <w:pPr>
              <w:rPr>
                <w:rFonts w:cstheme="minorHAnsi"/>
                <w:sz w:val="20"/>
                <w:szCs w:val="20"/>
              </w:rPr>
            </w:pPr>
            <w:hyperlink r:id="rId49" w:history="1">
              <w:r w:rsidR="00D15C7D" w:rsidRPr="00633F85">
                <w:rPr>
                  <w:rStyle w:val="Hyperlink"/>
                  <w:sz w:val="20"/>
                  <w:szCs w:val="20"/>
                </w:rPr>
                <w:t>http://diletti.be/</w:t>
              </w:r>
            </w:hyperlink>
          </w:p>
        </w:tc>
      </w:tr>
    </w:tbl>
    <w:p w14:paraId="4C688E7E" w14:textId="622F500A" w:rsidR="00D15C7D" w:rsidRPr="00633F85" w:rsidRDefault="00D15C7D" w:rsidP="00624F54">
      <w:pPr>
        <w:rPr>
          <w:b/>
          <w:bCs/>
        </w:rPr>
      </w:pPr>
    </w:p>
    <w:p w14:paraId="4C1E686C" w14:textId="25DC2871" w:rsidR="00D15C7D" w:rsidRDefault="00D15C7D" w:rsidP="00624F54">
      <w:pPr>
        <w:rPr>
          <w:b/>
          <w:bCs/>
        </w:rPr>
      </w:pPr>
    </w:p>
    <w:p w14:paraId="0A084C8C" w14:textId="242AC45F" w:rsidR="00DF15EB" w:rsidRDefault="00DF15EB" w:rsidP="00624F54">
      <w:pPr>
        <w:rPr>
          <w:b/>
          <w:bCs/>
        </w:rPr>
      </w:pPr>
    </w:p>
    <w:p w14:paraId="17BC294F" w14:textId="28898967" w:rsidR="00DF15EB" w:rsidRDefault="00DF15EB" w:rsidP="00624F54">
      <w:pPr>
        <w:rPr>
          <w:b/>
          <w:bCs/>
        </w:rPr>
      </w:pPr>
    </w:p>
    <w:p w14:paraId="3F68F5C1" w14:textId="38A8D5F0" w:rsidR="00DF15EB" w:rsidRDefault="00DF15EB" w:rsidP="00624F54">
      <w:pPr>
        <w:rPr>
          <w:b/>
          <w:bCs/>
        </w:rPr>
      </w:pPr>
    </w:p>
    <w:p w14:paraId="40243673" w14:textId="77777777" w:rsidR="00DF15EB" w:rsidRPr="00633F85" w:rsidRDefault="00DF15EB" w:rsidP="00624F54">
      <w:pPr>
        <w:rPr>
          <w:b/>
          <w:bCs/>
        </w:rPr>
      </w:pPr>
    </w:p>
    <w:p w14:paraId="376AF39E" w14:textId="6A84DD32" w:rsidR="004F5D87" w:rsidRPr="00633F85" w:rsidRDefault="00395624" w:rsidP="004719BD">
      <w:pPr>
        <w:pStyle w:val="Lijstalinea"/>
        <w:numPr>
          <w:ilvl w:val="1"/>
          <w:numId w:val="35"/>
        </w:numPr>
        <w:rPr>
          <w:b/>
          <w:bCs/>
          <w:i/>
          <w:sz w:val="24"/>
          <w:szCs w:val="24"/>
        </w:rPr>
      </w:pPr>
      <w:r w:rsidRPr="00633F85">
        <w:rPr>
          <w:b/>
          <w:i/>
          <w:sz w:val="24"/>
        </w:rPr>
        <w:t>Specifieke transversale initiatieven op het gebied van de netwerken voor geestelijke gezondheidszorg voor volwassenen</w:t>
      </w:r>
    </w:p>
    <w:p w14:paraId="720F8B40" w14:textId="1956F7A3" w:rsidR="004F5D87" w:rsidRPr="00633F85" w:rsidRDefault="004F5D87" w:rsidP="00624F54">
      <w:pPr>
        <w:rPr>
          <w:b/>
          <w:bCs/>
        </w:rPr>
      </w:pPr>
    </w:p>
    <w:p w14:paraId="3866F9D0" w14:textId="588ABF91" w:rsidR="004F5D87" w:rsidRPr="00633F85" w:rsidRDefault="004F5D87" w:rsidP="00624F54">
      <w:pPr>
        <w:rPr>
          <w:b/>
          <w:bCs/>
        </w:rPr>
      </w:pPr>
    </w:p>
    <w:p w14:paraId="5DE41389" w14:textId="48495D03" w:rsidR="004F5D87" w:rsidRPr="00633F85" w:rsidRDefault="004F5D87" w:rsidP="00624F54">
      <w:pPr>
        <w:rPr>
          <w:b/>
          <w:bCs/>
        </w:rPr>
      </w:pPr>
    </w:p>
    <w:p w14:paraId="41822178" w14:textId="75EBD879" w:rsidR="004F5D87" w:rsidRPr="00633F85" w:rsidRDefault="004F5D87" w:rsidP="00624F54">
      <w:pPr>
        <w:rPr>
          <w:b/>
          <w:bCs/>
        </w:rPr>
      </w:pPr>
    </w:p>
    <w:p w14:paraId="73DC86D3" w14:textId="0917BBED" w:rsidR="004F5D87" w:rsidRPr="00633F85" w:rsidRDefault="004F5D87" w:rsidP="00624F54">
      <w:pPr>
        <w:rPr>
          <w:b/>
          <w:bCs/>
        </w:rPr>
      </w:pPr>
    </w:p>
    <w:p w14:paraId="6E9135EE" w14:textId="386DEDE9" w:rsidR="004F5D87" w:rsidRPr="00633F85" w:rsidRDefault="004F5D87" w:rsidP="00624F54">
      <w:pPr>
        <w:rPr>
          <w:b/>
          <w:bCs/>
        </w:rPr>
      </w:pPr>
    </w:p>
    <w:p w14:paraId="6C4CD23E" w14:textId="712BDCE9" w:rsidR="004F5D87" w:rsidRPr="00633F85" w:rsidRDefault="004F5D87" w:rsidP="00624F54">
      <w:pPr>
        <w:rPr>
          <w:b/>
          <w:bCs/>
        </w:rPr>
      </w:pPr>
    </w:p>
    <w:p w14:paraId="6380212B" w14:textId="77777777" w:rsidR="00DF6A31" w:rsidRPr="00633F85" w:rsidRDefault="00DF6A31" w:rsidP="00624F54">
      <w:pPr>
        <w:rPr>
          <w:b/>
          <w:bCs/>
          <w:sz w:val="24"/>
          <w:szCs w:val="24"/>
        </w:rPr>
      </w:pPr>
      <w:bookmarkStart w:id="13" w:name="_Hlk40432090"/>
      <w:bookmarkEnd w:id="10"/>
    </w:p>
    <w:tbl>
      <w:tblPr>
        <w:tblStyle w:val="Tabelraster"/>
        <w:tblpPr w:leftFromText="180" w:rightFromText="180" w:vertAnchor="text" w:horzAnchor="margin" w:tblpXSpec="center" w:tblpY="-40"/>
        <w:tblW w:w="11766" w:type="dxa"/>
        <w:tblLook w:val="04A0" w:firstRow="1" w:lastRow="0" w:firstColumn="1" w:lastColumn="0" w:noHBand="0" w:noVBand="1"/>
      </w:tblPr>
      <w:tblGrid>
        <w:gridCol w:w="1237"/>
        <w:gridCol w:w="2938"/>
        <w:gridCol w:w="1272"/>
        <w:gridCol w:w="3764"/>
        <w:gridCol w:w="2555"/>
      </w:tblGrid>
      <w:tr w:rsidR="00935A3A" w:rsidRPr="00633F85" w14:paraId="04DF6A38" w14:textId="77777777" w:rsidTr="00B1193D">
        <w:tc>
          <w:tcPr>
            <w:tcW w:w="1237" w:type="dxa"/>
            <w:shd w:val="clear" w:color="auto" w:fill="808080"/>
          </w:tcPr>
          <w:p w14:paraId="37DC92E8" w14:textId="4B30DBB1" w:rsidR="00121697" w:rsidRPr="00633F85" w:rsidRDefault="00121697" w:rsidP="00935A3A">
            <w:pPr>
              <w:rPr>
                <w:rFonts w:ascii="Calibri" w:eastAsia="Calibri" w:hAnsi="Calibri" w:cs="Times New Roman"/>
                <w:b/>
                <w:bCs/>
                <w:color w:val="FFFFFF" w:themeColor="background1"/>
              </w:rPr>
            </w:pPr>
            <w:bookmarkStart w:id="14" w:name="_Hlk40431856"/>
            <w:bookmarkEnd w:id="13"/>
            <w:r w:rsidRPr="00633F85">
              <w:rPr>
                <w:rFonts w:ascii="Calibri" w:hAnsi="Calibri"/>
                <w:b/>
                <w:bCs/>
                <w:color w:val="FFFFFF" w:themeColor="background1"/>
              </w:rPr>
              <w:lastRenderedPageBreak/>
              <w:t>Réseaux</w:t>
            </w:r>
          </w:p>
          <w:p w14:paraId="2048A18F" w14:textId="510425BD" w:rsidR="00935A3A" w:rsidRPr="00633F85" w:rsidRDefault="00935A3A" w:rsidP="00935A3A">
            <w:pPr>
              <w:rPr>
                <w:rFonts w:ascii="Calibri" w:eastAsia="Calibri" w:hAnsi="Calibri" w:cs="Times New Roman"/>
                <w:b/>
                <w:bCs/>
                <w:color w:val="FFFFFF" w:themeColor="background1"/>
              </w:rPr>
            </w:pPr>
            <w:r w:rsidRPr="00633F85">
              <w:rPr>
                <w:rFonts w:ascii="Calibri" w:hAnsi="Calibri"/>
                <w:b/>
                <w:color w:val="FFFFFF" w:themeColor="background1"/>
              </w:rPr>
              <w:t>Netwerken</w:t>
            </w:r>
          </w:p>
          <w:p w14:paraId="1AFD7C36" w14:textId="1EB4089E" w:rsidR="00121697" w:rsidRPr="00633F85" w:rsidRDefault="00121697" w:rsidP="00935A3A">
            <w:pPr>
              <w:rPr>
                <w:rFonts w:ascii="Calibri" w:eastAsia="Calibri" w:hAnsi="Calibri" w:cs="Times New Roman"/>
                <w:b/>
                <w:bCs/>
                <w:color w:val="FFFFFF" w:themeColor="background1"/>
              </w:rPr>
            </w:pPr>
          </w:p>
        </w:tc>
        <w:tc>
          <w:tcPr>
            <w:tcW w:w="2938" w:type="dxa"/>
            <w:shd w:val="clear" w:color="auto" w:fill="808080"/>
          </w:tcPr>
          <w:p w14:paraId="401AA383" w14:textId="4B002A69" w:rsidR="00121697" w:rsidRPr="00633F85" w:rsidRDefault="00121697" w:rsidP="00935A3A">
            <w:pPr>
              <w:rPr>
                <w:rFonts w:ascii="Calibri" w:eastAsia="Calibri" w:hAnsi="Calibri" w:cs="Times New Roman"/>
                <w:b/>
                <w:bCs/>
                <w:color w:val="FFFFFF" w:themeColor="background1"/>
              </w:rPr>
            </w:pPr>
            <w:r w:rsidRPr="00633F85">
              <w:rPr>
                <w:rFonts w:ascii="Calibri" w:hAnsi="Calibri"/>
                <w:b/>
                <w:color w:val="FFFFFF" w:themeColor="background1"/>
              </w:rPr>
              <w:t>Structures de référence</w:t>
            </w:r>
          </w:p>
          <w:p w14:paraId="0992F37F" w14:textId="483F5131" w:rsidR="00935A3A" w:rsidRPr="00633F85" w:rsidRDefault="00935A3A" w:rsidP="00935A3A">
            <w:pPr>
              <w:rPr>
                <w:rFonts w:ascii="Calibri" w:eastAsia="Calibri" w:hAnsi="Calibri" w:cs="Times New Roman"/>
                <w:b/>
                <w:bCs/>
                <w:color w:val="FFFFFF" w:themeColor="background1"/>
              </w:rPr>
            </w:pPr>
            <w:r w:rsidRPr="00633F85">
              <w:rPr>
                <w:rFonts w:ascii="Calibri" w:hAnsi="Calibri"/>
                <w:b/>
                <w:bCs/>
                <w:color w:val="FFFFFF" w:themeColor="background1"/>
              </w:rPr>
              <w:t>Verwijsstructuur</w:t>
            </w:r>
          </w:p>
        </w:tc>
        <w:tc>
          <w:tcPr>
            <w:tcW w:w="1272" w:type="dxa"/>
            <w:shd w:val="clear" w:color="auto" w:fill="808080"/>
          </w:tcPr>
          <w:p w14:paraId="2B5246E6" w14:textId="0EACA3A5" w:rsidR="00121697" w:rsidRPr="00633F85" w:rsidRDefault="00121697" w:rsidP="00935A3A">
            <w:pPr>
              <w:rPr>
                <w:rFonts w:ascii="Calibri" w:eastAsia="Calibri" w:hAnsi="Calibri" w:cs="Times New Roman"/>
                <w:b/>
                <w:bCs/>
                <w:color w:val="FFFFFF" w:themeColor="background1"/>
              </w:rPr>
            </w:pPr>
            <w:r w:rsidRPr="00633F85">
              <w:rPr>
                <w:rFonts w:ascii="Calibri" w:hAnsi="Calibri"/>
                <w:b/>
                <w:bCs/>
                <w:color w:val="FFFFFF" w:themeColor="background1"/>
              </w:rPr>
              <w:t>Région</w:t>
            </w:r>
          </w:p>
          <w:p w14:paraId="6593F460" w14:textId="23FC90F8" w:rsidR="00935A3A" w:rsidRPr="00633F85" w:rsidRDefault="00935A3A" w:rsidP="00935A3A">
            <w:pPr>
              <w:rPr>
                <w:rFonts w:ascii="Calibri" w:eastAsia="Calibri" w:hAnsi="Calibri" w:cs="Times New Roman"/>
                <w:b/>
                <w:bCs/>
                <w:color w:val="FFFFFF" w:themeColor="background1"/>
              </w:rPr>
            </w:pPr>
            <w:r w:rsidRPr="00633F85">
              <w:rPr>
                <w:rFonts w:ascii="Calibri" w:hAnsi="Calibri"/>
                <w:b/>
                <w:bCs/>
                <w:color w:val="FFFFFF" w:themeColor="background1"/>
              </w:rPr>
              <w:t>Regio</w:t>
            </w:r>
          </w:p>
        </w:tc>
        <w:tc>
          <w:tcPr>
            <w:tcW w:w="3764" w:type="dxa"/>
            <w:shd w:val="clear" w:color="auto" w:fill="808080"/>
          </w:tcPr>
          <w:p w14:paraId="7812EB47" w14:textId="77777777" w:rsidR="00935A3A" w:rsidRPr="00633F85" w:rsidRDefault="00935A3A" w:rsidP="00935A3A">
            <w:pPr>
              <w:rPr>
                <w:rFonts w:ascii="Calibri" w:eastAsia="Calibri" w:hAnsi="Calibri" w:cs="Times New Roman"/>
                <w:b/>
                <w:bCs/>
                <w:color w:val="FFFFFF" w:themeColor="background1"/>
              </w:rPr>
            </w:pPr>
            <w:r w:rsidRPr="00633F85">
              <w:rPr>
                <w:rFonts w:ascii="Calibri" w:hAnsi="Calibri"/>
                <w:b/>
                <w:bCs/>
                <w:color w:val="FFFFFF" w:themeColor="background1"/>
              </w:rPr>
              <w:t>Contact</w:t>
            </w:r>
          </w:p>
        </w:tc>
        <w:tc>
          <w:tcPr>
            <w:tcW w:w="2555" w:type="dxa"/>
            <w:shd w:val="clear" w:color="auto" w:fill="808080"/>
          </w:tcPr>
          <w:p w14:paraId="1D67674E" w14:textId="74673CE5" w:rsidR="00121697" w:rsidRPr="007A3806" w:rsidRDefault="00121697" w:rsidP="00935A3A">
            <w:pPr>
              <w:rPr>
                <w:rFonts w:ascii="Calibri" w:eastAsia="Calibri" w:hAnsi="Calibri" w:cs="Times New Roman"/>
                <w:b/>
                <w:bCs/>
                <w:color w:val="FFFFFF" w:themeColor="background1"/>
                <w:lang w:val="fr-FR"/>
              </w:rPr>
            </w:pPr>
            <w:r w:rsidRPr="007A3806">
              <w:rPr>
                <w:rFonts w:ascii="Calibri" w:hAnsi="Calibri"/>
                <w:b/>
                <w:bCs/>
                <w:color w:val="FFFFFF" w:themeColor="background1"/>
                <w:lang w:val="fr-FR"/>
              </w:rPr>
              <w:t>Soins à l’attention des prestataires de soins</w:t>
            </w:r>
          </w:p>
          <w:p w14:paraId="08D8EBEC" w14:textId="100EA89E" w:rsidR="00935A3A" w:rsidRPr="00633F85" w:rsidRDefault="00935A3A" w:rsidP="00935A3A">
            <w:pPr>
              <w:rPr>
                <w:rFonts w:ascii="Calibri" w:eastAsia="Calibri" w:hAnsi="Calibri" w:cs="Times New Roman"/>
                <w:b/>
                <w:bCs/>
                <w:color w:val="FFFFFF" w:themeColor="background1"/>
              </w:rPr>
            </w:pPr>
            <w:r w:rsidRPr="00633F85">
              <w:rPr>
                <w:rFonts w:ascii="Calibri" w:hAnsi="Calibri"/>
                <w:b/>
                <w:bCs/>
                <w:color w:val="FFFFFF" w:themeColor="background1"/>
              </w:rPr>
              <w:t>Zorg voor zorgverleners</w:t>
            </w:r>
          </w:p>
        </w:tc>
      </w:tr>
      <w:tr w:rsidR="00C4713A" w:rsidRPr="00633F85" w14:paraId="03F12F28" w14:textId="77777777" w:rsidTr="00B1193D">
        <w:trPr>
          <w:trHeight w:val="60"/>
        </w:trPr>
        <w:tc>
          <w:tcPr>
            <w:tcW w:w="1237" w:type="dxa"/>
            <w:vMerge w:val="restart"/>
            <w:shd w:val="clear" w:color="auto" w:fill="F2F2F2"/>
          </w:tcPr>
          <w:p w14:paraId="5A9C67D6" w14:textId="0C3E5884" w:rsidR="00C4713A" w:rsidRPr="00633F85" w:rsidRDefault="00C4713A" w:rsidP="00935A3A">
            <w:pPr>
              <w:rPr>
                <w:rFonts w:ascii="Calibri" w:eastAsia="Calibri" w:hAnsi="Calibri" w:cs="Times New Roman"/>
                <w:sz w:val="20"/>
                <w:szCs w:val="20"/>
              </w:rPr>
            </w:pPr>
            <w:r w:rsidRPr="00633F85">
              <w:rPr>
                <w:rFonts w:ascii="Calibri" w:hAnsi="Calibri"/>
                <w:sz w:val="20"/>
                <w:szCs w:val="20"/>
              </w:rPr>
              <w:t>RSN Namur</w:t>
            </w:r>
          </w:p>
        </w:tc>
        <w:tc>
          <w:tcPr>
            <w:tcW w:w="2938" w:type="dxa"/>
          </w:tcPr>
          <w:p w14:paraId="33A32092" w14:textId="77777777" w:rsidR="00C4713A" w:rsidRPr="007A3806" w:rsidRDefault="00C4713A" w:rsidP="00121697">
            <w:pPr>
              <w:rPr>
                <w:rFonts w:ascii="Calibri" w:eastAsia="Calibri" w:hAnsi="Calibri" w:cs="Times New Roman"/>
                <w:sz w:val="20"/>
                <w:szCs w:val="20"/>
                <w:lang w:val="fr-FR"/>
              </w:rPr>
            </w:pPr>
            <w:r w:rsidRPr="007A3806">
              <w:rPr>
                <w:rFonts w:ascii="Calibri" w:hAnsi="Calibri"/>
                <w:sz w:val="20"/>
                <w:lang w:val="fr-FR"/>
              </w:rPr>
              <w:t>Réseau Santé Namur</w:t>
            </w:r>
          </w:p>
          <w:p w14:paraId="14254E11" w14:textId="77777777" w:rsidR="00C4713A" w:rsidRPr="007A3806" w:rsidRDefault="00C4713A" w:rsidP="00121697">
            <w:pPr>
              <w:rPr>
                <w:rFonts w:ascii="Calibri" w:eastAsia="Calibri" w:hAnsi="Calibri" w:cs="Times New Roman"/>
                <w:sz w:val="20"/>
                <w:szCs w:val="20"/>
                <w:lang w:val="fr-FR"/>
              </w:rPr>
            </w:pPr>
            <w:r w:rsidRPr="007A3806">
              <w:rPr>
                <w:rFonts w:ascii="Calibri" w:hAnsi="Calibri"/>
                <w:sz w:val="20"/>
                <w:lang w:val="fr-FR"/>
              </w:rPr>
              <w:t xml:space="preserve">Réseau santé Kirikou </w:t>
            </w:r>
          </w:p>
          <w:p w14:paraId="3D4866FE" w14:textId="7630B186" w:rsidR="00C4713A" w:rsidRPr="00633F85" w:rsidRDefault="00C4713A" w:rsidP="00121697">
            <w:pPr>
              <w:rPr>
                <w:rFonts w:ascii="Calibri" w:eastAsia="Calibri" w:hAnsi="Calibri" w:cs="Times New Roman"/>
                <w:sz w:val="20"/>
                <w:szCs w:val="20"/>
              </w:rPr>
            </w:pPr>
            <w:r w:rsidRPr="00633F85">
              <w:rPr>
                <w:rFonts w:ascii="Calibri" w:hAnsi="Calibri"/>
                <w:sz w:val="20"/>
              </w:rPr>
              <w:t xml:space="preserve">Naams overlegplatform geestelijke gezondheidszorg  </w:t>
            </w:r>
          </w:p>
        </w:tc>
        <w:tc>
          <w:tcPr>
            <w:tcW w:w="1272" w:type="dxa"/>
            <w:vMerge w:val="restart"/>
          </w:tcPr>
          <w:p w14:paraId="1DA3E77B" w14:textId="77777777" w:rsidR="00C4713A" w:rsidRPr="00633F85" w:rsidRDefault="00C4713A" w:rsidP="00935A3A">
            <w:pPr>
              <w:rPr>
                <w:rFonts w:ascii="Calibri" w:eastAsia="Calibri" w:hAnsi="Calibri" w:cs="Times New Roman"/>
                <w:sz w:val="20"/>
                <w:szCs w:val="20"/>
              </w:rPr>
            </w:pPr>
          </w:p>
        </w:tc>
        <w:tc>
          <w:tcPr>
            <w:tcW w:w="3764" w:type="dxa"/>
          </w:tcPr>
          <w:p w14:paraId="70303B91" w14:textId="3075CB80" w:rsidR="00C4713A" w:rsidRPr="00633F85" w:rsidRDefault="002A17FB" w:rsidP="00121697">
            <w:pPr>
              <w:rPr>
                <w:rFonts w:ascii="Calibri" w:eastAsia="Calibri" w:hAnsi="Calibri" w:cs="Times New Roman"/>
                <w:sz w:val="20"/>
                <w:szCs w:val="20"/>
              </w:rPr>
            </w:pPr>
            <w:hyperlink r:id="rId50" w:history="1">
              <w:r w:rsidR="00FA1B1E" w:rsidRPr="00633F85">
                <w:rPr>
                  <w:rStyle w:val="Hyperlink"/>
                  <w:rFonts w:ascii="Calibri" w:hAnsi="Calibri"/>
                  <w:sz w:val="20"/>
                </w:rPr>
                <w:t>http://coopsy.be/covid-19/</w:t>
              </w:r>
            </w:hyperlink>
          </w:p>
          <w:p w14:paraId="3F223D09" w14:textId="77777777" w:rsidR="00C4713A" w:rsidRPr="00633F85" w:rsidRDefault="00C4713A" w:rsidP="00121697">
            <w:pPr>
              <w:rPr>
                <w:rFonts w:ascii="Calibri" w:eastAsia="Calibri" w:hAnsi="Calibri" w:cs="Times New Roman"/>
                <w:sz w:val="20"/>
                <w:szCs w:val="20"/>
              </w:rPr>
            </w:pPr>
          </w:p>
          <w:p w14:paraId="33F41EEB" w14:textId="53885373" w:rsidR="00C4713A" w:rsidRPr="00633F85" w:rsidRDefault="00C4713A" w:rsidP="00121697">
            <w:pPr>
              <w:rPr>
                <w:rFonts w:ascii="Calibri" w:eastAsia="Calibri" w:hAnsi="Calibri" w:cs="Times New Roman"/>
                <w:sz w:val="20"/>
                <w:szCs w:val="20"/>
              </w:rPr>
            </w:pPr>
            <w:r w:rsidRPr="00633F85">
              <w:rPr>
                <w:rFonts w:ascii="Calibri" w:hAnsi="Calibri"/>
                <w:sz w:val="20"/>
              </w:rPr>
              <w:t>Actualisering zorgaanbod + online vergaderingen met de partners</w:t>
            </w:r>
          </w:p>
        </w:tc>
        <w:tc>
          <w:tcPr>
            <w:tcW w:w="2555" w:type="dxa"/>
            <w:vMerge w:val="restart"/>
          </w:tcPr>
          <w:p w14:paraId="3752F0EB" w14:textId="77777777" w:rsidR="00C4713A" w:rsidRPr="00633F85" w:rsidRDefault="00C4713A" w:rsidP="00935A3A">
            <w:pPr>
              <w:rPr>
                <w:rFonts w:ascii="Calibri" w:eastAsia="Calibri" w:hAnsi="Calibri" w:cs="Times New Roman"/>
                <w:sz w:val="20"/>
                <w:szCs w:val="20"/>
              </w:rPr>
            </w:pPr>
          </w:p>
        </w:tc>
      </w:tr>
      <w:tr w:rsidR="00C4713A" w:rsidRPr="00633F85" w14:paraId="03467B4C" w14:textId="77777777" w:rsidTr="00B1193D">
        <w:trPr>
          <w:trHeight w:val="60"/>
        </w:trPr>
        <w:tc>
          <w:tcPr>
            <w:tcW w:w="1237" w:type="dxa"/>
            <w:vMerge/>
            <w:shd w:val="clear" w:color="auto" w:fill="F2F2F2"/>
          </w:tcPr>
          <w:p w14:paraId="5FDEC110" w14:textId="77777777" w:rsidR="00C4713A" w:rsidRPr="00633F85" w:rsidRDefault="00C4713A" w:rsidP="00935A3A">
            <w:pPr>
              <w:rPr>
                <w:rFonts w:ascii="Calibri" w:eastAsia="Calibri" w:hAnsi="Calibri" w:cs="Times New Roman"/>
                <w:sz w:val="20"/>
                <w:szCs w:val="20"/>
              </w:rPr>
            </w:pPr>
          </w:p>
        </w:tc>
        <w:tc>
          <w:tcPr>
            <w:tcW w:w="2938" w:type="dxa"/>
          </w:tcPr>
          <w:p w14:paraId="7FA17A2B" w14:textId="412F5306" w:rsidR="00C4713A" w:rsidRPr="00633F85" w:rsidRDefault="00C4713A" w:rsidP="00935A3A">
            <w:pPr>
              <w:rPr>
                <w:rFonts w:ascii="Calibri" w:eastAsia="Calibri" w:hAnsi="Calibri" w:cs="Times New Roman"/>
                <w:sz w:val="20"/>
                <w:szCs w:val="20"/>
              </w:rPr>
            </w:pPr>
            <w:r w:rsidRPr="00633F85">
              <w:rPr>
                <w:rFonts w:ascii="Calibri" w:hAnsi="Calibri"/>
                <w:sz w:val="20"/>
              </w:rPr>
              <w:t>Réseau santé Namur</w:t>
            </w:r>
          </w:p>
        </w:tc>
        <w:tc>
          <w:tcPr>
            <w:tcW w:w="1272" w:type="dxa"/>
            <w:vMerge/>
          </w:tcPr>
          <w:p w14:paraId="70D8D162" w14:textId="77777777" w:rsidR="00C4713A" w:rsidRPr="00633F85" w:rsidRDefault="00C4713A" w:rsidP="00935A3A">
            <w:pPr>
              <w:rPr>
                <w:rFonts w:ascii="Calibri" w:eastAsia="Calibri" w:hAnsi="Calibri" w:cs="Times New Roman"/>
                <w:sz w:val="20"/>
                <w:szCs w:val="20"/>
              </w:rPr>
            </w:pPr>
          </w:p>
        </w:tc>
        <w:tc>
          <w:tcPr>
            <w:tcW w:w="3764" w:type="dxa"/>
          </w:tcPr>
          <w:p w14:paraId="48E58FEA" w14:textId="316FA0AE" w:rsidR="00C4713A" w:rsidRPr="00633F85" w:rsidRDefault="00C4713A" w:rsidP="00935A3A">
            <w:pPr>
              <w:rPr>
                <w:rFonts w:ascii="Calibri" w:eastAsia="Calibri" w:hAnsi="Calibri" w:cs="Times New Roman"/>
                <w:sz w:val="20"/>
                <w:szCs w:val="20"/>
              </w:rPr>
            </w:pPr>
            <w:r w:rsidRPr="00633F85">
              <w:rPr>
                <w:rFonts w:ascii="Calibri" w:hAnsi="Calibri"/>
                <w:sz w:val="20"/>
              </w:rPr>
              <w:t>Vereenvoudigde procedures voor huisartsen (communicatiemiddel)</w:t>
            </w:r>
          </w:p>
        </w:tc>
        <w:tc>
          <w:tcPr>
            <w:tcW w:w="2555" w:type="dxa"/>
            <w:vMerge/>
          </w:tcPr>
          <w:p w14:paraId="29CEF2D4" w14:textId="77777777" w:rsidR="00C4713A" w:rsidRPr="00633F85" w:rsidRDefault="00C4713A" w:rsidP="00935A3A">
            <w:pPr>
              <w:rPr>
                <w:rFonts w:ascii="Calibri" w:eastAsia="Calibri" w:hAnsi="Calibri" w:cs="Times New Roman"/>
                <w:sz w:val="20"/>
                <w:szCs w:val="20"/>
              </w:rPr>
            </w:pPr>
          </w:p>
        </w:tc>
      </w:tr>
      <w:tr w:rsidR="00C4713A" w:rsidRPr="002A17FB" w14:paraId="5987A7EC" w14:textId="77777777" w:rsidTr="00B1193D">
        <w:trPr>
          <w:trHeight w:val="60"/>
        </w:trPr>
        <w:tc>
          <w:tcPr>
            <w:tcW w:w="1237" w:type="dxa"/>
            <w:vMerge/>
            <w:shd w:val="clear" w:color="auto" w:fill="F2F2F2"/>
          </w:tcPr>
          <w:p w14:paraId="41F4C2A3" w14:textId="77777777" w:rsidR="00C4713A" w:rsidRPr="00633F85" w:rsidRDefault="00C4713A" w:rsidP="00935A3A">
            <w:pPr>
              <w:rPr>
                <w:rFonts w:ascii="Calibri" w:eastAsia="Calibri" w:hAnsi="Calibri" w:cs="Times New Roman"/>
                <w:sz w:val="20"/>
                <w:szCs w:val="20"/>
              </w:rPr>
            </w:pPr>
          </w:p>
        </w:tc>
        <w:tc>
          <w:tcPr>
            <w:tcW w:w="2938" w:type="dxa"/>
          </w:tcPr>
          <w:p w14:paraId="65DBD19D" w14:textId="1D982393" w:rsidR="00C4713A" w:rsidRPr="00633F85" w:rsidRDefault="00C4713A" w:rsidP="00935A3A">
            <w:pPr>
              <w:rPr>
                <w:rFonts w:ascii="Calibri" w:eastAsia="Calibri" w:hAnsi="Calibri" w:cs="Times New Roman"/>
                <w:sz w:val="20"/>
                <w:szCs w:val="20"/>
              </w:rPr>
            </w:pPr>
            <w:r w:rsidRPr="00633F85">
              <w:rPr>
                <w:rFonts w:ascii="Calibri" w:hAnsi="Calibri"/>
                <w:sz w:val="20"/>
              </w:rPr>
              <w:t>Lockdown-exitcommunicatie voor eerstelijnspsychologen</w:t>
            </w:r>
          </w:p>
        </w:tc>
        <w:tc>
          <w:tcPr>
            <w:tcW w:w="1272" w:type="dxa"/>
            <w:vMerge/>
          </w:tcPr>
          <w:p w14:paraId="3D05622E" w14:textId="77777777" w:rsidR="00C4713A" w:rsidRPr="00633F85" w:rsidRDefault="00C4713A" w:rsidP="00935A3A">
            <w:pPr>
              <w:rPr>
                <w:rFonts w:ascii="Calibri" w:eastAsia="Calibri" w:hAnsi="Calibri" w:cs="Times New Roman"/>
                <w:sz w:val="20"/>
                <w:szCs w:val="20"/>
              </w:rPr>
            </w:pPr>
          </w:p>
        </w:tc>
        <w:tc>
          <w:tcPr>
            <w:tcW w:w="3764" w:type="dxa"/>
          </w:tcPr>
          <w:p w14:paraId="57BEDDB6" w14:textId="77777777" w:rsidR="00C4713A" w:rsidRPr="007A3806" w:rsidRDefault="00C4713A" w:rsidP="00121697">
            <w:pPr>
              <w:rPr>
                <w:rFonts w:ascii="Calibri" w:eastAsia="Calibri" w:hAnsi="Calibri" w:cs="Times New Roman"/>
                <w:sz w:val="20"/>
                <w:szCs w:val="20"/>
                <w:lang w:val="en-US"/>
              </w:rPr>
            </w:pPr>
            <w:r w:rsidRPr="007A3806">
              <w:rPr>
                <w:rFonts w:ascii="Calibri" w:hAnsi="Calibri"/>
                <w:sz w:val="20"/>
                <w:lang w:val="en-US"/>
              </w:rPr>
              <w:t>Psynam online brochure</w:t>
            </w:r>
          </w:p>
          <w:p w14:paraId="12945901" w14:textId="43285E97" w:rsidR="00C4713A" w:rsidRPr="007A3806" w:rsidRDefault="002A17FB" w:rsidP="00121697">
            <w:pPr>
              <w:rPr>
                <w:rFonts w:ascii="Calibri" w:eastAsia="Calibri" w:hAnsi="Calibri" w:cs="Times New Roman"/>
                <w:sz w:val="20"/>
                <w:szCs w:val="20"/>
                <w:lang w:val="en-US"/>
              </w:rPr>
            </w:pPr>
            <w:hyperlink r:id="rId51" w:history="1">
              <w:r w:rsidR="00FA1B1E" w:rsidRPr="007A3806">
                <w:rPr>
                  <w:rStyle w:val="Hyperlink"/>
                  <w:rFonts w:ascii="Calibri" w:hAnsi="Calibri"/>
                  <w:sz w:val="20"/>
                  <w:lang w:val="en-US"/>
                </w:rPr>
                <w:t>http://psynam.be/wp-content/uploads/2020/04/PSYNAM_covid-avril_2020.pdf</w:t>
              </w:r>
            </w:hyperlink>
          </w:p>
        </w:tc>
        <w:tc>
          <w:tcPr>
            <w:tcW w:w="2555" w:type="dxa"/>
            <w:vMerge/>
          </w:tcPr>
          <w:p w14:paraId="60272A1E" w14:textId="77777777" w:rsidR="00C4713A" w:rsidRPr="007A3806" w:rsidRDefault="00C4713A" w:rsidP="00935A3A">
            <w:pPr>
              <w:rPr>
                <w:rFonts w:ascii="Calibri" w:eastAsia="Calibri" w:hAnsi="Calibri" w:cs="Times New Roman"/>
                <w:sz w:val="20"/>
                <w:szCs w:val="20"/>
                <w:lang w:val="en-US"/>
              </w:rPr>
            </w:pPr>
          </w:p>
        </w:tc>
      </w:tr>
      <w:tr w:rsidR="00C4713A" w:rsidRPr="00633F85" w14:paraId="363FCFE3" w14:textId="77777777" w:rsidTr="00B1193D">
        <w:trPr>
          <w:trHeight w:val="60"/>
        </w:trPr>
        <w:tc>
          <w:tcPr>
            <w:tcW w:w="1237" w:type="dxa"/>
            <w:vMerge/>
            <w:shd w:val="clear" w:color="auto" w:fill="F2F2F2"/>
          </w:tcPr>
          <w:p w14:paraId="4441FF92" w14:textId="77777777" w:rsidR="00C4713A" w:rsidRPr="007A3806" w:rsidRDefault="00C4713A" w:rsidP="00935A3A">
            <w:pPr>
              <w:rPr>
                <w:rFonts w:ascii="Calibri" w:eastAsia="Calibri" w:hAnsi="Calibri" w:cs="Times New Roman"/>
                <w:sz w:val="20"/>
                <w:szCs w:val="20"/>
                <w:lang w:val="en-US"/>
              </w:rPr>
            </w:pPr>
          </w:p>
        </w:tc>
        <w:tc>
          <w:tcPr>
            <w:tcW w:w="2938" w:type="dxa"/>
          </w:tcPr>
          <w:p w14:paraId="4E0E382F" w14:textId="31F7265E" w:rsidR="00C4713A" w:rsidRPr="00633F85" w:rsidRDefault="00C4713A" w:rsidP="00935A3A">
            <w:pPr>
              <w:rPr>
                <w:rFonts w:ascii="Calibri" w:eastAsia="Calibri" w:hAnsi="Calibri" w:cs="Times New Roman"/>
                <w:sz w:val="20"/>
                <w:szCs w:val="20"/>
              </w:rPr>
            </w:pPr>
            <w:r w:rsidRPr="00633F85">
              <w:rPr>
                <w:rFonts w:ascii="Calibri" w:hAnsi="Calibri"/>
                <w:sz w:val="20"/>
              </w:rPr>
              <w:t>"We houden contact"</w:t>
            </w:r>
          </w:p>
          <w:p w14:paraId="32F66107" w14:textId="56F9F3E3" w:rsidR="00C4713A" w:rsidRPr="00633F85" w:rsidRDefault="00C4713A" w:rsidP="00935A3A">
            <w:pPr>
              <w:rPr>
                <w:rFonts w:ascii="Calibri" w:eastAsia="Calibri" w:hAnsi="Calibri" w:cs="Times New Roman"/>
                <w:sz w:val="20"/>
                <w:szCs w:val="20"/>
              </w:rPr>
            </w:pPr>
            <w:r w:rsidRPr="00633F85">
              <w:rPr>
                <w:rFonts w:ascii="Calibri" w:hAnsi="Calibri"/>
                <w:sz w:val="20"/>
              </w:rPr>
              <w:t>Stad Namen</w:t>
            </w:r>
          </w:p>
        </w:tc>
        <w:tc>
          <w:tcPr>
            <w:tcW w:w="1272" w:type="dxa"/>
            <w:vMerge/>
          </w:tcPr>
          <w:p w14:paraId="30F50CFB" w14:textId="09504DD8" w:rsidR="00C4713A" w:rsidRPr="00633F85" w:rsidRDefault="00C4713A" w:rsidP="00935A3A">
            <w:pPr>
              <w:rPr>
                <w:rFonts w:ascii="Calibri" w:eastAsia="Calibri" w:hAnsi="Calibri" w:cs="Times New Roman"/>
                <w:sz w:val="20"/>
                <w:szCs w:val="20"/>
              </w:rPr>
            </w:pPr>
          </w:p>
        </w:tc>
        <w:tc>
          <w:tcPr>
            <w:tcW w:w="3764" w:type="dxa"/>
          </w:tcPr>
          <w:p w14:paraId="43FFBEF1" w14:textId="77777777" w:rsidR="00C4713A" w:rsidRPr="00633F85" w:rsidRDefault="00C4713A" w:rsidP="00935A3A">
            <w:pPr>
              <w:rPr>
                <w:rFonts w:ascii="Calibri" w:eastAsia="Calibri" w:hAnsi="Calibri" w:cs="Times New Roman"/>
                <w:sz w:val="20"/>
                <w:szCs w:val="20"/>
              </w:rPr>
            </w:pPr>
          </w:p>
        </w:tc>
        <w:tc>
          <w:tcPr>
            <w:tcW w:w="2555" w:type="dxa"/>
            <w:vMerge/>
          </w:tcPr>
          <w:p w14:paraId="454D0183" w14:textId="77777777" w:rsidR="00C4713A" w:rsidRPr="00633F85" w:rsidRDefault="00C4713A" w:rsidP="00935A3A">
            <w:pPr>
              <w:rPr>
                <w:rFonts w:ascii="Calibri" w:eastAsia="Calibri" w:hAnsi="Calibri" w:cs="Times New Roman"/>
                <w:sz w:val="20"/>
                <w:szCs w:val="20"/>
              </w:rPr>
            </w:pPr>
          </w:p>
        </w:tc>
      </w:tr>
      <w:tr w:rsidR="000543E4" w:rsidRPr="00633F85" w14:paraId="2760AE7C" w14:textId="77777777" w:rsidTr="00B1193D">
        <w:trPr>
          <w:trHeight w:val="60"/>
        </w:trPr>
        <w:tc>
          <w:tcPr>
            <w:tcW w:w="1237" w:type="dxa"/>
            <w:vMerge w:val="restart"/>
            <w:shd w:val="clear" w:color="auto" w:fill="F2F2F2"/>
          </w:tcPr>
          <w:p w14:paraId="44B9AFEE" w14:textId="77777777" w:rsidR="000543E4" w:rsidRPr="00633F85" w:rsidRDefault="000543E4" w:rsidP="00935A3A">
            <w:pPr>
              <w:rPr>
                <w:rFonts w:ascii="Calibri" w:eastAsia="Calibri" w:hAnsi="Calibri" w:cs="Times New Roman"/>
                <w:sz w:val="20"/>
                <w:szCs w:val="20"/>
              </w:rPr>
            </w:pPr>
            <w:r w:rsidRPr="00633F85">
              <w:rPr>
                <w:rFonts w:ascii="Calibri" w:hAnsi="Calibri"/>
                <w:sz w:val="20"/>
                <w:szCs w:val="20"/>
              </w:rPr>
              <w:t>Mons</w:t>
            </w:r>
          </w:p>
          <w:p w14:paraId="55DDA3EC" w14:textId="6000C902" w:rsidR="000543E4" w:rsidRPr="00633F85" w:rsidRDefault="000543E4" w:rsidP="00935A3A">
            <w:pPr>
              <w:rPr>
                <w:rFonts w:ascii="Calibri" w:eastAsia="Calibri" w:hAnsi="Calibri" w:cs="Times New Roman"/>
                <w:sz w:val="20"/>
                <w:szCs w:val="20"/>
              </w:rPr>
            </w:pPr>
            <w:r w:rsidRPr="00633F85">
              <w:rPr>
                <w:rFonts w:ascii="Calibri" w:hAnsi="Calibri"/>
                <w:sz w:val="20"/>
              </w:rPr>
              <w:t>Partenaires 107</w:t>
            </w:r>
          </w:p>
        </w:tc>
        <w:tc>
          <w:tcPr>
            <w:tcW w:w="2938" w:type="dxa"/>
          </w:tcPr>
          <w:p w14:paraId="32E68102" w14:textId="3802322B" w:rsidR="000543E4" w:rsidRPr="00633F85" w:rsidRDefault="000543E4" w:rsidP="00935A3A">
            <w:pPr>
              <w:rPr>
                <w:rFonts w:ascii="Calibri" w:eastAsia="Calibri" w:hAnsi="Calibri" w:cs="Times New Roman"/>
                <w:sz w:val="20"/>
                <w:szCs w:val="20"/>
              </w:rPr>
            </w:pPr>
            <w:r w:rsidRPr="00633F85">
              <w:rPr>
                <w:rFonts w:ascii="Calibri" w:hAnsi="Calibri"/>
                <w:sz w:val="20"/>
              </w:rPr>
              <w:t>Réseau Partenaires 107</w:t>
            </w:r>
          </w:p>
        </w:tc>
        <w:tc>
          <w:tcPr>
            <w:tcW w:w="1272" w:type="dxa"/>
            <w:vMerge w:val="restart"/>
          </w:tcPr>
          <w:p w14:paraId="4FEFEF42" w14:textId="77777777" w:rsidR="000543E4" w:rsidRPr="00633F85" w:rsidRDefault="000543E4" w:rsidP="00935A3A">
            <w:pPr>
              <w:rPr>
                <w:rFonts w:ascii="Calibri" w:eastAsia="Calibri" w:hAnsi="Calibri" w:cs="Times New Roman"/>
                <w:sz w:val="20"/>
                <w:szCs w:val="20"/>
              </w:rPr>
            </w:pPr>
          </w:p>
        </w:tc>
        <w:tc>
          <w:tcPr>
            <w:tcW w:w="3764" w:type="dxa"/>
          </w:tcPr>
          <w:p w14:paraId="42BAA665" w14:textId="4E853200" w:rsidR="000543E4" w:rsidRPr="00633F85" w:rsidRDefault="002A17FB" w:rsidP="00935A3A">
            <w:pPr>
              <w:rPr>
                <w:rFonts w:ascii="Calibri" w:eastAsia="Calibri" w:hAnsi="Calibri" w:cs="Times New Roman"/>
                <w:sz w:val="20"/>
                <w:szCs w:val="20"/>
              </w:rPr>
            </w:pPr>
            <w:hyperlink r:id="rId52" w:history="1">
              <w:r w:rsidR="00FA1B1E" w:rsidRPr="00633F85">
                <w:rPr>
                  <w:rStyle w:val="Hyperlink"/>
                  <w:rFonts w:ascii="Calibri" w:hAnsi="Calibri"/>
                  <w:sz w:val="20"/>
                </w:rPr>
                <w:t>https://www.rheseau.be/liens-utiles/</w:t>
              </w:r>
            </w:hyperlink>
          </w:p>
        </w:tc>
        <w:tc>
          <w:tcPr>
            <w:tcW w:w="2555" w:type="dxa"/>
          </w:tcPr>
          <w:p w14:paraId="0D8E4E5B" w14:textId="77777777" w:rsidR="000543E4" w:rsidRPr="00633F85" w:rsidRDefault="000543E4" w:rsidP="00935A3A">
            <w:pPr>
              <w:rPr>
                <w:rFonts w:ascii="Calibri" w:eastAsia="Calibri" w:hAnsi="Calibri" w:cs="Times New Roman"/>
                <w:sz w:val="20"/>
                <w:szCs w:val="20"/>
              </w:rPr>
            </w:pPr>
          </w:p>
        </w:tc>
      </w:tr>
      <w:tr w:rsidR="000543E4" w:rsidRPr="00633F85" w14:paraId="6C090C5E" w14:textId="77777777" w:rsidTr="00B1193D">
        <w:trPr>
          <w:trHeight w:val="60"/>
        </w:trPr>
        <w:tc>
          <w:tcPr>
            <w:tcW w:w="1237" w:type="dxa"/>
            <w:vMerge/>
            <w:shd w:val="clear" w:color="auto" w:fill="F2F2F2"/>
          </w:tcPr>
          <w:p w14:paraId="688CCAF1" w14:textId="77777777" w:rsidR="000543E4" w:rsidRPr="00633F85" w:rsidRDefault="000543E4" w:rsidP="00935A3A">
            <w:pPr>
              <w:rPr>
                <w:rFonts w:ascii="Calibri" w:eastAsia="Calibri" w:hAnsi="Calibri" w:cs="Times New Roman"/>
                <w:sz w:val="20"/>
                <w:szCs w:val="20"/>
              </w:rPr>
            </w:pPr>
          </w:p>
        </w:tc>
        <w:tc>
          <w:tcPr>
            <w:tcW w:w="2938" w:type="dxa"/>
          </w:tcPr>
          <w:p w14:paraId="7C526F44" w14:textId="431A8722" w:rsidR="000543E4" w:rsidRPr="00633F85" w:rsidRDefault="000543E4" w:rsidP="00935A3A">
            <w:pPr>
              <w:rPr>
                <w:rFonts w:ascii="Calibri" w:eastAsia="Calibri" w:hAnsi="Calibri" w:cs="Times New Roman"/>
                <w:sz w:val="20"/>
                <w:szCs w:val="20"/>
              </w:rPr>
            </w:pPr>
            <w:r w:rsidRPr="00633F85">
              <w:rPr>
                <w:rFonts w:ascii="Calibri" w:hAnsi="Calibri"/>
                <w:sz w:val="20"/>
              </w:rPr>
              <w:t>Centralisatie van informatie en initiatieven naar eerstelijns</w:t>
            </w:r>
            <w:r w:rsidR="009C61A5">
              <w:rPr>
                <w:rFonts w:ascii="Calibri" w:hAnsi="Calibri"/>
                <w:sz w:val="20"/>
              </w:rPr>
              <w:br/>
            </w:r>
            <w:r w:rsidRPr="00633F85">
              <w:rPr>
                <w:rFonts w:ascii="Calibri" w:hAnsi="Calibri"/>
                <w:sz w:val="20"/>
              </w:rPr>
              <w:t>structuren toe (samenwerking tussen Mosaïque volwassenen</w:t>
            </w:r>
            <w:r w:rsidR="009C61A5">
              <w:rPr>
                <w:rFonts w:ascii="Calibri" w:hAnsi="Calibri"/>
                <w:sz w:val="20"/>
              </w:rPr>
              <w:br/>
            </w:r>
            <w:r w:rsidRPr="00633F85">
              <w:rPr>
                <w:rFonts w:ascii="Calibri" w:hAnsi="Calibri"/>
                <w:sz w:val="20"/>
              </w:rPr>
              <w:t>netwerken, partners 107, kinderen/adolescenten, platform geestelijke gezondheid ...)</w:t>
            </w:r>
          </w:p>
        </w:tc>
        <w:tc>
          <w:tcPr>
            <w:tcW w:w="1272" w:type="dxa"/>
            <w:vMerge/>
          </w:tcPr>
          <w:p w14:paraId="01837D3E" w14:textId="77777777" w:rsidR="000543E4" w:rsidRPr="00633F85" w:rsidRDefault="000543E4" w:rsidP="00935A3A">
            <w:pPr>
              <w:rPr>
                <w:rFonts w:ascii="Calibri" w:eastAsia="Calibri" w:hAnsi="Calibri" w:cs="Times New Roman"/>
                <w:sz w:val="20"/>
                <w:szCs w:val="20"/>
              </w:rPr>
            </w:pPr>
          </w:p>
        </w:tc>
        <w:tc>
          <w:tcPr>
            <w:tcW w:w="3764" w:type="dxa"/>
          </w:tcPr>
          <w:p w14:paraId="5170F82A" w14:textId="3D1F30D8" w:rsidR="000543E4" w:rsidRPr="00633F85" w:rsidRDefault="002A17FB" w:rsidP="00935A3A">
            <w:pPr>
              <w:rPr>
                <w:rFonts w:ascii="Calibri" w:eastAsia="Calibri" w:hAnsi="Calibri" w:cs="Times New Roman"/>
                <w:sz w:val="20"/>
                <w:szCs w:val="20"/>
              </w:rPr>
            </w:pPr>
            <w:hyperlink r:id="rId53" w:history="1">
              <w:r w:rsidR="00FA1B1E" w:rsidRPr="00633F85">
                <w:rPr>
                  <w:rStyle w:val="Hyperlink"/>
                  <w:rFonts w:ascii="Calibri" w:hAnsi="Calibri"/>
                  <w:sz w:val="20"/>
                </w:rPr>
                <w:t>www.enopsy.be</w:t>
              </w:r>
            </w:hyperlink>
          </w:p>
          <w:p w14:paraId="2C68589D" w14:textId="20EA23ED" w:rsidR="000543E4" w:rsidRPr="00633F85" w:rsidRDefault="000543E4" w:rsidP="00935A3A">
            <w:pPr>
              <w:rPr>
                <w:rFonts w:ascii="Calibri" w:eastAsia="Calibri" w:hAnsi="Calibri" w:cs="Times New Roman"/>
                <w:sz w:val="20"/>
                <w:szCs w:val="20"/>
              </w:rPr>
            </w:pPr>
          </w:p>
        </w:tc>
        <w:tc>
          <w:tcPr>
            <w:tcW w:w="2555" w:type="dxa"/>
          </w:tcPr>
          <w:p w14:paraId="3A1C5581" w14:textId="77777777" w:rsidR="000543E4" w:rsidRPr="00633F85" w:rsidRDefault="000543E4" w:rsidP="00935A3A">
            <w:pPr>
              <w:rPr>
                <w:rFonts w:ascii="Calibri" w:eastAsia="Calibri" w:hAnsi="Calibri" w:cs="Times New Roman"/>
                <w:sz w:val="20"/>
                <w:szCs w:val="20"/>
              </w:rPr>
            </w:pPr>
          </w:p>
        </w:tc>
      </w:tr>
      <w:tr w:rsidR="00366A4A" w:rsidRPr="00633F85" w14:paraId="5AB6B250" w14:textId="77777777" w:rsidTr="00B1193D">
        <w:trPr>
          <w:trHeight w:val="36"/>
        </w:trPr>
        <w:tc>
          <w:tcPr>
            <w:tcW w:w="1237" w:type="dxa"/>
            <w:vMerge w:val="restart"/>
            <w:shd w:val="clear" w:color="auto" w:fill="F2F2F2"/>
          </w:tcPr>
          <w:p w14:paraId="5B68A3B7" w14:textId="6D10E521" w:rsidR="00366A4A" w:rsidRPr="00633F85" w:rsidRDefault="00366A4A" w:rsidP="00935A3A">
            <w:pPr>
              <w:rPr>
                <w:rFonts w:ascii="Calibri" w:eastAsia="Calibri" w:hAnsi="Calibri" w:cs="Times New Roman"/>
                <w:sz w:val="20"/>
                <w:szCs w:val="20"/>
              </w:rPr>
            </w:pPr>
            <w:r w:rsidRPr="00633F85">
              <w:rPr>
                <w:rFonts w:ascii="Calibri" w:hAnsi="Calibri"/>
                <w:sz w:val="20"/>
                <w:szCs w:val="20"/>
              </w:rPr>
              <w:t>Réseau 107 BW</w:t>
            </w:r>
          </w:p>
        </w:tc>
        <w:tc>
          <w:tcPr>
            <w:tcW w:w="2938" w:type="dxa"/>
          </w:tcPr>
          <w:p w14:paraId="585D973E" w14:textId="1C153FAC" w:rsidR="00366A4A" w:rsidRPr="00633F85" w:rsidRDefault="00366A4A" w:rsidP="00935A3A">
            <w:pPr>
              <w:rPr>
                <w:rFonts w:ascii="Calibri" w:eastAsia="Calibri" w:hAnsi="Calibri" w:cs="Times New Roman"/>
                <w:sz w:val="20"/>
                <w:szCs w:val="20"/>
              </w:rPr>
            </w:pPr>
            <w:r w:rsidRPr="00633F85">
              <w:rPr>
                <w:rFonts w:ascii="Calibri" w:hAnsi="Calibri"/>
                <w:sz w:val="20"/>
              </w:rPr>
              <w:t>Netwerken kinderen</w:t>
            </w:r>
            <w:r w:rsidR="009C61A5">
              <w:rPr>
                <w:rFonts w:ascii="Calibri" w:hAnsi="Calibri"/>
                <w:sz w:val="20"/>
              </w:rPr>
              <w:t>/jongeren</w:t>
            </w:r>
            <w:r w:rsidRPr="00633F85">
              <w:rPr>
                <w:rFonts w:ascii="Calibri" w:hAnsi="Calibri"/>
                <w:sz w:val="20"/>
              </w:rPr>
              <w:t xml:space="preserve"> + volwassenen</w:t>
            </w:r>
          </w:p>
        </w:tc>
        <w:tc>
          <w:tcPr>
            <w:tcW w:w="1272" w:type="dxa"/>
          </w:tcPr>
          <w:p w14:paraId="198017B8" w14:textId="5B63E642" w:rsidR="00366A4A" w:rsidRPr="00633F85" w:rsidRDefault="00366A4A" w:rsidP="00935A3A">
            <w:pPr>
              <w:rPr>
                <w:rFonts w:ascii="Calibri" w:eastAsia="Calibri" w:hAnsi="Calibri" w:cs="Times New Roman"/>
                <w:sz w:val="20"/>
                <w:szCs w:val="20"/>
              </w:rPr>
            </w:pPr>
            <w:r w:rsidRPr="00633F85">
              <w:rPr>
                <w:rFonts w:ascii="Calibri" w:hAnsi="Calibri"/>
                <w:sz w:val="20"/>
              </w:rPr>
              <w:t>WB</w:t>
            </w:r>
          </w:p>
        </w:tc>
        <w:tc>
          <w:tcPr>
            <w:tcW w:w="3764" w:type="dxa"/>
          </w:tcPr>
          <w:p w14:paraId="621A9A6D" w14:textId="0F711559" w:rsidR="00366A4A" w:rsidRPr="00633F85" w:rsidRDefault="00366A4A" w:rsidP="00935A3A">
            <w:pPr>
              <w:rPr>
                <w:rFonts w:ascii="Calibri" w:eastAsia="Calibri" w:hAnsi="Calibri" w:cs="Times New Roman"/>
                <w:sz w:val="20"/>
                <w:szCs w:val="20"/>
              </w:rPr>
            </w:pPr>
            <w:r w:rsidRPr="00633F85">
              <w:rPr>
                <w:rFonts w:ascii="Calibri" w:hAnsi="Calibri"/>
                <w:sz w:val="20"/>
              </w:rPr>
              <w:t>Aankoop en verdeling van benodigdheden MT (stoffen maskers, gels, ...)</w:t>
            </w:r>
          </w:p>
        </w:tc>
        <w:tc>
          <w:tcPr>
            <w:tcW w:w="2555" w:type="dxa"/>
          </w:tcPr>
          <w:p w14:paraId="31A3245C" w14:textId="77777777" w:rsidR="00366A4A" w:rsidRPr="00633F85" w:rsidRDefault="00366A4A" w:rsidP="00935A3A">
            <w:pPr>
              <w:rPr>
                <w:rFonts w:ascii="Calibri" w:eastAsia="Calibri" w:hAnsi="Calibri" w:cs="Times New Roman"/>
                <w:sz w:val="20"/>
                <w:szCs w:val="20"/>
              </w:rPr>
            </w:pPr>
          </w:p>
        </w:tc>
      </w:tr>
      <w:tr w:rsidR="00366A4A" w:rsidRPr="00633F85" w14:paraId="22930D15" w14:textId="77777777" w:rsidTr="00B1193D">
        <w:trPr>
          <w:trHeight w:val="34"/>
        </w:trPr>
        <w:tc>
          <w:tcPr>
            <w:tcW w:w="1237" w:type="dxa"/>
            <w:vMerge/>
            <w:shd w:val="clear" w:color="auto" w:fill="F2F2F2"/>
          </w:tcPr>
          <w:p w14:paraId="4394C14E" w14:textId="77777777" w:rsidR="00366A4A" w:rsidRPr="00633F85" w:rsidRDefault="00366A4A" w:rsidP="00935A3A">
            <w:pPr>
              <w:rPr>
                <w:rFonts w:ascii="Calibri" w:eastAsia="Calibri" w:hAnsi="Calibri" w:cs="Times New Roman"/>
                <w:sz w:val="20"/>
                <w:szCs w:val="20"/>
              </w:rPr>
            </w:pPr>
          </w:p>
        </w:tc>
        <w:tc>
          <w:tcPr>
            <w:tcW w:w="2938" w:type="dxa"/>
          </w:tcPr>
          <w:p w14:paraId="3CC89438" w14:textId="2BBE81B6" w:rsidR="00366A4A" w:rsidRPr="00633F85" w:rsidRDefault="00366A4A" w:rsidP="00935A3A">
            <w:pPr>
              <w:rPr>
                <w:rFonts w:ascii="Calibri" w:eastAsia="Calibri" w:hAnsi="Calibri" w:cs="Times New Roman"/>
                <w:sz w:val="20"/>
                <w:szCs w:val="20"/>
              </w:rPr>
            </w:pPr>
            <w:r w:rsidRPr="00633F85">
              <w:rPr>
                <w:rFonts w:ascii="Calibri" w:hAnsi="Calibri"/>
                <w:sz w:val="20"/>
              </w:rPr>
              <w:t>Partnerschap netwerk Archipel en netwerk volwassenen en platform gezondheid/verslavingen</w:t>
            </w:r>
          </w:p>
        </w:tc>
        <w:tc>
          <w:tcPr>
            <w:tcW w:w="1272" w:type="dxa"/>
          </w:tcPr>
          <w:p w14:paraId="75EAFBBC" w14:textId="77777777" w:rsidR="00366A4A" w:rsidRPr="00633F85" w:rsidRDefault="00366A4A" w:rsidP="00935A3A">
            <w:pPr>
              <w:rPr>
                <w:rFonts w:ascii="Calibri" w:eastAsia="Calibri" w:hAnsi="Calibri" w:cs="Times New Roman"/>
                <w:sz w:val="20"/>
                <w:szCs w:val="20"/>
              </w:rPr>
            </w:pPr>
          </w:p>
        </w:tc>
        <w:tc>
          <w:tcPr>
            <w:tcW w:w="3764" w:type="dxa"/>
          </w:tcPr>
          <w:p w14:paraId="411E4342" w14:textId="5E815ED1" w:rsidR="00366A4A" w:rsidRPr="00633F85" w:rsidRDefault="002A17FB" w:rsidP="00935A3A">
            <w:pPr>
              <w:rPr>
                <w:rFonts w:ascii="Calibri" w:eastAsia="Calibri" w:hAnsi="Calibri" w:cs="Times New Roman"/>
                <w:sz w:val="20"/>
                <w:szCs w:val="20"/>
              </w:rPr>
            </w:pPr>
            <w:hyperlink r:id="rId54" w:history="1">
              <w:r w:rsidR="00FA1B1E" w:rsidRPr="00633F85">
                <w:rPr>
                  <w:rStyle w:val="Hyperlink"/>
                  <w:rFonts w:ascii="Calibri" w:hAnsi="Calibri"/>
                  <w:sz w:val="20"/>
                </w:rPr>
                <w:t>https://reseau107bw.be/covid-19-et-confinement-numeros-utiles/</w:t>
              </w:r>
            </w:hyperlink>
          </w:p>
          <w:p w14:paraId="52C861DE" w14:textId="3155BC1C" w:rsidR="00366A4A" w:rsidRPr="00633F85" w:rsidRDefault="00366A4A" w:rsidP="00935A3A">
            <w:pPr>
              <w:rPr>
                <w:rFonts w:ascii="Calibri" w:eastAsia="Calibri" w:hAnsi="Calibri" w:cs="Times New Roman"/>
                <w:sz w:val="20"/>
                <w:szCs w:val="20"/>
              </w:rPr>
            </w:pPr>
          </w:p>
        </w:tc>
        <w:tc>
          <w:tcPr>
            <w:tcW w:w="2555" w:type="dxa"/>
          </w:tcPr>
          <w:p w14:paraId="6C5F642D" w14:textId="77777777" w:rsidR="00366A4A" w:rsidRPr="00633F85" w:rsidRDefault="00366A4A" w:rsidP="00935A3A">
            <w:pPr>
              <w:rPr>
                <w:rFonts w:ascii="Calibri" w:eastAsia="Calibri" w:hAnsi="Calibri" w:cs="Times New Roman"/>
                <w:sz w:val="20"/>
                <w:szCs w:val="20"/>
              </w:rPr>
            </w:pPr>
          </w:p>
        </w:tc>
      </w:tr>
      <w:tr w:rsidR="00366A4A" w:rsidRPr="00633F85" w14:paraId="08FDC309" w14:textId="77777777" w:rsidTr="00B1193D">
        <w:trPr>
          <w:trHeight w:val="34"/>
        </w:trPr>
        <w:tc>
          <w:tcPr>
            <w:tcW w:w="1237" w:type="dxa"/>
            <w:vMerge/>
            <w:shd w:val="clear" w:color="auto" w:fill="F2F2F2"/>
          </w:tcPr>
          <w:p w14:paraId="7E69A67B" w14:textId="77777777" w:rsidR="00366A4A" w:rsidRPr="00633F85" w:rsidRDefault="00366A4A" w:rsidP="00935A3A">
            <w:pPr>
              <w:rPr>
                <w:rFonts w:ascii="Calibri" w:eastAsia="Calibri" w:hAnsi="Calibri" w:cs="Times New Roman"/>
                <w:sz w:val="20"/>
                <w:szCs w:val="20"/>
              </w:rPr>
            </w:pPr>
          </w:p>
        </w:tc>
        <w:tc>
          <w:tcPr>
            <w:tcW w:w="2938" w:type="dxa"/>
          </w:tcPr>
          <w:p w14:paraId="3624C44E" w14:textId="7BA5ABCE" w:rsidR="00366A4A" w:rsidRPr="00633F85" w:rsidRDefault="00366A4A" w:rsidP="00935A3A">
            <w:pPr>
              <w:rPr>
                <w:rFonts w:ascii="Calibri" w:eastAsia="Calibri" w:hAnsi="Calibri" w:cs="Times New Roman"/>
                <w:sz w:val="20"/>
                <w:szCs w:val="20"/>
              </w:rPr>
            </w:pPr>
            <w:r w:rsidRPr="00633F85">
              <w:rPr>
                <w:rFonts w:ascii="Calibri" w:hAnsi="Calibri"/>
                <w:sz w:val="20"/>
              </w:rPr>
              <w:t xml:space="preserve">Braine l’Alleud  </w:t>
            </w:r>
          </w:p>
        </w:tc>
        <w:tc>
          <w:tcPr>
            <w:tcW w:w="1272" w:type="dxa"/>
          </w:tcPr>
          <w:p w14:paraId="3B8BB57C" w14:textId="52B021F8" w:rsidR="00366A4A" w:rsidRPr="00633F85" w:rsidRDefault="00366A4A" w:rsidP="00935A3A">
            <w:pPr>
              <w:rPr>
                <w:rFonts w:ascii="Calibri" w:eastAsia="Calibri" w:hAnsi="Calibri" w:cs="Times New Roman"/>
                <w:sz w:val="20"/>
                <w:szCs w:val="20"/>
              </w:rPr>
            </w:pPr>
            <w:r w:rsidRPr="00633F85">
              <w:rPr>
                <w:rFonts w:ascii="Calibri" w:hAnsi="Calibri"/>
                <w:sz w:val="20"/>
              </w:rPr>
              <w:t>Gemeente</w:t>
            </w:r>
          </w:p>
        </w:tc>
        <w:tc>
          <w:tcPr>
            <w:tcW w:w="3764" w:type="dxa"/>
          </w:tcPr>
          <w:p w14:paraId="5C59107F" w14:textId="77777777" w:rsidR="00366A4A" w:rsidRPr="00633F85" w:rsidRDefault="00366A4A" w:rsidP="000543E4">
            <w:pPr>
              <w:rPr>
                <w:rFonts w:ascii="Calibri" w:eastAsia="Calibri" w:hAnsi="Calibri" w:cs="Times New Roman"/>
                <w:sz w:val="20"/>
                <w:szCs w:val="20"/>
              </w:rPr>
            </w:pPr>
            <w:r w:rsidRPr="00633F85">
              <w:rPr>
                <w:rFonts w:ascii="Calibri" w:hAnsi="Calibri"/>
                <w:sz w:val="20"/>
              </w:rPr>
              <w:t>Luistertelefoon</w:t>
            </w:r>
          </w:p>
          <w:p w14:paraId="79BE2505" w14:textId="5FDABF03" w:rsidR="00366A4A" w:rsidRPr="00633F85" w:rsidRDefault="00366A4A" w:rsidP="000543E4">
            <w:pPr>
              <w:rPr>
                <w:rFonts w:ascii="Calibri" w:eastAsia="Calibri" w:hAnsi="Calibri" w:cs="Times New Roman"/>
                <w:sz w:val="20"/>
                <w:szCs w:val="20"/>
              </w:rPr>
            </w:pPr>
            <w:r w:rsidRPr="00633F85">
              <w:rPr>
                <w:rFonts w:ascii="Calibri" w:hAnsi="Calibri"/>
                <w:sz w:val="20"/>
              </w:rPr>
              <w:t>02/854.08.00</w:t>
            </w:r>
          </w:p>
        </w:tc>
        <w:tc>
          <w:tcPr>
            <w:tcW w:w="2555" w:type="dxa"/>
          </w:tcPr>
          <w:p w14:paraId="0E9F1BE4" w14:textId="77777777" w:rsidR="00366A4A" w:rsidRPr="00633F85" w:rsidRDefault="00366A4A" w:rsidP="00935A3A">
            <w:pPr>
              <w:rPr>
                <w:rFonts w:ascii="Calibri" w:eastAsia="Calibri" w:hAnsi="Calibri" w:cs="Times New Roman"/>
                <w:sz w:val="20"/>
                <w:szCs w:val="20"/>
              </w:rPr>
            </w:pPr>
          </w:p>
        </w:tc>
      </w:tr>
      <w:tr w:rsidR="00366A4A" w:rsidRPr="002A17FB" w14:paraId="24FFB54F" w14:textId="77777777" w:rsidTr="00B1193D">
        <w:trPr>
          <w:trHeight w:val="34"/>
        </w:trPr>
        <w:tc>
          <w:tcPr>
            <w:tcW w:w="1237" w:type="dxa"/>
            <w:vMerge/>
            <w:shd w:val="clear" w:color="auto" w:fill="F2F2F2"/>
          </w:tcPr>
          <w:p w14:paraId="0A2FF582" w14:textId="77777777" w:rsidR="00366A4A" w:rsidRPr="00633F85" w:rsidRDefault="00366A4A" w:rsidP="00935A3A">
            <w:pPr>
              <w:rPr>
                <w:rFonts w:ascii="Calibri" w:eastAsia="Calibri" w:hAnsi="Calibri" w:cs="Times New Roman"/>
                <w:sz w:val="20"/>
                <w:szCs w:val="20"/>
              </w:rPr>
            </w:pPr>
          </w:p>
        </w:tc>
        <w:tc>
          <w:tcPr>
            <w:tcW w:w="2938" w:type="dxa"/>
          </w:tcPr>
          <w:p w14:paraId="6CEA2968" w14:textId="0E6CA9A9" w:rsidR="00366A4A" w:rsidRPr="00633F85" w:rsidRDefault="00366A4A" w:rsidP="00935A3A">
            <w:pPr>
              <w:rPr>
                <w:rFonts w:ascii="Calibri" w:eastAsia="Calibri" w:hAnsi="Calibri" w:cs="Times New Roman"/>
                <w:sz w:val="20"/>
                <w:szCs w:val="20"/>
              </w:rPr>
            </w:pPr>
            <w:r w:rsidRPr="00633F85">
              <w:rPr>
                <w:rFonts w:ascii="Calibri" w:hAnsi="Calibri"/>
                <w:sz w:val="20"/>
              </w:rPr>
              <w:t>Wavre écoute</w:t>
            </w:r>
          </w:p>
        </w:tc>
        <w:tc>
          <w:tcPr>
            <w:tcW w:w="1272" w:type="dxa"/>
          </w:tcPr>
          <w:p w14:paraId="2E016652" w14:textId="77777777" w:rsidR="00366A4A" w:rsidRPr="00633F85" w:rsidRDefault="00366A4A" w:rsidP="00935A3A">
            <w:pPr>
              <w:rPr>
                <w:rFonts w:ascii="Calibri" w:eastAsia="Calibri" w:hAnsi="Calibri" w:cs="Times New Roman"/>
                <w:sz w:val="20"/>
                <w:szCs w:val="20"/>
              </w:rPr>
            </w:pPr>
            <w:r w:rsidRPr="00633F85">
              <w:rPr>
                <w:rFonts w:ascii="Calibri" w:hAnsi="Calibri"/>
                <w:sz w:val="20"/>
              </w:rPr>
              <w:t>Gemeente</w:t>
            </w:r>
          </w:p>
          <w:p w14:paraId="6E4368EC" w14:textId="36231B6F" w:rsidR="00366A4A" w:rsidRPr="00633F85" w:rsidRDefault="00366A4A" w:rsidP="00935A3A">
            <w:pPr>
              <w:rPr>
                <w:rFonts w:ascii="Calibri" w:eastAsia="Calibri" w:hAnsi="Calibri" w:cs="Times New Roman"/>
                <w:sz w:val="20"/>
                <w:szCs w:val="20"/>
              </w:rPr>
            </w:pPr>
            <w:r w:rsidRPr="00633F85">
              <w:rPr>
                <w:rFonts w:ascii="Calibri" w:hAnsi="Calibri"/>
                <w:sz w:val="20"/>
              </w:rPr>
              <w:t>OCMW</w:t>
            </w:r>
          </w:p>
        </w:tc>
        <w:tc>
          <w:tcPr>
            <w:tcW w:w="3764" w:type="dxa"/>
          </w:tcPr>
          <w:p w14:paraId="6A2676F9" w14:textId="77777777" w:rsidR="00366A4A" w:rsidRPr="007A3806" w:rsidRDefault="002A17FB" w:rsidP="00935A3A">
            <w:pPr>
              <w:rPr>
                <w:rFonts w:ascii="Calibri" w:eastAsia="Calibri" w:hAnsi="Calibri" w:cs="Times New Roman"/>
                <w:sz w:val="20"/>
                <w:szCs w:val="20"/>
                <w:lang w:val="fr-FR"/>
              </w:rPr>
            </w:pPr>
            <w:hyperlink r:id="rId55" w:history="1">
              <w:r w:rsidR="00FA1B1E" w:rsidRPr="007A3806">
                <w:rPr>
                  <w:rStyle w:val="Hyperlink"/>
                  <w:rFonts w:ascii="Calibri" w:hAnsi="Calibri"/>
                  <w:sz w:val="20"/>
                  <w:lang w:val="fr-FR"/>
                </w:rPr>
                <w:t>https://www.wavre.be/2020/mesures-et recommandations-coronavirus</w:t>
              </w:r>
            </w:hyperlink>
          </w:p>
          <w:p w14:paraId="762463C5" w14:textId="77777777" w:rsidR="0016134F" w:rsidRPr="007A3806" w:rsidRDefault="0016134F" w:rsidP="0016134F">
            <w:pPr>
              <w:rPr>
                <w:rFonts w:ascii="Calibri" w:eastAsia="Calibri" w:hAnsi="Calibri" w:cs="Times New Roman"/>
                <w:sz w:val="20"/>
                <w:szCs w:val="20"/>
                <w:lang w:val="fr-FR"/>
              </w:rPr>
            </w:pPr>
            <w:r w:rsidRPr="007A3806">
              <w:rPr>
                <w:rFonts w:ascii="Calibri" w:hAnsi="Calibri"/>
                <w:sz w:val="20"/>
                <w:lang w:val="fr-FR"/>
              </w:rPr>
              <w:t>0800/12.027</w:t>
            </w:r>
          </w:p>
          <w:p w14:paraId="2B1D268A" w14:textId="0DF4CE27" w:rsidR="0016134F" w:rsidRPr="007A3806" w:rsidRDefault="002A17FB" w:rsidP="0016134F">
            <w:pPr>
              <w:rPr>
                <w:rFonts w:ascii="Calibri" w:eastAsia="Calibri" w:hAnsi="Calibri" w:cs="Times New Roman"/>
                <w:sz w:val="20"/>
                <w:szCs w:val="20"/>
                <w:lang w:val="fr-FR"/>
              </w:rPr>
            </w:pPr>
            <w:hyperlink r:id="rId56" w:history="1">
              <w:r w:rsidR="00FA1B1E" w:rsidRPr="007A3806">
                <w:rPr>
                  <w:rStyle w:val="Hyperlink"/>
                  <w:rFonts w:ascii="Calibri" w:hAnsi="Calibri"/>
                  <w:sz w:val="20"/>
                  <w:lang w:val="fr-FR"/>
                </w:rPr>
                <w:t>https://wavre.be/wavrE-liens</w:t>
              </w:r>
            </w:hyperlink>
          </w:p>
        </w:tc>
        <w:tc>
          <w:tcPr>
            <w:tcW w:w="2555" w:type="dxa"/>
          </w:tcPr>
          <w:p w14:paraId="185C38E7" w14:textId="77777777" w:rsidR="00366A4A" w:rsidRPr="007A3806" w:rsidRDefault="00366A4A" w:rsidP="00935A3A">
            <w:pPr>
              <w:rPr>
                <w:rFonts w:ascii="Calibri" w:eastAsia="Calibri" w:hAnsi="Calibri" w:cs="Times New Roman"/>
                <w:sz w:val="20"/>
                <w:szCs w:val="20"/>
                <w:lang w:val="fr-FR"/>
              </w:rPr>
            </w:pPr>
          </w:p>
        </w:tc>
      </w:tr>
      <w:tr w:rsidR="00366A4A" w:rsidRPr="00633F85" w14:paraId="241580A2" w14:textId="77777777" w:rsidTr="00B1193D">
        <w:trPr>
          <w:trHeight w:val="34"/>
        </w:trPr>
        <w:tc>
          <w:tcPr>
            <w:tcW w:w="1237" w:type="dxa"/>
            <w:vMerge/>
            <w:shd w:val="clear" w:color="auto" w:fill="F2F2F2"/>
          </w:tcPr>
          <w:p w14:paraId="518250CD" w14:textId="77777777" w:rsidR="00366A4A" w:rsidRPr="007A3806" w:rsidRDefault="00366A4A" w:rsidP="00935A3A">
            <w:pPr>
              <w:rPr>
                <w:rFonts w:ascii="Calibri" w:eastAsia="Calibri" w:hAnsi="Calibri" w:cs="Times New Roman"/>
                <w:sz w:val="20"/>
                <w:szCs w:val="20"/>
                <w:lang w:val="fr-FR"/>
              </w:rPr>
            </w:pPr>
          </w:p>
        </w:tc>
        <w:tc>
          <w:tcPr>
            <w:tcW w:w="2938" w:type="dxa"/>
          </w:tcPr>
          <w:p w14:paraId="0F62AED4" w14:textId="73FE46EB" w:rsidR="00366A4A" w:rsidRPr="00633F85" w:rsidRDefault="00366A4A" w:rsidP="00935A3A">
            <w:pPr>
              <w:rPr>
                <w:rFonts w:ascii="Calibri" w:eastAsia="Calibri" w:hAnsi="Calibri" w:cs="Times New Roman"/>
                <w:sz w:val="20"/>
                <w:szCs w:val="20"/>
              </w:rPr>
            </w:pPr>
            <w:r w:rsidRPr="00633F85">
              <w:rPr>
                <w:rFonts w:ascii="Calibri" w:hAnsi="Calibri"/>
                <w:sz w:val="20"/>
              </w:rPr>
              <w:t>Contactpunt senioren Waver</w:t>
            </w:r>
          </w:p>
        </w:tc>
        <w:tc>
          <w:tcPr>
            <w:tcW w:w="1272" w:type="dxa"/>
          </w:tcPr>
          <w:p w14:paraId="57D9B323" w14:textId="17F56E22" w:rsidR="00366A4A" w:rsidRPr="00633F85" w:rsidRDefault="00366A4A" w:rsidP="00935A3A">
            <w:pPr>
              <w:rPr>
                <w:rFonts w:ascii="Calibri" w:eastAsia="Calibri" w:hAnsi="Calibri" w:cs="Times New Roman"/>
                <w:sz w:val="20"/>
                <w:szCs w:val="20"/>
              </w:rPr>
            </w:pPr>
            <w:r w:rsidRPr="00633F85">
              <w:rPr>
                <w:rFonts w:ascii="Calibri" w:hAnsi="Calibri"/>
                <w:sz w:val="20"/>
              </w:rPr>
              <w:t>OCMW</w:t>
            </w:r>
          </w:p>
        </w:tc>
        <w:tc>
          <w:tcPr>
            <w:tcW w:w="3764" w:type="dxa"/>
          </w:tcPr>
          <w:p w14:paraId="55BA216D" w14:textId="5854222B" w:rsidR="00366A4A" w:rsidRPr="00633F85" w:rsidRDefault="00366A4A" w:rsidP="00935A3A">
            <w:pPr>
              <w:rPr>
                <w:rFonts w:ascii="Calibri" w:eastAsia="Calibri" w:hAnsi="Calibri" w:cs="Times New Roman"/>
                <w:sz w:val="20"/>
                <w:szCs w:val="20"/>
              </w:rPr>
            </w:pPr>
            <w:r w:rsidRPr="00633F85">
              <w:rPr>
                <w:rFonts w:ascii="Calibri" w:hAnsi="Calibri"/>
                <w:sz w:val="20"/>
              </w:rPr>
              <w:t>010 237 60</w:t>
            </w:r>
          </w:p>
        </w:tc>
        <w:tc>
          <w:tcPr>
            <w:tcW w:w="2555" w:type="dxa"/>
          </w:tcPr>
          <w:p w14:paraId="60A13906" w14:textId="77777777" w:rsidR="00366A4A" w:rsidRPr="00633F85" w:rsidRDefault="00366A4A" w:rsidP="00935A3A">
            <w:pPr>
              <w:rPr>
                <w:rFonts w:ascii="Calibri" w:eastAsia="Calibri" w:hAnsi="Calibri" w:cs="Times New Roman"/>
                <w:sz w:val="20"/>
                <w:szCs w:val="20"/>
              </w:rPr>
            </w:pPr>
          </w:p>
        </w:tc>
      </w:tr>
      <w:tr w:rsidR="00366A4A" w:rsidRPr="00633F85" w14:paraId="366B18B9" w14:textId="77777777" w:rsidTr="00B1193D">
        <w:trPr>
          <w:trHeight w:val="34"/>
        </w:trPr>
        <w:tc>
          <w:tcPr>
            <w:tcW w:w="1237" w:type="dxa"/>
            <w:vMerge/>
            <w:shd w:val="clear" w:color="auto" w:fill="F2F2F2"/>
          </w:tcPr>
          <w:p w14:paraId="00DB64CE" w14:textId="77777777" w:rsidR="00366A4A" w:rsidRPr="00633F85" w:rsidRDefault="00366A4A" w:rsidP="00935A3A">
            <w:pPr>
              <w:rPr>
                <w:rFonts w:ascii="Calibri" w:eastAsia="Calibri" w:hAnsi="Calibri" w:cs="Times New Roman"/>
                <w:sz w:val="20"/>
                <w:szCs w:val="20"/>
              </w:rPr>
            </w:pPr>
          </w:p>
        </w:tc>
        <w:tc>
          <w:tcPr>
            <w:tcW w:w="2938" w:type="dxa"/>
          </w:tcPr>
          <w:p w14:paraId="7BB6E2C9" w14:textId="686D7D0F" w:rsidR="00366A4A" w:rsidRPr="00633F85" w:rsidRDefault="00366A4A" w:rsidP="00935A3A">
            <w:pPr>
              <w:rPr>
                <w:rFonts w:ascii="Calibri" w:eastAsia="Calibri" w:hAnsi="Calibri" w:cs="Times New Roman"/>
                <w:sz w:val="20"/>
                <w:szCs w:val="20"/>
              </w:rPr>
            </w:pPr>
            <w:r w:rsidRPr="00633F85">
              <w:rPr>
                <w:rFonts w:ascii="Calibri" w:hAnsi="Calibri"/>
                <w:sz w:val="20"/>
              </w:rPr>
              <w:t>Job-coach netwerk 107 Waals-Brabant</w:t>
            </w:r>
          </w:p>
        </w:tc>
        <w:tc>
          <w:tcPr>
            <w:tcW w:w="1272" w:type="dxa"/>
          </w:tcPr>
          <w:p w14:paraId="322742D1" w14:textId="77777777" w:rsidR="00366A4A" w:rsidRPr="00633F85" w:rsidRDefault="00366A4A" w:rsidP="00935A3A">
            <w:pPr>
              <w:rPr>
                <w:rFonts w:ascii="Calibri" w:eastAsia="Calibri" w:hAnsi="Calibri" w:cs="Times New Roman"/>
                <w:sz w:val="20"/>
                <w:szCs w:val="20"/>
              </w:rPr>
            </w:pPr>
          </w:p>
        </w:tc>
        <w:tc>
          <w:tcPr>
            <w:tcW w:w="3764" w:type="dxa"/>
          </w:tcPr>
          <w:p w14:paraId="02203C30" w14:textId="77777777" w:rsidR="0016134F" w:rsidRPr="00633F85" w:rsidRDefault="0016134F" w:rsidP="0016134F">
            <w:pPr>
              <w:rPr>
                <w:rFonts w:ascii="Calibri" w:eastAsia="Calibri" w:hAnsi="Calibri" w:cs="Times New Roman"/>
                <w:sz w:val="20"/>
                <w:szCs w:val="20"/>
              </w:rPr>
            </w:pPr>
            <w:r w:rsidRPr="00633F85">
              <w:rPr>
                <w:rFonts w:ascii="Calibri" w:hAnsi="Calibri"/>
                <w:sz w:val="20"/>
              </w:rPr>
              <w:t xml:space="preserve">0472/19 62 50; </w:t>
            </w:r>
            <w:hyperlink r:id="rId57" w:history="1">
              <w:r w:rsidRPr="00633F85">
                <w:rPr>
                  <w:rStyle w:val="Hyperlink"/>
                  <w:rFonts w:ascii="Calibri" w:hAnsi="Calibri"/>
                  <w:sz w:val="20"/>
                </w:rPr>
                <w:t>anais.mathelot@lafabriquedupre.be</w:t>
              </w:r>
            </w:hyperlink>
          </w:p>
          <w:p w14:paraId="273B0C71" w14:textId="29B1B99B" w:rsidR="00366A4A" w:rsidRPr="00633F85" w:rsidRDefault="0016134F" w:rsidP="0016134F">
            <w:pPr>
              <w:rPr>
                <w:rFonts w:ascii="Calibri" w:eastAsia="Calibri" w:hAnsi="Calibri" w:cs="Times New Roman"/>
                <w:sz w:val="20"/>
                <w:szCs w:val="20"/>
              </w:rPr>
            </w:pPr>
            <w:r w:rsidRPr="00633F85">
              <w:rPr>
                <w:rFonts w:ascii="Calibri" w:hAnsi="Calibri"/>
                <w:sz w:val="20"/>
              </w:rPr>
              <w:t>Maandag tot vrijdag van 9.00 tot 17.00 uur.</w:t>
            </w:r>
          </w:p>
        </w:tc>
        <w:tc>
          <w:tcPr>
            <w:tcW w:w="2555" w:type="dxa"/>
          </w:tcPr>
          <w:p w14:paraId="1F590D97" w14:textId="77777777" w:rsidR="00366A4A" w:rsidRPr="00633F85" w:rsidRDefault="00366A4A" w:rsidP="00935A3A">
            <w:pPr>
              <w:rPr>
                <w:rFonts w:ascii="Calibri" w:eastAsia="Calibri" w:hAnsi="Calibri" w:cs="Times New Roman"/>
                <w:sz w:val="20"/>
                <w:szCs w:val="20"/>
              </w:rPr>
            </w:pPr>
          </w:p>
        </w:tc>
      </w:tr>
      <w:tr w:rsidR="00366A4A" w:rsidRPr="00633F85" w14:paraId="349A5CE5" w14:textId="77777777" w:rsidTr="00B1193D">
        <w:trPr>
          <w:trHeight w:val="34"/>
        </w:trPr>
        <w:tc>
          <w:tcPr>
            <w:tcW w:w="1237" w:type="dxa"/>
            <w:vMerge/>
            <w:shd w:val="clear" w:color="auto" w:fill="F2F2F2"/>
          </w:tcPr>
          <w:p w14:paraId="45A033E5" w14:textId="77777777" w:rsidR="00366A4A" w:rsidRPr="00633F85" w:rsidRDefault="00366A4A" w:rsidP="00935A3A">
            <w:pPr>
              <w:rPr>
                <w:rFonts w:ascii="Calibri" w:eastAsia="Calibri" w:hAnsi="Calibri" w:cs="Times New Roman"/>
                <w:sz w:val="20"/>
                <w:szCs w:val="20"/>
              </w:rPr>
            </w:pPr>
          </w:p>
        </w:tc>
        <w:tc>
          <w:tcPr>
            <w:tcW w:w="2938" w:type="dxa"/>
          </w:tcPr>
          <w:p w14:paraId="2DF3A4FF" w14:textId="522AB5CD" w:rsidR="00366A4A" w:rsidRPr="00633F85" w:rsidRDefault="00366A4A" w:rsidP="00935A3A">
            <w:pPr>
              <w:rPr>
                <w:rFonts w:ascii="Calibri" w:eastAsia="Calibri" w:hAnsi="Calibri" w:cs="Times New Roman"/>
                <w:sz w:val="20"/>
                <w:szCs w:val="20"/>
              </w:rPr>
            </w:pPr>
            <w:r w:rsidRPr="00633F85">
              <w:rPr>
                <w:rFonts w:ascii="Calibri" w:hAnsi="Calibri"/>
                <w:sz w:val="20"/>
              </w:rPr>
              <w:t>SOS Enfants ONE</w:t>
            </w:r>
          </w:p>
        </w:tc>
        <w:tc>
          <w:tcPr>
            <w:tcW w:w="1272" w:type="dxa"/>
          </w:tcPr>
          <w:p w14:paraId="770D8514" w14:textId="77777777" w:rsidR="00366A4A" w:rsidRPr="00633F85" w:rsidRDefault="00366A4A" w:rsidP="00935A3A">
            <w:pPr>
              <w:rPr>
                <w:rFonts w:ascii="Calibri" w:eastAsia="Calibri" w:hAnsi="Calibri" w:cs="Times New Roman"/>
                <w:sz w:val="20"/>
                <w:szCs w:val="20"/>
              </w:rPr>
            </w:pPr>
          </w:p>
        </w:tc>
        <w:tc>
          <w:tcPr>
            <w:tcW w:w="3764" w:type="dxa"/>
          </w:tcPr>
          <w:p w14:paraId="5CB7442E" w14:textId="4ACE6D83" w:rsidR="00366A4A" w:rsidRPr="00633F85" w:rsidRDefault="00366A4A" w:rsidP="000543E4">
            <w:pPr>
              <w:rPr>
                <w:rFonts w:ascii="Calibri" w:eastAsia="Calibri" w:hAnsi="Calibri" w:cs="Times New Roman"/>
                <w:sz w:val="20"/>
                <w:szCs w:val="20"/>
              </w:rPr>
            </w:pPr>
          </w:p>
        </w:tc>
        <w:tc>
          <w:tcPr>
            <w:tcW w:w="2555" w:type="dxa"/>
          </w:tcPr>
          <w:p w14:paraId="7DBF728C" w14:textId="77777777" w:rsidR="00366A4A" w:rsidRPr="00633F85" w:rsidRDefault="00366A4A" w:rsidP="00935A3A">
            <w:pPr>
              <w:rPr>
                <w:rFonts w:ascii="Calibri" w:eastAsia="Calibri" w:hAnsi="Calibri" w:cs="Times New Roman"/>
                <w:sz w:val="20"/>
                <w:szCs w:val="20"/>
              </w:rPr>
            </w:pPr>
          </w:p>
        </w:tc>
      </w:tr>
      <w:tr w:rsidR="0016134F" w:rsidRPr="00633F85" w14:paraId="2B4A9BC9" w14:textId="77777777" w:rsidTr="00B1193D">
        <w:trPr>
          <w:trHeight w:val="732"/>
        </w:trPr>
        <w:tc>
          <w:tcPr>
            <w:tcW w:w="1237" w:type="dxa"/>
            <w:vMerge/>
            <w:shd w:val="clear" w:color="auto" w:fill="F2F2F2"/>
          </w:tcPr>
          <w:p w14:paraId="20EA96BC" w14:textId="77777777" w:rsidR="0016134F" w:rsidRPr="00633F85" w:rsidRDefault="0016134F" w:rsidP="00935A3A">
            <w:pPr>
              <w:rPr>
                <w:rFonts w:ascii="Calibri" w:eastAsia="Calibri" w:hAnsi="Calibri" w:cs="Times New Roman"/>
                <w:sz w:val="20"/>
                <w:szCs w:val="20"/>
              </w:rPr>
            </w:pPr>
          </w:p>
        </w:tc>
        <w:tc>
          <w:tcPr>
            <w:tcW w:w="2938" w:type="dxa"/>
          </w:tcPr>
          <w:p w14:paraId="62A56018" w14:textId="11BDF31A" w:rsidR="0016134F" w:rsidRPr="00633F85" w:rsidRDefault="0016134F" w:rsidP="00935A3A">
            <w:pPr>
              <w:rPr>
                <w:rFonts w:ascii="Calibri" w:eastAsia="Calibri" w:hAnsi="Calibri" w:cs="Times New Roman"/>
                <w:sz w:val="20"/>
                <w:szCs w:val="20"/>
              </w:rPr>
            </w:pPr>
            <w:r w:rsidRPr="00633F85">
              <w:rPr>
                <w:rFonts w:ascii="Calibri" w:hAnsi="Calibri"/>
                <w:sz w:val="20"/>
              </w:rPr>
              <w:t>CGG Nijvel</w:t>
            </w:r>
          </w:p>
        </w:tc>
        <w:tc>
          <w:tcPr>
            <w:tcW w:w="1272" w:type="dxa"/>
          </w:tcPr>
          <w:p w14:paraId="7D646297" w14:textId="358FE5D2" w:rsidR="0016134F" w:rsidRPr="00633F85" w:rsidRDefault="0016134F" w:rsidP="00935A3A">
            <w:pPr>
              <w:rPr>
                <w:rFonts w:ascii="Calibri" w:eastAsia="Calibri" w:hAnsi="Calibri" w:cs="Times New Roman"/>
                <w:sz w:val="20"/>
                <w:szCs w:val="20"/>
              </w:rPr>
            </w:pPr>
          </w:p>
        </w:tc>
        <w:tc>
          <w:tcPr>
            <w:tcW w:w="3764" w:type="dxa"/>
          </w:tcPr>
          <w:p w14:paraId="4429E7CF" w14:textId="77777777" w:rsidR="0016134F" w:rsidRPr="00633F85" w:rsidRDefault="0016134F" w:rsidP="0016134F">
            <w:pPr>
              <w:rPr>
                <w:rFonts w:ascii="Calibri" w:eastAsia="Calibri" w:hAnsi="Calibri" w:cs="Times New Roman"/>
                <w:sz w:val="20"/>
                <w:szCs w:val="20"/>
              </w:rPr>
            </w:pPr>
            <w:r w:rsidRPr="00633F85">
              <w:rPr>
                <w:rFonts w:ascii="Calibri" w:hAnsi="Calibri"/>
                <w:sz w:val="20"/>
              </w:rPr>
              <w:t xml:space="preserve">Maandag - vrijdag 9.00 - 17.00 uur </w:t>
            </w:r>
          </w:p>
          <w:p w14:paraId="52CE3F35" w14:textId="77777777" w:rsidR="0016134F" w:rsidRPr="00633F85" w:rsidRDefault="0016134F" w:rsidP="0016134F">
            <w:pPr>
              <w:rPr>
                <w:rFonts w:ascii="Calibri" w:eastAsia="Calibri" w:hAnsi="Calibri" w:cs="Times New Roman"/>
                <w:sz w:val="20"/>
                <w:szCs w:val="20"/>
              </w:rPr>
            </w:pPr>
            <w:r w:rsidRPr="00633F85">
              <w:rPr>
                <w:rFonts w:ascii="Calibri" w:hAnsi="Calibri"/>
                <w:sz w:val="20"/>
              </w:rPr>
              <w:t>067/77.32.59</w:t>
            </w:r>
          </w:p>
          <w:p w14:paraId="0F272DF3" w14:textId="4D5BB762" w:rsidR="0016134F" w:rsidRPr="00633F85" w:rsidRDefault="0016134F" w:rsidP="00610A5A">
            <w:pPr>
              <w:rPr>
                <w:rFonts w:ascii="Calibri" w:eastAsia="Calibri" w:hAnsi="Calibri" w:cs="Times New Roman"/>
                <w:sz w:val="20"/>
                <w:szCs w:val="20"/>
              </w:rPr>
            </w:pPr>
            <w:r w:rsidRPr="00633F85">
              <w:rPr>
                <w:rFonts w:ascii="Calibri" w:hAnsi="Calibri"/>
                <w:sz w:val="20"/>
              </w:rPr>
              <w:t>Professionele luisterlijn voor senioren</w:t>
            </w:r>
          </w:p>
        </w:tc>
        <w:tc>
          <w:tcPr>
            <w:tcW w:w="2555" w:type="dxa"/>
          </w:tcPr>
          <w:p w14:paraId="6D1A76C0" w14:textId="077BA43C" w:rsidR="0016134F" w:rsidRPr="00633F85" w:rsidRDefault="0016134F" w:rsidP="00610A5A">
            <w:pPr>
              <w:rPr>
                <w:rFonts w:ascii="Calibri" w:eastAsia="Calibri" w:hAnsi="Calibri" w:cs="Times New Roman"/>
                <w:sz w:val="20"/>
                <w:szCs w:val="20"/>
              </w:rPr>
            </w:pPr>
            <w:r w:rsidRPr="00633F85">
              <w:rPr>
                <w:rFonts w:ascii="Calibri" w:hAnsi="Calibri"/>
                <w:sz w:val="20"/>
              </w:rPr>
              <w:t>Luisterlijn voor professionals</w:t>
            </w:r>
          </w:p>
        </w:tc>
      </w:tr>
      <w:tr w:rsidR="00C4713A" w:rsidRPr="00633F85" w14:paraId="665C51A2" w14:textId="77777777" w:rsidTr="00B1193D">
        <w:trPr>
          <w:trHeight w:val="283"/>
        </w:trPr>
        <w:tc>
          <w:tcPr>
            <w:tcW w:w="1237" w:type="dxa"/>
            <w:vMerge w:val="restart"/>
            <w:shd w:val="clear" w:color="auto" w:fill="F2F2F2"/>
          </w:tcPr>
          <w:p w14:paraId="32D2670D" w14:textId="5BE63DC8" w:rsidR="00C4713A" w:rsidRPr="00633F85" w:rsidRDefault="00C4713A" w:rsidP="00C4713A">
            <w:pPr>
              <w:rPr>
                <w:rFonts w:ascii="Calibri" w:eastAsia="Calibri" w:hAnsi="Calibri" w:cs="Times New Roman"/>
                <w:sz w:val="20"/>
                <w:szCs w:val="20"/>
              </w:rPr>
            </w:pPr>
            <w:r w:rsidRPr="00633F85">
              <w:rPr>
                <w:rFonts w:ascii="Calibri" w:hAnsi="Calibri"/>
                <w:sz w:val="20"/>
                <w:szCs w:val="20"/>
              </w:rPr>
              <w:t>Fusion Liège</w:t>
            </w:r>
          </w:p>
        </w:tc>
        <w:tc>
          <w:tcPr>
            <w:tcW w:w="2938" w:type="dxa"/>
          </w:tcPr>
          <w:p w14:paraId="4CC82B6C" w14:textId="4C2DCE7A" w:rsidR="00C4713A" w:rsidRPr="00633F85" w:rsidRDefault="00C4713A" w:rsidP="00C4713A">
            <w:pPr>
              <w:rPr>
                <w:rFonts w:ascii="Calibri" w:eastAsia="Calibri" w:hAnsi="Calibri" w:cs="Times New Roman"/>
                <w:sz w:val="20"/>
                <w:szCs w:val="20"/>
              </w:rPr>
            </w:pPr>
            <w:r w:rsidRPr="00633F85">
              <w:rPr>
                <w:rFonts w:ascii="Calibri" w:hAnsi="Calibri"/>
                <w:sz w:val="20"/>
              </w:rPr>
              <w:t>Coördinatie van de informatie voor het door Crésam gestuurde initiatief</w:t>
            </w:r>
          </w:p>
        </w:tc>
        <w:tc>
          <w:tcPr>
            <w:tcW w:w="1272" w:type="dxa"/>
            <w:vMerge w:val="restart"/>
          </w:tcPr>
          <w:p w14:paraId="3636B5F0" w14:textId="77777777" w:rsidR="00C4713A" w:rsidRPr="00633F85" w:rsidRDefault="00C4713A" w:rsidP="00C4713A">
            <w:pPr>
              <w:rPr>
                <w:rFonts w:ascii="Calibri" w:eastAsia="Calibri" w:hAnsi="Calibri" w:cs="Times New Roman"/>
                <w:sz w:val="20"/>
                <w:szCs w:val="20"/>
              </w:rPr>
            </w:pPr>
          </w:p>
        </w:tc>
        <w:tc>
          <w:tcPr>
            <w:tcW w:w="3764" w:type="dxa"/>
          </w:tcPr>
          <w:p w14:paraId="6BEE7AA6" w14:textId="3A9FC0C2" w:rsidR="00C4713A" w:rsidRPr="00633F85" w:rsidRDefault="00C4713A" w:rsidP="00C4713A">
            <w:pPr>
              <w:rPr>
                <w:rFonts w:ascii="Calibri" w:eastAsia="Calibri" w:hAnsi="Calibri" w:cs="Times New Roman"/>
                <w:sz w:val="20"/>
                <w:szCs w:val="20"/>
              </w:rPr>
            </w:pPr>
            <w:r w:rsidRPr="00633F85">
              <w:rPr>
                <w:rFonts w:ascii="Calibri" w:hAnsi="Calibri"/>
                <w:sz w:val="20"/>
              </w:rPr>
              <w:t>Zitdag zonder afspraak: elke maandag van 9.30 tot 12 uur in de CASS, rue Monulphe (tegenover nr. 81) in 4000 Luik.</w:t>
            </w:r>
          </w:p>
        </w:tc>
        <w:tc>
          <w:tcPr>
            <w:tcW w:w="2555" w:type="dxa"/>
            <w:vMerge w:val="restart"/>
          </w:tcPr>
          <w:p w14:paraId="36E41091" w14:textId="50788554" w:rsidR="00C4713A" w:rsidRPr="00633F85" w:rsidRDefault="00C4713A" w:rsidP="00C4713A">
            <w:pPr>
              <w:rPr>
                <w:rFonts w:ascii="Calibri" w:eastAsia="Calibri" w:hAnsi="Calibri" w:cs="Times New Roman"/>
                <w:sz w:val="20"/>
                <w:szCs w:val="20"/>
              </w:rPr>
            </w:pPr>
          </w:p>
        </w:tc>
      </w:tr>
      <w:tr w:rsidR="00C4713A" w:rsidRPr="00633F85" w14:paraId="0B04E2A0" w14:textId="77777777" w:rsidTr="00B1193D">
        <w:trPr>
          <w:trHeight w:val="283"/>
        </w:trPr>
        <w:tc>
          <w:tcPr>
            <w:tcW w:w="1237" w:type="dxa"/>
            <w:vMerge/>
            <w:shd w:val="clear" w:color="auto" w:fill="F2F2F2"/>
          </w:tcPr>
          <w:p w14:paraId="3619AD1E" w14:textId="77777777" w:rsidR="00C4713A" w:rsidRPr="00633F85" w:rsidRDefault="00C4713A" w:rsidP="00935A3A">
            <w:pPr>
              <w:rPr>
                <w:rFonts w:ascii="Calibri" w:eastAsia="Calibri" w:hAnsi="Calibri" w:cs="Times New Roman"/>
                <w:sz w:val="20"/>
                <w:szCs w:val="20"/>
              </w:rPr>
            </w:pPr>
          </w:p>
        </w:tc>
        <w:tc>
          <w:tcPr>
            <w:tcW w:w="2938" w:type="dxa"/>
          </w:tcPr>
          <w:p w14:paraId="15677AE6" w14:textId="77777777" w:rsidR="00C4713A" w:rsidRPr="00633F85" w:rsidRDefault="00C4713A" w:rsidP="00C4713A">
            <w:pPr>
              <w:rPr>
                <w:rFonts w:ascii="Calibri" w:eastAsia="Calibri" w:hAnsi="Calibri" w:cs="Times New Roman"/>
                <w:sz w:val="20"/>
                <w:szCs w:val="20"/>
              </w:rPr>
            </w:pPr>
            <w:r w:rsidRPr="00633F85">
              <w:rPr>
                <w:rFonts w:ascii="Calibri" w:hAnsi="Calibri"/>
                <w:sz w:val="20"/>
              </w:rPr>
              <w:t xml:space="preserve">Stad Luik </w:t>
            </w:r>
          </w:p>
          <w:p w14:paraId="121323A7" w14:textId="3DE28187" w:rsidR="00C4713A" w:rsidRPr="00633F85" w:rsidRDefault="00C4713A" w:rsidP="00C4713A">
            <w:pPr>
              <w:rPr>
                <w:rFonts w:ascii="Calibri" w:eastAsia="Calibri" w:hAnsi="Calibri" w:cs="Times New Roman"/>
                <w:sz w:val="20"/>
                <w:szCs w:val="20"/>
              </w:rPr>
            </w:pPr>
            <w:r w:rsidRPr="00633F85">
              <w:rPr>
                <w:rFonts w:ascii="Calibri" w:hAnsi="Calibri"/>
                <w:sz w:val="20"/>
              </w:rPr>
              <w:t>"vertrouwenspersonen: apothekers en boekhandelaars"</w:t>
            </w:r>
          </w:p>
        </w:tc>
        <w:tc>
          <w:tcPr>
            <w:tcW w:w="1272" w:type="dxa"/>
            <w:vMerge/>
          </w:tcPr>
          <w:p w14:paraId="034B89A6" w14:textId="77777777" w:rsidR="00C4713A" w:rsidRPr="00633F85" w:rsidRDefault="00C4713A" w:rsidP="00935A3A">
            <w:pPr>
              <w:rPr>
                <w:rFonts w:ascii="Calibri" w:eastAsia="Calibri" w:hAnsi="Calibri" w:cs="Times New Roman"/>
                <w:sz w:val="20"/>
                <w:szCs w:val="20"/>
              </w:rPr>
            </w:pPr>
          </w:p>
        </w:tc>
        <w:tc>
          <w:tcPr>
            <w:tcW w:w="3764" w:type="dxa"/>
          </w:tcPr>
          <w:p w14:paraId="03EC5FD4" w14:textId="6BB8618E" w:rsidR="00C4713A" w:rsidRPr="00633F85" w:rsidRDefault="00C4713A" w:rsidP="00C4713A">
            <w:pPr>
              <w:rPr>
                <w:rFonts w:ascii="Calibri" w:eastAsia="Calibri" w:hAnsi="Calibri" w:cs="Times New Roman"/>
                <w:sz w:val="20"/>
                <w:szCs w:val="20"/>
              </w:rPr>
            </w:pPr>
          </w:p>
        </w:tc>
        <w:tc>
          <w:tcPr>
            <w:tcW w:w="2555" w:type="dxa"/>
            <w:vMerge/>
          </w:tcPr>
          <w:p w14:paraId="1E24F62D" w14:textId="77777777" w:rsidR="00C4713A" w:rsidRPr="00633F85" w:rsidRDefault="00C4713A" w:rsidP="00610A5A">
            <w:pPr>
              <w:rPr>
                <w:rFonts w:ascii="Calibri" w:eastAsia="Calibri" w:hAnsi="Calibri" w:cs="Times New Roman"/>
                <w:sz w:val="20"/>
                <w:szCs w:val="20"/>
              </w:rPr>
            </w:pPr>
          </w:p>
        </w:tc>
      </w:tr>
      <w:tr w:rsidR="00C4713A" w:rsidRPr="00633F85" w14:paraId="5F0994C5" w14:textId="77777777" w:rsidTr="00B1193D">
        <w:trPr>
          <w:trHeight w:val="283"/>
        </w:trPr>
        <w:tc>
          <w:tcPr>
            <w:tcW w:w="1237" w:type="dxa"/>
            <w:vMerge/>
            <w:shd w:val="clear" w:color="auto" w:fill="F2F2F2"/>
          </w:tcPr>
          <w:p w14:paraId="6E3DAC4E" w14:textId="77777777" w:rsidR="00C4713A" w:rsidRPr="00633F85" w:rsidRDefault="00C4713A" w:rsidP="00935A3A">
            <w:pPr>
              <w:rPr>
                <w:rFonts w:ascii="Calibri" w:eastAsia="Calibri" w:hAnsi="Calibri" w:cs="Times New Roman"/>
                <w:sz w:val="20"/>
                <w:szCs w:val="20"/>
              </w:rPr>
            </w:pPr>
          </w:p>
        </w:tc>
        <w:tc>
          <w:tcPr>
            <w:tcW w:w="2938" w:type="dxa"/>
          </w:tcPr>
          <w:p w14:paraId="4F081742" w14:textId="014A1464" w:rsidR="00C4713A" w:rsidRPr="00633F85" w:rsidRDefault="00C4713A" w:rsidP="00935A3A">
            <w:pPr>
              <w:rPr>
                <w:rFonts w:ascii="Calibri" w:eastAsia="Calibri" w:hAnsi="Calibri" w:cs="Times New Roman"/>
                <w:sz w:val="20"/>
                <w:szCs w:val="20"/>
              </w:rPr>
            </w:pPr>
            <w:r w:rsidRPr="00633F85">
              <w:rPr>
                <w:rFonts w:ascii="Calibri" w:hAnsi="Calibri"/>
                <w:sz w:val="20"/>
              </w:rPr>
              <w:t>ISOSL luistertelefoon</w:t>
            </w:r>
          </w:p>
        </w:tc>
        <w:tc>
          <w:tcPr>
            <w:tcW w:w="1272" w:type="dxa"/>
            <w:vMerge/>
          </w:tcPr>
          <w:p w14:paraId="0471209D" w14:textId="77777777" w:rsidR="00C4713A" w:rsidRPr="00633F85" w:rsidRDefault="00C4713A" w:rsidP="00935A3A">
            <w:pPr>
              <w:rPr>
                <w:rFonts w:ascii="Calibri" w:eastAsia="Calibri" w:hAnsi="Calibri" w:cs="Times New Roman"/>
                <w:sz w:val="20"/>
                <w:szCs w:val="20"/>
              </w:rPr>
            </w:pPr>
          </w:p>
        </w:tc>
        <w:tc>
          <w:tcPr>
            <w:tcW w:w="3764" w:type="dxa"/>
          </w:tcPr>
          <w:p w14:paraId="1B837641" w14:textId="77777777" w:rsidR="00C4713A" w:rsidRPr="00633F85" w:rsidRDefault="00C4713A" w:rsidP="00C4713A">
            <w:pPr>
              <w:rPr>
                <w:rFonts w:ascii="Calibri" w:eastAsia="Calibri" w:hAnsi="Calibri" w:cs="Times New Roman"/>
                <w:sz w:val="20"/>
                <w:szCs w:val="20"/>
              </w:rPr>
            </w:pPr>
            <w:r w:rsidRPr="00633F85">
              <w:rPr>
                <w:rFonts w:ascii="Calibri" w:hAnsi="Calibri"/>
                <w:sz w:val="20"/>
              </w:rPr>
              <w:t>Psychosociale verwijzing 9.00 - 17.00 uur.</w:t>
            </w:r>
          </w:p>
          <w:p w14:paraId="1D5C6439" w14:textId="77777777" w:rsidR="00C4713A" w:rsidRPr="00633F85" w:rsidRDefault="00C4713A" w:rsidP="00C4713A">
            <w:pPr>
              <w:rPr>
                <w:rFonts w:ascii="Calibri" w:eastAsia="Calibri" w:hAnsi="Calibri" w:cs="Times New Roman"/>
                <w:sz w:val="20"/>
                <w:szCs w:val="20"/>
              </w:rPr>
            </w:pPr>
            <w:r w:rsidRPr="00633F85">
              <w:rPr>
                <w:rFonts w:ascii="Calibri" w:hAnsi="Calibri"/>
                <w:sz w:val="20"/>
              </w:rPr>
              <w:t>04/254.77.10</w:t>
            </w:r>
          </w:p>
          <w:p w14:paraId="02FCCE27" w14:textId="7C7D928E" w:rsidR="00C4713A" w:rsidRPr="00633F85" w:rsidRDefault="002A17FB" w:rsidP="00C4713A">
            <w:pPr>
              <w:rPr>
                <w:rFonts w:ascii="Calibri" w:eastAsia="Calibri" w:hAnsi="Calibri" w:cs="Times New Roman"/>
                <w:sz w:val="20"/>
                <w:szCs w:val="20"/>
              </w:rPr>
            </w:pPr>
            <w:hyperlink r:id="rId58" w:history="1">
              <w:r w:rsidR="00FA1B1E" w:rsidRPr="00633F85">
                <w:rPr>
                  <w:rStyle w:val="Hyperlink"/>
                  <w:rFonts w:ascii="Calibri" w:hAnsi="Calibri"/>
                  <w:sz w:val="20"/>
                </w:rPr>
                <w:t>www.isosl.be</w:t>
              </w:r>
            </w:hyperlink>
            <w:r w:rsidR="00FA1B1E" w:rsidRPr="00633F85">
              <w:rPr>
                <w:rFonts w:ascii="Calibri" w:hAnsi="Calibri"/>
                <w:sz w:val="20"/>
              </w:rPr>
              <w:t xml:space="preserve"> – tabblad coronavirus</w:t>
            </w:r>
          </w:p>
        </w:tc>
        <w:tc>
          <w:tcPr>
            <w:tcW w:w="2555" w:type="dxa"/>
            <w:vMerge/>
          </w:tcPr>
          <w:p w14:paraId="377D5A9A" w14:textId="77777777" w:rsidR="00C4713A" w:rsidRPr="00633F85" w:rsidRDefault="00C4713A" w:rsidP="00610A5A">
            <w:pPr>
              <w:rPr>
                <w:rFonts w:ascii="Calibri" w:eastAsia="Calibri" w:hAnsi="Calibri" w:cs="Times New Roman"/>
                <w:sz w:val="20"/>
                <w:szCs w:val="20"/>
              </w:rPr>
            </w:pPr>
          </w:p>
        </w:tc>
      </w:tr>
      <w:tr w:rsidR="00C4713A" w:rsidRPr="00633F85" w14:paraId="4F46EED4" w14:textId="77777777" w:rsidTr="00B1193D">
        <w:trPr>
          <w:trHeight w:val="283"/>
        </w:trPr>
        <w:tc>
          <w:tcPr>
            <w:tcW w:w="1237" w:type="dxa"/>
            <w:vMerge/>
            <w:shd w:val="clear" w:color="auto" w:fill="F2F2F2"/>
          </w:tcPr>
          <w:p w14:paraId="1ABBD899" w14:textId="77777777" w:rsidR="00C4713A" w:rsidRPr="00633F85" w:rsidRDefault="00C4713A" w:rsidP="00935A3A">
            <w:pPr>
              <w:rPr>
                <w:rFonts w:ascii="Calibri" w:eastAsia="Calibri" w:hAnsi="Calibri" w:cs="Times New Roman"/>
                <w:sz w:val="20"/>
                <w:szCs w:val="20"/>
              </w:rPr>
            </w:pPr>
          </w:p>
        </w:tc>
        <w:tc>
          <w:tcPr>
            <w:tcW w:w="2938" w:type="dxa"/>
          </w:tcPr>
          <w:p w14:paraId="3371336F" w14:textId="002B73A7" w:rsidR="00C4713A" w:rsidRPr="00633F85" w:rsidRDefault="00C4713A" w:rsidP="00935A3A">
            <w:pPr>
              <w:rPr>
                <w:rFonts w:ascii="Calibri" w:eastAsia="Calibri" w:hAnsi="Calibri" w:cs="Times New Roman"/>
                <w:sz w:val="20"/>
                <w:szCs w:val="20"/>
              </w:rPr>
            </w:pPr>
            <w:r w:rsidRPr="00633F85">
              <w:rPr>
                <w:rFonts w:ascii="Calibri" w:hAnsi="Calibri"/>
                <w:sz w:val="20"/>
              </w:rPr>
              <w:t>Collectif Astrid 2020</w:t>
            </w:r>
          </w:p>
        </w:tc>
        <w:tc>
          <w:tcPr>
            <w:tcW w:w="1272" w:type="dxa"/>
            <w:vMerge/>
          </w:tcPr>
          <w:p w14:paraId="18CEF89A" w14:textId="77777777" w:rsidR="00C4713A" w:rsidRPr="00633F85" w:rsidRDefault="00C4713A" w:rsidP="00935A3A">
            <w:pPr>
              <w:rPr>
                <w:rFonts w:ascii="Calibri" w:eastAsia="Calibri" w:hAnsi="Calibri" w:cs="Times New Roman"/>
                <w:sz w:val="20"/>
                <w:szCs w:val="20"/>
              </w:rPr>
            </w:pPr>
          </w:p>
        </w:tc>
        <w:tc>
          <w:tcPr>
            <w:tcW w:w="3764" w:type="dxa"/>
          </w:tcPr>
          <w:p w14:paraId="5723E62A" w14:textId="271DC2DB" w:rsidR="00C4713A" w:rsidRPr="00633F85" w:rsidRDefault="00C4713A" w:rsidP="0016134F">
            <w:pPr>
              <w:rPr>
                <w:rFonts w:ascii="Calibri" w:eastAsia="Calibri" w:hAnsi="Calibri" w:cs="Times New Roman"/>
                <w:sz w:val="20"/>
                <w:szCs w:val="20"/>
              </w:rPr>
            </w:pPr>
            <w:r w:rsidRPr="00633F85">
              <w:rPr>
                <w:rFonts w:ascii="Calibri" w:hAnsi="Calibri"/>
                <w:sz w:val="20"/>
              </w:rPr>
              <w:t>Medische zitdagen in het Astridpark (coördinatie van het noodplan daklozen)</w:t>
            </w:r>
          </w:p>
        </w:tc>
        <w:tc>
          <w:tcPr>
            <w:tcW w:w="2555" w:type="dxa"/>
            <w:vMerge/>
          </w:tcPr>
          <w:p w14:paraId="1741B845" w14:textId="77777777" w:rsidR="00C4713A" w:rsidRPr="00633F85" w:rsidRDefault="00C4713A" w:rsidP="00610A5A">
            <w:pPr>
              <w:rPr>
                <w:rFonts w:ascii="Calibri" w:eastAsia="Calibri" w:hAnsi="Calibri" w:cs="Times New Roman"/>
                <w:sz w:val="20"/>
                <w:szCs w:val="20"/>
              </w:rPr>
            </w:pPr>
          </w:p>
        </w:tc>
      </w:tr>
      <w:tr w:rsidR="00C4713A" w:rsidRPr="00633F85" w14:paraId="46553045" w14:textId="77777777" w:rsidTr="00B1193D">
        <w:trPr>
          <w:trHeight w:val="283"/>
        </w:trPr>
        <w:tc>
          <w:tcPr>
            <w:tcW w:w="1237" w:type="dxa"/>
            <w:vMerge/>
            <w:shd w:val="clear" w:color="auto" w:fill="F2F2F2"/>
          </w:tcPr>
          <w:p w14:paraId="549E815A" w14:textId="77777777" w:rsidR="00C4713A" w:rsidRPr="00633F85" w:rsidRDefault="00C4713A" w:rsidP="00935A3A">
            <w:pPr>
              <w:rPr>
                <w:rFonts w:ascii="Calibri" w:eastAsia="Calibri" w:hAnsi="Calibri" w:cs="Times New Roman"/>
                <w:sz w:val="20"/>
                <w:szCs w:val="20"/>
              </w:rPr>
            </w:pPr>
          </w:p>
        </w:tc>
        <w:tc>
          <w:tcPr>
            <w:tcW w:w="2938" w:type="dxa"/>
          </w:tcPr>
          <w:p w14:paraId="5FD54691" w14:textId="13722DC7" w:rsidR="00C4713A" w:rsidRPr="00633F85" w:rsidRDefault="00C4713A" w:rsidP="00935A3A">
            <w:pPr>
              <w:rPr>
                <w:rFonts w:ascii="Calibri" w:eastAsia="Calibri" w:hAnsi="Calibri" w:cs="Times New Roman"/>
                <w:sz w:val="20"/>
                <w:szCs w:val="20"/>
              </w:rPr>
            </w:pPr>
            <w:r w:rsidRPr="00633F85">
              <w:rPr>
                <w:rFonts w:ascii="Calibri" w:hAnsi="Calibri"/>
                <w:sz w:val="20"/>
              </w:rPr>
              <w:t>CHR Liège</w:t>
            </w:r>
          </w:p>
        </w:tc>
        <w:tc>
          <w:tcPr>
            <w:tcW w:w="1272" w:type="dxa"/>
            <w:vMerge/>
          </w:tcPr>
          <w:p w14:paraId="1400FF98" w14:textId="77777777" w:rsidR="00C4713A" w:rsidRPr="00633F85" w:rsidRDefault="00C4713A" w:rsidP="00935A3A">
            <w:pPr>
              <w:rPr>
                <w:rFonts w:ascii="Calibri" w:eastAsia="Calibri" w:hAnsi="Calibri" w:cs="Times New Roman"/>
                <w:sz w:val="20"/>
                <w:szCs w:val="20"/>
              </w:rPr>
            </w:pPr>
          </w:p>
        </w:tc>
        <w:tc>
          <w:tcPr>
            <w:tcW w:w="3764" w:type="dxa"/>
          </w:tcPr>
          <w:p w14:paraId="055A38AC" w14:textId="2FAADA3B" w:rsidR="00C4713A" w:rsidRPr="00633F85" w:rsidRDefault="00C4713A" w:rsidP="0016134F">
            <w:pPr>
              <w:rPr>
                <w:rFonts w:ascii="Calibri" w:eastAsia="Calibri" w:hAnsi="Calibri" w:cs="Times New Roman"/>
                <w:sz w:val="20"/>
                <w:szCs w:val="20"/>
              </w:rPr>
            </w:pPr>
            <w:r w:rsidRPr="00633F85">
              <w:rPr>
                <w:rFonts w:ascii="Calibri" w:hAnsi="Calibri"/>
                <w:sz w:val="20"/>
              </w:rPr>
              <w:t>SMUG psychiatrische spoeddienst</w:t>
            </w:r>
          </w:p>
        </w:tc>
        <w:tc>
          <w:tcPr>
            <w:tcW w:w="2555" w:type="dxa"/>
            <w:vMerge/>
          </w:tcPr>
          <w:p w14:paraId="713CD8C7" w14:textId="77777777" w:rsidR="00C4713A" w:rsidRPr="00633F85" w:rsidRDefault="00C4713A" w:rsidP="00610A5A">
            <w:pPr>
              <w:rPr>
                <w:rFonts w:ascii="Calibri" w:eastAsia="Calibri" w:hAnsi="Calibri" w:cs="Times New Roman"/>
                <w:sz w:val="20"/>
                <w:szCs w:val="20"/>
              </w:rPr>
            </w:pPr>
          </w:p>
        </w:tc>
      </w:tr>
      <w:tr w:rsidR="00C4713A" w:rsidRPr="00633F85" w14:paraId="4B3C6F6B" w14:textId="77777777" w:rsidTr="00B1193D">
        <w:trPr>
          <w:trHeight w:val="283"/>
        </w:trPr>
        <w:tc>
          <w:tcPr>
            <w:tcW w:w="1237" w:type="dxa"/>
            <w:vMerge w:val="restart"/>
            <w:shd w:val="clear" w:color="auto" w:fill="F2F2F2"/>
          </w:tcPr>
          <w:p w14:paraId="04CFC0D0" w14:textId="77777777" w:rsidR="00C4713A" w:rsidRPr="00633F85" w:rsidRDefault="00C4713A" w:rsidP="00935A3A">
            <w:pPr>
              <w:rPr>
                <w:rFonts w:ascii="Calibri" w:eastAsia="Calibri" w:hAnsi="Calibri" w:cs="Times New Roman"/>
                <w:sz w:val="20"/>
                <w:szCs w:val="20"/>
              </w:rPr>
            </w:pPr>
            <w:r w:rsidRPr="00633F85">
              <w:rPr>
                <w:rFonts w:ascii="Calibri" w:hAnsi="Calibri"/>
                <w:sz w:val="20"/>
                <w:szCs w:val="20"/>
              </w:rPr>
              <w:t>Proxirélux</w:t>
            </w:r>
          </w:p>
          <w:p w14:paraId="337FF972" w14:textId="620A4C93" w:rsidR="00C4713A" w:rsidRPr="00633F85" w:rsidRDefault="00C4713A" w:rsidP="00935A3A">
            <w:pPr>
              <w:rPr>
                <w:rFonts w:ascii="Calibri" w:eastAsia="Calibri" w:hAnsi="Calibri" w:cs="Times New Roman"/>
                <w:sz w:val="20"/>
                <w:szCs w:val="20"/>
              </w:rPr>
            </w:pPr>
            <w:r w:rsidRPr="00633F85">
              <w:rPr>
                <w:rFonts w:ascii="Calibri" w:hAnsi="Calibri"/>
                <w:sz w:val="20"/>
                <w:szCs w:val="20"/>
              </w:rPr>
              <w:t>Luxembourg</w:t>
            </w:r>
          </w:p>
        </w:tc>
        <w:tc>
          <w:tcPr>
            <w:tcW w:w="2938" w:type="dxa"/>
          </w:tcPr>
          <w:p w14:paraId="22499886" w14:textId="01739A30" w:rsidR="00C4713A" w:rsidRPr="00633F85" w:rsidRDefault="00C4713A" w:rsidP="00935A3A">
            <w:pPr>
              <w:rPr>
                <w:rFonts w:ascii="Calibri" w:eastAsia="Calibri" w:hAnsi="Calibri" w:cs="Times New Roman"/>
                <w:sz w:val="20"/>
                <w:szCs w:val="20"/>
              </w:rPr>
            </w:pPr>
            <w:r w:rsidRPr="00633F85">
              <w:rPr>
                <w:rFonts w:ascii="Calibri" w:hAnsi="Calibri"/>
                <w:sz w:val="20"/>
              </w:rPr>
              <w:t>Netwerk volwassenen en K</w:t>
            </w:r>
            <w:r w:rsidR="00DF15EB">
              <w:rPr>
                <w:rFonts w:ascii="Calibri" w:hAnsi="Calibri"/>
                <w:sz w:val="20"/>
              </w:rPr>
              <w:t>&amp;J</w:t>
            </w:r>
          </w:p>
          <w:p w14:paraId="00E77F74" w14:textId="77777777" w:rsidR="00C4713A" w:rsidRPr="00633F85" w:rsidRDefault="00C4713A" w:rsidP="00935A3A">
            <w:pPr>
              <w:rPr>
                <w:rFonts w:ascii="Calibri" w:eastAsia="Calibri" w:hAnsi="Calibri" w:cs="Times New Roman"/>
                <w:sz w:val="20"/>
                <w:szCs w:val="20"/>
              </w:rPr>
            </w:pPr>
          </w:p>
          <w:p w14:paraId="4F916706" w14:textId="03759041" w:rsidR="00C4713A" w:rsidRPr="00633F85" w:rsidRDefault="00C4713A" w:rsidP="00935A3A">
            <w:pPr>
              <w:rPr>
                <w:rFonts w:ascii="Calibri" w:eastAsia="Calibri" w:hAnsi="Calibri" w:cs="Times New Roman"/>
                <w:sz w:val="20"/>
                <w:szCs w:val="20"/>
              </w:rPr>
            </w:pPr>
            <w:r w:rsidRPr="00633F85">
              <w:rPr>
                <w:rFonts w:ascii="Calibri" w:hAnsi="Calibri"/>
                <w:sz w:val="20"/>
              </w:rPr>
              <w:t>Opzetten van een informatiebron over geestelijke gezondheid en verslavingen</w:t>
            </w:r>
          </w:p>
        </w:tc>
        <w:tc>
          <w:tcPr>
            <w:tcW w:w="1272" w:type="dxa"/>
            <w:vMerge w:val="restart"/>
          </w:tcPr>
          <w:p w14:paraId="182A3E81" w14:textId="77777777" w:rsidR="00C4713A" w:rsidRPr="00633F85" w:rsidRDefault="00C4713A" w:rsidP="00935A3A">
            <w:pPr>
              <w:rPr>
                <w:rFonts w:ascii="Calibri" w:eastAsia="Calibri" w:hAnsi="Calibri" w:cs="Times New Roman"/>
                <w:sz w:val="20"/>
                <w:szCs w:val="20"/>
              </w:rPr>
            </w:pPr>
          </w:p>
        </w:tc>
        <w:tc>
          <w:tcPr>
            <w:tcW w:w="3764" w:type="dxa"/>
          </w:tcPr>
          <w:p w14:paraId="014AB399" w14:textId="56219BEF" w:rsidR="00C4713A" w:rsidRPr="00633F85" w:rsidRDefault="00C4713A" w:rsidP="00C4713A">
            <w:pPr>
              <w:rPr>
                <w:rFonts w:ascii="Calibri" w:eastAsia="Calibri" w:hAnsi="Calibri" w:cs="Times New Roman"/>
                <w:sz w:val="20"/>
                <w:szCs w:val="20"/>
              </w:rPr>
            </w:pPr>
            <w:r w:rsidRPr="00633F85">
              <w:rPr>
                <w:rFonts w:ascii="Calibri" w:hAnsi="Calibri"/>
                <w:sz w:val="20"/>
              </w:rPr>
              <w:t xml:space="preserve">Videovergadering. Listing van de diensten mentale gezondheid verslavingen </w:t>
            </w:r>
          </w:p>
          <w:p w14:paraId="27AC8EDE" w14:textId="29D89C5F" w:rsidR="00C4713A" w:rsidRPr="00633F85" w:rsidRDefault="00C4713A" w:rsidP="00C4713A">
            <w:pPr>
              <w:rPr>
                <w:rFonts w:ascii="Calibri" w:eastAsia="Calibri" w:hAnsi="Calibri" w:cs="Times New Roman"/>
                <w:sz w:val="20"/>
                <w:szCs w:val="20"/>
              </w:rPr>
            </w:pPr>
            <w:r w:rsidRPr="00633F85">
              <w:rPr>
                <w:rFonts w:ascii="Calibri" w:hAnsi="Calibri"/>
                <w:sz w:val="20"/>
              </w:rPr>
              <w:t>Excel-bestand + aanduiding over de werking van de diensten (cfr coopsy) in de maak</w:t>
            </w:r>
          </w:p>
        </w:tc>
        <w:tc>
          <w:tcPr>
            <w:tcW w:w="2555" w:type="dxa"/>
            <w:vMerge w:val="restart"/>
          </w:tcPr>
          <w:p w14:paraId="21F19060" w14:textId="77777777" w:rsidR="00C4713A" w:rsidRPr="00633F85" w:rsidRDefault="00C4713A" w:rsidP="00610A5A">
            <w:pPr>
              <w:rPr>
                <w:rFonts w:ascii="Calibri" w:eastAsia="Calibri" w:hAnsi="Calibri" w:cs="Times New Roman"/>
                <w:sz w:val="20"/>
                <w:szCs w:val="20"/>
              </w:rPr>
            </w:pPr>
          </w:p>
        </w:tc>
      </w:tr>
      <w:tr w:rsidR="00C4713A" w:rsidRPr="00633F85" w14:paraId="7ADADEC3" w14:textId="77777777" w:rsidTr="00B1193D">
        <w:trPr>
          <w:trHeight w:val="283"/>
        </w:trPr>
        <w:tc>
          <w:tcPr>
            <w:tcW w:w="1237" w:type="dxa"/>
            <w:vMerge/>
            <w:shd w:val="clear" w:color="auto" w:fill="F2F2F2"/>
          </w:tcPr>
          <w:p w14:paraId="60C86A7F" w14:textId="77777777" w:rsidR="00C4713A" w:rsidRPr="00633F85" w:rsidRDefault="00C4713A" w:rsidP="00935A3A">
            <w:pPr>
              <w:rPr>
                <w:rFonts w:ascii="Calibri" w:eastAsia="Calibri" w:hAnsi="Calibri" w:cs="Times New Roman"/>
                <w:sz w:val="20"/>
                <w:szCs w:val="20"/>
              </w:rPr>
            </w:pPr>
          </w:p>
        </w:tc>
        <w:tc>
          <w:tcPr>
            <w:tcW w:w="2938" w:type="dxa"/>
          </w:tcPr>
          <w:p w14:paraId="03AA8207" w14:textId="0D5C3168" w:rsidR="00C4713A" w:rsidRPr="00633F85" w:rsidRDefault="00C4713A" w:rsidP="00935A3A">
            <w:pPr>
              <w:rPr>
                <w:rFonts w:ascii="Calibri" w:eastAsia="Calibri" w:hAnsi="Calibri" w:cs="Times New Roman"/>
                <w:sz w:val="20"/>
                <w:szCs w:val="20"/>
              </w:rPr>
            </w:pPr>
            <w:r w:rsidRPr="00633F85">
              <w:rPr>
                <w:rFonts w:ascii="Calibri" w:hAnsi="Calibri"/>
                <w:sz w:val="20"/>
              </w:rPr>
              <w:t>Netwerk volwassenen en MT</w:t>
            </w:r>
          </w:p>
        </w:tc>
        <w:tc>
          <w:tcPr>
            <w:tcW w:w="1272" w:type="dxa"/>
            <w:vMerge/>
          </w:tcPr>
          <w:p w14:paraId="3F4AEBA2" w14:textId="77777777" w:rsidR="00C4713A" w:rsidRPr="00633F85" w:rsidRDefault="00C4713A" w:rsidP="00935A3A">
            <w:pPr>
              <w:rPr>
                <w:rFonts w:ascii="Calibri" w:eastAsia="Calibri" w:hAnsi="Calibri" w:cs="Times New Roman"/>
                <w:sz w:val="20"/>
                <w:szCs w:val="20"/>
              </w:rPr>
            </w:pPr>
          </w:p>
        </w:tc>
        <w:tc>
          <w:tcPr>
            <w:tcW w:w="3764" w:type="dxa"/>
          </w:tcPr>
          <w:p w14:paraId="60BA9065" w14:textId="77777777" w:rsidR="00C4713A" w:rsidRPr="00633F85" w:rsidRDefault="00C4713A" w:rsidP="00C4713A">
            <w:pPr>
              <w:rPr>
                <w:rFonts w:ascii="Calibri" w:eastAsia="Calibri" w:hAnsi="Calibri" w:cs="Times New Roman"/>
                <w:sz w:val="20"/>
                <w:szCs w:val="20"/>
              </w:rPr>
            </w:pPr>
            <w:r w:rsidRPr="00633F85">
              <w:rPr>
                <w:rFonts w:ascii="Calibri" w:hAnsi="Calibri"/>
                <w:sz w:val="20"/>
              </w:rPr>
              <w:t xml:space="preserve">Ruimere luistertelefoon (ondersteuning genre tele-onthaal) voor professionals. </w:t>
            </w:r>
          </w:p>
          <w:p w14:paraId="383E7C52" w14:textId="70426BEC" w:rsidR="00C4713A" w:rsidRPr="00633F85" w:rsidRDefault="00C4713A" w:rsidP="00C4713A">
            <w:pPr>
              <w:rPr>
                <w:rFonts w:ascii="Calibri" w:eastAsia="Calibri" w:hAnsi="Calibri" w:cs="Times New Roman"/>
                <w:sz w:val="20"/>
                <w:szCs w:val="20"/>
              </w:rPr>
            </w:pPr>
            <w:r w:rsidRPr="00633F85">
              <w:rPr>
                <w:rFonts w:ascii="Calibri" w:hAnsi="Calibri"/>
                <w:sz w:val="20"/>
              </w:rPr>
              <w:t>Bijzondere ondersteuning voor homes (eerstelijns telefonische ondersteuning voor professionals)</w:t>
            </w:r>
          </w:p>
        </w:tc>
        <w:tc>
          <w:tcPr>
            <w:tcW w:w="2555" w:type="dxa"/>
            <w:vMerge/>
          </w:tcPr>
          <w:p w14:paraId="503420CB" w14:textId="77777777" w:rsidR="00C4713A" w:rsidRPr="00633F85" w:rsidRDefault="00C4713A" w:rsidP="00610A5A">
            <w:pPr>
              <w:rPr>
                <w:rFonts w:ascii="Calibri" w:eastAsia="Calibri" w:hAnsi="Calibri" w:cs="Times New Roman"/>
                <w:sz w:val="20"/>
                <w:szCs w:val="20"/>
              </w:rPr>
            </w:pPr>
          </w:p>
        </w:tc>
      </w:tr>
      <w:tr w:rsidR="00C4713A" w:rsidRPr="00633F85" w14:paraId="5D99AC5F" w14:textId="77777777" w:rsidTr="00B1193D">
        <w:trPr>
          <w:trHeight w:val="283"/>
        </w:trPr>
        <w:tc>
          <w:tcPr>
            <w:tcW w:w="1237" w:type="dxa"/>
            <w:vMerge/>
            <w:shd w:val="clear" w:color="auto" w:fill="F2F2F2"/>
          </w:tcPr>
          <w:p w14:paraId="7778B0FC" w14:textId="77777777" w:rsidR="00C4713A" w:rsidRPr="00633F85" w:rsidRDefault="00C4713A" w:rsidP="00935A3A">
            <w:pPr>
              <w:rPr>
                <w:rFonts w:ascii="Calibri" w:eastAsia="Calibri" w:hAnsi="Calibri" w:cs="Times New Roman"/>
                <w:sz w:val="20"/>
                <w:szCs w:val="20"/>
              </w:rPr>
            </w:pPr>
          </w:p>
        </w:tc>
        <w:tc>
          <w:tcPr>
            <w:tcW w:w="2938" w:type="dxa"/>
          </w:tcPr>
          <w:p w14:paraId="6C2AB805" w14:textId="1971F06C" w:rsidR="00C4713A" w:rsidRPr="00633F85" w:rsidRDefault="00C4713A" w:rsidP="00935A3A">
            <w:pPr>
              <w:rPr>
                <w:rFonts w:ascii="Calibri" w:eastAsia="Calibri" w:hAnsi="Calibri" w:cs="Times New Roman"/>
                <w:sz w:val="20"/>
                <w:szCs w:val="20"/>
              </w:rPr>
            </w:pPr>
            <w:r w:rsidRPr="00633F85">
              <w:rPr>
                <w:rFonts w:ascii="Calibri" w:hAnsi="Calibri"/>
                <w:sz w:val="20"/>
              </w:rPr>
              <w:t>In coördinatie met de 4 netwerken (volwassenen - kinderen/adolescenten - verslavingen - platform geestelijke gezondheid)</w:t>
            </w:r>
          </w:p>
        </w:tc>
        <w:tc>
          <w:tcPr>
            <w:tcW w:w="1272" w:type="dxa"/>
            <w:vMerge/>
          </w:tcPr>
          <w:p w14:paraId="3DE2770D" w14:textId="77777777" w:rsidR="00C4713A" w:rsidRPr="00633F85" w:rsidRDefault="00C4713A" w:rsidP="00935A3A">
            <w:pPr>
              <w:rPr>
                <w:rFonts w:ascii="Calibri" w:eastAsia="Calibri" w:hAnsi="Calibri" w:cs="Times New Roman"/>
                <w:sz w:val="20"/>
                <w:szCs w:val="20"/>
              </w:rPr>
            </w:pPr>
          </w:p>
        </w:tc>
        <w:tc>
          <w:tcPr>
            <w:tcW w:w="3764" w:type="dxa"/>
          </w:tcPr>
          <w:p w14:paraId="33FE0278" w14:textId="4F95CB34" w:rsidR="00C4713A" w:rsidRPr="00633F85" w:rsidRDefault="00C4713A" w:rsidP="0016134F">
            <w:pPr>
              <w:rPr>
                <w:rFonts w:ascii="Calibri" w:eastAsia="Calibri" w:hAnsi="Calibri" w:cs="Times New Roman"/>
                <w:sz w:val="20"/>
                <w:szCs w:val="20"/>
              </w:rPr>
            </w:pPr>
            <w:r w:rsidRPr="00633F85">
              <w:rPr>
                <w:rFonts w:ascii="Calibri" w:hAnsi="Calibri"/>
                <w:sz w:val="20"/>
              </w:rPr>
              <w:t>Mededeling naar het grote publiek toe om te laten weten dat de diensten nog steeds beschikbaar zijn</w:t>
            </w:r>
          </w:p>
        </w:tc>
        <w:tc>
          <w:tcPr>
            <w:tcW w:w="2555" w:type="dxa"/>
            <w:vMerge/>
          </w:tcPr>
          <w:p w14:paraId="32B179C8" w14:textId="77777777" w:rsidR="00C4713A" w:rsidRPr="00633F85" w:rsidRDefault="00C4713A" w:rsidP="00610A5A">
            <w:pPr>
              <w:rPr>
                <w:rFonts w:ascii="Calibri" w:eastAsia="Calibri" w:hAnsi="Calibri" w:cs="Times New Roman"/>
                <w:sz w:val="20"/>
                <w:szCs w:val="20"/>
              </w:rPr>
            </w:pPr>
          </w:p>
        </w:tc>
      </w:tr>
      <w:tr w:rsidR="00C4713A" w:rsidRPr="00633F85" w14:paraId="1F3A355E" w14:textId="77777777" w:rsidTr="00B1193D">
        <w:trPr>
          <w:trHeight w:val="283"/>
        </w:trPr>
        <w:tc>
          <w:tcPr>
            <w:tcW w:w="1237" w:type="dxa"/>
            <w:shd w:val="clear" w:color="auto" w:fill="F2F2F2"/>
          </w:tcPr>
          <w:p w14:paraId="6B2F010D" w14:textId="77777777" w:rsidR="00C4713A" w:rsidRPr="00633F85" w:rsidRDefault="00C4713A" w:rsidP="00935A3A">
            <w:pPr>
              <w:rPr>
                <w:rFonts w:ascii="Calibri" w:eastAsia="Calibri" w:hAnsi="Calibri" w:cs="Times New Roman"/>
                <w:sz w:val="20"/>
                <w:szCs w:val="20"/>
              </w:rPr>
            </w:pPr>
            <w:r w:rsidRPr="00633F85">
              <w:rPr>
                <w:rFonts w:ascii="Calibri" w:hAnsi="Calibri"/>
                <w:sz w:val="20"/>
                <w:szCs w:val="20"/>
              </w:rPr>
              <w:t>Mosaïque</w:t>
            </w:r>
          </w:p>
          <w:p w14:paraId="236720A5" w14:textId="27408DEE" w:rsidR="00C4713A" w:rsidRPr="00633F85" w:rsidRDefault="00C4713A" w:rsidP="00935A3A">
            <w:pPr>
              <w:rPr>
                <w:rFonts w:ascii="Calibri" w:eastAsia="Calibri" w:hAnsi="Calibri" w:cs="Times New Roman"/>
                <w:sz w:val="20"/>
                <w:szCs w:val="20"/>
              </w:rPr>
            </w:pPr>
            <w:r w:rsidRPr="00633F85">
              <w:rPr>
                <w:rFonts w:ascii="Calibri" w:hAnsi="Calibri"/>
                <w:sz w:val="20"/>
                <w:szCs w:val="20"/>
              </w:rPr>
              <w:t>Charleroi</w:t>
            </w:r>
          </w:p>
        </w:tc>
        <w:tc>
          <w:tcPr>
            <w:tcW w:w="2938" w:type="dxa"/>
          </w:tcPr>
          <w:p w14:paraId="465C2EFC" w14:textId="7FF5DA38" w:rsidR="00C4713A" w:rsidRPr="00633F85" w:rsidRDefault="00C4713A" w:rsidP="00935A3A">
            <w:pPr>
              <w:rPr>
                <w:rFonts w:ascii="Calibri" w:eastAsia="Calibri" w:hAnsi="Calibri" w:cs="Times New Roman"/>
                <w:sz w:val="20"/>
                <w:szCs w:val="20"/>
              </w:rPr>
            </w:pPr>
            <w:r w:rsidRPr="00633F85">
              <w:rPr>
                <w:rFonts w:ascii="Calibri" w:hAnsi="Calibri"/>
                <w:sz w:val="20"/>
              </w:rPr>
              <w:t>Netwerk Mosaïque verbonden aan het project (intersectoraal) en steun van de MT</w:t>
            </w:r>
          </w:p>
        </w:tc>
        <w:tc>
          <w:tcPr>
            <w:tcW w:w="1272" w:type="dxa"/>
          </w:tcPr>
          <w:p w14:paraId="5983599B" w14:textId="77777777" w:rsidR="00C4713A" w:rsidRPr="00633F85" w:rsidRDefault="00C4713A" w:rsidP="00935A3A">
            <w:pPr>
              <w:rPr>
                <w:rFonts w:ascii="Calibri" w:eastAsia="Calibri" w:hAnsi="Calibri" w:cs="Times New Roman"/>
                <w:sz w:val="20"/>
                <w:szCs w:val="20"/>
              </w:rPr>
            </w:pPr>
          </w:p>
        </w:tc>
        <w:tc>
          <w:tcPr>
            <w:tcW w:w="3764" w:type="dxa"/>
          </w:tcPr>
          <w:p w14:paraId="1F1163E8" w14:textId="6A5AB3F2" w:rsidR="00C4713A" w:rsidRPr="00633F85" w:rsidRDefault="00B1193D" w:rsidP="0016134F">
            <w:pPr>
              <w:rPr>
                <w:rFonts w:ascii="Calibri" w:eastAsia="Calibri" w:hAnsi="Calibri" w:cs="Times New Roman"/>
                <w:sz w:val="20"/>
                <w:szCs w:val="20"/>
              </w:rPr>
            </w:pPr>
            <w:r w:rsidRPr="00633F85">
              <w:rPr>
                <w:rFonts w:ascii="Calibri" w:hAnsi="Calibri"/>
                <w:sz w:val="20"/>
              </w:rPr>
              <w:t>Reflex solidariteitsgroep facebook</w:t>
            </w:r>
            <w:r w:rsidRPr="00633F85">
              <w:rPr>
                <w:rFonts w:ascii="Calibri" w:hAnsi="Calibri"/>
                <w:color w:val="A6A6A6" w:themeColor="background1" w:themeShade="A6"/>
                <w:sz w:val="20"/>
                <w:szCs w:val="20"/>
              </w:rPr>
              <w:t xml:space="preserve"> + rotary fonds voor voedselpakketten</w:t>
            </w:r>
          </w:p>
        </w:tc>
        <w:tc>
          <w:tcPr>
            <w:tcW w:w="2555" w:type="dxa"/>
          </w:tcPr>
          <w:p w14:paraId="79327187" w14:textId="77777777" w:rsidR="00C4713A" w:rsidRPr="00633F85" w:rsidRDefault="00C4713A" w:rsidP="00610A5A">
            <w:pPr>
              <w:rPr>
                <w:rFonts w:ascii="Calibri" w:eastAsia="Calibri" w:hAnsi="Calibri" w:cs="Times New Roman"/>
                <w:sz w:val="20"/>
                <w:szCs w:val="20"/>
              </w:rPr>
            </w:pPr>
          </w:p>
        </w:tc>
      </w:tr>
      <w:tr w:rsidR="00B1193D" w:rsidRPr="00633F85" w14:paraId="73AFD619" w14:textId="77777777" w:rsidTr="00B1193D">
        <w:trPr>
          <w:trHeight w:val="283"/>
        </w:trPr>
        <w:tc>
          <w:tcPr>
            <w:tcW w:w="1237" w:type="dxa"/>
            <w:shd w:val="clear" w:color="auto" w:fill="F2F2F2"/>
          </w:tcPr>
          <w:p w14:paraId="1398D4FB" w14:textId="77777777" w:rsidR="00B1193D" w:rsidRPr="00633F85" w:rsidRDefault="00B1193D" w:rsidP="00935A3A">
            <w:pPr>
              <w:rPr>
                <w:rFonts w:ascii="Calibri" w:eastAsia="Calibri" w:hAnsi="Calibri" w:cs="Times New Roman"/>
                <w:sz w:val="20"/>
                <w:szCs w:val="20"/>
              </w:rPr>
            </w:pPr>
          </w:p>
        </w:tc>
        <w:tc>
          <w:tcPr>
            <w:tcW w:w="2938" w:type="dxa"/>
          </w:tcPr>
          <w:p w14:paraId="6D4A2544" w14:textId="77777777" w:rsidR="00B1193D" w:rsidRPr="00633F85" w:rsidRDefault="00B1193D" w:rsidP="00B1193D">
            <w:pPr>
              <w:rPr>
                <w:rFonts w:ascii="Calibri" w:eastAsia="Calibri" w:hAnsi="Calibri" w:cs="Times New Roman"/>
                <w:sz w:val="20"/>
                <w:szCs w:val="20"/>
              </w:rPr>
            </w:pPr>
            <w:r w:rsidRPr="00633F85">
              <w:rPr>
                <w:rFonts w:ascii="Calibri" w:hAnsi="Calibri"/>
                <w:sz w:val="20"/>
              </w:rPr>
              <w:t>Netwerk kinderen/adolescenten</w:t>
            </w:r>
          </w:p>
          <w:p w14:paraId="50848715" w14:textId="77777777" w:rsidR="00B1193D" w:rsidRPr="00633F85" w:rsidRDefault="00B1193D" w:rsidP="00B1193D">
            <w:pPr>
              <w:rPr>
                <w:rFonts w:ascii="Calibri" w:eastAsia="Calibri" w:hAnsi="Calibri" w:cs="Times New Roman"/>
                <w:sz w:val="20"/>
                <w:szCs w:val="20"/>
              </w:rPr>
            </w:pPr>
            <w:r w:rsidRPr="00633F85">
              <w:rPr>
                <w:rFonts w:ascii="Calibri" w:hAnsi="Calibri"/>
                <w:sz w:val="20"/>
              </w:rPr>
              <w:t>Partners 107</w:t>
            </w:r>
          </w:p>
          <w:p w14:paraId="692F6391" w14:textId="073F0155" w:rsidR="00B1193D" w:rsidRPr="00633F85" w:rsidRDefault="00B1193D" w:rsidP="00B1193D">
            <w:pPr>
              <w:rPr>
                <w:rFonts w:ascii="Calibri" w:eastAsia="Calibri" w:hAnsi="Calibri" w:cs="Times New Roman"/>
                <w:sz w:val="20"/>
                <w:szCs w:val="20"/>
              </w:rPr>
            </w:pPr>
            <w:r w:rsidRPr="00633F85">
              <w:rPr>
                <w:rFonts w:ascii="Calibri" w:hAnsi="Calibri"/>
                <w:sz w:val="20"/>
              </w:rPr>
              <w:t>Platform geestelijke gezondheid Picardië/Henegouwen (5 nog niet akkoord voor verspreiding)</w:t>
            </w:r>
          </w:p>
        </w:tc>
        <w:tc>
          <w:tcPr>
            <w:tcW w:w="1272" w:type="dxa"/>
          </w:tcPr>
          <w:p w14:paraId="5A0BAF54" w14:textId="77777777" w:rsidR="00B1193D" w:rsidRPr="00633F85" w:rsidRDefault="00B1193D" w:rsidP="00935A3A">
            <w:pPr>
              <w:rPr>
                <w:rFonts w:ascii="Calibri" w:eastAsia="Calibri" w:hAnsi="Calibri" w:cs="Times New Roman"/>
                <w:sz w:val="20"/>
                <w:szCs w:val="20"/>
              </w:rPr>
            </w:pPr>
          </w:p>
        </w:tc>
        <w:tc>
          <w:tcPr>
            <w:tcW w:w="3764" w:type="dxa"/>
          </w:tcPr>
          <w:p w14:paraId="7DA331D1" w14:textId="21379A42" w:rsidR="00B1193D" w:rsidRPr="00633F85" w:rsidRDefault="002A17FB" w:rsidP="00B1193D">
            <w:pPr>
              <w:rPr>
                <w:rFonts w:ascii="Calibri" w:eastAsia="Calibri" w:hAnsi="Calibri" w:cs="Times New Roman"/>
                <w:sz w:val="20"/>
                <w:szCs w:val="20"/>
              </w:rPr>
            </w:pPr>
            <w:hyperlink r:id="rId59" w:history="1">
              <w:r w:rsidR="00FA1B1E" w:rsidRPr="00633F85">
                <w:rPr>
                  <w:rStyle w:val="Hyperlink"/>
                  <w:rFonts w:ascii="Calibri" w:hAnsi="Calibri"/>
                  <w:sz w:val="20"/>
                </w:rPr>
                <w:t>www.enopsy.org</w:t>
              </w:r>
            </w:hyperlink>
          </w:p>
          <w:p w14:paraId="71044073" w14:textId="77777777" w:rsidR="00B1193D" w:rsidRPr="00633F85" w:rsidRDefault="00B1193D" w:rsidP="00B1193D">
            <w:pPr>
              <w:rPr>
                <w:rFonts w:ascii="Calibri" w:eastAsia="Calibri" w:hAnsi="Calibri" w:cs="Times New Roman"/>
                <w:sz w:val="20"/>
                <w:szCs w:val="20"/>
              </w:rPr>
            </w:pPr>
          </w:p>
          <w:p w14:paraId="0D521AD0" w14:textId="65CF3099" w:rsidR="00B1193D" w:rsidRPr="00633F85" w:rsidRDefault="00B1193D" w:rsidP="00B1193D">
            <w:pPr>
              <w:rPr>
                <w:rFonts w:ascii="Calibri" w:eastAsia="Calibri" w:hAnsi="Calibri" w:cs="Times New Roman"/>
                <w:sz w:val="20"/>
                <w:szCs w:val="20"/>
              </w:rPr>
            </w:pPr>
            <w:r w:rsidRPr="00633F85">
              <w:rPr>
                <w:rFonts w:ascii="Calibri" w:hAnsi="Calibri"/>
                <w:sz w:val="20"/>
              </w:rPr>
              <w:t>Website in ontwikkeling</w:t>
            </w:r>
          </w:p>
        </w:tc>
        <w:tc>
          <w:tcPr>
            <w:tcW w:w="2555" w:type="dxa"/>
          </w:tcPr>
          <w:p w14:paraId="21DB4341" w14:textId="77777777" w:rsidR="00B1193D" w:rsidRPr="00633F85" w:rsidRDefault="00B1193D" w:rsidP="00610A5A">
            <w:pPr>
              <w:rPr>
                <w:rFonts w:ascii="Calibri" w:eastAsia="Calibri" w:hAnsi="Calibri" w:cs="Times New Roman"/>
                <w:sz w:val="20"/>
                <w:szCs w:val="20"/>
              </w:rPr>
            </w:pPr>
          </w:p>
        </w:tc>
      </w:tr>
      <w:tr w:rsidR="00B1193D" w:rsidRPr="00633F85" w14:paraId="4F901388" w14:textId="77777777" w:rsidTr="00B1193D">
        <w:trPr>
          <w:trHeight w:val="283"/>
        </w:trPr>
        <w:tc>
          <w:tcPr>
            <w:tcW w:w="1237" w:type="dxa"/>
            <w:shd w:val="clear" w:color="auto" w:fill="F2F2F2"/>
          </w:tcPr>
          <w:p w14:paraId="091D3ABF" w14:textId="77777777" w:rsidR="00B1193D" w:rsidRPr="00633F85" w:rsidRDefault="00B1193D" w:rsidP="00B1193D">
            <w:pPr>
              <w:rPr>
                <w:rFonts w:ascii="Calibri" w:eastAsia="Calibri" w:hAnsi="Calibri" w:cs="Times New Roman"/>
                <w:sz w:val="20"/>
                <w:szCs w:val="20"/>
              </w:rPr>
            </w:pPr>
            <w:r w:rsidRPr="00633F85">
              <w:rPr>
                <w:rFonts w:ascii="Calibri" w:hAnsi="Calibri"/>
                <w:sz w:val="20"/>
                <w:szCs w:val="20"/>
              </w:rPr>
              <w:t>Verviers</w:t>
            </w:r>
          </w:p>
          <w:p w14:paraId="014C76C0" w14:textId="41636A1C" w:rsidR="00B1193D" w:rsidRPr="00633F85" w:rsidRDefault="00B1193D" w:rsidP="00B1193D">
            <w:pPr>
              <w:rPr>
                <w:rFonts w:ascii="Calibri" w:eastAsia="Calibri" w:hAnsi="Calibri" w:cs="Times New Roman"/>
                <w:sz w:val="20"/>
                <w:szCs w:val="20"/>
              </w:rPr>
            </w:pPr>
            <w:r w:rsidRPr="00633F85">
              <w:rPr>
                <w:rFonts w:ascii="Calibri" w:hAnsi="Calibri"/>
                <w:sz w:val="20"/>
                <w:szCs w:val="20"/>
              </w:rPr>
              <w:t>ReSme</w:t>
            </w:r>
          </w:p>
        </w:tc>
        <w:tc>
          <w:tcPr>
            <w:tcW w:w="2938" w:type="dxa"/>
          </w:tcPr>
          <w:p w14:paraId="6D7443D1" w14:textId="510E0FE1" w:rsidR="00B1193D" w:rsidRPr="00633F85" w:rsidRDefault="00B1193D" w:rsidP="00935A3A">
            <w:pPr>
              <w:rPr>
                <w:rFonts w:ascii="Calibri" w:eastAsia="Calibri" w:hAnsi="Calibri" w:cs="Times New Roman"/>
                <w:sz w:val="20"/>
                <w:szCs w:val="20"/>
              </w:rPr>
            </w:pPr>
            <w:r w:rsidRPr="00633F85">
              <w:rPr>
                <w:rFonts w:ascii="Calibri" w:hAnsi="Calibri"/>
                <w:sz w:val="20"/>
              </w:rPr>
              <w:t xml:space="preserve">Interface </w:t>
            </w:r>
            <w:r w:rsidRPr="00633F85">
              <w:rPr>
                <w:rFonts w:ascii="Calibri" w:hAnsi="Calibri"/>
                <w:color w:val="A6A6A6" w:themeColor="background1" w:themeShade="A6"/>
                <w:sz w:val="20"/>
                <w:szCs w:val="20"/>
              </w:rPr>
              <w:t xml:space="preserve">(sociale spoed – voedselpakketeten ) </w:t>
            </w:r>
            <w:r w:rsidRPr="00633F85">
              <w:rPr>
                <w:rFonts w:ascii="Calibri" w:hAnsi="Calibri"/>
                <w:sz w:val="20"/>
              </w:rPr>
              <w:t>onafhankelijk van het netwerk psy 107</w:t>
            </w:r>
          </w:p>
        </w:tc>
        <w:tc>
          <w:tcPr>
            <w:tcW w:w="1272" w:type="dxa"/>
          </w:tcPr>
          <w:p w14:paraId="205A9F3E" w14:textId="77777777" w:rsidR="00B1193D" w:rsidRPr="00633F85" w:rsidRDefault="00B1193D" w:rsidP="00935A3A">
            <w:pPr>
              <w:rPr>
                <w:rFonts w:ascii="Calibri" w:eastAsia="Calibri" w:hAnsi="Calibri" w:cs="Times New Roman"/>
                <w:sz w:val="20"/>
                <w:szCs w:val="20"/>
              </w:rPr>
            </w:pPr>
          </w:p>
        </w:tc>
        <w:tc>
          <w:tcPr>
            <w:tcW w:w="3764" w:type="dxa"/>
          </w:tcPr>
          <w:p w14:paraId="4F9BC558" w14:textId="77777777" w:rsidR="00B1193D" w:rsidRPr="00633F85" w:rsidRDefault="00B1193D" w:rsidP="0016134F">
            <w:pPr>
              <w:rPr>
                <w:rFonts w:ascii="Calibri" w:eastAsia="Calibri" w:hAnsi="Calibri" w:cs="Times New Roman"/>
                <w:sz w:val="20"/>
                <w:szCs w:val="20"/>
              </w:rPr>
            </w:pPr>
          </w:p>
        </w:tc>
        <w:tc>
          <w:tcPr>
            <w:tcW w:w="2555" w:type="dxa"/>
          </w:tcPr>
          <w:p w14:paraId="25EEA72C" w14:textId="77777777" w:rsidR="00B1193D" w:rsidRPr="00633F85" w:rsidRDefault="00B1193D" w:rsidP="00610A5A">
            <w:pPr>
              <w:rPr>
                <w:rFonts w:ascii="Calibri" w:eastAsia="Calibri" w:hAnsi="Calibri" w:cs="Times New Roman"/>
                <w:sz w:val="20"/>
                <w:szCs w:val="20"/>
              </w:rPr>
            </w:pPr>
          </w:p>
        </w:tc>
      </w:tr>
      <w:tr w:rsidR="00B1193D" w:rsidRPr="00633F85" w14:paraId="57A9EB06" w14:textId="77777777" w:rsidTr="00B1193D">
        <w:trPr>
          <w:trHeight w:val="283"/>
        </w:trPr>
        <w:tc>
          <w:tcPr>
            <w:tcW w:w="1237" w:type="dxa"/>
            <w:vMerge w:val="restart"/>
            <w:shd w:val="clear" w:color="auto" w:fill="F2F2F2"/>
          </w:tcPr>
          <w:p w14:paraId="07E335B4" w14:textId="6DD40C2C" w:rsidR="00B1193D" w:rsidRPr="00633F85" w:rsidRDefault="00B1193D" w:rsidP="00935A3A">
            <w:pPr>
              <w:rPr>
                <w:rFonts w:ascii="Calibri" w:eastAsia="Calibri" w:hAnsi="Calibri" w:cs="Times New Roman"/>
                <w:sz w:val="20"/>
                <w:szCs w:val="20"/>
              </w:rPr>
            </w:pPr>
            <w:r w:rsidRPr="00633F85">
              <w:rPr>
                <w:rFonts w:ascii="Calibri" w:hAnsi="Calibri"/>
                <w:sz w:val="20"/>
                <w:szCs w:val="20"/>
              </w:rPr>
              <w:t>Bruxelles</w:t>
            </w:r>
          </w:p>
        </w:tc>
        <w:tc>
          <w:tcPr>
            <w:tcW w:w="2938" w:type="dxa"/>
          </w:tcPr>
          <w:p w14:paraId="328FE553" w14:textId="7DDD6C1C" w:rsidR="00B1193D" w:rsidRPr="00633F85" w:rsidRDefault="00B1193D" w:rsidP="00935A3A">
            <w:pPr>
              <w:rPr>
                <w:rFonts w:ascii="Calibri" w:eastAsia="Calibri" w:hAnsi="Calibri" w:cs="Times New Roman"/>
                <w:sz w:val="20"/>
                <w:szCs w:val="20"/>
              </w:rPr>
            </w:pPr>
            <w:r w:rsidRPr="00633F85">
              <w:rPr>
                <w:rFonts w:ascii="Calibri" w:hAnsi="Calibri"/>
                <w:sz w:val="20"/>
              </w:rPr>
              <w:t>Informatie doorgeven en ervoor zorgen dat alle informatie wordt overgenomen (LBFSM , Fedito, ...)</w:t>
            </w:r>
          </w:p>
        </w:tc>
        <w:tc>
          <w:tcPr>
            <w:tcW w:w="1272" w:type="dxa"/>
          </w:tcPr>
          <w:p w14:paraId="555D7E10" w14:textId="77777777" w:rsidR="00B1193D" w:rsidRPr="00633F85" w:rsidRDefault="00B1193D" w:rsidP="00935A3A">
            <w:pPr>
              <w:rPr>
                <w:rFonts w:ascii="Calibri" w:eastAsia="Calibri" w:hAnsi="Calibri" w:cs="Times New Roman"/>
                <w:sz w:val="20"/>
                <w:szCs w:val="20"/>
              </w:rPr>
            </w:pPr>
          </w:p>
        </w:tc>
        <w:tc>
          <w:tcPr>
            <w:tcW w:w="3764" w:type="dxa"/>
          </w:tcPr>
          <w:p w14:paraId="7EBA0EA4" w14:textId="77777777" w:rsidR="00B1193D" w:rsidRPr="00633F85" w:rsidRDefault="00B1193D" w:rsidP="0016134F">
            <w:pPr>
              <w:rPr>
                <w:rFonts w:ascii="Calibri" w:eastAsia="Calibri" w:hAnsi="Calibri" w:cs="Times New Roman"/>
                <w:sz w:val="20"/>
                <w:szCs w:val="20"/>
              </w:rPr>
            </w:pPr>
          </w:p>
        </w:tc>
        <w:tc>
          <w:tcPr>
            <w:tcW w:w="2555" w:type="dxa"/>
            <w:vMerge w:val="restart"/>
          </w:tcPr>
          <w:p w14:paraId="42D099D2" w14:textId="77777777" w:rsidR="00B1193D" w:rsidRPr="00633F85" w:rsidRDefault="00B1193D" w:rsidP="00610A5A">
            <w:pPr>
              <w:rPr>
                <w:rFonts w:ascii="Calibri" w:eastAsia="Calibri" w:hAnsi="Calibri" w:cs="Times New Roman"/>
                <w:sz w:val="20"/>
                <w:szCs w:val="20"/>
              </w:rPr>
            </w:pPr>
          </w:p>
        </w:tc>
      </w:tr>
      <w:tr w:rsidR="00B1193D" w:rsidRPr="00633F85" w14:paraId="589DB860" w14:textId="77777777" w:rsidTr="00B1193D">
        <w:trPr>
          <w:trHeight w:val="283"/>
        </w:trPr>
        <w:tc>
          <w:tcPr>
            <w:tcW w:w="1237" w:type="dxa"/>
            <w:vMerge/>
            <w:shd w:val="clear" w:color="auto" w:fill="F2F2F2"/>
          </w:tcPr>
          <w:p w14:paraId="4EE273E0" w14:textId="77777777" w:rsidR="00B1193D" w:rsidRPr="00633F85" w:rsidRDefault="00B1193D" w:rsidP="00935A3A">
            <w:pPr>
              <w:rPr>
                <w:rFonts w:ascii="Calibri" w:eastAsia="Calibri" w:hAnsi="Calibri" w:cs="Times New Roman"/>
                <w:sz w:val="20"/>
                <w:szCs w:val="20"/>
              </w:rPr>
            </w:pPr>
          </w:p>
        </w:tc>
        <w:tc>
          <w:tcPr>
            <w:tcW w:w="2938" w:type="dxa"/>
          </w:tcPr>
          <w:p w14:paraId="60843E5A" w14:textId="6DA32426" w:rsidR="00B1193D" w:rsidRPr="00633F85" w:rsidRDefault="00B1193D" w:rsidP="00935A3A">
            <w:pPr>
              <w:rPr>
                <w:rFonts w:ascii="Calibri" w:eastAsia="Calibri" w:hAnsi="Calibri" w:cs="Times New Roman"/>
                <w:sz w:val="20"/>
                <w:szCs w:val="20"/>
              </w:rPr>
            </w:pPr>
            <w:r w:rsidRPr="00633F85">
              <w:rPr>
                <w:rFonts w:ascii="Calibri" w:hAnsi="Calibri"/>
                <w:sz w:val="20"/>
              </w:rPr>
              <w:t>Denkplatform lockdown-exit</w:t>
            </w:r>
          </w:p>
        </w:tc>
        <w:tc>
          <w:tcPr>
            <w:tcW w:w="1272" w:type="dxa"/>
          </w:tcPr>
          <w:p w14:paraId="4C58E4B3" w14:textId="77777777" w:rsidR="00B1193D" w:rsidRPr="00633F85" w:rsidRDefault="00B1193D" w:rsidP="00935A3A">
            <w:pPr>
              <w:rPr>
                <w:rFonts w:ascii="Calibri" w:eastAsia="Calibri" w:hAnsi="Calibri" w:cs="Times New Roman"/>
                <w:sz w:val="20"/>
                <w:szCs w:val="20"/>
              </w:rPr>
            </w:pPr>
          </w:p>
        </w:tc>
        <w:tc>
          <w:tcPr>
            <w:tcW w:w="3764" w:type="dxa"/>
          </w:tcPr>
          <w:p w14:paraId="094A9759" w14:textId="77777777" w:rsidR="00B1193D" w:rsidRPr="00633F85" w:rsidRDefault="00B1193D" w:rsidP="0016134F">
            <w:pPr>
              <w:rPr>
                <w:rFonts w:ascii="Calibri" w:eastAsia="Calibri" w:hAnsi="Calibri" w:cs="Times New Roman"/>
                <w:sz w:val="20"/>
                <w:szCs w:val="20"/>
              </w:rPr>
            </w:pPr>
          </w:p>
        </w:tc>
        <w:tc>
          <w:tcPr>
            <w:tcW w:w="2555" w:type="dxa"/>
            <w:vMerge/>
          </w:tcPr>
          <w:p w14:paraId="0D9CEF87" w14:textId="77777777" w:rsidR="00B1193D" w:rsidRPr="00633F85" w:rsidRDefault="00B1193D" w:rsidP="00610A5A">
            <w:pPr>
              <w:rPr>
                <w:rFonts w:ascii="Calibri" w:eastAsia="Calibri" w:hAnsi="Calibri" w:cs="Times New Roman"/>
                <w:sz w:val="20"/>
                <w:szCs w:val="20"/>
              </w:rPr>
            </w:pPr>
          </w:p>
        </w:tc>
      </w:tr>
      <w:tr w:rsidR="00B1193D" w:rsidRPr="00633F85" w14:paraId="6D83DA05" w14:textId="77777777" w:rsidTr="00B1193D">
        <w:trPr>
          <w:trHeight w:val="283"/>
        </w:trPr>
        <w:tc>
          <w:tcPr>
            <w:tcW w:w="1237" w:type="dxa"/>
            <w:vMerge/>
            <w:shd w:val="clear" w:color="auto" w:fill="F2F2F2"/>
          </w:tcPr>
          <w:p w14:paraId="5EAF4B42" w14:textId="77777777" w:rsidR="00B1193D" w:rsidRPr="00633F85" w:rsidRDefault="00B1193D" w:rsidP="00935A3A">
            <w:pPr>
              <w:rPr>
                <w:rFonts w:ascii="Calibri" w:eastAsia="Calibri" w:hAnsi="Calibri" w:cs="Times New Roman"/>
                <w:sz w:val="20"/>
                <w:szCs w:val="20"/>
              </w:rPr>
            </w:pPr>
          </w:p>
        </w:tc>
        <w:tc>
          <w:tcPr>
            <w:tcW w:w="2938" w:type="dxa"/>
          </w:tcPr>
          <w:p w14:paraId="05E71998" w14:textId="613AB5C3" w:rsidR="00B1193D" w:rsidRPr="00633F85" w:rsidRDefault="00B1193D" w:rsidP="00935A3A">
            <w:pPr>
              <w:rPr>
                <w:rFonts w:ascii="Calibri" w:eastAsia="Calibri" w:hAnsi="Calibri" w:cs="Times New Roman"/>
                <w:sz w:val="20"/>
                <w:szCs w:val="20"/>
              </w:rPr>
            </w:pPr>
            <w:r w:rsidRPr="00633F85">
              <w:rPr>
                <w:rFonts w:ascii="Calibri" w:hAnsi="Calibri"/>
                <w:sz w:val="20"/>
              </w:rPr>
              <w:t>Gratis nummer Brussels Hoofdstedelijk Gewest</w:t>
            </w:r>
          </w:p>
        </w:tc>
        <w:tc>
          <w:tcPr>
            <w:tcW w:w="1272" w:type="dxa"/>
          </w:tcPr>
          <w:p w14:paraId="0DCD7DF1" w14:textId="77777777" w:rsidR="00B1193D" w:rsidRPr="00633F85" w:rsidRDefault="00B1193D" w:rsidP="00935A3A">
            <w:pPr>
              <w:rPr>
                <w:rFonts w:ascii="Calibri" w:eastAsia="Calibri" w:hAnsi="Calibri" w:cs="Times New Roman"/>
                <w:sz w:val="20"/>
                <w:szCs w:val="20"/>
              </w:rPr>
            </w:pPr>
          </w:p>
        </w:tc>
        <w:tc>
          <w:tcPr>
            <w:tcW w:w="3764" w:type="dxa"/>
          </w:tcPr>
          <w:p w14:paraId="1F652FFD" w14:textId="12CF75B2" w:rsidR="00B1193D" w:rsidRPr="00633F85" w:rsidRDefault="00B1193D" w:rsidP="0016134F">
            <w:pPr>
              <w:rPr>
                <w:rFonts w:ascii="Calibri" w:eastAsia="Calibri" w:hAnsi="Calibri" w:cs="Times New Roman"/>
                <w:sz w:val="20"/>
                <w:szCs w:val="20"/>
              </w:rPr>
            </w:pPr>
            <w:r w:rsidRPr="00633F85">
              <w:rPr>
                <w:rFonts w:ascii="Calibri" w:hAnsi="Calibri"/>
                <w:sz w:val="20"/>
              </w:rPr>
              <w:t>080035243</w:t>
            </w:r>
          </w:p>
        </w:tc>
        <w:tc>
          <w:tcPr>
            <w:tcW w:w="2555" w:type="dxa"/>
            <w:vMerge/>
          </w:tcPr>
          <w:p w14:paraId="07EEC18C" w14:textId="77777777" w:rsidR="00B1193D" w:rsidRPr="00633F85" w:rsidRDefault="00B1193D" w:rsidP="00610A5A">
            <w:pPr>
              <w:rPr>
                <w:rFonts w:ascii="Calibri" w:eastAsia="Calibri" w:hAnsi="Calibri" w:cs="Times New Roman"/>
                <w:sz w:val="20"/>
                <w:szCs w:val="20"/>
              </w:rPr>
            </w:pPr>
          </w:p>
        </w:tc>
      </w:tr>
      <w:tr w:rsidR="00B1193D" w:rsidRPr="00633F85" w14:paraId="501D7E01" w14:textId="77777777" w:rsidTr="00B1193D">
        <w:trPr>
          <w:trHeight w:val="283"/>
        </w:trPr>
        <w:tc>
          <w:tcPr>
            <w:tcW w:w="1237" w:type="dxa"/>
            <w:vMerge/>
            <w:shd w:val="clear" w:color="auto" w:fill="F2F2F2"/>
          </w:tcPr>
          <w:p w14:paraId="594D4ABF" w14:textId="77777777" w:rsidR="00B1193D" w:rsidRPr="00633F85" w:rsidRDefault="00B1193D" w:rsidP="00935A3A">
            <w:pPr>
              <w:rPr>
                <w:rFonts w:ascii="Calibri" w:eastAsia="Calibri" w:hAnsi="Calibri" w:cs="Times New Roman"/>
                <w:sz w:val="20"/>
                <w:szCs w:val="20"/>
              </w:rPr>
            </w:pPr>
          </w:p>
        </w:tc>
        <w:tc>
          <w:tcPr>
            <w:tcW w:w="2938" w:type="dxa"/>
          </w:tcPr>
          <w:p w14:paraId="053977DA" w14:textId="4669F654" w:rsidR="00B1193D" w:rsidRPr="00633F85" w:rsidRDefault="00B1193D" w:rsidP="00935A3A">
            <w:pPr>
              <w:rPr>
                <w:rFonts w:ascii="Calibri" w:eastAsia="Calibri" w:hAnsi="Calibri" w:cs="Times New Roman"/>
                <w:sz w:val="20"/>
                <w:szCs w:val="20"/>
              </w:rPr>
            </w:pPr>
            <w:r w:rsidRPr="00633F85">
              <w:rPr>
                <w:rFonts w:ascii="Calibri" w:hAnsi="Calibri"/>
                <w:sz w:val="20"/>
              </w:rPr>
              <w:t>Brusano</w:t>
            </w:r>
          </w:p>
        </w:tc>
        <w:tc>
          <w:tcPr>
            <w:tcW w:w="1272" w:type="dxa"/>
          </w:tcPr>
          <w:p w14:paraId="08B7A058" w14:textId="1B65D8A2" w:rsidR="00B1193D" w:rsidRPr="00633F85" w:rsidRDefault="00B1193D" w:rsidP="00935A3A">
            <w:pPr>
              <w:rPr>
                <w:rFonts w:ascii="Calibri" w:eastAsia="Calibri" w:hAnsi="Calibri" w:cs="Times New Roman"/>
                <w:sz w:val="20"/>
                <w:szCs w:val="20"/>
              </w:rPr>
            </w:pPr>
            <w:r w:rsidRPr="00633F85">
              <w:rPr>
                <w:rFonts w:ascii="Calibri" w:hAnsi="Calibri"/>
                <w:sz w:val="20"/>
              </w:rPr>
              <w:t>BHG</w:t>
            </w:r>
          </w:p>
        </w:tc>
        <w:tc>
          <w:tcPr>
            <w:tcW w:w="3764" w:type="dxa"/>
          </w:tcPr>
          <w:p w14:paraId="4BA05493" w14:textId="77777777" w:rsidR="00B1193D" w:rsidRPr="00633F85" w:rsidRDefault="00B1193D" w:rsidP="00B1193D">
            <w:pPr>
              <w:rPr>
                <w:rFonts w:ascii="Calibri" w:eastAsia="Calibri" w:hAnsi="Calibri" w:cs="Times New Roman"/>
                <w:sz w:val="20"/>
                <w:szCs w:val="20"/>
              </w:rPr>
            </w:pPr>
            <w:r w:rsidRPr="00633F85">
              <w:rPr>
                <w:rFonts w:ascii="Calibri" w:hAnsi="Calibri"/>
                <w:sz w:val="20"/>
              </w:rPr>
              <w:t xml:space="preserve">02/880 29 80 </w:t>
            </w:r>
          </w:p>
          <w:p w14:paraId="078F01A6" w14:textId="6B2A3E86" w:rsidR="00B1193D" w:rsidRPr="00633F85" w:rsidRDefault="002A17FB" w:rsidP="00B1193D">
            <w:pPr>
              <w:rPr>
                <w:rFonts w:ascii="Calibri" w:eastAsia="Calibri" w:hAnsi="Calibri" w:cs="Times New Roman"/>
                <w:sz w:val="20"/>
                <w:szCs w:val="20"/>
              </w:rPr>
            </w:pPr>
            <w:hyperlink r:id="rId60" w:history="1">
              <w:r w:rsidR="00FA1B1E" w:rsidRPr="00633F85">
                <w:rPr>
                  <w:rStyle w:val="Hyperlink"/>
                  <w:rFonts w:ascii="Calibri" w:hAnsi="Calibri"/>
                  <w:sz w:val="20"/>
                </w:rPr>
                <w:t>https://brusano.brussels/</w:t>
              </w:r>
            </w:hyperlink>
          </w:p>
        </w:tc>
        <w:tc>
          <w:tcPr>
            <w:tcW w:w="2555" w:type="dxa"/>
            <w:vMerge/>
          </w:tcPr>
          <w:p w14:paraId="143F0131" w14:textId="77777777" w:rsidR="00B1193D" w:rsidRPr="00633F85" w:rsidRDefault="00B1193D" w:rsidP="00610A5A">
            <w:pPr>
              <w:rPr>
                <w:rFonts w:ascii="Calibri" w:eastAsia="Calibri" w:hAnsi="Calibri" w:cs="Times New Roman"/>
                <w:sz w:val="20"/>
                <w:szCs w:val="20"/>
              </w:rPr>
            </w:pPr>
          </w:p>
        </w:tc>
      </w:tr>
      <w:tr w:rsidR="00B1193D" w:rsidRPr="00633F85" w14:paraId="6A50589E" w14:textId="77777777" w:rsidTr="00B1193D">
        <w:trPr>
          <w:trHeight w:val="283"/>
        </w:trPr>
        <w:tc>
          <w:tcPr>
            <w:tcW w:w="1237" w:type="dxa"/>
            <w:vMerge/>
            <w:shd w:val="clear" w:color="auto" w:fill="F2F2F2"/>
          </w:tcPr>
          <w:p w14:paraId="11D093FA" w14:textId="77777777" w:rsidR="00B1193D" w:rsidRPr="00633F85" w:rsidRDefault="00B1193D" w:rsidP="00935A3A">
            <w:pPr>
              <w:rPr>
                <w:rFonts w:ascii="Calibri" w:eastAsia="Calibri" w:hAnsi="Calibri" w:cs="Times New Roman"/>
                <w:sz w:val="20"/>
                <w:szCs w:val="20"/>
              </w:rPr>
            </w:pPr>
          </w:p>
        </w:tc>
        <w:tc>
          <w:tcPr>
            <w:tcW w:w="2938" w:type="dxa"/>
          </w:tcPr>
          <w:p w14:paraId="09C987EF" w14:textId="01FD32F0" w:rsidR="00B1193D" w:rsidRPr="00633F85" w:rsidRDefault="00B1193D" w:rsidP="00935A3A">
            <w:pPr>
              <w:rPr>
                <w:rFonts w:ascii="Calibri" w:eastAsia="Calibri" w:hAnsi="Calibri" w:cs="Times New Roman"/>
                <w:sz w:val="20"/>
                <w:szCs w:val="20"/>
              </w:rPr>
            </w:pPr>
            <w:r w:rsidRPr="00633F85">
              <w:rPr>
                <w:rFonts w:ascii="Calibri" w:hAnsi="Calibri"/>
                <w:sz w:val="20"/>
              </w:rPr>
              <w:t>Fedito online verslavingen</w:t>
            </w:r>
          </w:p>
        </w:tc>
        <w:tc>
          <w:tcPr>
            <w:tcW w:w="1272" w:type="dxa"/>
          </w:tcPr>
          <w:p w14:paraId="13709273" w14:textId="77777777" w:rsidR="00B1193D" w:rsidRPr="00633F85" w:rsidRDefault="00B1193D" w:rsidP="00935A3A">
            <w:pPr>
              <w:rPr>
                <w:rFonts w:ascii="Calibri" w:eastAsia="Calibri" w:hAnsi="Calibri" w:cs="Times New Roman"/>
                <w:sz w:val="20"/>
                <w:szCs w:val="20"/>
              </w:rPr>
            </w:pPr>
          </w:p>
        </w:tc>
        <w:tc>
          <w:tcPr>
            <w:tcW w:w="3764" w:type="dxa"/>
          </w:tcPr>
          <w:p w14:paraId="46B4343B" w14:textId="77777777" w:rsidR="00B1193D" w:rsidRPr="00633F85" w:rsidRDefault="00B1193D" w:rsidP="00B1193D">
            <w:pPr>
              <w:rPr>
                <w:rFonts w:ascii="Calibri" w:eastAsia="Calibri" w:hAnsi="Calibri" w:cs="Times New Roman"/>
                <w:sz w:val="20"/>
                <w:szCs w:val="20"/>
              </w:rPr>
            </w:pPr>
            <w:r w:rsidRPr="00633F85">
              <w:rPr>
                <w:rFonts w:ascii="Calibri" w:hAnsi="Calibri"/>
                <w:sz w:val="20"/>
              </w:rPr>
              <w:t>02 227 52 52</w:t>
            </w:r>
          </w:p>
          <w:p w14:paraId="60AF0936" w14:textId="5C5DC57A" w:rsidR="00B1193D" w:rsidRPr="00633F85" w:rsidRDefault="002A17FB" w:rsidP="00B1193D">
            <w:pPr>
              <w:rPr>
                <w:rFonts w:ascii="Calibri" w:eastAsia="Calibri" w:hAnsi="Calibri" w:cs="Times New Roman"/>
                <w:sz w:val="20"/>
                <w:szCs w:val="20"/>
              </w:rPr>
            </w:pPr>
            <w:hyperlink r:id="rId61" w:history="1">
              <w:r w:rsidR="00FA1B1E" w:rsidRPr="00633F85">
                <w:rPr>
                  <w:rStyle w:val="Hyperlink"/>
                  <w:rFonts w:ascii="Calibri" w:hAnsi="Calibri"/>
                  <w:sz w:val="20"/>
                </w:rPr>
                <w:t>www.feditobxk.be</w:t>
              </w:r>
            </w:hyperlink>
          </w:p>
        </w:tc>
        <w:tc>
          <w:tcPr>
            <w:tcW w:w="2555" w:type="dxa"/>
            <w:vMerge/>
          </w:tcPr>
          <w:p w14:paraId="360148BD" w14:textId="77777777" w:rsidR="00B1193D" w:rsidRPr="00633F85" w:rsidRDefault="00B1193D" w:rsidP="00610A5A">
            <w:pPr>
              <w:rPr>
                <w:rFonts w:ascii="Calibri" w:eastAsia="Calibri" w:hAnsi="Calibri" w:cs="Times New Roman"/>
                <w:sz w:val="20"/>
                <w:szCs w:val="20"/>
              </w:rPr>
            </w:pPr>
          </w:p>
        </w:tc>
      </w:tr>
      <w:tr w:rsidR="00B1193D" w:rsidRPr="00633F85" w14:paraId="74D73993" w14:textId="77777777" w:rsidTr="00B1193D">
        <w:trPr>
          <w:trHeight w:val="283"/>
        </w:trPr>
        <w:tc>
          <w:tcPr>
            <w:tcW w:w="1237" w:type="dxa"/>
            <w:vMerge/>
            <w:shd w:val="clear" w:color="auto" w:fill="F2F2F2"/>
          </w:tcPr>
          <w:p w14:paraId="27917E0A" w14:textId="77777777" w:rsidR="00B1193D" w:rsidRPr="00633F85" w:rsidRDefault="00B1193D" w:rsidP="00935A3A">
            <w:pPr>
              <w:rPr>
                <w:rFonts w:ascii="Calibri" w:eastAsia="Calibri" w:hAnsi="Calibri" w:cs="Times New Roman"/>
                <w:sz w:val="20"/>
                <w:szCs w:val="20"/>
              </w:rPr>
            </w:pPr>
          </w:p>
        </w:tc>
        <w:tc>
          <w:tcPr>
            <w:tcW w:w="2938" w:type="dxa"/>
          </w:tcPr>
          <w:p w14:paraId="139D1E47" w14:textId="530D6246" w:rsidR="00B1193D" w:rsidRPr="00633F85" w:rsidRDefault="00B1193D" w:rsidP="00935A3A">
            <w:pPr>
              <w:rPr>
                <w:rFonts w:ascii="Calibri" w:eastAsia="Calibri" w:hAnsi="Calibri" w:cs="Times New Roman"/>
                <w:sz w:val="20"/>
                <w:szCs w:val="20"/>
              </w:rPr>
            </w:pPr>
            <w:r w:rsidRPr="00633F85">
              <w:rPr>
                <w:rFonts w:ascii="Calibri" w:hAnsi="Calibri"/>
                <w:sz w:val="20"/>
              </w:rPr>
              <w:t>LBFSM (CGG)</w:t>
            </w:r>
          </w:p>
        </w:tc>
        <w:tc>
          <w:tcPr>
            <w:tcW w:w="1272" w:type="dxa"/>
          </w:tcPr>
          <w:p w14:paraId="0D9F38B4" w14:textId="77777777" w:rsidR="00B1193D" w:rsidRPr="00633F85" w:rsidRDefault="00B1193D" w:rsidP="00935A3A">
            <w:pPr>
              <w:rPr>
                <w:rFonts w:ascii="Calibri" w:eastAsia="Calibri" w:hAnsi="Calibri" w:cs="Times New Roman"/>
                <w:sz w:val="20"/>
                <w:szCs w:val="20"/>
              </w:rPr>
            </w:pPr>
          </w:p>
        </w:tc>
        <w:tc>
          <w:tcPr>
            <w:tcW w:w="3764" w:type="dxa"/>
          </w:tcPr>
          <w:p w14:paraId="12152495" w14:textId="77777777" w:rsidR="00B1193D" w:rsidRPr="00633F85" w:rsidRDefault="00B1193D" w:rsidP="00B1193D">
            <w:pPr>
              <w:rPr>
                <w:rFonts w:ascii="Calibri" w:eastAsia="Calibri" w:hAnsi="Calibri" w:cs="Times New Roman"/>
                <w:sz w:val="20"/>
                <w:szCs w:val="20"/>
              </w:rPr>
            </w:pPr>
            <w:r w:rsidRPr="00633F85">
              <w:rPr>
                <w:rFonts w:ascii="Calibri" w:hAnsi="Calibri"/>
                <w:sz w:val="20"/>
              </w:rPr>
              <w:t>Zitdagen avonden en weekends</w:t>
            </w:r>
          </w:p>
          <w:p w14:paraId="502926D8" w14:textId="77777777" w:rsidR="00B1193D" w:rsidRPr="00633F85" w:rsidRDefault="00B1193D" w:rsidP="00B1193D">
            <w:pPr>
              <w:rPr>
                <w:rFonts w:ascii="Calibri" w:eastAsia="Calibri" w:hAnsi="Calibri" w:cs="Times New Roman"/>
                <w:sz w:val="20"/>
                <w:szCs w:val="20"/>
              </w:rPr>
            </w:pPr>
            <w:r w:rsidRPr="00633F85">
              <w:rPr>
                <w:rFonts w:ascii="Calibri" w:hAnsi="Calibri"/>
                <w:sz w:val="20"/>
              </w:rPr>
              <w:t>025010127</w:t>
            </w:r>
          </w:p>
          <w:p w14:paraId="55C40795" w14:textId="77777777" w:rsidR="00B1193D" w:rsidRPr="00633F85" w:rsidRDefault="00B1193D" w:rsidP="00B1193D">
            <w:pPr>
              <w:rPr>
                <w:rFonts w:ascii="Calibri" w:eastAsia="Calibri" w:hAnsi="Calibri" w:cs="Times New Roman"/>
                <w:sz w:val="20"/>
                <w:szCs w:val="20"/>
              </w:rPr>
            </w:pPr>
            <w:r w:rsidRPr="00633F85">
              <w:rPr>
                <w:rFonts w:ascii="Calibri" w:hAnsi="Calibri"/>
                <w:sz w:val="20"/>
              </w:rPr>
              <w:t>025010128</w:t>
            </w:r>
          </w:p>
          <w:p w14:paraId="304EF9A1" w14:textId="5C63B42C" w:rsidR="00B1193D" w:rsidRPr="00633F85" w:rsidRDefault="00B1193D" w:rsidP="00B1193D">
            <w:pPr>
              <w:rPr>
                <w:rFonts w:ascii="Calibri" w:eastAsia="Calibri" w:hAnsi="Calibri" w:cs="Times New Roman"/>
                <w:sz w:val="20"/>
                <w:szCs w:val="20"/>
              </w:rPr>
            </w:pPr>
            <w:r w:rsidRPr="00633F85">
              <w:rPr>
                <w:rFonts w:ascii="Calibri" w:hAnsi="Calibri"/>
                <w:sz w:val="20"/>
              </w:rPr>
              <w:t>025010129</w:t>
            </w:r>
          </w:p>
        </w:tc>
        <w:tc>
          <w:tcPr>
            <w:tcW w:w="2555" w:type="dxa"/>
            <w:vMerge/>
          </w:tcPr>
          <w:p w14:paraId="60CB5DB8" w14:textId="77777777" w:rsidR="00B1193D" w:rsidRPr="00633F85" w:rsidRDefault="00B1193D" w:rsidP="00610A5A">
            <w:pPr>
              <w:rPr>
                <w:rFonts w:ascii="Calibri" w:eastAsia="Calibri" w:hAnsi="Calibri" w:cs="Times New Roman"/>
                <w:sz w:val="20"/>
                <w:szCs w:val="20"/>
              </w:rPr>
            </w:pPr>
          </w:p>
        </w:tc>
      </w:tr>
      <w:tr w:rsidR="00B1193D" w:rsidRPr="00633F85" w14:paraId="32FAA5E4" w14:textId="77777777" w:rsidTr="00B1193D">
        <w:trPr>
          <w:trHeight w:val="283"/>
        </w:trPr>
        <w:tc>
          <w:tcPr>
            <w:tcW w:w="1237" w:type="dxa"/>
            <w:vMerge/>
            <w:shd w:val="clear" w:color="auto" w:fill="F2F2F2"/>
          </w:tcPr>
          <w:p w14:paraId="59257D4F" w14:textId="77777777" w:rsidR="00B1193D" w:rsidRPr="00633F85" w:rsidRDefault="00B1193D" w:rsidP="00935A3A">
            <w:pPr>
              <w:rPr>
                <w:rFonts w:ascii="Calibri" w:eastAsia="Calibri" w:hAnsi="Calibri" w:cs="Times New Roman"/>
                <w:sz w:val="20"/>
                <w:szCs w:val="20"/>
              </w:rPr>
            </w:pPr>
          </w:p>
        </w:tc>
        <w:tc>
          <w:tcPr>
            <w:tcW w:w="2938" w:type="dxa"/>
          </w:tcPr>
          <w:p w14:paraId="0E4512F3" w14:textId="5993CB72" w:rsidR="00B1193D" w:rsidRPr="00633F85" w:rsidRDefault="00B1193D" w:rsidP="00935A3A">
            <w:pPr>
              <w:rPr>
                <w:rFonts w:ascii="Calibri" w:eastAsia="Calibri" w:hAnsi="Calibri" w:cs="Times New Roman"/>
                <w:sz w:val="20"/>
                <w:szCs w:val="20"/>
              </w:rPr>
            </w:pPr>
            <w:r w:rsidRPr="00633F85">
              <w:rPr>
                <w:rFonts w:ascii="Calibri" w:hAnsi="Calibri"/>
                <w:sz w:val="20"/>
                <w:szCs w:val="20"/>
              </w:rPr>
              <w:t>SSM ULB soutien Séniors</w:t>
            </w:r>
          </w:p>
        </w:tc>
        <w:tc>
          <w:tcPr>
            <w:tcW w:w="1272" w:type="dxa"/>
          </w:tcPr>
          <w:p w14:paraId="0AF4A030" w14:textId="77777777" w:rsidR="00B1193D" w:rsidRPr="00633F85" w:rsidRDefault="00B1193D" w:rsidP="00935A3A">
            <w:pPr>
              <w:rPr>
                <w:rFonts w:ascii="Calibri" w:eastAsia="Calibri" w:hAnsi="Calibri" w:cs="Times New Roman"/>
                <w:sz w:val="20"/>
                <w:szCs w:val="20"/>
              </w:rPr>
            </w:pPr>
          </w:p>
        </w:tc>
        <w:tc>
          <w:tcPr>
            <w:tcW w:w="3764" w:type="dxa"/>
          </w:tcPr>
          <w:p w14:paraId="65B215D8" w14:textId="09A758B2" w:rsidR="00B1193D" w:rsidRPr="00633F85" w:rsidRDefault="00B1193D" w:rsidP="0016134F">
            <w:pPr>
              <w:rPr>
                <w:rFonts w:ascii="Calibri" w:eastAsia="Calibri" w:hAnsi="Calibri" w:cs="Times New Roman"/>
                <w:sz w:val="20"/>
                <w:szCs w:val="20"/>
              </w:rPr>
            </w:pPr>
            <w:r w:rsidRPr="00633F85">
              <w:rPr>
                <w:rFonts w:ascii="Calibri" w:hAnsi="Calibri"/>
                <w:sz w:val="20"/>
                <w:szCs w:val="20"/>
              </w:rPr>
              <w:t>080021020</w:t>
            </w:r>
          </w:p>
        </w:tc>
        <w:tc>
          <w:tcPr>
            <w:tcW w:w="2555" w:type="dxa"/>
            <w:vMerge/>
          </w:tcPr>
          <w:p w14:paraId="7BFCF973" w14:textId="77777777" w:rsidR="00B1193D" w:rsidRPr="00633F85" w:rsidRDefault="00B1193D" w:rsidP="00610A5A">
            <w:pPr>
              <w:rPr>
                <w:rFonts w:ascii="Calibri" w:eastAsia="Calibri" w:hAnsi="Calibri" w:cs="Times New Roman"/>
                <w:sz w:val="20"/>
                <w:szCs w:val="20"/>
              </w:rPr>
            </w:pPr>
          </w:p>
        </w:tc>
      </w:tr>
      <w:tr w:rsidR="00935A3A" w:rsidRPr="00633F85" w14:paraId="6E456BE0" w14:textId="77777777" w:rsidTr="00B1193D">
        <w:tc>
          <w:tcPr>
            <w:tcW w:w="1237" w:type="dxa"/>
            <w:vMerge w:val="restart"/>
            <w:shd w:val="clear" w:color="auto" w:fill="F2F2F2"/>
          </w:tcPr>
          <w:p w14:paraId="09FAA3A4" w14:textId="77777777" w:rsidR="00935A3A" w:rsidRPr="00633F85" w:rsidRDefault="00935A3A" w:rsidP="00935A3A">
            <w:pPr>
              <w:rPr>
                <w:rFonts w:ascii="Calibri" w:eastAsia="Calibri" w:hAnsi="Calibri" w:cs="Times New Roman"/>
                <w:sz w:val="20"/>
                <w:szCs w:val="20"/>
              </w:rPr>
            </w:pPr>
            <w:r w:rsidRPr="00633F85">
              <w:rPr>
                <w:rFonts w:ascii="Calibri" w:hAnsi="Calibri"/>
                <w:sz w:val="20"/>
              </w:rPr>
              <w:t>Noolim, Reling en Ligant</w:t>
            </w:r>
          </w:p>
        </w:tc>
        <w:tc>
          <w:tcPr>
            <w:tcW w:w="2938" w:type="dxa"/>
            <w:vMerge w:val="restart"/>
          </w:tcPr>
          <w:p w14:paraId="6F646E04" w14:textId="20AF5D6F" w:rsidR="00935A3A" w:rsidRPr="00633F85" w:rsidRDefault="00935A3A" w:rsidP="00935A3A">
            <w:pPr>
              <w:rPr>
                <w:rFonts w:ascii="Calibri" w:eastAsia="Calibri" w:hAnsi="Calibri" w:cs="Times New Roman"/>
                <w:sz w:val="20"/>
                <w:szCs w:val="20"/>
              </w:rPr>
            </w:pPr>
            <w:r w:rsidRPr="00633F85">
              <w:rPr>
                <w:rFonts w:ascii="Calibri" w:hAnsi="Calibri"/>
                <w:sz w:val="20"/>
              </w:rPr>
              <w:t>Per ELZ* een GGZ meldpunt ism CAW en CGG</w:t>
            </w:r>
          </w:p>
          <w:p w14:paraId="7ADD8C6E"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Overkoepelend CAW: 0800.13.500</w:t>
            </w:r>
          </w:p>
        </w:tc>
        <w:tc>
          <w:tcPr>
            <w:tcW w:w="1272" w:type="dxa"/>
          </w:tcPr>
          <w:p w14:paraId="20615744"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Noord-Limburg</w:t>
            </w:r>
          </w:p>
        </w:tc>
        <w:tc>
          <w:tcPr>
            <w:tcW w:w="3764" w:type="dxa"/>
          </w:tcPr>
          <w:p w14:paraId="515D968E"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011/54.23.62</w:t>
            </w:r>
          </w:p>
        </w:tc>
        <w:tc>
          <w:tcPr>
            <w:tcW w:w="2555" w:type="dxa"/>
            <w:vMerge w:val="restart"/>
          </w:tcPr>
          <w:p w14:paraId="0E65B109"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7AA8F17A" w14:textId="77777777" w:rsidTr="00B1193D">
        <w:tc>
          <w:tcPr>
            <w:tcW w:w="1237" w:type="dxa"/>
            <w:vMerge/>
            <w:shd w:val="clear" w:color="auto" w:fill="F2F2F2"/>
          </w:tcPr>
          <w:p w14:paraId="784866C2" w14:textId="77777777" w:rsidR="00935A3A" w:rsidRPr="00633F85" w:rsidRDefault="00935A3A" w:rsidP="00935A3A">
            <w:pPr>
              <w:rPr>
                <w:rFonts w:ascii="Calibri" w:eastAsia="Calibri" w:hAnsi="Calibri" w:cs="Times New Roman"/>
                <w:sz w:val="20"/>
                <w:szCs w:val="20"/>
              </w:rPr>
            </w:pPr>
          </w:p>
        </w:tc>
        <w:tc>
          <w:tcPr>
            <w:tcW w:w="2938" w:type="dxa"/>
            <w:vMerge/>
          </w:tcPr>
          <w:p w14:paraId="0C9B2062" w14:textId="77777777" w:rsidR="00935A3A" w:rsidRPr="00633F85" w:rsidRDefault="00935A3A" w:rsidP="00935A3A">
            <w:pPr>
              <w:rPr>
                <w:rFonts w:ascii="Calibri" w:eastAsia="Calibri" w:hAnsi="Calibri" w:cs="Times New Roman"/>
                <w:sz w:val="20"/>
                <w:szCs w:val="20"/>
              </w:rPr>
            </w:pPr>
          </w:p>
        </w:tc>
        <w:tc>
          <w:tcPr>
            <w:tcW w:w="1272" w:type="dxa"/>
          </w:tcPr>
          <w:p w14:paraId="3636057A"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West Limburg</w:t>
            </w:r>
          </w:p>
        </w:tc>
        <w:tc>
          <w:tcPr>
            <w:tcW w:w="3764" w:type="dxa"/>
          </w:tcPr>
          <w:p w14:paraId="517CE3CC"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011/42.49.31</w:t>
            </w:r>
          </w:p>
        </w:tc>
        <w:tc>
          <w:tcPr>
            <w:tcW w:w="2555" w:type="dxa"/>
            <w:vMerge/>
          </w:tcPr>
          <w:p w14:paraId="3F3BF814" w14:textId="77777777" w:rsidR="00935A3A" w:rsidRPr="00633F85" w:rsidRDefault="00935A3A" w:rsidP="00935A3A">
            <w:pPr>
              <w:rPr>
                <w:rFonts w:ascii="Calibri" w:eastAsia="Calibri" w:hAnsi="Calibri" w:cs="Times New Roman"/>
                <w:sz w:val="20"/>
                <w:szCs w:val="20"/>
              </w:rPr>
            </w:pPr>
          </w:p>
        </w:tc>
      </w:tr>
      <w:tr w:rsidR="00935A3A" w:rsidRPr="00633F85" w14:paraId="7BD4EFCD" w14:textId="77777777" w:rsidTr="00B1193D">
        <w:tc>
          <w:tcPr>
            <w:tcW w:w="1237" w:type="dxa"/>
            <w:vMerge/>
            <w:shd w:val="clear" w:color="auto" w:fill="F2F2F2"/>
          </w:tcPr>
          <w:p w14:paraId="3E44C9D6" w14:textId="77777777" w:rsidR="00935A3A" w:rsidRPr="00633F85" w:rsidRDefault="00935A3A" w:rsidP="00935A3A">
            <w:pPr>
              <w:rPr>
                <w:rFonts w:ascii="Calibri" w:eastAsia="Calibri" w:hAnsi="Calibri" w:cs="Times New Roman"/>
                <w:sz w:val="20"/>
                <w:szCs w:val="20"/>
              </w:rPr>
            </w:pPr>
          </w:p>
        </w:tc>
        <w:tc>
          <w:tcPr>
            <w:tcW w:w="2938" w:type="dxa"/>
            <w:vMerge/>
          </w:tcPr>
          <w:p w14:paraId="6FFFDB99" w14:textId="77777777" w:rsidR="00935A3A" w:rsidRPr="00633F85" w:rsidRDefault="00935A3A" w:rsidP="00935A3A">
            <w:pPr>
              <w:rPr>
                <w:rFonts w:ascii="Calibri" w:eastAsia="Calibri" w:hAnsi="Calibri" w:cs="Times New Roman"/>
                <w:sz w:val="20"/>
                <w:szCs w:val="20"/>
              </w:rPr>
            </w:pPr>
          </w:p>
        </w:tc>
        <w:tc>
          <w:tcPr>
            <w:tcW w:w="1272" w:type="dxa"/>
          </w:tcPr>
          <w:p w14:paraId="45987A03" w14:textId="77777777" w:rsidR="00935A3A" w:rsidRPr="00633F85" w:rsidRDefault="00935A3A" w:rsidP="00935A3A">
            <w:pPr>
              <w:rPr>
                <w:rFonts w:ascii="Calibri" w:eastAsia="Calibri" w:hAnsi="Calibri" w:cs="Times New Roman"/>
                <w:sz w:val="20"/>
                <w:szCs w:val="20"/>
              </w:rPr>
            </w:pPr>
            <w:r w:rsidRPr="00633F85">
              <w:rPr>
                <w:rFonts w:ascii="Calibri" w:hAnsi="Calibri"/>
                <w:sz w:val="20"/>
              </w:rPr>
              <w:t>ELZ Mid-West Limburg</w:t>
            </w:r>
          </w:p>
        </w:tc>
        <w:tc>
          <w:tcPr>
            <w:tcW w:w="3764" w:type="dxa"/>
          </w:tcPr>
          <w:p w14:paraId="058DA1A1"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011/28.68.40</w:t>
            </w:r>
          </w:p>
        </w:tc>
        <w:tc>
          <w:tcPr>
            <w:tcW w:w="2555" w:type="dxa"/>
            <w:vMerge/>
          </w:tcPr>
          <w:p w14:paraId="257E5D7B" w14:textId="77777777" w:rsidR="00935A3A" w:rsidRPr="00633F85" w:rsidRDefault="00935A3A" w:rsidP="00935A3A">
            <w:pPr>
              <w:rPr>
                <w:rFonts w:ascii="Calibri" w:eastAsia="Calibri" w:hAnsi="Calibri" w:cs="Times New Roman"/>
                <w:sz w:val="20"/>
                <w:szCs w:val="20"/>
              </w:rPr>
            </w:pPr>
          </w:p>
        </w:tc>
      </w:tr>
      <w:tr w:rsidR="00935A3A" w:rsidRPr="00633F85" w14:paraId="6A02D8D3" w14:textId="77777777" w:rsidTr="00B1193D">
        <w:tc>
          <w:tcPr>
            <w:tcW w:w="1237" w:type="dxa"/>
            <w:vMerge/>
            <w:shd w:val="clear" w:color="auto" w:fill="F2F2F2"/>
          </w:tcPr>
          <w:p w14:paraId="33008D8D" w14:textId="77777777" w:rsidR="00935A3A" w:rsidRPr="00633F85" w:rsidRDefault="00935A3A" w:rsidP="00935A3A">
            <w:pPr>
              <w:rPr>
                <w:rFonts w:ascii="Calibri" w:eastAsia="Calibri" w:hAnsi="Calibri" w:cs="Times New Roman"/>
                <w:sz w:val="20"/>
                <w:szCs w:val="20"/>
              </w:rPr>
            </w:pPr>
          </w:p>
        </w:tc>
        <w:tc>
          <w:tcPr>
            <w:tcW w:w="2938" w:type="dxa"/>
            <w:vMerge/>
          </w:tcPr>
          <w:p w14:paraId="37431A4A" w14:textId="77777777" w:rsidR="00935A3A" w:rsidRPr="00633F85" w:rsidRDefault="00935A3A" w:rsidP="00935A3A">
            <w:pPr>
              <w:rPr>
                <w:rFonts w:ascii="Calibri" w:eastAsia="Calibri" w:hAnsi="Calibri" w:cs="Times New Roman"/>
                <w:sz w:val="20"/>
                <w:szCs w:val="20"/>
              </w:rPr>
            </w:pPr>
          </w:p>
        </w:tc>
        <w:tc>
          <w:tcPr>
            <w:tcW w:w="1272" w:type="dxa"/>
          </w:tcPr>
          <w:p w14:paraId="245447F9"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Herkenrode</w:t>
            </w:r>
          </w:p>
        </w:tc>
        <w:tc>
          <w:tcPr>
            <w:tcW w:w="3764" w:type="dxa"/>
          </w:tcPr>
          <w:p w14:paraId="5059F30C"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011/27.42.98</w:t>
            </w:r>
          </w:p>
        </w:tc>
        <w:tc>
          <w:tcPr>
            <w:tcW w:w="2555" w:type="dxa"/>
            <w:vMerge/>
          </w:tcPr>
          <w:p w14:paraId="25CDFA2A" w14:textId="77777777" w:rsidR="00935A3A" w:rsidRPr="00633F85" w:rsidRDefault="00935A3A" w:rsidP="00935A3A">
            <w:pPr>
              <w:rPr>
                <w:rFonts w:ascii="Calibri" w:eastAsia="Calibri" w:hAnsi="Calibri" w:cs="Times New Roman"/>
                <w:sz w:val="20"/>
                <w:szCs w:val="20"/>
              </w:rPr>
            </w:pPr>
          </w:p>
        </w:tc>
      </w:tr>
      <w:tr w:rsidR="00935A3A" w:rsidRPr="00633F85" w14:paraId="7E1F3B48" w14:textId="77777777" w:rsidTr="00B1193D">
        <w:tc>
          <w:tcPr>
            <w:tcW w:w="1237" w:type="dxa"/>
            <w:vMerge/>
            <w:shd w:val="clear" w:color="auto" w:fill="F2F2F2"/>
          </w:tcPr>
          <w:p w14:paraId="0A450001" w14:textId="77777777" w:rsidR="00935A3A" w:rsidRPr="00633F85" w:rsidRDefault="00935A3A" w:rsidP="00935A3A">
            <w:pPr>
              <w:rPr>
                <w:rFonts w:ascii="Calibri" w:eastAsia="Calibri" w:hAnsi="Calibri" w:cs="Times New Roman"/>
                <w:sz w:val="20"/>
                <w:szCs w:val="20"/>
              </w:rPr>
            </w:pPr>
          </w:p>
        </w:tc>
        <w:tc>
          <w:tcPr>
            <w:tcW w:w="2938" w:type="dxa"/>
            <w:vMerge/>
          </w:tcPr>
          <w:p w14:paraId="141DE8AE" w14:textId="77777777" w:rsidR="00935A3A" w:rsidRPr="00633F85" w:rsidRDefault="00935A3A" w:rsidP="00935A3A">
            <w:pPr>
              <w:rPr>
                <w:rFonts w:ascii="Calibri" w:eastAsia="Calibri" w:hAnsi="Calibri" w:cs="Times New Roman"/>
                <w:sz w:val="20"/>
                <w:szCs w:val="20"/>
              </w:rPr>
            </w:pPr>
          </w:p>
        </w:tc>
        <w:tc>
          <w:tcPr>
            <w:tcW w:w="1272" w:type="dxa"/>
          </w:tcPr>
          <w:p w14:paraId="5A74052B"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Haspengouw</w:t>
            </w:r>
          </w:p>
        </w:tc>
        <w:tc>
          <w:tcPr>
            <w:tcW w:w="3764" w:type="dxa"/>
          </w:tcPr>
          <w:p w14:paraId="2FF73809"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011/68.38.27</w:t>
            </w:r>
          </w:p>
        </w:tc>
        <w:tc>
          <w:tcPr>
            <w:tcW w:w="2555" w:type="dxa"/>
            <w:vMerge/>
          </w:tcPr>
          <w:p w14:paraId="3A2D7CF3" w14:textId="77777777" w:rsidR="00935A3A" w:rsidRPr="00633F85" w:rsidRDefault="00935A3A" w:rsidP="00935A3A">
            <w:pPr>
              <w:rPr>
                <w:rFonts w:ascii="Calibri" w:eastAsia="Calibri" w:hAnsi="Calibri" w:cs="Times New Roman"/>
                <w:sz w:val="20"/>
                <w:szCs w:val="20"/>
              </w:rPr>
            </w:pPr>
          </w:p>
        </w:tc>
      </w:tr>
      <w:tr w:rsidR="00935A3A" w:rsidRPr="00633F85" w14:paraId="4D07903C" w14:textId="77777777" w:rsidTr="00B1193D">
        <w:tc>
          <w:tcPr>
            <w:tcW w:w="1237" w:type="dxa"/>
            <w:vMerge/>
            <w:shd w:val="clear" w:color="auto" w:fill="F2F2F2"/>
          </w:tcPr>
          <w:p w14:paraId="0F324487" w14:textId="77777777" w:rsidR="00935A3A" w:rsidRPr="00633F85" w:rsidRDefault="00935A3A" w:rsidP="00935A3A">
            <w:pPr>
              <w:rPr>
                <w:rFonts w:ascii="Calibri" w:eastAsia="Calibri" w:hAnsi="Calibri" w:cs="Times New Roman"/>
                <w:sz w:val="20"/>
                <w:szCs w:val="20"/>
              </w:rPr>
            </w:pPr>
          </w:p>
        </w:tc>
        <w:tc>
          <w:tcPr>
            <w:tcW w:w="2938" w:type="dxa"/>
            <w:vMerge/>
          </w:tcPr>
          <w:p w14:paraId="167B9CD4" w14:textId="77777777" w:rsidR="00935A3A" w:rsidRPr="00633F85" w:rsidRDefault="00935A3A" w:rsidP="00935A3A">
            <w:pPr>
              <w:rPr>
                <w:rFonts w:ascii="Calibri" w:eastAsia="Calibri" w:hAnsi="Calibri" w:cs="Times New Roman"/>
                <w:sz w:val="20"/>
                <w:szCs w:val="20"/>
              </w:rPr>
            </w:pPr>
          </w:p>
        </w:tc>
        <w:tc>
          <w:tcPr>
            <w:tcW w:w="1272" w:type="dxa"/>
          </w:tcPr>
          <w:p w14:paraId="1F3C23D2" w14:textId="77777777" w:rsidR="00935A3A" w:rsidRPr="00633F85" w:rsidRDefault="00935A3A" w:rsidP="00935A3A">
            <w:pPr>
              <w:rPr>
                <w:rFonts w:ascii="Calibri" w:eastAsia="Calibri" w:hAnsi="Calibri" w:cs="Times New Roman"/>
                <w:sz w:val="20"/>
                <w:szCs w:val="20"/>
              </w:rPr>
            </w:pPr>
            <w:r w:rsidRPr="00633F85">
              <w:rPr>
                <w:rFonts w:ascii="Calibri" w:hAnsi="Calibri"/>
                <w:sz w:val="20"/>
              </w:rPr>
              <w:t>ELZ ZOLim</w:t>
            </w:r>
          </w:p>
        </w:tc>
        <w:tc>
          <w:tcPr>
            <w:tcW w:w="3764" w:type="dxa"/>
          </w:tcPr>
          <w:p w14:paraId="6136E89C"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011/27.42.98</w:t>
            </w:r>
          </w:p>
        </w:tc>
        <w:tc>
          <w:tcPr>
            <w:tcW w:w="2555" w:type="dxa"/>
            <w:vMerge/>
          </w:tcPr>
          <w:p w14:paraId="128680CA" w14:textId="77777777" w:rsidR="00935A3A" w:rsidRPr="00633F85" w:rsidRDefault="00935A3A" w:rsidP="00935A3A">
            <w:pPr>
              <w:rPr>
                <w:rFonts w:ascii="Calibri" w:eastAsia="Calibri" w:hAnsi="Calibri" w:cs="Times New Roman"/>
                <w:sz w:val="20"/>
                <w:szCs w:val="20"/>
              </w:rPr>
            </w:pPr>
          </w:p>
        </w:tc>
      </w:tr>
      <w:tr w:rsidR="00935A3A" w:rsidRPr="00633F85" w14:paraId="5F56C5EB" w14:textId="77777777" w:rsidTr="00B1193D">
        <w:tc>
          <w:tcPr>
            <w:tcW w:w="1237" w:type="dxa"/>
            <w:vMerge/>
            <w:shd w:val="clear" w:color="auto" w:fill="F2F2F2"/>
          </w:tcPr>
          <w:p w14:paraId="3635393F" w14:textId="77777777" w:rsidR="00935A3A" w:rsidRPr="00633F85" w:rsidRDefault="00935A3A" w:rsidP="00935A3A">
            <w:pPr>
              <w:rPr>
                <w:rFonts w:ascii="Calibri" w:eastAsia="Calibri" w:hAnsi="Calibri" w:cs="Times New Roman"/>
                <w:sz w:val="20"/>
                <w:szCs w:val="20"/>
              </w:rPr>
            </w:pPr>
          </w:p>
        </w:tc>
        <w:tc>
          <w:tcPr>
            <w:tcW w:w="2938" w:type="dxa"/>
            <w:vMerge/>
          </w:tcPr>
          <w:p w14:paraId="32E1EB7F" w14:textId="77777777" w:rsidR="00935A3A" w:rsidRPr="00633F85" w:rsidRDefault="00935A3A" w:rsidP="00935A3A">
            <w:pPr>
              <w:rPr>
                <w:rFonts w:ascii="Calibri" w:eastAsia="Calibri" w:hAnsi="Calibri" w:cs="Times New Roman"/>
                <w:sz w:val="20"/>
                <w:szCs w:val="20"/>
              </w:rPr>
            </w:pPr>
          </w:p>
        </w:tc>
        <w:tc>
          <w:tcPr>
            <w:tcW w:w="1272" w:type="dxa"/>
          </w:tcPr>
          <w:p w14:paraId="2014372A"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Kemp en Duin</w:t>
            </w:r>
          </w:p>
        </w:tc>
        <w:tc>
          <w:tcPr>
            <w:tcW w:w="3764" w:type="dxa"/>
          </w:tcPr>
          <w:p w14:paraId="4294F96F"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089/32.97.77</w:t>
            </w:r>
          </w:p>
        </w:tc>
        <w:tc>
          <w:tcPr>
            <w:tcW w:w="2555" w:type="dxa"/>
            <w:vMerge/>
          </w:tcPr>
          <w:p w14:paraId="6831F37C" w14:textId="77777777" w:rsidR="00935A3A" w:rsidRPr="00633F85" w:rsidRDefault="00935A3A" w:rsidP="00935A3A">
            <w:pPr>
              <w:rPr>
                <w:rFonts w:ascii="Calibri" w:eastAsia="Calibri" w:hAnsi="Calibri" w:cs="Times New Roman"/>
                <w:sz w:val="20"/>
                <w:szCs w:val="20"/>
              </w:rPr>
            </w:pPr>
          </w:p>
        </w:tc>
      </w:tr>
      <w:tr w:rsidR="00935A3A" w:rsidRPr="00633F85" w14:paraId="355ADC78" w14:textId="77777777" w:rsidTr="00B1193D">
        <w:tc>
          <w:tcPr>
            <w:tcW w:w="1237" w:type="dxa"/>
            <w:vMerge/>
            <w:shd w:val="clear" w:color="auto" w:fill="F2F2F2"/>
          </w:tcPr>
          <w:p w14:paraId="1EF3BB77" w14:textId="77777777" w:rsidR="00935A3A" w:rsidRPr="00633F85" w:rsidRDefault="00935A3A" w:rsidP="00935A3A">
            <w:pPr>
              <w:rPr>
                <w:rFonts w:ascii="Calibri" w:eastAsia="Calibri" w:hAnsi="Calibri" w:cs="Times New Roman"/>
                <w:sz w:val="20"/>
                <w:szCs w:val="20"/>
              </w:rPr>
            </w:pPr>
          </w:p>
        </w:tc>
        <w:tc>
          <w:tcPr>
            <w:tcW w:w="2938" w:type="dxa"/>
            <w:vMerge/>
          </w:tcPr>
          <w:p w14:paraId="076B77B6" w14:textId="77777777" w:rsidR="00935A3A" w:rsidRPr="00633F85" w:rsidRDefault="00935A3A" w:rsidP="00935A3A">
            <w:pPr>
              <w:rPr>
                <w:rFonts w:ascii="Calibri" w:eastAsia="Calibri" w:hAnsi="Calibri" w:cs="Times New Roman"/>
                <w:sz w:val="20"/>
                <w:szCs w:val="20"/>
              </w:rPr>
            </w:pPr>
          </w:p>
        </w:tc>
        <w:tc>
          <w:tcPr>
            <w:tcW w:w="1272" w:type="dxa"/>
          </w:tcPr>
          <w:p w14:paraId="40DC2C6D"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Maasland</w:t>
            </w:r>
          </w:p>
        </w:tc>
        <w:tc>
          <w:tcPr>
            <w:tcW w:w="3764" w:type="dxa"/>
          </w:tcPr>
          <w:p w14:paraId="59A12AFC"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089/77.47.74</w:t>
            </w:r>
          </w:p>
        </w:tc>
        <w:tc>
          <w:tcPr>
            <w:tcW w:w="2555" w:type="dxa"/>
            <w:vMerge/>
          </w:tcPr>
          <w:p w14:paraId="16FAFA23" w14:textId="77777777" w:rsidR="00935A3A" w:rsidRPr="00633F85" w:rsidRDefault="00935A3A" w:rsidP="00935A3A">
            <w:pPr>
              <w:rPr>
                <w:rFonts w:ascii="Calibri" w:eastAsia="Calibri" w:hAnsi="Calibri" w:cs="Times New Roman"/>
                <w:sz w:val="20"/>
                <w:szCs w:val="20"/>
              </w:rPr>
            </w:pPr>
          </w:p>
        </w:tc>
      </w:tr>
      <w:tr w:rsidR="00935A3A" w:rsidRPr="00633F85" w14:paraId="790BC2C9" w14:textId="77777777" w:rsidTr="00B1193D">
        <w:tc>
          <w:tcPr>
            <w:tcW w:w="1237" w:type="dxa"/>
            <w:vMerge w:val="restart"/>
            <w:shd w:val="clear" w:color="auto" w:fill="F2F2F2"/>
          </w:tcPr>
          <w:p w14:paraId="79C8B391"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Kwadraat</w:t>
            </w:r>
          </w:p>
        </w:tc>
        <w:tc>
          <w:tcPr>
            <w:tcW w:w="2938" w:type="dxa"/>
            <w:vMerge w:val="restart"/>
          </w:tcPr>
          <w:p w14:paraId="239DC8EC"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PZT- aanspreekpunt GGZ</w:t>
            </w:r>
          </w:p>
        </w:tc>
        <w:tc>
          <w:tcPr>
            <w:tcW w:w="1272" w:type="dxa"/>
          </w:tcPr>
          <w:p w14:paraId="7731DA53"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Midden WVL</w:t>
            </w:r>
          </w:p>
          <w:p w14:paraId="4E91A520"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RITS</w:t>
            </w:r>
          </w:p>
        </w:tc>
        <w:tc>
          <w:tcPr>
            <w:tcW w:w="3764" w:type="dxa"/>
          </w:tcPr>
          <w:p w14:paraId="4478A9F2" w14:textId="77777777" w:rsidR="00935A3A" w:rsidRPr="00633F85" w:rsidRDefault="002A17FB" w:rsidP="00935A3A">
            <w:pPr>
              <w:rPr>
                <w:rFonts w:ascii="Calibri" w:eastAsia="Calibri" w:hAnsi="Calibri" w:cs="Times New Roman"/>
                <w:sz w:val="20"/>
                <w:szCs w:val="20"/>
              </w:rPr>
            </w:pPr>
            <w:hyperlink r:id="rId62" w:history="1">
              <w:r w:rsidR="00935A3A" w:rsidRPr="00633F85">
                <w:rPr>
                  <w:rFonts w:ascii="Calibri" w:hAnsi="Calibri"/>
                  <w:color w:val="0000FF"/>
                  <w:sz w:val="20"/>
                  <w:szCs w:val="20"/>
                  <w:u w:val="single"/>
                </w:rPr>
                <w:t>info@pztrit.be</w:t>
              </w:r>
            </w:hyperlink>
          </w:p>
          <w:p w14:paraId="641C8347"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051 43 41 07</w:t>
            </w:r>
          </w:p>
          <w:p w14:paraId="34E516E1" w14:textId="77777777" w:rsidR="00935A3A" w:rsidRPr="00633F85" w:rsidRDefault="00935A3A" w:rsidP="00935A3A">
            <w:pPr>
              <w:rPr>
                <w:rFonts w:ascii="Calibri" w:eastAsia="Calibri" w:hAnsi="Calibri" w:cs="Times New Roman"/>
                <w:sz w:val="20"/>
                <w:szCs w:val="20"/>
              </w:rPr>
            </w:pPr>
          </w:p>
        </w:tc>
        <w:tc>
          <w:tcPr>
            <w:tcW w:w="2555" w:type="dxa"/>
            <w:vMerge w:val="restart"/>
          </w:tcPr>
          <w:p w14:paraId="53AB98A5"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Advies en coaching</w:t>
            </w:r>
          </w:p>
        </w:tc>
      </w:tr>
      <w:tr w:rsidR="00935A3A" w:rsidRPr="00633F85" w14:paraId="1D8F55A6" w14:textId="77777777" w:rsidTr="00B1193D">
        <w:tc>
          <w:tcPr>
            <w:tcW w:w="1237" w:type="dxa"/>
            <w:vMerge/>
            <w:shd w:val="clear" w:color="auto" w:fill="F2F2F2"/>
          </w:tcPr>
          <w:p w14:paraId="533C98D9" w14:textId="77777777" w:rsidR="00935A3A" w:rsidRPr="00633F85" w:rsidRDefault="00935A3A" w:rsidP="00935A3A">
            <w:pPr>
              <w:rPr>
                <w:rFonts w:ascii="Calibri" w:eastAsia="Calibri" w:hAnsi="Calibri" w:cs="Times New Roman"/>
                <w:sz w:val="20"/>
                <w:szCs w:val="20"/>
              </w:rPr>
            </w:pPr>
          </w:p>
        </w:tc>
        <w:tc>
          <w:tcPr>
            <w:tcW w:w="2938" w:type="dxa"/>
            <w:vMerge/>
          </w:tcPr>
          <w:p w14:paraId="56C0922D" w14:textId="77777777" w:rsidR="00935A3A" w:rsidRPr="00633F85" w:rsidRDefault="00935A3A" w:rsidP="00935A3A">
            <w:pPr>
              <w:rPr>
                <w:rFonts w:ascii="Calibri" w:eastAsia="Calibri" w:hAnsi="Calibri" w:cs="Times New Roman"/>
                <w:sz w:val="20"/>
                <w:szCs w:val="20"/>
              </w:rPr>
            </w:pPr>
          </w:p>
        </w:tc>
        <w:tc>
          <w:tcPr>
            <w:tcW w:w="1272" w:type="dxa"/>
          </w:tcPr>
          <w:p w14:paraId="34B49DEB" w14:textId="77777777" w:rsidR="00935A3A" w:rsidRPr="00633F85" w:rsidRDefault="00935A3A" w:rsidP="00935A3A">
            <w:pPr>
              <w:rPr>
                <w:rFonts w:ascii="Calibri" w:eastAsia="Calibri" w:hAnsi="Calibri" w:cs="Times New Roman"/>
                <w:sz w:val="20"/>
                <w:szCs w:val="20"/>
              </w:rPr>
            </w:pPr>
            <w:r w:rsidRPr="00633F85">
              <w:rPr>
                <w:rFonts w:ascii="Calibri" w:hAnsi="Calibri"/>
                <w:sz w:val="20"/>
              </w:rPr>
              <w:t>ELZ Westhoek</w:t>
            </w:r>
          </w:p>
        </w:tc>
        <w:tc>
          <w:tcPr>
            <w:tcW w:w="3764" w:type="dxa"/>
          </w:tcPr>
          <w:p w14:paraId="101B047C" w14:textId="77777777" w:rsidR="00935A3A" w:rsidRPr="00633F85" w:rsidRDefault="002A17FB" w:rsidP="00935A3A">
            <w:pPr>
              <w:rPr>
                <w:rFonts w:ascii="Calibri" w:eastAsia="Calibri" w:hAnsi="Calibri" w:cs="Times New Roman"/>
                <w:sz w:val="20"/>
                <w:szCs w:val="20"/>
              </w:rPr>
            </w:pPr>
            <w:hyperlink r:id="rId63" w:history="1">
              <w:r w:rsidR="00935A3A" w:rsidRPr="00633F85">
                <w:rPr>
                  <w:rFonts w:ascii="Calibri" w:hAnsi="Calibri"/>
                  <w:color w:val="0000FF"/>
                  <w:sz w:val="20"/>
                  <w:szCs w:val="20"/>
                  <w:u w:val="single"/>
                </w:rPr>
                <w:t>info@pztieper.be</w:t>
              </w:r>
            </w:hyperlink>
          </w:p>
          <w:p w14:paraId="7787C0CA"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0495 32 15 83</w:t>
            </w:r>
          </w:p>
          <w:p w14:paraId="2DFC0AFB"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0498 10 31 60</w:t>
            </w:r>
          </w:p>
        </w:tc>
        <w:tc>
          <w:tcPr>
            <w:tcW w:w="2555" w:type="dxa"/>
            <w:vMerge/>
          </w:tcPr>
          <w:p w14:paraId="393E13EE" w14:textId="77777777" w:rsidR="00935A3A" w:rsidRPr="00633F85" w:rsidRDefault="00935A3A" w:rsidP="00935A3A">
            <w:pPr>
              <w:rPr>
                <w:rFonts w:ascii="Calibri" w:eastAsia="Calibri" w:hAnsi="Calibri" w:cs="Times New Roman"/>
                <w:sz w:val="20"/>
                <w:szCs w:val="20"/>
              </w:rPr>
            </w:pPr>
          </w:p>
        </w:tc>
      </w:tr>
      <w:tr w:rsidR="00935A3A" w:rsidRPr="00633F85" w14:paraId="2CDD9005" w14:textId="77777777" w:rsidTr="00B1193D">
        <w:tc>
          <w:tcPr>
            <w:tcW w:w="1237" w:type="dxa"/>
            <w:vMerge w:val="restart"/>
            <w:shd w:val="clear" w:color="auto" w:fill="F2F2F2"/>
          </w:tcPr>
          <w:p w14:paraId="1ED58006" w14:textId="77777777" w:rsidR="00935A3A" w:rsidRPr="00633F85" w:rsidRDefault="00935A3A" w:rsidP="00935A3A">
            <w:pPr>
              <w:rPr>
                <w:rFonts w:ascii="Calibri" w:eastAsia="Calibri" w:hAnsi="Calibri" w:cs="Times New Roman"/>
                <w:sz w:val="20"/>
                <w:szCs w:val="20"/>
              </w:rPr>
            </w:pPr>
            <w:r w:rsidRPr="00633F85">
              <w:rPr>
                <w:rFonts w:ascii="Calibri" w:hAnsi="Calibri"/>
                <w:sz w:val="20"/>
              </w:rPr>
              <w:t>Noord-West Vlaanderen</w:t>
            </w:r>
          </w:p>
        </w:tc>
        <w:tc>
          <w:tcPr>
            <w:tcW w:w="2938" w:type="dxa"/>
            <w:vMerge w:val="restart"/>
          </w:tcPr>
          <w:p w14:paraId="7F9D1AED"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Psychiatrisch expertiseteam</w:t>
            </w:r>
          </w:p>
        </w:tc>
        <w:tc>
          <w:tcPr>
            <w:tcW w:w="1272" w:type="dxa"/>
          </w:tcPr>
          <w:p w14:paraId="491EF181"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Brugge en WE40</w:t>
            </w:r>
          </w:p>
        </w:tc>
        <w:tc>
          <w:tcPr>
            <w:tcW w:w="3764" w:type="dxa"/>
          </w:tcPr>
          <w:p w14:paraId="4323C1FF"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050/44.67.70</w:t>
            </w:r>
          </w:p>
        </w:tc>
        <w:tc>
          <w:tcPr>
            <w:tcW w:w="2555" w:type="dxa"/>
            <w:vMerge w:val="restart"/>
          </w:tcPr>
          <w:p w14:paraId="4DD62F33"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59F317A5" w14:textId="77777777" w:rsidTr="00B1193D">
        <w:tc>
          <w:tcPr>
            <w:tcW w:w="1237" w:type="dxa"/>
            <w:vMerge/>
            <w:shd w:val="clear" w:color="auto" w:fill="F2F2F2"/>
          </w:tcPr>
          <w:p w14:paraId="4AEAD726" w14:textId="77777777" w:rsidR="00935A3A" w:rsidRPr="00633F85" w:rsidRDefault="00935A3A" w:rsidP="00935A3A">
            <w:pPr>
              <w:rPr>
                <w:rFonts w:ascii="Calibri" w:eastAsia="Calibri" w:hAnsi="Calibri" w:cs="Times New Roman"/>
                <w:sz w:val="20"/>
                <w:szCs w:val="20"/>
              </w:rPr>
            </w:pPr>
          </w:p>
        </w:tc>
        <w:tc>
          <w:tcPr>
            <w:tcW w:w="2938" w:type="dxa"/>
            <w:vMerge/>
          </w:tcPr>
          <w:p w14:paraId="2E4CA3A6" w14:textId="77777777" w:rsidR="00935A3A" w:rsidRPr="00633F85" w:rsidRDefault="00935A3A" w:rsidP="00935A3A">
            <w:pPr>
              <w:rPr>
                <w:rFonts w:ascii="Calibri" w:eastAsia="Calibri" w:hAnsi="Calibri" w:cs="Times New Roman"/>
                <w:sz w:val="20"/>
                <w:szCs w:val="20"/>
              </w:rPr>
            </w:pPr>
          </w:p>
        </w:tc>
        <w:tc>
          <w:tcPr>
            <w:tcW w:w="1272" w:type="dxa"/>
          </w:tcPr>
          <w:p w14:paraId="4D2EDEC9"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Oostkust en Houtland-Polder</w:t>
            </w:r>
          </w:p>
        </w:tc>
        <w:tc>
          <w:tcPr>
            <w:tcW w:w="3764" w:type="dxa"/>
          </w:tcPr>
          <w:p w14:paraId="1A25A9CD"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050/97.70.10</w:t>
            </w:r>
          </w:p>
        </w:tc>
        <w:tc>
          <w:tcPr>
            <w:tcW w:w="2555" w:type="dxa"/>
            <w:vMerge/>
          </w:tcPr>
          <w:p w14:paraId="31EFDCB7" w14:textId="77777777" w:rsidR="00935A3A" w:rsidRPr="00633F85" w:rsidRDefault="00935A3A" w:rsidP="00935A3A">
            <w:pPr>
              <w:rPr>
                <w:rFonts w:ascii="Calibri" w:eastAsia="Calibri" w:hAnsi="Calibri" w:cs="Times New Roman"/>
                <w:sz w:val="20"/>
                <w:szCs w:val="20"/>
              </w:rPr>
            </w:pPr>
          </w:p>
        </w:tc>
      </w:tr>
      <w:tr w:rsidR="00935A3A" w:rsidRPr="00633F85" w14:paraId="61345B44" w14:textId="77777777" w:rsidTr="00B1193D">
        <w:tc>
          <w:tcPr>
            <w:tcW w:w="1237" w:type="dxa"/>
            <w:vMerge/>
            <w:shd w:val="clear" w:color="auto" w:fill="F2F2F2"/>
          </w:tcPr>
          <w:p w14:paraId="5DDEF380" w14:textId="77777777" w:rsidR="00935A3A" w:rsidRPr="00633F85" w:rsidRDefault="00935A3A" w:rsidP="00935A3A">
            <w:pPr>
              <w:rPr>
                <w:rFonts w:ascii="Calibri" w:eastAsia="Calibri" w:hAnsi="Calibri" w:cs="Times New Roman"/>
                <w:sz w:val="20"/>
                <w:szCs w:val="20"/>
              </w:rPr>
            </w:pPr>
          </w:p>
        </w:tc>
        <w:tc>
          <w:tcPr>
            <w:tcW w:w="2938" w:type="dxa"/>
            <w:vMerge/>
          </w:tcPr>
          <w:p w14:paraId="4D30582E" w14:textId="77777777" w:rsidR="00935A3A" w:rsidRPr="00633F85" w:rsidRDefault="00935A3A" w:rsidP="00935A3A">
            <w:pPr>
              <w:rPr>
                <w:rFonts w:ascii="Calibri" w:eastAsia="Calibri" w:hAnsi="Calibri" w:cs="Times New Roman"/>
                <w:sz w:val="20"/>
                <w:szCs w:val="20"/>
              </w:rPr>
            </w:pPr>
          </w:p>
        </w:tc>
        <w:tc>
          <w:tcPr>
            <w:tcW w:w="1272" w:type="dxa"/>
          </w:tcPr>
          <w:p w14:paraId="52B3BF04"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 xml:space="preserve">ELZ Oostende-Bredene en Westkust-Polder </w:t>
            </w:r>
          </w:p>
        </w:tc>
        <w:tc>
          <w:tcPr>
            <w:tcW w:w="3764" w:type="dxa"/>
          </w:tcPr>
          <w:p w14:paraId="54B3E248"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059/40.26.94</w:t>
            </w:r>
          </w:p>
        </w:tc>
        <w:tc>
          <w:tcPr>
            <w:tcW w:w="2555" w:type="dxa"/>
            <w:vMerge/>
          </w:tcPr>
          <w:p w14:paraId="13FCB83B" w14:textId="77777777" w:rsidR="00935A3A" w:rsidRPr="00633F85" w:rsidRDefault="00935A3A" w:rsidP="00935A3A">
            <w:pPr>
              <w:rPr>
                <w:rFonts w:ascii="Calibri" w:eastAsia="Calibri" w:hAnsi="Calibri" w:cs="Times New Roman"/>
                <w:sz w:val="20"/>
                <w:szCs w:val="20"/>
              </w:rPr>
            </w:pPr>
          </w:p>
        </w:tc>
      </w:tr>
      <w:tr w:rsidR="00935A3A" w:rsidRPr="00633F85" w14:paraId="156EFE49" w14:textId="77777777" w:rsidTr="00B1193D">
        <w:tc>
          <w:tcPr>
            <w:tcW w:w="1237" w:type="dxa"/>
            <w:shd w:val="clear" w:color="auto" w:fill="F2F2F2"/>
          </w:tcPr>
          <w:p w14:paraId="309E2382"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SaRA</w:t>
            </w:r>
          </w:p>
        </w:tc>
        <w:tc>
          <w:tcPr>
            <w:tcW w:w="7974" w:type="dxa"/>
            <w:gridSpan w:val="3"/>
          </w:tcPr>
          <w:p w14:paraId="3DC509F8"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CAW: 0800 13 500</w:t>
            </w:r>
          </w:p>
        </w:tc>
        <w:tc>
          <w:tcPr>
            <w:tcW w:w="2555" w:type="dxa"/>
          </w:tcPr>
          <w:p w14:paraId="4B1C3D78"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In opstart</w:t>
            </w:r>
          </w:p>
        </w:tc>
      </w:tr>
      <w:tr w:rsidR="00935A3A" w:rsidRPr="00633F85" w14:paraId="459C7FF4" w14:textId="77777777" w:rsidTr="00B1193D">
        <w:tc>
          <w:tcPr>
            <w:tcW w:w="1237" w:type="dxa"/>
            <w:shd w:val="clear" w:color="auto" w:fill="F2F2F2"/>
          </w:tcPr>
          <w:p w14:paraId="5E1DFA41" w14:textId="77777777" w:rsidR="00935A3A" w:rsidRPr="00633F85" w:rsidRDefault="00935A3A" w:rsidP="00935A3A">
            <w:pPr>
              <w:rPr>
                <w:rFonts w:ascii="Calibri" w:eastAsia="Calibri" w:hAnsi="Calibri" w:cs="Times New Roman"/>
                <w:sz w:val="20"/>
                <w:szCs w:val="20"/>
              </w:rPr>
            </w:pPr>
            <w:r w:rsidRPr="00633F85">
              <w:rPr>
                <w:rFonts w:ascii="Calibri" w:hAnsi="Calibri"/>
                <w:sz w:val="20"/>
              </w:rPr>
              <w:t>Zuid-West Vlaanderen</w:t>
            </w:r>
          </w:p>
        </w:tc>
        <w:tc>
          <w:tcPr>
            <w:tcW w:w="7974" w:type="dxa"/>
            <w:gridSpan w:val="3"/>
          </w:tcPr>
          <w:p w14:paraId="3F16713F" w14:textId="77777777" w:rsidR="00935A3A" w:rsidRPr="007A3806" w:rsidRDefault="00935A3A" w:rsidP="00935A3A">
            <w:pPr>
              <w:rPr>
                <w:rFonts w:ascii="Calibri" w:eastAsia="Calibri" w:hAnsi="Calibri" w:cs="Times New Roman"/>
                <w:sz w:val="20"/>
                <w:szCs w:val="20"/>
                <w:lang w:val="en-US"/>
              </w:rPr>
            </w:pPr>
            <w:r w:rsidRPr="007A3806">
              <w:rPr>
                <w:rFonts w:ascii="Calibri" w:hAnsi="Calibri"/>
                <w:sz w:val="20"/>
                <w:szCs w:val="20"/>
                <w:lang w:val="en-US"/>
              </w:rPr>
              <w:t xml:space="preserve">Vesta: 056 26 11 27 of </w:t>
            </w:r>
            <w:hyperlink r:id="rId64" w:history="1">
              <w:r w:rsidRPr="007A3806">
                <w:rPr>
                  <w:rFonts w:ascii="Calibri" w:hAnsi="Calibri"/>
                  <w:color w:val="0000FF"/>
                  <w:sz w:val="20"/>
                  <w:szCs w:val="20"/>
                  <w:u w:val="single"/>
                  <w:lang w:val="en-US"/>
                </w:rPr>
                <w:t>info@vestazwvl.be</w:t>
              </w:r>
            </w:hyperlink>
          </w:p>
          <w:p w14:paraId="5B034B5C" w14:textId="77777777" w:rsidR="00935A3A" w:rsidRPr="007A3806" w:rsidRDefault="00935A3A" w:rsidP="00935A3A">
            <w:pPr>
              <w:rPr>
                <w:rFonts w:ascii="Calibri" w:eastAsia="Calibri" w:hAnsi="Calibri" w:cs="Times New Roman"/>
                <w:sz w:val="20"/>
                <w:szCs w:val="20"/>
                <w:lang w:val="en-US"/>
              </w:rPr>
            </w:pPr>
            <w:r w:rsidRPr="007A3806">
              <w:rPr>
                <w:rFonts w:ascii="Calibri" w:hAnsi="Calibri"/>
                <w:sz w:val="20"/>
                <w:szCs w:val="20"/>
                <w:lang w:val="en-US"/>
              </w:rPr>
              <w:t>CGG:  056 23 00 23</w:t>
            </w:r>
          </w:p>
        </w:tc>
        <w:tc>
          <w:tcPr>
            <w:tcW w:w="2555" w:type="dxa"/>
          </w:tcPr>
          <w:p w14:paraId="286F0195"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3DAFDFED" w14:textId="77777777" w:rsidTr="00B1193D">
        <w:tc>
          <w:tcPr>
            <w:tcW w:w="1237" w:type="dxa"/>
            <w:shd w:val="clear" w:color="auto" w:fill="F2F2F2"/>
          </w:tcPr>
          <w:p w14:paraId="1FE590C7"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Emergo</w:t>
            </w:r>
          </w:p>
        </w:tc>
        <w:tc>
          <w:tcPr>
            <w:tcW w:w="7974" w:type="dxa"/>
            <w:gridSpan w:val="3"/>
          </w:tcPr>
          <w:p w14:paraId="44EFF3AA" w14:textId="77777777" w:rsidR="00935A3A" w:rsidRPr="007A3806" w:rsidRDefault="00935A3A" w:rsidP="00935A3A">
            <w:pPr>
              <w:rPr>
                <w:rFonts w:ascii="Calibri" w:eastAsia="Calibri" w:hAnsi="Calibri" w:cs="Times New Roman"/>
                <w:sz w:val="20"/>
                <w:szCs w:val="20"/>
                <w:lang w:val="en-US"/>
              </w:rPr>
            </w:pPr>
            <w:r w:rsidRPr="007A3806">
              <w:rPr>
                <w:rFonts w:ascii="Calibri" w:hAnsi="Calibri"/>
                <w:sz w:val="20"/>
                <w:lang w:val="en-US"/>
              </w:rPr>
              <w:t>Emergo-knooppunt: 0471 804 826 of knooppunt@netwerkemergo.be</w:t>
            </w:r>
          </w:p>
        </w:tc>
        <w:tc>
          <w:tcPr>
            <w:tcW w:w="2555" w:type="dxa"/>
          </w:tcPr>
          <w:p w14:paraId="4463A4A3"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259F761D" w14:textId="77777777" w:rsidTr="00B1193D">
        <w:tc>
          <w:tcPr>
            <w:tcW w:w="1237" w:type="dxa"/>
            <w:shd w:val="clear" w:color="auto" w:fill="F2F2F2"/>
          </w:tcPr>
          <w:p w14:paraId="1F2E515B"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PAKT</w:t>
            </w:r>
          </w:p>
        </w:tc>
        <w:tc>
          <w:tcPr>
            <w:tcW w:w="7974" w:type="dxa"/>
            <w:gridSpan w:val="3"/>
          </w:tcPr>
          <w:p w14:paraId="4EF3C3C2"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Netwerkpunt: 092 16 74 70 of netwerkpunt@pakt.be</w:t>
            </w:r>
          </w:p>
        </w:tc>
        <w:tc>
          <w:tcPr>
            <w:tcW w:w="2555" w:type="dxa"/>
          </w:tcPr>
          <w:p w14:paraId="78A9D00D"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Zelfde als burgers</w:t>
            </w:r>
          </w:p>
        </w:tc>
      </w:tr>
      <w:tr w:rsidR="00935A3A" w:rsidRPr="00633F85" w14:paraId="00825934" w14:textId="77777777" w:rsidTr="00B1193D">
        <w:tc>
          <w:tcPr>
            <w:tcW w:w="1237" w:type="dxa"/>
            <w:shd w:val="clear" w:color="auto" w:fill="F2F2F2"/>
          </w:tcPr>
          <w:p w14:paraId="718305E2"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SAVHA</w:t>
            </w:r>
          </w:p>
        </w:tc>
        <w:tc>
          <w:tcPr>
            <w:tcW w:w="7974" w:type="dxa"/>
            <w:gridSpan w:val="3"/>
          </w:tcPr>
          <w:p w14:paraId="4A8596A7"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 xml:space="preserve">Consultdesk Geestelijke Gezondheidszorg Vlaams-Brabant:  02 425 17 70 (optie 1) of </w:t>
            </w:r>
            <w:hyperlink r:id="rId65" w:history="1">
              <w:r w:rsidRPr="00633F85">
                <w:rPr>
                  <w:rFonts w:ascii="Calibri" w:hAnsi="Calibri"/>
                  <w:color w:val="0000FF"/>
                  <w:sz w:val="20"/>
                  <w:szCs w:val="20"/>
                  <w:u w:val="single"/>
                </w:rPr>
                <w:t>info@consultdeskggz.be</w:t>
              </w:r>
            </w:hyperlink>
            <w:r w:rsidRPr="00633F85">
              <w:rPr>
                <w:rFonts w:ascii="Calibri" w:hAnsi="Calibri"/>
                <w:sz w:val="20"/>
                <w:szCs w:val="20"/>
              </w:rPr>
              <w:t xml:space="preserve"> (kinderen en jongeren: 02 425 17 70 (optie 2) of </w:t>
            </w:r>
            <w:hyperlink r:id="rId66" w:history="1">
              <w:r w:rsidRPr="00633F85">
                <w:rPr>
                  <w:rFonts w:ascii="Calibri" w:hAnsi="Calibri"/>
                  <w:color w:val="0000FF"/>
                  <w:sz w:val="20"/>
                  <w:szCs w:val="20"/>
                  <w:u w:val="single"/>
                </w:rPr>
                <w:t>consultdesk@yuneco.be</w:t>
              </w:r>
            </w:hyperlink>
            <w:r w:rsidRPr="00633F85">
              <w:rPr>
                <w:rFonts w:ascii="Calibri" w:hAnsi="Calibri"/>
                <w:sz w:val="20"/>
                <w:szCs w:val="20"/>
              </w:rPr>
              <w:t>)</w:t>
            </w:r>
          </w:p>
          <w:p w14:paraId="01F15FB6"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 xml:space="preserve"> of CAW Halle-Vilvoorde via 02 613 17 00 of info@cawhallevilvoorde.be</w:t>
            </w:r>
          </w:p>
        </w:tc>
        <w:tc>
          <w:tcPr>
            <w:tcW w:w="2555" w:type="dxa"/>
          </w:tcPr>
          <w:p w14:paraId="23F170D5"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026 13 17 15</w:t>
            </w:r>
          </w:p>
        </w:tc>
      </w:tr>
      <w:tr w:rsidR="00935A3A" w:rsidRPr="00633F85" w14:paraId="7DF05C73" w14:textId="77777777" w:rsidTr="00B1193D">
        <w:tc>
          <w:tcPr>
            <w:tcW w:w="1237" w:type="dxa"/>
            <w:shd w:val="clear" w:color="auto" w:fill="F2F2F2"/>
          </w:tcPr>
          <w:p w14:paraId="23A4BE63"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ADS</w:t>
            </w:r>
          </w:p>
        </w:tc>
        <w:tc>
          <w:tcPr>
            <w:tcW w:w="7974" w:type="dxa"/>
            <w:gridSpan w:val="3"/>
          </w:tcPr>
          <w:p w14:paraId="0228B309"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 xml:space="preserve">Advies en coaching: 0499/90 49 44 of </w:t>
            </w:r>
            <w:hyperlink r:id="rId67" w:history="1">
              <w:r w:rsidRPr="00633F85">
                <w:rPr>
                  <w:rFonts w:ascii="Calibri" w:hAnsi="Calibri"/>
                  <w:color w:val="0000FF"/>
                  <w:sz w:val="20"/>
                  <w:szCs w:val="20"/>
                  <w:u w:val="single"/>
                </w:rPr>
                <w:t>advies.coaching@ggzads.be</w:t>
              </w:r>
            </w:hyperlink>
            <w:r w:rsidRPr="00633F85">
              <w:rPr>
                <w:rFonts w:ascii="Calibri" w:hAnsi="Calibri"/>
                <w:sz w:val="20"/>
                <w:szCs w:val="20"/>
              </w:rPr>
              <w:t xml:space="preserve"> +  Website GG ADS ter ondersteuning</w:t>
            </w:r>
          </w:p>
          <w:p w14:paraId="6E6921CB" w14:textId="77777777" w:rsidR="00935A3A" w:rsidRPr="00633F85" w:rsidRDefault="002A17FB" w:rsidP="00935A3A">
            <w:pPr>
              <w:rPr>
                <w:rFonts w:ascii="Calibri" w:eastAsia="Calibri" w:hAnsi="Calibri" w:cs="Times New Roman"/>
                <w:sz w:val="20"/>
                <w:szCs w:val="20"/>
              </w:rPr>
            </w:pPr>
            <w:hyperlink r:id="rId68" w:history="1">
              <w:r w:rsidR="00935A3A" w:rsidRPr="00633F85">
                <w:rPr>
                  <w:rFonts w:ascii="Calibri" w:hAnsi="Calibri"/>
                  <w:color w:val="0000FF"/>
                  <w:sz w:val="20"/>
                  <w:szCs w:val="20"/>
                  <w:u w:val="single"/>
                </w:rPr>
                <w:t>https://www.ggzads.be/informatie-mbt-maatregelen-rond-covid-19-het-netwerk-gg-ads</w:t>
              </w:r>
            </w:hyperlink>
          </w:p>
        </w:tc>
        <w:tc>
          <w:tcPr>
            <w:tcW w:w="2555" w:type="dxa"/>
          </w:tcPr>
          <w:p w14:paraId="52424FD0" w14:textId="77777777" w:rsidR="00935A3A" w:rsidRPr="00633F85" w:rsidRDefault="002A17FB" w:rsidP="00935A3A">
            <w:pPr>
              <w:rPr>
                <w:rFonts w:ascii="Calibri" w:eastAsia="Calibri" w:hAnsi="Calibri" w:cs="Times New Roman"/>
                <w:sz w:val="20"/>
                <w:szCs w:val="20"/>
              </w:rPr>
            </w:pPr>
            <w:hyperlink r:id="rId69" w:history="1">
              <w:r w:rsidR="00935A3A" w:rsidRPr="00633F85">
                <w:rPr>
                  <w:rFonts w:ascii="Calibri" w:hAnsi="Calibri"/>
                  <w:color w:val="0000FF"/>
                  <w:sz w:val="20"/>
                  <w:szCs w:val="20"/>
                  <w:u w:val="single"/>
                </w:rPr>
                <w:t>https://www.ggzads.be/wie-zorgt-voor-onze-zorgverleners</w:t>
              </w:r>
            </w:hyperlink>
          </w:p>
          <w:p w14:paraId="54FCB674" w14:textId="655610E3" w:rsidR="00935A3A" w:rsidRPr="00633F85" w:rsidRDefault="00935A3A" w:rsidP="00935A3A">
            <w:pPr>
              <w:rPr>
                <w:rFonts w:ascii="Calibri" w:eastAsia="Calibri" w:hAnsi="Calibri" w:cs="Times New Roman"/>
                <w:sz w:val="20"/>
                <w:szCs w:val="20"/>
              </w:rPr>
            </w:pPr>
            <w:r w:rsidRPr="00633F85">
              <w:rPr>
                <w:rFonts w:ascii="Calibri" w:hAnsi="Calibri"/>
                <w:sz w:val="20"/>
                <w:szCs w:val="20"/>
              </w:rPr>
              <w:t xml:space="preserve">Advies en coaching: 0499/90 49 44 of </w:t>
            </w:r>
            <w:hyperlink r:id="rId70" w:history="1">
              <w:r w:rsidRPr="00633F85">
                <w:rPr>
                  <w:rFonts w:ascii="Calibri" w:hAnsi="Calibri"/>
                  <w:color w:val="0000FF"/>
                  <w:sz w:val="20"/>
                  <w:szCs w:val="20"/>
                  <w:u w:val="single"/>
                </w:rPr>
                <w:t>advies.coaching@ggzads.be</w:t>
              </w:r>
            </w:hyperlink>
          </w:p>
        </w:tc>
      </w:tr>
      <w:tr w:rsidR="00935A3A" w:rsidRPr="00633F85" w14:paraId="33A3EEAF" w14:textId="77777777" w:rsidTr="00B1193D">
        <w:tc>
          <w:tcPr>
            <w:tcW w:w="1237" w:type="dxa"/>
            <w:shd w:val="clear" w:color="auto" w:fill="F2F2F2"/>
          </w:tcPr>
          <w:p w14:paraId="09179F97"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Kempen</w:t>
            </w:r>
          </w:p>
        </w:tc>
        <w:tc>
          <w:tcPr>
            <w:tcW w:w="7974" w:type="dxa"/>
            <w:gridSpan w:val="3"/>
          </w:tcPr>
          <w:p w14:paraId="6A52286A"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Aanmeldingsteam : 014 57 91 00</w:t>
            </w:r>
          </w:p>
        </w:tc>
        <w:tc>
          <w:tcPr>
            <w:tcW w:w="2555" w:type="dxa"/>
          </w:tcPr>
          <w:p w14:paraId="6CE54C10" w14:textId="77777777" w:rsidR="00935A3A" w:rsidRPr="00633F85" w:rsidRDefault="00935A3A" w:rsidP="00935A3A">
            <w:pPr>
              <w:rPr>
                <w:rFonts w:ascii="Calibri" w:eastAsia="Calibri" w:hAnsi="Calibri" w:cs="Times New Roman"/>
                <w:sz w:val="20"/>
                <w:szCs w:val="20"/>
              </w:rPr>
            </w:pPr>
          </w:p>
        </w:tc>
      </w:tr>
      <w:tr w:rsidR="00935A3A" w:rsidRPr="00633F85" w14:paraId="6860F312" w14:textId="77777777" w:rsidTr="00B1193D">
        <w:tc>
          <w:tcPr>
            <w:tcW w:w="1237" w:type="dxa"/>
            <w:shd w:val="clear" w:color="auto" w:fill="F2F2F2"/>
          </w:tcPr>
          <w:p w14:paraId="33088691"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Diletti</w:t>
            </w:r>
          </w:p>
        </w:tc>
        <w:tc>
          <w:tcPr>
            <w:tcW w:w="2938" w:type="dxa"/>
            <w:shd w:val="clear" w:color="auto" w:fill="auto"/>
          </w:tcPr>
          <w:p w14:paraId="691F3E18" w14:textId="77777777" w:rsidR="00935A3A" w:rsidRPr="007A3806" w:rsidRDefault="00935A3A" w:rsidP="00935A3A">
            <w:pPr>
              <w:rPr>
                <w:rFonts w:ascii="Calibri" w:eastAsia="Calibri" w:hAnsi="Calibri" w:cs="Times New Roman"/>
                <w:sz w:val="20"/>
                <w:szCs w:val="20"/>
                <w:lang w:val="en-US"/>
              </w:rPr>
            </w:pPr>
            <w:r w:rsidRPr="007A3806">
              <w:rPr>
                <w:rFonts w:ascii="Calibri" w:hAnsi="Calibri"/>
                <w:sz w:val="20"/>
                <w:szCs w:val="20"/>
                <w:lang w:val="en-US"/>
              </w:rPr>
              <w:t>CAW: 0800 13 500</w:t>
            </w:r>
          </w:p>
          <w:p w14:paraId="6E9DFB41" w14:textId="77777777" w:rsidR="00935A3A" w:rsidRPr="007A3806" w:rsidRDefault="00935A3A" w:rsidP="00935A3A">
            <w:pPr>
              <w:rPr>
                <w:rFonts w:ascii="Calibri" w:eastAsia="Calibri" w:hAnsi="Calibri" w:cs="Times New Roman"/>
                <w:sz w:val="20"/>
                <w:szCs w:val="20"/>
                <w:lang w:val="en-US"/>
              </w:rPr>
            </w:pPr>
          </w:p>
          <w:p w14:paraId="0FF62C5E" w14:textId="31D2D0C6" w:rsidR="00935A3A" w:rsidRPr="007A3806" w:rsidRDefault="00935A3A" w:rsidP="00935A3A">
            <w:pPr>
              <w:rPr>
                <w:rFonts w:ascii="Calibri" w:eastAsia="Calibri" w:hAnsi="Calibri" w:cs="Times New Roman"/>
                <w:sz w:val="20"/>
                <w:szCs w:val="20"/>
                <w:lang w:val="en-US"/>
              </w:rPr>
            </w:pPr>
            <w:r w:rsidRPr="007A3806">
              <w:rPr>
                <w:rFonts w:ascii="Calibri" w:hAnsi="Calibri"/>
                <w:sz w:val="20"/>
                <w:szCs w:val="20"/>
                <w:lang w:val="en-US"/>
              </w:rPr>
              <w:t>CGG: VBO (</w:t>
            </w:r>
            <w:hyperlink r:id="rId71" w:history="1">
              <w:r w:rsidRPr="007A3806">
                <w:rPr>
                  <w:rFonts w:ascii="Calibri" w:hAnsi="Calibri"/>
                  <w:color w:val="0000FF"/>
                  <w:sz w:val="20"/>
                  <w:szCs w:val="20"/>
                  <w:u w:val="single"/>
                  <w:lang w:val="en-US"/>
                </w:rPr>
                <w:t>www.cgg-vbo.be/nl/vestigingen_2.aspx</w:t>
              </w:r>
            </w:hyperlink>
            <w:r w:rsidRPr="007A3806">
              <w:rPr>
                <w:rFonts w:ascii="Calibri" w:hAnsi="Calibri"/>
                <w:sz w:val="20"/>
                <w:szCs w:val="20"/>
                <w:lang w:val="en-US"/>
              </w:rPr>
              <w:t>) of Passant (</w:t>
            </w:r>
            <w:hyperlink r:id="rId72" w:history="1">
              <w:r w:rsidRPr="007A3806">
                <w:rPr>
                  <w:rFonts w:ascii="Calibri" w:hAnsi="Calibri"/>
                  <w:color w:val="0000FF"/>
                  <w:sz w:val="20"/>
                  <w:szCs w:val="20"/>
                  <w:u w:val="single"/>
                  <w:lang w:val="en-US"/>
                </w:rPr>
                <w:t>www.cgg.passant.be</w:t>
              </w:r>
            </w:hyperlink>
            <w:r w:rsidRPr="007A3806">
              <w:rPr>
                <w:rFonts w:ascii="Calibri" w:hAnsi="Calibri"/>
                <w:sz w:val="20"/>
                <w:szCs w:val="20"/>
                <w:lang w:val="en-US"/>
              </w:rPr>
              <w:t xml:space="preserve"> )</w:t>
            </w:r>
          </w:p>
          <w:p w14:paraId="7210D56E" w14:textId="77777777" w:rsidR="00935A3A" w:rsidRPr="007A3806" w:rsidRDefault="00935A3A" w:rsidP="00935A3A">
            <w:pPr>
              <w:rPr>
                <w:rFonts w:ascii="Calibri" w:eastAsia="Calibri" w:hAnsi="Calibri" w:cs="Times New Roman"/>
                <w:sz w:val="20"/>
                <w:szCs w:val="20"/>
                <w:lang w:val="en-US"/>
              </w:rPr>
            </w:pPr>
            <w:r w:rsidRPr="007A3806">
              <w:rPr>
                <w:rFonts w:ascii="Calibri" w:hAnsi="Calibri"/>
                <w:sz w:val="20"/>
                <w:lang w:val="en-US"/>
              </w:rPr>
              <w:t xml:space="preserve">  Consultdesk GGZ: 02 425 17 70 of </w:t>
            </w:r>
            <w:hyperlink r:id="rId73" w:history="1">
              <w:r w:rsidRPr="007A3806">
                <w:rPr>
                  <w:rFonts w:ascii="Calibri" w:hAnsi="Calibri"/>
                  <w:color w:val="0000FF"/>
                  <w:sz w:val="20"/>
                  <w:szCs w:val="20"/>
                  <w:u w:val="single"/>
                  <w:lang w:val="en-US"/>
                </w:rPr>
                <w:t>info@consultdeskggz.be</w:t>
              </w:r>
            </w:hyperlink>
            <w:r w:rsidRPr="007A3806">
              <w:rPr>
                <w:rFonts w:ascii="Calibri" w:hAnsi="Calibri"/>
                <w:sz w:val="20"/>
                <w:szCs w:val="20"/>
                <w:lang w:val="en-US"/>
              </w:rPr>
              <w:t xml:space="preserve">  </w:t>
            </w:r>
          </w:p>
        </w:tc>
        <w:tc>
          <w:tcPr>
            <w:tcW w:w="1272" w:type="dxa"/>
          </w:tcPr>
          <w:p w14:paraId="0AD8E183"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ELZ Leuven-Noord</w:t>
            </w:r>
          </w:p>
        </w:tc>
        <w:tc>
          <w:tcPr>
            <w:tcW w:w="3764" w:type="dxa"/>
          </w:tcPr>
          <w:p w14:paraId="3D501E81"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w:t>
            </w:r>
          </w:p>
        </w:tc>
        <w:tc>
          <w:tcPr>
            <w:tcW w:w="2555" w:type="dxa"/>
          </w:tcPr>
          <w:p w14:paraId="45AF1261" w14:textId="77777777" w:rsidR="00935A3A" w:rsidRPr="00633F85" w:rsidRDefault="00935A3A" w:rsidP="00935A3A">
            <w:pPr>
              <w:rPr>
                <w:rFonts w:ascii="Calibri" w:eastAsia="Calibri" w:hAnsi="Calibri" w:cs="Times New Roman"/>
                <w:sz w:val="20"/>
                <w:szCs w:val="20"/>
              </w:rPr>
            </w:pPr>
            <w:r w:rsidRPr="00633F85">
              <w:rPr>
                <w:rFonts w:ascii="Calibri" w:hAnsi="Calibri"/>
                <w:sz w:val="20"/>
                <w:szCs w:val="20"/>
              </w:rPr>
              <w:t>Zelfde als burgers</w:t>
            </w:r>
          </w:p>
        </w:tc>
      </w:tr>
    </w:tbl>
    <w:bookmarkEnd w:id="14"/>
    <w:p w14:paraId="17DC2296" w14:textId="17C4CD98" w:rsidR="00395624" w:rsidRPr="00633F85" w:rsidRDefault="00EE2B59" w:rsidP="00DF15EB">
      <w:pPr>
        <w:pStyle w:val="Lijstalinea"/>
        <w:numPr>
          <w:ilvl w:val="1"/>
          <w:numId w:val="36"/>
        </w:numPr>
        <w:ind w:left="567" w:hanging="567"/>
        <w:rPr>
          <w:b/>
          <w:bCs/>
          <w:i/>
          <w:sz w:val="24"/>
          <w:szCs w:val="24"/>
        </w:rPr>
      </w:pPr>
      <w:r w:rsidRPr="00633F85">
        <w:rPr>
          <w:b/>
          <w:i/>
          <w:sz w:val="24"/>
        </w:rPr>
        <w:lastRenderedPageBreak/>
        <w:t xml:space="preserve">Website netwerken GGKJ </w:t>
      </w:r>
    </w:p>
    <w:tbl>
      <w:tblPr>
        <w:tblStyle w:val="Tabelraster"/>
        <w:tblW w:w="9830" w:type="dxa"/>
        <w:tblLook w:val="04A0" w:firstRow="1" w:lastRow="0" w:firstColumn="1" w:lastColumn="0" w:noHBand="0" w:noVBand="1"/>
      </w:tblPr>
      <w:tblGrid>
        <w:gridCol w:w="2830"/>
        <w:gridCol w:w="7000"/>
      </w:tblGrid>
      <w:tr w:rsidR="00395624" w:rsidRPr="00633F85" w14:paraId="09447998" w14:textId="77777777" w:rsidTr="00395624">
        <w:tc>
          <w:tcPr>
            <w:tcW w:w="2830" w:type="dxa"/>
            <w:shd w:val="clear" w:color="auto" w:fill="808080"/>
          </w:tcPr>
          <w:p w14:paraId="728A93D4" w14:textId="77777777" w:rsidR="00395624" w:rsidRPr="00633F85" w:rsidRDefault="00395624" w:rsidP="00395624">
            <w:pPr>
              <w:rPr>
                <w:rFonts w:ascii="Calibri" w:eastAsia="Calibri" w:hAnsi="Calibri" w:cs="Times New Roman"/>
                <w:b/>
                <w:bCs/>
                <w:color w:val="FFFFFF"/>
                <w:sz w:val="20"/>
                <w:szCs w:val="20"/>
              </w:rPr>
            </w:pPr>
            <w:bookmarkStart w:id="15" w:name="_Hlk40451796"/>
            <w:r w:rsidRPr="00633F85">
              <w:rPr>
                <w:rFonts w:ascii="Calibri" w:hAnsi="Calibri"/>
                <w:b/>
                <w:color w:val="FFFFFF"/>
                <w:sz w:val="20"/>
              </w:rPr>
              <w:t xml:space="preserve">Réseaux/Netwerken </w:t>
            </w:r>
          </w:p>
        </w:tc>
        <w:tc>
          <w:tcPr>
            <w:tcW w:w="7000" w:type="dxa"/>
            <w:shd w:val="clear" w:color="auto" w:fill="808080"/>
          </w:tcPr>
          <w:p w14:paraId="495627DF" w14:textId="59891301" w:rsidR="00395624" w:rsidRPr="00633F85" w:rsidRDefault="00E80319" w:rsidP="00395624">
            <w:pPr>
              <w:rPr>
                <w:rFonts w:ascii="Calibri" w:eastAsia="Calibri" w:hAnsi="Calibri" w:cs="Times New Roman"/>
                <w:b/>
                <w:bCs/>
                <w:color w:val="FFFFFF"/>
                <w:sz w:val="20"/>
                <w:szCs w:val="20"/>
              </w:rPr>
            </w:pPr>
            <w:r w:rsidRPr="00633F85">
              <w:rPr>
                <w:rFonts w:ascii="Calibri" w:hAnsi="Calibri"/>
                <w:b/>
                <w:bCs/>
                <w:color w:val="FFFFFF"/>
                <w:sz w:val="20"/>
                <w:szCs w:val="20"/>
              </w:rPr>
              <w:t>Sites internet/website</w:t>
            </w:r>
          </w:p>
        </w:tc>
      </w:tr>
      <w:tr w:rsidR="00395624" w:rsidRPr="00633F85" w14:paraId="032EA89E" w14:textId="77777777" w:rsidTr="00395624">
        <w:tc>
          <w:tcPr>
            <w:tcW w:w="2830" w:type="dxa"/>
            <w:shd w:val="clear" w:color="auto" w:fill="F2F2F2"/>
          </w:tcPr>
          <w:p w14:paraId="588C16D3" w14:textId="6C3DA715" w:rsidR="00395624" w:rsidRPr="00633F85" w:rsidRDefault="00395624" w:rsidP="00395624">
            <w:pPr>
              <w:rPr>
                <w:rFonts w:ascii="Calibri" w:eastAsia="Calibri" w:hAnsi="Calibri" w:cs="Times New Roman"/>
                <w:sz w:val="20"/>
                <w:szCs w:val="20"/>
              </w:rPr>
            </w:pPr>
            <w:r w:rsidRPr="00633F85">
              <w:rPr>
                <w:rFonts w:ascii="Calibri" w:hAnsi="Calibri"/>
                <w:sz w:val="20"/>
              </w:rPr>
              <w:t>Namur - Kirikou</w:t>
            </w:r>
          </w:p>
        </w:tc>
        <w:tc>
          <w:tcPr>
            <w:tcW w:w="7000" w:type="dxa"/>
          </w:tcPr>
          <w:p w14:paraId="57F593A9" w14:textId="4A81FB0E" w:rsidR="009C5170" w:rsidRPr="00633F85" w:rsidRDefault="002A17FB" w:rsidP="009C5170">
            <w:pPr>
              <w:rPr>
                <w:rFonts w:ascii="Calibri" w:eastAsia="Calibri" w:hAnsi="Calibri" w:cs="Calibri"/>
                <w:color w:val="006621"/>
                <w:sz w:val="20"/>
                <w:szCs w:val="20"/>
              </w:rPr>
            </w:pPr>
            <w:hyperlink r:id="rId74" w:history="1">
              <w:r w:rsidR="009C5170" w:rsidRPr="00633F85">
                <w:rPr>
                  <w:rStyle w:val="Hyperlink"/>
                  <w:rFonts w:ascii="Calibri" w:hAnsi="Calibri"/>
                  <w:sz w:val="20"/>
                  <w:szCs w:val="20"/>
                </w:rPr>
                <w:t>http://www.reseau-sante-kirikou.be/</w:t>
              </w:r>
            </w:hyperlink>
          </w:p>
        </w:tc>
      </w:tr>
      <w:tr w:rsidR="00395624" w:rsidRPr="00633F85" w14:paraId="4AD6C458" w14:textId="77777777" w:rsidTr="00395624">
        <w:tc>
          <w:tcPr>
            <w:tcW w:w="2830" w:type="dxa"/>
            <w:shd w:val="clear" w:color="auto" w:fill="F2F2F2"/>
          </w:tcPr>
          <w:p w14:paraId="286BBE3F" w14:textId="065C1182" w:rsidR="00395624" w:rsidRPr="00633F85" w:rsidRDefault="00395624" w:rsidP="00395624">
            <w:pPr>
              <w:rPr>
                <w:rFonts w:ascii="Calibri" w:eastAsia="Calibri" w:hAnsi="Calibri" w:cs="Times New Roman"/>
                <w:sz w:val="20"/>
                <w:szCs w:val="20"/>
              </w:rPr>
            </w:pPr>
            <w:r w:rsidRPr="00633F85">
              <w:rPr>
                <w:rFonts w:ascii="Calibri" w:hAnsi="Calibri"/>
                <w:sz w:val="20"/>
              </w:rPr>
              <w:t>Hainaut - Rhéseau</w:t>
            </w:r>
          </w:p>
        </w:tc>
        <w:tc>
          <w:tcPr>
            <w:tcW w:w="7000" w:type="dxa"/>
          </w:tcPr>
          <w:p w14:paraId="486E4EED" w14:textId="7789225F" w:rsidR="009C5170" w:rsidRPr="00633F85" w:rsidRDefault="002A17FB" w:rsidP="00395624">
            <w:pPr>
              <w:rPr>
                <w:rFonts w:ascii="Calibri" w:eastAsia="Calibri" w:hAnsi="Calibri" w:cs="Calibri"/>
                <w:sz w:val="20"/>
                <w:szCs w:val="20"/>
              </w:rPr>
            </w:pPr>
            <w:hyperlink r:id="rId75" w:history="1">
              <w:r w:rsidR="009C5170" w:rsidRPr="00633F85">
                <w:rPr>
                  <w:rStyle w:val="Hyperlink"/>
                  <w:rFonts w:ascii="Calibri" w:hAnsi="Calibri"/>
                  <w:sz w:val="20"/>
                  <w:szCs w:val="20"/>
                </w:rPr>
                <w:t>https://www.rheseau.be/</w:t>
              </w:r>
            </w:hyperlink>
          </w:p>
        </w:tc>
      </w:tr>
      <w:tr w:rsidR="00395624" w:rsidRPr="00633F85" w14:paraId="6A0ADBB1" w14:textId="77777777" w:rsidTr="00395624">
        <w:tc>
          <w:tcPr>
            <w:tcW w:w="2830" w:type="dxa"/>
            <w:shd w:val="clear" w:color="auto" w:fill="F2F2F2"/>
          </w:tcPr>
          <w:p w14:paraId="2C37538A" w14:textId="2834FB39" w:rsidR="00395624" w:rsidRPr="00633F85" w:rsidRDefault="00395624" w:rsidP="00395624">
            <w:pPr>
              <w:rPr>
                <w:rFonts w:ascii="Calibri" w:eastAsia="Calibri" w:hAnsi="Calibri" w:cs="Times New Roman"/>
                <w:sz w:val="20"/>
                <w:szCs w:val="20"/>
              </w:rPr>
            </w:pPr>
            <w:r w:rsidRPr="00633F85">
              <w:rPr>
                <w:rFonts w:ascii="Calibri" w:hAnsi="Calibri"/>
                <w:sz w:val="20"/>
              </w:rPr>
              <w:t>Archipel - Brabant Wallon</w:t>
            </w:r>
          </w:p>
        </w:tc>
        <w:tc>
          <w:tcPr>
            <w:tcW w:w="7000" w:type="dxa"/>
          </w:tcPr>
          <w:p w14:paraId="618C9A5D" w14:textId="5AF37FFD" w:rsidR="00E80319" w:rsidRPr="00633F85" w:rsidRDefault="002A17FB" w:rsidP="00395624">
            <w:pPr>
              <w:rPr>
                <w:rFonts w:ascii="Calibri" w:eastAsia="Calibri" w:hAnsi="Calibri" w:cs="Calibri"/>
                <w:sz w:val="20"/>
                <w:szCs w:val="20"/>
              </w:rPr>
            </w:pPr>
            <w:hyperlink r:id="rId76" w:history="1">
              <w:r w:rsidR="00E80319" w:rsidRPr="00633F85">
                <w:rPr>
                  <w:rStyle w:val="Hyperlink"/>
                  <w:rFonts w:ascii="Calibri" w:hAnsi="Calibri"/>
                  <w:sz w:val="20"/>
                  <w:szCs w:val="20"/>
                </w:rPr>
                <w:t>http://www.archipelbw.be/</w:t>
              </w:r>
            </w:hyperlink>
          </w:p>
        </w:tc>
      </w:tr>
      <w:tr w:rsidR="00E80319" w:rsidRPr="00633F85" w14:paraId="1CCD042A" w14:textId="77777777" w:rsidTr="00E80319">
        <w:trPr>
          <w:trHeight w:val="488"/>
        </w:trPr>
        <w:tc>
          <w:tcPr>
            <w:tcW w:w="2830" w:type="dxa"/>
            <w:vMerge w:val="restart"/>
            <w:shd w:val="clear" w:color="auto" w:fill="F2F2F2"/>
          </w:tcPr>
          <w:p w14:paraId="58D861AF" w14:textId="77777777" w:rsidR="00E80319" w:rsidRPr="007A3806" w:rsidRDefault="00E80319" w:rsidP="00E80319">
            <w:pPr>
              <w:rPr>
                <w:rFonts w:ascii="Calibri" w:eastAsia="Calibri" w:hAnsi="Calibri" w:cs="Times New Roman"/>
                <w:sz w:val="20"/>
                <w:szCs w:val="20"/>
                <w:lang w:val="fr-FR"/>
              </w:rPr>
            </w:pPr>
            <w:r w:rsidRPr="007A3806">
              <w:rPr>
                <w:rFonts w:ascii="Calibri" w:hAnsi="Calibri"/>
                <w:sz w:val="20"/>
                <w:lang w:val="fr-FR"/>
              </w:rPr>
              <w:t xml:space="preserve">Realism Liège </w:t>
            </w:r>
          </w:p>
          <w:p w14:paraId="281D079A" w14:textId="77777777" w:rsidR="00E80319" w:rsidRPr="007A3806" w:rsidRDefault="00E80319" w:rsidP="00E80319">
            <w:pPr>
              <w:rPr>
                <w:rFonts w:ascii="Calibri" w:eastAsia="Calibri" w:hAnsi="Calibri" w:cs="Times New Roman"/>
                <w:sz w:val="20"/>
                <w:szCs w:val="20"/>
                <w:lang w:val="fr-FR"/>
              </w:rPr>
            </w:pPr>
          </w:p>
          <w:p w14:paraId="640AFF9D" w14:textId="002860FA" w:rsidR="00E80319" w:rsidRPr="007A3806" w:rsidRDefault="00E80319" w:rsidP="00E80319">
            <w:pPr>
              <w:rPr>
                <w:rFonts w:ascii="Calibri" w:eastAsia="Calibri" w:hAnsi="Calibri" w:cs="Times New Roman"/>
                <w:sz w:val="20"/>
                <w:szCs w:val="20"/>
                <w:lang w:val="fr-FR"/>
              </w:rPr>
            </w:pPr>
            <w:r w:rsidRPr="007A3806">
              <w:rPr>
                <w:rFonts w:ascii="Calibri" w:hAnsi="Calibri"/>
                <w:sz w:val="20"/>
                <w:szCs w:val="20"/>
                <w:lang w:val="fr-FR"/>
              </w:rPr>
              <w:t>Kijupsy</w:t>
            </w:r>
          </w:p>
          <w:p w14:paraId="3D9B0372" w14:textId="14FD1C87" w:rsidR="00E80319" w:rsidRPr="007A3806" w:rsidRDefault="00E80319" w:rsidP="00E80319">
            <w:pPr>
              <w:rPr>
                <w:rFonts w:ascii="Calibri" w:eastAsia="Calibri" w:hAnsi="Calibri" w:cs="Times New Roman"/>
                <w:sz w:val="20"/>
                <w:szCs w:val="20"/>
                <w:lang w:val="fr-FR"/>
              </w:rPr>
            </w:pPr>
            <w:r w:rsidRPr="007A3806">
              <w:rPr>
                <w:rFonts w:ascii="Calibri" w:hAnsi="Calibri"/>
                <w:sz w:val="20"/>
                <w:lang w:val="fr-FR"/>
              </w:rPr>
              <w:t>Communauté germanophone</w:t>
            </w:r>
          </w:p>
        </w:tc>
        <w:tc>
          <w:tcPr>
            <w:tcW w:w="7000" w:type="dxa"/>
          </w:tcPr>
          <w:p w14:paraId="296A6386" w14:textId="26E5202B" w:rsidR="00E80319" w:rsidRPr="00633F85" w:rsidRDefault="002A17FB" w:rsidP="00395624">
            <w:pPr>
              <w:rPr>
                <w:rFonts w:ascii="Calibri" w:eastAsia="Calibri" w:hAnsi="Calibri" w:cs="Calibri"/>
                <w:sz w:val="20"/>
                <w:szCs w:val="20"/>
              </w:rPr>
            </w:pPr>
            <w:hyperlink r:id="rId77" w:history="1">
              <w:r w:rsidR="00E80319" w:rsidRPr="00633F85">
                <w:rPr>
                  <w:rStyle w:val="Hyperlink"/>
                  <w:rFonts w:ascii="Calibri" w:hAnsi="Calibri"/>
                  <w:sz w:val="20"/>
                  <w:szCs w:val="20"/>
                </w:rPr>
                <w:t>https://www.realism0-18.be/</w:t>
              </w:r>
            </w:hyperlink>
          </w:p>
          <w:p w14:paraId="5D7CEE40" w14:textId="17C6319F" w:rsidR="00E80319" w:rsidRPr="00633F85" w:rsidRDefault="00E80319" w:rsidP="00395624">
            <w:pPr>
              <w:rPr>
                <w:rFonts w:ascii="Calibri" w:eastAsia="Calibri" w:hAnsi="Calibri" w:cs="Calibri"/>
                <w:sz w:val="20"/>
                <w:szCs w:val="20"/>
              </w:rPr>
            </w:pPr>
          </w:p>
        </w:tc>
      </w:tr>
      <w:tr w:rsidR="00E80319" w:rsidRPr="00633F85" w14:paraId="2ABBBAAC" w14:textId="77777777" w:rsidTr="00395624">
        <w:trPr>
          <w:trHeight w:val="487"/>
        </w:trPr>
        <w:tc>
          <w:tcPr>
            <w:tcW w:w="2830" w:type="dxa"/>
            <w:vMerge/>
            <w:shd w:val="clear" w:color="auto" w:fill="F2F2F2"/>
          </w:tcPr>
          <w:p w14:paraId="747CEE71" w14:textId="77777777" w:rsidR="00E80319" w:rsidRPr="00633F85" w:rsidRDefault="00E80319" w:rsidP="00E80319">
            <w:pPr>
              <w:rPr>
                <w:rFonts w:ascii="Calibri" w:eastAsia="Calibri" w:hAnsi="Calibri" w:cs="Times New Roman"/>
                <w:sz w:val="20"/>
                <w:szCs w:val="20"/>
              </w:rPr>
            </w:pPr>
          </w:p>
        </w:tc>
        <w:tc>
          <w:tcPr>
            <w:tcW w:w="7000" w:type="dxa"/>
          </w:tcPr>
          <w:p w14:paraId="77D4688C" w14:textId="75C1682B" w:rsidR="00E80319" w:rsidRPr="00633F85" w:rsidRDefault="002A17FB" w:rsidP="00395624">
            <w:pPr>
              <w:rPr>
                <w:rFonts w:ascii="Calibri" w:eastAsia="Calibri" w:hAnsi="Calibri" w:cs="Calibri"/>
                <w:sz w:val="20"/>
                <w:szCs w:val="20"/>
              </w:rPr>
            </w:pPr>
            <w:hyperlink r:id="rId78" w:history="1">
              <w:r w:rsidR="00E80319" w:rsidRPr="00633F85">
                <w:rPr>
                  <w:rFonts w:ascii="Calibri" w:hAnsi="Calibri"/>
                  <w:color w:val="0000FF"/>
                  <w:sz w:val="20"/>
                  <w:szCs w:val="20"/>
                  <w:u w:val="single"/>
                </w:rPr>
                <w:t>http://www.psychiatrieverband.be/psychothek-liste/netzwerkkoordination-im-bereich-der-seelischen-gesundheit-von-kindern-und-jugendlichen/</w:t>
              </w:r>
            </w:hyperlink>
          </w:p>
        </w:tc>
      </w:tr>
      <w:tr w:rsidR="00395624" w:rsidRPr="00633F85" w14:paraId="065645BA" w14:textId="77777777" w:rsidTr="00395624">
        <w:tc>
          <w:tcPr>
            <w:tcW w:w="2830" w:type="dxa"/>
            <w:shd w:val="clear" w:color="auto" w:fill="F2F2F2"/>
          </w:tcPr>
          <w:p w14:paraId="00257CDA" w14:textId="77777777" w:rsidR="00395624" w:rsidRPr="00633F85" w:rsidRDefault="00395624" w:rsidP="00395624">
            <w:pPr>
              <w:rPr>
                <w:rFonts w:ascii="Calibri" w:eastAsia="Calibri" w:hAnsi="Calibri" w:cs="Times New Roman"/>
                <w:sz w:val="20"/>
                <w:szCs w:val="20"/>
              </w:rPr>
            </w:pPr>
            <w:r w:rsidRPr="00633F85">
              <w:rPr>
                <w:rFonts w:ascii="Calibri" w:hAnsi="Calibri"/>
                <w:sz w:val="20"/>
              </w:rPr>
              <w:t>Matilda Luxembourg</w:t>
            </w:r>
          </w:p>
        </w:tc>
        <w:tc>
          <w:tcPr>
            <w:tcW w:w="7000" w:type="dxa"/>
          </w:tcPr>
          <w:p w14:paraId="39337683" w14:textId="5057962E" w:rsidR="00E80319" w:rsidRPr="00633F85" w:rsidRDefault="002A17FB" w:rsidP="00395624">
            <w:pPr>
              <w:rPr>
                <w:rFonts w:ascii="Calibri" w:eastAsia="Calibri" w:hAnsi="Calibri" w:cs="Calibri"/>
                <w:sz w:val="20"/>
                <w:szCs w:val="20"/>
              </w:rPr>
            </w:pPr>
            <w:hyperlink r:id="rId79" w:history="1">
              <w:r w:rsidR="00E80319" w:rsidRPr="00633F85">
                <w:rPr>
                  <w:rStyle w:val="Hyperlink"/>
                  <w:rFonts w:ascii="Calibri" w:hAnsi="Calibri"/>
                  <w:sz w:val="20"/>
                  <w:szCs w:val="20"/>
                </w:rPr>
                <w:t>http://matilda-lux.be/reseau-matilda/</w:t>
              </w:r>
            </w:hyperlink>
          </w:p>
        </w:tc>
      </w:tr>
      <w:tr w:rsidR="00395624" w:rsidRPr="00633F85" w14:paraId="698D7863" w14:textId="77777777" w:rsidTr="00395624">
        <w:tc>
          <w:tcPr>
            <w:tcW w:w="2830" w:type="dxa"/>
            <w:shd w:val="clear" w:color="auto" w:fill="F2F2F2"/>
          </w:tcPr>
          <w:p w14:paraId="36BDB308" w14:textId="77777777" w:rsidR="00395624" w:rsidRPr="00633F85" w:rsidRDefault="00395624" w:rsidP="00395624">
            <w:pPr>
              <w:rPr>
                <w:rFonts w:ascii="Calibri" w:eastAsia="Calibri" w:hAnsi="Calibri" w:cs="Times New Roman"/>
                <w:sz w:val="20"/>
                <w:szCs w:val="20"/>
              </w:rPr>
            </w:pPr>
            <w:r w:rsidRPr="00633F85">
              <w:rPr>
                <w:rFonts w:ascii="Calibri" w:hAnsi="Calibri"/>
                <w:sz w:val="20"/>
              </w:rPr>
              <w:t>Bru-Stars</w:t>
            </w:r>
          </w:p>
          <w:p w14:paraId="268A182B" w14:textId="77777777" w:rsidR="00395624" w:rsidRPr="00633F85" w:rsidRDefault="00395624" w:rsidP="00395624">
            <w:pPr>
              <w:rPr>
                <w:rFonts w:ascii="Calibri" w:eastAsia="Calibri" w:hAnsi="Calibri" w:cs="Times New Roman"/>
                <w:sz w:val="20"/>
                <w:szCs w:val="20"/>
              </w:rPr>
            </w:pPr>
            <w:r w:rsidRPr="00633F85">
              <w:rPr>
                <w:rFonts w:ascii="Calibri" w:hAnsi="Calibri"/>
                <w:sz w:val="20"/>
                <w:szCs w:val="20"/>
              </w:rPr>
              <w:t>Bruxelles</w:t>
            </w:r>
          </w:p>
        </w:tc>
        <w:tc>
          <w:tcPr>
            <w:tcW w:w="7000" w:type="dxa"/>
          </w:tcPr>
          <w:p w14:paraId="1ACDF06E" w14:textId="77777777" w:rsidR="00395624" w:rsidRPr="00633F85" w:rsidRDefault="002A17FB" w:rsidP="00395624">
            <w:pPr>
              <w:rPr>
                <w:rFonts w:ascii="Calibri" w:eastAsia="Calibri" w:hAnsi="Calibri" w:cs="Calibri"/>
                <w:color w:val="1F497D"/>
                <w:sz w:val="20"/>
                <w:szCs w:val="20"/>
              </w:rPr>
            </w:pPr>
            <w:hyperlink r:id="rId80" w:history="1">
              <w:r w:rsidR="00395624" w:rsidRPr="00633F85">
                <w:rPr>
                  <w:rFonts w:ascii="Calibri" w:hAnsi="Calibri"/>
                  <w:color w:val="0000FF"/>
                  <w:sz w:val="20"/>
                  <w:szCs w:val="20"/>
                  <w:u w:val="single"/>
                </w:rPr>
                <w:t>http://www.bru-stars.be/</w:t>
              </w:r>
            </w:hyperlink>
          </w:p>
        </w:tc>
      </w:tr>
      <w:tr w:rsidR="00395624" w:rsidRPr="00633F85" w14:paraId="73632ED3" w14:textId="77777777" w:rsidTr="00114F6A">
        <w:tc>
          <w:tcPr>
            <w:tcW w:w="2830" w:type="dxa"/>
          </w:tcPr>
          <w:p w14:paraId="6B71E966" w14:textId="509E4D5E" w:rsidR="00395624" w:rsidRPr="00633F85" w:rsidRDefault="00395624" w:rsidP="00395624">
            <w:pPr>
              <w:rPr>
                <w:rFonts w:ascii="Calibri" w:eastAsia="Calibri" w:hAnsi="Calibri" w:cs="Times New Roman"/>
                <w:sz w:val="20"/>
                <w:szCs w:val="20"/>
              </w:rPr>
            </w:pPr>
          </w:p>
        </w:tc>
        <w:tc>
          <w:tcPr>
            <w:tcW w:w="7000" w:type="dxa"/>
          </w:tcPr>
          <w:p w14:paraId="0C13EC76" w14:textId="2E25A897" w:rsidR="00395624" w:rsidRPr="00633F85" w:rsidRDefault="00395624" w:rsidP="00395624">
            <w:pPr>
              <w:rPr>
                <w:rFonts w:ascii="Calibri" w:eastAsia="Calibri" w:hAnsi="Calibri" w:cs="Calibri"/>
                <w:sz w:val="20"/>
                <w:szCs w:val="20"/>
              </w:rPr>
            </w:pPr>
          </w:p>
        </w:tc>
      </w:tr>
      <w:tr w:rsidR="00395624" w:rsidRPr="00633F85" w14:paraId="7EF43FAA" w14:textId="77777777" w:rsidTr="00114F6A">
        <w:tc>
          <w:tcPr>
            <w:tcW w:w="2830" w:type="dxa"/>
          </w:tcPr>
          <w:p w14:paraId="3F084B30" w14:textId="77777777" w:rsidR="00395624" w:rsidRPr="00633F85" w:rsidRDefault="00395624" w:rsidP="00395624">
            <w:pPr>
              <w:rPr>
                <w:rFonts w:ascii="Calibri" w:eastAsia="Calibri" w:hAnsi="Calibri" w:cs="Times New Roman"/>
                <w:sz w:val="20"/>
                <w:szCs w:val="20"/>
              </w:rPr>
            </w:pPr>
          </w:p>
        </w:tc>
        <w:tc>
          <w:tcPr>
            <w:tcW w:w="7000" w:type="dxa"/>
          </w:tcPr>
          <w:p w14:paraId="3C395810" w14:textId="77777777" w:rsidR="00395624" w:rsidRPr="00633F85" w:rsidRDefault="00395624" w:rsidP="00395624">
            <w:pPr>
              <w:rPr>
                <w:rFonts w:ascii="Calibri" w:eastAsia="Calibri" w:hAnsi="Calibri" w:cs="Calibri"/>
                <w:sz w:val="20"/>
                <w:szCs w:val="20"/>
              </w:rPr>
            </w:pPr>
          </w:p>
        </w:tc>
      </w:tr>
      <w:tr w:rsidR="00395624" w:rsidRPr="00633F85" w14:paraId="2FFA2F81" w14:textId="77777777" w:rsidTr="00114F6A">
        <w:tc>
          <w:tcPr>
            <w:tcW w:w="2830" w:type="dxa"/>
          </w:tcPr>
          <w:p w14:paraId="7B3B6580" w14:textId="77777777" w:rsidR="00395624" w:rsidRPr="00633F85" w:rsidRDefault="00395624" w:rsidP="00395624">
            <w:pPr>
              <w:rPr>
                <w:rFonts w:ascii="Calibri" w:eastAsia="Calibri" w:hAnsi="Calibri" w:cs="Times New Roman"/>
                <w:sz w:val="20"/>
                <w:szCs w:val="20"/>
              </w:rPr>
            </w:pPr>
          </w:p>
        </w:tc>
        <w:tc>
          <w:tcPr>
            <w:tcW w:w="7000" w:type="dxa"/>
          </w:tcPr>
          <w:p w14:paraId="30B1CC5F" w14:textId="77777777" w:rsidR="00395624" w:rsidRPr="00633F85" w:rsidRDefault="00395624" w:rsidP="00395624">
            <w:pPr>
              <w:rPr>
                <w:rFonts w:ascii="Calibri" w:eastAsia="Calibri" w:hAnsi="Calibri" w:cs="Calibri"/>
                <w:sz w:val="20"/>
                <w:szCs w:val="20"/>
              </w:rPr>
            </w:pPr>
          </w:p>
        </w:tc>
      </w:tr>
      <w:tr w:rsidR="00395624" w:rsidRPr="00633F85" w14:paraId="78409FA6" w14:textId="77777777" w:rsidTr="00114F6A">
        <w:tc>
          <w:tcPr>
            <w:tcW w:w="2830" w:type="dxa"/>
          </w:tcPr>
          <w:p w14:paraId="2BFD3D48" w14:textId="77777777" w:rsidR="00395624" w:rsidRPr="00633F85" w:rsidRDefault="00395624" w:rsidP="00395624">
            <w:pPr>
              <w:rPr>
                <w:rFonts w:ascii="Calibri" w:eastAsia="Calibri" w:hAnsi="Calibri" w:cs="Times New Roman"/>
                <w:sz w:val="20"/>
                <w:szCs w:val="20"/>
              </w:rPr>
            </w:pPr>
          </w:p>
        </w:tc>
        <w:tc>
          <w:tcPr>
            <w:tcW w:w="7000" w:type="dxa"/>
          </w:tcPr>
          <w:p w14:paraId="2D24CFB2" w14:textId="77777777" w:rsidR="00395624" w:rsidRPr="00633F85" w:rsidRDefault="00395624" w:rsidP="00395624">
            <w:pPr>
              <w:rPr>
                <w:rFonts w:ascii="Calibri" w:eastAsia="Calibri" w:hAnsi="Calibri" w:cs="Calibri"/>
                <w:sz w:val="20"/>
                <w:szCs w:val="20"/>
              </w:rPr>
            </w:pPr>
          </w:p>
        </w:tc>
      </w:tr>
      <w:tr w:rsidR="00395624" w:rsidRPr="00633F85" w14:paraId="3FDB6D09" w14:textId="77777777" w:rsidTr="00114F6A">
        <w:tc>
          <w:tcPr>
            <w:tcW w:w="2830" w:type="dxa"/>
          </w:tcPr>
          <w:p w14:paraId="6239A827" w14:textId="77777777" w:rsidR="00395624" w:rsidRPr="00633F85" w:rsidRDefault="00395624" w:rsidP="00395624">
            <w:pPr>
              <w:rPr>
                <w:rFonts w:ascii="Calibri" w:eastAsia="Calibri" w:hAnsi="Calibri" w:cs="Times New Roman"/>
                <w:sz w:val="20"/>
                <w:szCs w:val="20"/>
              </w:rPr>
            </w:pPr>
          </w:p>
        </w:tc>
        <w:tc>
          <w:tcPr>
            <w:tcW w:w="7000" w:type="dxa"/>
          </w:tcPr>
          <w:p w14:paraId="58F4BBF4" w14:textId="77777777" w:rsidR="00395624" w:rsidRPr="00633F85" w:rsidRDefault="00395624" w:rsidP="00395624">
            <w:pPr>
              <w:rPr>
                <w:rFonts w:ascii="Calibri" w:eastAsia="Calibri" w:hAnsi="Calibri" w:cs="Calibri"/>
                <w:sz w:val="20"/>
                <w:szCs w:val="20"/>
              </w:rPr>
            </w:pPr>
          </w:p>
        </w:tc>
      </w:tr>
      <w:tr w:rsidR="00395624" w:rsidRPr="00633F85" w14:paraId="548CD7EC" w14:textId="77777777" w:rsidTr="00114F6A">
        <w:tc>
          <w:tcPr>
            <w:tcW w:w="2830" w:type="dxa"/>
          </w:tcPr>
          <w:p w14:paraId="5FF2D39A" w14:textId="77777777" w:rsidR="00395624" w:rsidRPr="00633F85" w:rsidRDefault="00395624" w:rsidP="00395624">
            <w:pPr>
              <w:rPr>
                <w:rFonts w:ascii="Calibri" w:eastAsia="Calibri" w:hAnsi="Calibri" w:cs="Times New Roman"/>
                <w:sz w:val="20"/>
                <w:szCs w:val="20"/>
              </w:rPr>
            </w:pPr>
          </w:p>
        </w:tc>
        <w:tc>
          <w:tcPr>
            <w:tcW w:w="7000" w:type="dxa"/>
          </w:tcPr>
          <w:p w14:paraId="01AC92EA" w14:textId="77777777" w:rsidR="00395624" w:rsidRPr="00633F85" w:rsidRDefault="00395624" w:rsidP="00395624">
            <w:pPr>
              <w:rPr>
                <w:rFonts w:ascii="Calibri" w:eastAsia="Calibri" w:hAnsi="Calibri" w:cs="Calibri"/>
                <w:sz w:val="20"/>
                <w:szCs w:val="20"/>
              </w:rPr>
            </w:pPr>
          </w:p>
        </w:tc>
      </w:tr>
      <w:tr w:rsidR="00395624" w:rsidRPr="00633F85" w14:paraId="217415DF" w14:textId="77777777" w:rsidTr="00114F6A">
        <w:tc>
          <w:tcPr>
            <w:tcW w:w="2830" w:type="dxa"/>
          </w:tcPr>
          <w:p w14:paraId="3A446C6D" w14:textId="77777777" w:rsidR="00395624" w:rsidRPr="00633F85" w:rsidRDefault="00395624" w:rsidP="00395624">
            <w:pPr>
              <w:rPr>
                <w:rFonts w:ascii="Calibri" w:eastAsia="Calibri" w:hAnsi="Calibri" w:cs="Times New Roman"/>
                <w:sz w:val="20"/>
                <w:szCs w:val="20"/>
              </w:rPr>
            </w:pPr>
          </w:p>
        </w:tc>
        <w:tc>
          <w:tcPr>
            <w:tcW w:w="7000" w:type="dxa"/>
          </w:tcPr>
          <w:p w14:paraId="6E006D75" w14:textId="77777777" w:rsidR="00395624" w:rsidRPr="00633F85" w:rsidRDefault="00395624" w:rsidP="00395624">
            <w:pPr>
              <w:rPr>
                <w:rFonts w:ascii="Calibri" w:eastAsia="Calibri" w:hAnsi="Calibri" w:cs="Calibri"/>
                <w:color w:val="1F497D"/>
                <w:sz w:val="20"/>
                <w:szCs w:val="20"/>
              </w:rPr>
            </w:pPr>
          </w:p>
        </w:tc>
      </w:tr>
      <w:tr w:rsidR="00395624" w:rsidRPr="00633F85" w14:paraId="612335FD" w14:textId="77777777" w:rsidTr="00114F6A">
        <w:tc>
          <w:tcPr>
            <w:tcW w:w="2830" w:type="dxa"/>
          </w:tcPr>
          <w:p w14:paraId="7D77C2EE" w14:textId="77777777" w:rsidR="00395624" w:rsidRPr="00633F85" w:rsidRDefault="00395624" w:rsidP="00395624">
            <w:pPr>
              <w:rPr>
                <w:rFonts w:ascii="Calibri" w:eastAsia="Calibri" w:hAnsi="Calibri" w:cs="Times New Roman"/>
                <w:sz w:val="20"/>
                <w:szCs w:val="20"/>
              </w:rPr>
            </w:pPr>
          </w:p>
        </w:tc>
        <w:tc>
          <w:tcPr>
            <w:tcW w:w="7000" w:type="dxa"/>
          </w:tcPr>
          <w:p w14:paraId="767E2A21" w14:textId="77777777" w:rsidR="00395624" w:rsidRPr="00633F85" w:rsidRDefault="00395624" w:rsidP="00395624">
            <w:pPr>
              <w:rPr>
                <w:rFonts w:ascii="Calibri" w:eastAsia="Calibri" w:hAnsi="Calibri" w:cs="Calibri"/>
                <w:sz w:val="20"/>
                <w:szCs w:val="20"/>
              </w:rPr>
            </w:pPr>
          </w:p>
        </w:tc>
      </w:tr>
      <w:tr w:rsidR="00395624" w:rsidRPr="00633F85" w14:paraId="4A747750" w14:textId="77777777" w:rsidTr="00114F6A">
        <w:tc>
          <w:tcPr>
            <w:tcW w:w="2830" w:type="dxa"/>
          </w:tcPr>
          <w:p w14:paraId="1EDB0A72" w14:textId="77777777" w:rsidR="00395624" w:rsidRPr="00633F85" w:rsidRDefault="00395624" w:rsidP="00395624">
            <w:pPr>
              <w:rPr>
                <w:rFonts w:ascii="Calibri" w:eastAsia="Calibri" w:hAnsi="Calibri" w:cs="Times New Roman"/>
                <w:sz w:val="20"/>
                <w:szCs w:val="20"/>
              </w:rPr>
            </w:pPr>
          </w:p>
        </w:tc>
        <w:tc>
          <w:tcPr>
            <w:tcW w:w="7000" w:type="dxa"/>
          </w:tcPr>
          <w:p w14:paraId="542C8198" w14:textId="77777777" w:rsidR="00395624" w:rsidRPr="00633F85" w:rsidRDefault="00395624" w:rsidP="00395624">
            <w:pPr>
              <w:rPr>
                <w:rFonts w:ascii="Calibri" w:eastAsia="Calibri" w:hAnsi="Calibri" w:cs="Calibri"/>
                <w:sz w:val="20"/>
                <w:szCs w:val="20"/>
              </w:rPr>
            </w:pPr>
          </w:p>
        </w:tc>
      </w:tr>
      <w:tr w:rsidR="00395624" w:rsidRPr="00633F85" w14:paraId="3E7837B8" w14:textId="77777777" w:rsidTr="00114F6A">
        <w:tc>
          <w:tcPr>
            <w:tcW w:w="2830" w:type="dxa"/>
          </w:tcPr>
          <w:p w14:paraId="711222C2" w14:textId="77777777" w:rsidR="00395624" w:rsidRPr="00633F85" w:rsidRDefault="00395624" w:rsidP="00395624">
            <w:pPr>
              <w:rPr>
                <w:rFonts w:ascii="Calibri" w:eastAsia="Calibri" w:hAnsi="Calibri" w:cs="Times New Roman"/>
                <w:sz w:val="20"/>
                <w:szCs w:val="20"/>
              </w:rPr>
            </w:pPr>
          </w:p>
        </w:tc>
        <w:tc>
          <w:tcPr>
            <w:tcW w:w="7000" w:type="dxa"/>
          </w:tcPr>
          <w:p w14:paraId="5FCC5F7D" w14:textId="77777777" w:rsidR="00395624" w:rsidRPr="00633F85" w:rsidRDefault="00395624" w:rsidP="00395624">
            <w:pPr>
              <w:rPr>
                <w:rFonts w:ascii="Calibri" w:eastAsia="Calibri" w:hAnsi="Calibri" w:cs="Calibri"/>
                <w:sz w:val="20"/>
                <w:szCs w:val="20"/>
              </w:rPr>
            </w:pPr>
          </w:p>
        </w:tc>
      </w:tr>
      <w:bookmarkEnd w:id="15"/>
    </w:tbl>
    <w:p w14:paraId="3B562175" w14:textId="75CC6F01" w:rsidR="00395624" w:rsidRPr="00633F85" w:rsidRDefault="00395624" w:rsidP="00395624">
      <w:pPr>
        <w:rPr>
          <w:sz w:val="24"/>
          <w:szCs w:val="24"/>
        </w:rPr>
      </w:pPr>
    </w:p>
    <w:p w14:paraId="3ECB609D" w14:textId="1B464C91" w:rsidR="009C5170" w:rsidRPr="00633F85" w:rsidRDefault="009C5170" w:rsidP="00395624">
      <w:pPr>
        <w:rPr>
          <w:sz w:val="24"/>
          <w:szCs w:val="24"/>
        </w:rPr>
      </w:pPr>
    </w:p>
    <w:p w14:paraId="3C5C5FAF" w14:textId="77777777" w:rsidR="009C5170" w:rsidRPr="00633F85" w:rsidRDefault="009C5170" w:rsidP="00395624">
      <w:pPr>
        <w:rPr>
          <w:sz w:val="24"/>
          <w:szCs w:val="24"/>
        </w:rPr>
      </w:pPr>
    </w:p>
    <w:p w14:paraId="4DFB0EB2" w14:textId="7C0C2C2E" w:rsidR="00395624" w:rsidRPr="00633F85" w:rsidRDefault="00395624" w:rsidP="00DF15EB">
      <w:pPr>
        <w:pStyle w:val="Lijstalinea"/>
        <w:numPr>
          <w:ilvl w:val="1"/>
          <w:numId w:val="36"/>
        </w:numPr>
        <w:rPr>
          <w:b/>
          <w:bCs/>
          <w:i/>
          <w:sz w:val="24"/>
          <w:szCs w:val="24"/>
        </w:rPr>
      </w:pPr>
      <w:r w:rsidRPr="00633F85">
        <w:rPr>
          <w:b/>
          <w:i/>
          <w:sz w:val="24"/>
        </w:rPr>
        <w:t>Specifieke transversale initiatieven op het gebied van de netwerken voor het nieuwe beleid geestelijke gezondheidszorg voor kinderen en adolescenten</w:t>
      </w:r>
    </w:p>
    <w:p w14:paraId="7A07DC44" w14:textId="26526EBD" w:rsidR="00395624" w:rsidRPr="00633F85" w:rsidRDefault="00395624" w:rsidP="00395624">
      <w:pPr>
        <w:ind w:left="720"/>
      </w:pPr>
    </w:p>
    <w:p w14:paraId="436F04C1" w14:textId="15162D84" w:rsidR="00395624" w:rsidRPr="00633F85" w:rsidRDefault="00395624" w:rsidP="00415EE3"/>
    <w:p w14:paraId="0EDCECC9" w14:textId="0592A5C0" w:rsidR="00395624" w:rsidRPr="00633F85" w:rsidRDefault="00395624" w:rsidP="00395624">
      <w:pPr>
        <w:ind w:left="720"/>
      </w:pPr>
    </w:p>
    <w:p w14:paraId="65ED76F6" w14:textId="61F9AEC1" w:rsidR="00415EE3" w:rsidRPr="00633F85" w:rsidRDefault="00415EE3" w:rsidP="00395624">
      <w:pPr>
        <w:ind w:left="720"/>
      </w:pPr>
    </w:p>
    <w:p w14:paraId="42B217D3" w14:textId="4548E134" w:rsidR="00415EE3" w:rsidRPr="00633F85" w:rsidRDefault="00415EE3" w:rsidP="00395624">
      <w:pPr>
        <w:ind w:left="720"/>
      </w:pPr>
    </w:p>
    <w:p w14:paraId="17F462C8" w14:textId="157E52CC" w:rsidR="00415EE3" w:rsidRPr="00633F85" w:rsidRDefault="00415EE3" w:rsidP="00395624">
      <w:pPr>
        <w:ind w:left="720"/>
      </w:pPr>
    </w:p>
    <w:p w14:paraId="2A3B222B" w14:textId="399A9F18" w:rsidR="00415EE3" w:rsidRPr="00633F85" w:rsidRDefault="00415EE3" w:rsidP="00395624">
      <w:pPr>
        <w:ind w:left="720"/>
      </w:pPr>
    </w:p>
    <w:p w14:paraId="7BD61C87" w14:textId="60116BD0" w:rsidR="00415EE3" w:rsidRPr="00633F85" w:rsidRDefault="00415EE3" w:rsidP="00395624">
      <w:pPr>
        <w:ind w:left="720"/>
      </w:pPr>
    </w:p>
    <w:p w14:paraId="7A68D1D2" w14:textId="77777777" w:rsidR="009C5170" w:rsidRPr="00633F85" w:rsidRDefault="009C5170" w:rsidP="00395624">
      <w:pPr>
        <w:ind w:left="720"/>
        <w:sectPr w:rsidR="009C5170" w:rsidRPr="00633F85" w:rsidSect="004F454D">
          <w:pgSz w:w="12240" w:h="15840"/>
          <w:pgMar w:top="1440" w:right="1440" w:bottom="1440" w:left="1440" w:header="708" w:footer="708" w:gutter="0"/>
          <w:cols w:space="708"/>
          <w:titlePg/>
          <w:docGrid w:linePitch="360"/>
        </w:sectPr>
      </w:pPr>
    </w:p>
    <w:p w14:paraId="176205AC" w14:textId="4F0B2A76" w:rsidR="00415EE3" w:rsidRPr="00633F85" w:rsidRDefault="00415EE3" w:rsidP="00395624">
      <w:pPr>
        <w:ind w:left="720"/>
      </w:pPr>
    </w:p>
    <w:tbl>
      <w:tblPr>
        <w:tblStyle w:val="Tabelraster"/>
        <w:tblW w:w="11335" w:type="dxa"/>
        <w:tblLook w:val="04A0" w:firstRow="1" w:lastRow="0" w:firstColumn="1" w:lastColumn="0" w:noHBand="0" w:noVBand="1"/>
      </w:tblPr>
      <w:tblGrid>
        <w:gridCol w:w="1236"/>
        <w:gridCol w:w="2257"/>
        <w:gridCol w:w="1518"/>
        <w:gridCol w:w="3835"/>
        <w:gridCol w:w="2489"/>
      </w:tblGrid>
      <w:tr w:rsidR="009C5170" w:rsidRPr="00633F85" w14:paraId="06FA28E0" w14:textId="77777777" w:rsidTr="006C1A8C">
        <w:tc>
          <w:tcPr>
            <w:tcW w:w="1236" w:type="dxa"/>
            <w:shd w:val="clear" w:color="auto" w:fill="808080" w:themeFill="background1" w:themeFillShade="80"/>
          </w:tcPr>
          <w:p w14:paraId="3366A967" w14:textId="77777777" w:rsidR="009C5170" w:rsidRPr="00633F85" w:rsidRDefault="009C5170" w:rsidP="006C1A8C">
            <w:pPr>
              <w:rPr>
                <w:b/>
                <w:bCs/>
                <w:color w:val="FFFFFF" w:themeColor="background1"/>
              </w:rPr>
            </w:pPr>
            <w:r w:rsidRPr="00633F85">
              <w:rPr>
                <w:b/>
                <w:bCs/>
                <w:color w:val="FFFFFF" w:themeColor="background1"/>
              </w:rPr>
              <w:t>Réseaux</w:t>
            </w:r>
          </w:p>
          <w:p w14:paraId="047D94C9" w14:textId="77777777" w:rsidR="009C5170" w:rsidRPr="00633F85" w:rsidRDefault="009C5170" w:rsidP="006C1A8C">
            <w:pPr>
              <w:rPr>
                <w:b/>
                <w:bCs/>
                <w:color w:val="FFFFFF" w:themeColor="background1"/>
              </w:rPr>
            </w:pPr>
            <w:r w:rsidRPr="00633F85">
              <w:rPr>
                <w:b/>
                <w:bCs/>
                <w:color w:val="FFFFFF" w:themeColor="background1"/>
              </w:rPr>
              <w:t>Netwerken</w:t>
            </w:r>
          </w:p>
        </w:tc>
        <w:tc>
          <w:tcPr>
            <w:tcW w:w="2161" w:type="dxa"/>
            <w:shd w:val="clear" w:color="auto" w:fill="808080" w:themeFill="background1" w:themeFillShade="80"/>
          </w:tcPr>
          <w:p w14:paraId="60C1979E" w14:textId="77777777" w:rsidR="009C5170" w:rsidRPr="00633F85" w:rsidRDefault="009C5170" w:rsidP="006C1A8C">
            <w:pPr>
              <w:rPr>
                <w:b/>
                <w:bCs/>
                <w:color w:val="FFFFFF" w:themeColor="background1"/>
              </w:rPr>
            </w:pPr>
            <w:r w:rsidRPr="00633F85">
              <w:rPr>
                <w:b/>
                <w:bCs/>
                <w:color w:val="FFFFFF" w:themeColor="background1"/>
              </w:rPr>
              <w:t>Structures de référence</w:t>
            </w:r>
          </w:p>
          <w:p w14:paraId="7DE275DD" w14:textId="77777777" w:rsidR="009C5170" w:rsidRPr="00633F85" w:rsidRDefault="009C5170" w:rsidP="006C1A8C">
            <w:pPr>
              <w:rPr>
                <w:b/>
                <w:bCs/>
                <w:color w:val="FFFFFF" w:themeColor="background1"/>
              </w:rPr>
            </w:pPr>
            <w:r w:rsidRPr="00633F85">
              <w:rPr>
                <w:b/>
                <w:bCs/>
                <w:color w:val="FFFFFF" w:themeColor="background1"/>
              </w:rPr>
              <w:t>Verwijsstructuur</w:t>
            </w:r>
          </w:p>
        </w:tc>
        <w:tc>
          <w:tcPr>
            <w:tcW w:w="1560" w:type="dxa"/>
            <w:shd w:val="clear" w:color="auto" w:fill="808080" w:themeFill="background1" w:themeFillShade="80"/>
          </w:tcPr>
          <w:p w14:paraId="73D0ADF2" w14:textId="77777777" w:rsidR="009C5170" w:rsidRPr="00633F85" w:rsidRDefault="009C5170" w:rsidP="006C1A8C">
            <w:pPr>
              <w:rPr>
                <w:b/>
                <w:bCs/>
                <w:color w:val="FFFFFF" w:themeColor="background1"/>
              </w:rPr>
            </w:pPr>
            <w:r w:rsidRPr="00633F85">
              <w:rPr>
                <w:b/>
                <w:bCs/>
                <w:color w:val="FFFFFF" w:themeColor="background1"/>
              </w:rPr>
              <w:t>Région</w:t>
            </w:r>
          </w:p>
          <w:p w14:paraId="27AE1720" w14:textId="77777777" w:rsidR="009C5170" w:rsidRPr="00633F85" w:rsidRDefault="009C5170" w:rsidP="006C1A8C">
            <w:pPr>
              <w:rPr>
                <w:b/>
                <w:bCs/>
                <w:color w:val="FFFFFF" w:themeColor="background1"/>
              </w:rPr>
            </w:pPr>
            <w:r w:rsidRPr="00633F85">
              <w:rPr>
                <w:b/>
                <w:bCs/>
                <w:color w:val="FFFFFF" w:themeColor="background1"/>
              </w:rPr>
              <w:t>Regio</w:t>
            </w:r>
          </w:p>
        </w:tc>
        <w:tc>
          <w:tcPr>
            <w:tcW w:w="3695" w:type="dxa"/>
            <w:shd w:val="clear" w:color="auto" w:fill="808080" w:themeFill="background1" w:themeFillShade="80"/>
          </w:tcPr>
          <w:p w14:paraId="5CB9E3FD" w14:textId="77777777" w:rsidR="009C5170" w:rsidRPr="00633F85" w:rsidRDefault="009C5170" w:rsidP="006C1A8C">
            <w:pPr>
              <w:rPr>
                <w:b/>
                <w:bCs/>
                <w:color w:val="FFFFFF" w:themeColor="background1"/>
              </w:rPr>
            </w:pPr>
            <w:r w:rsidRPr="00633F85">
              <w:rPr>
                <w:b/>
                <w:bCs/>
                <w:color w:val="FFFFFF" w:themeColor="background1"/>
              </w:rPr>
              <w:t>Contact</w:t>
            </w:r>
          </w:p>
        </w:tc>
        <w:tc>
          <w:tcPr>
            <w:tcW w:w="2683" w:type="dxa"/>
            <w:shd w:val="clear" w:color="auto" w:fill="808080" w:themeFill="background1" w:themeFillShade="80"/>
          </w:tcPr>
          <w:p w14:paraId="626C580B" w14:textId="77777777" w:rsidR="009C5170" w:rsidRPr="007A3806" w:rsidRDefault="009C5170" w:rsidP="006C1A8C">
            <w:pPr>
              <w:rPr>
                <w:b/>
                <w:bCs/>
                <w:color w:val="FFFFFF" w:themeColor="background1"/>
                <w:lang w:val="fr-FR"/>
              </w:rPr>
            </w:pPr>
            <w:r w:rsidRPr="007A3806">
              <w:rPr>
                <w:b/>
                <w:bCs/>
                <w:color w:val="FFFFFF" w:themeColor="background1"/>
                <w:lang w:val="fr-FR"/>
              </w:rPr>
              <w:t>Soins à l’attention des prestataires de soins</w:t>
            </w:r>
          </w:p>
          <w:p w14:paraId="717A96DA" w14:textId="77777777" w:rsidR="009C5170" w:rsidRPr="00633F85" w:rsidRDefault="009C5170" w:rsidP="006C1A8C">
            <w:pPr>
              <w:rPr>
                <w:b/>
                <w:bCs/>
                <w:color w:val="FFFFFF" w:themeColor="background1"/>
              </w:rPr>
            </w:pPr>
            <w:r w:rsidRPr="00633F85">
              <w:rPr>
                <w:b/>
                <w:color w:val="FFFFFF" w:themeColor="background1"/>
              </w:rPr>
              <w:t>Zorg voor zorgverleners</w:t>
            </w:r>
          </w:p>
        </w:tc>
      </w:tr>
      <w:tr w:rsidR="009C5170" w:rsidRPr="00633F85" w14:paraId="2DB88427" w14:textId="77777777" w:rsidTr="006C1A8C">
        <w:tc>
          <w:tcPr>
            <w:tcW w:w="1236" w:type="dxa"/>
            <w:vMerge w:val="restart"/>
            <w:shd w:val="clear" w:color="auto" w:fill="D9D9D9" w:themeFill="background1" w:themeFillShade="D9"/>
          </w:tcPr>
          <w:p w14:paraId="45FEE0A2" w14:textId="77777777" w:rsidR="009C5170" w:rsidRPr="00633F85" w:rsidRDefault="009C5170" w:rsidP="006C1A8C">
            <w:pPr>
              <w:rPr>
                <w:rFonts w:ascii="Calibri" w:eastAsia="Calibri" w:hAnsi="Calibri" w:cs="Times New Roman"/>
                <w:b/>
                <w:bCs/>
                <w:sz w:val="20"/>
                <w:szCs w:val="20"/>
              </w:rPr>
            </w:pPr>
          </w:p>
          <w:p w14:paraId="5DFC76B9" w14:textId="77777777" w:rsidR="009C5170" w:rsidRPr="00633F85" w:rsidRDefault="009C5170" w:rsidP="006C1A8C">
            <w:pPr>
              <w:rPr>
                <w:rFonts w:ascii="Calibri" w:eastAsia="Calibri" w:hAnsi="Calibri" w:cs="Times New Roman"/>
                <w:b/>
                <w:bCs/>
                <w:sz w:val="20"/>
                <w:szCs w:val="20"/>
              </w:rPr>
            </w:pPr>
            <w:r w:rsidRPr="00633F85">
              <w:rPr>
                <w:rFonts w:ascii="Calibri" w:hAnsi="Calibri"/>
                <w:b/>
                <w:sz w:val="20"/>
              </w:rPr>
              <w:t xml:space="preserve">Archipel </w:t>
            </w:r>
          </w:p>
          <w:p w14:paraId="3963892C" w14:textId="77777777" w:rsidR="009C5170" w:rsidRPr="00633F85" w:rsidRDefault="009C5170" w:rsidP="006C1A8C">
            <w:pPr>
              <w:rPr>
                <w:rFonts w:ascii="Calibri" w:eastAsia="Calibri" w:hAnsi="Calibri" w:cs="Times New Roman"/>
                <w:b/>
                <w:bCs/>
                <w:sz w:val="20"/>
                <w:szCs w:val="20"/>
              </w:rPr>
            </w:pPr>
          </w:p>
        </w:tc>
        <w:tc>
          <w:tcPr>
            <w:tcW w:w="2161" w:type="dxa"/>
          </w:tcPr>
          <w:p w14:paraId="3A924164"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Netwerk Archipel en netwerk Waals-Brabant volwassenen</w:t>
            </w:r>
          </w:p>
        </w:tc>
        <w:tc>
          <w:tcPr>
            <w:tcW w:w="1560" w:type="dxa"/>
          </w:tcPr>
          <w:p w14:paraId="17E35C18"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Waals-Brabant</w:t>
            </w:r>
          </w:p>
        </w:tc>
        <w:tc>
          <w:tcPr>
            <w:tcW w:w="3695" w:type="dxa"/>
          </w:tcPr>
          <w:p w14:paraId="0850B221"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Groepsaankoop en verdeling van benodigdheden MT (stoffen maskers, gels, ...)</w:t>
            </w:r>
          </w:p>
          <w:p w14:paraId="1ACE5250" w14:textId="77777777" w:rsidR="009C5170" w:rsidRPr="00633F85" w:rsidRDefault="009C5170" w:rsidP="006C1A8C">
            <w:pPr>
              <w:rPr>
                <w:rFonts w:ascii="Calibri" w:eastAsia="Calibri" w:hAnsi="Calibri" w:cs="Times New Roman"/>
                <w:sz w:val="20"/>
                <w:szCs w:val="20"/>
              </w:rPr>
            </w:pPr>
          </w:p>
        </w:tc>
        <w:tc>
          <w:tcPr>
            <w:tcW w:w="2683" w:type="dxa"/>
            <w:vMerge w:val="restart"/>
          </w:tcPr>
          <w:p w14:paraId="783894FC" w14:textId="77777777" w:rsidR="009C5170" w:rsidRPr="00633F85" w:rsidRDefault="009C5170" w:rsidP="006C1A8C">
            <w:pPr>
              <w:rPr>
                <w:rFonts w:ascii="Calibri" w:eastAsia="Calibri" w:hAnsi="Calibri" w:cs="Times New Roman"/>
                <w:sz w:val="20"/>
                <w:szCs w:val="20"/>
              </w:rPr>
            </w:pPr>
          </w:p>
        </w:tc>
      </w:tr>
      <w:tr w:rsidR="009C5170" w:rsidRPr="00633F85" w14:paraId="0D06BACE" w14:textId="77777777" w:rsidTr="006C1A8C">
        <w:tc>
          <w:tcPr>
            <w:tcW w:w="1236" w:type="dxa"/>
            <w:vMerge/>
            <w:shd w:val="clear" w:color="auto" w:fill="D9D9D9" w:themeFill="background1" w:themeFillShade="D9"/>
          </w:tcPr>
          <w:p w14:paraId="1AB2A8B5" w14:textId="77777777" w:rsidR="009C5170" w:rsidRPr="00633F85" w:rsidRDefault="009C5170" w:rsidP="006C1A8C">
            <w:pPr>
              <w:rPr>
                <w:rFonts w:ascii="Calibri" w:eastAsia="Calibri" w:hAnsi="Calibri" w:cs="Times New Roman"/>
                <w:b/>
                <w:bCs/>
                <w:sz w:val="20"/>
                <w:szCs w:val="20"/>
              </w:rPr>
            </w:pPr>
          </w:p>
        </w:tc>
        <w:tc>
          <w:tcPr>
            <w:tcW w:w="2161" w:type="dxa"/>
          </w:tcPr>
          <w:p w14:paraId="52FEE7BE"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Partnerschap netwerk archipel en netwerk volwassenen en platform gezondheid/verslavingen</w:t>
            </w:r>
          </w:p>
        </w:tc>
        <w:tc>
          <w:tcPr>
            <w:tcW w:w="1560" w:type="dxa"/>
          </w:tcPr>
          <w:p w14:paraId="180D4283"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Waals-Brabant</w:t>
            </w:r>
          </w:p>
        </w:tc>
        <w:tc>
          <w:tcPr>
            <w:tcW w:w="3695" w:type="dxa"/>
          </w:tcPr>
          <w:p w14:paraId="4FBD50F0" w14:textId="77777777" w:rsidR="009C5170" w:rsidRPr="00633F85" w:rsidRDefault="002A17FB" w:rsidP="006C1A8C">
            <w:pPr>
              <w:rPr>
                <w:rFonts w:ascii="Calibri" w:eastAsia="Calibri" w:hAnsi="Calibri" w:cs="Times New Roman"/>
                <w:sz w:val="20"/>
                <w:szCs w:val="20"/>
              </w:rPr>
            </w:pPr>
            <w:hyperlink r:id="rId81" w:history="1">
              <w:r w:rsidR="00FA1B1E" w:rsidRPr="00633F85">
                <w:rPr>
                  <w:rFonts w:ascii="Calibri" w:hAnsi="Calibri"/>
                  <w:sz w:val="20"/>
                </w:rPr>
                <w:t>https://reseau107bw.be/covid-19-et-confinement-numeros-utiles/</w:t>
              </w:r>
            </w:hyperlink>
          </w:p>
          <w:p w14:paraId="2CD6ED9E"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Centralisatie van de informatie en de initiatieven naar eerstelijnsstructuren</w:t>
            </w:r>
          </w:p>
          <w:p w14:paraId="4C66857D"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Nieuwsbrief</w:t>
            </w:r>
          </w:p>
        </w:tc>
        <w:tc>
          <w:tcPr>
            <w:tcW w:w="2683" w:type="dxa"/>
            <w:vMerge/>
          </w:tcPr>
          <w:p w14:paraId="141BE401" w14:textId="77777777" w:rsidR="009C5170" w:rsidRPr="00633F85" w:rsidRDefault="009C5170" w:rsidP="006C1A8C">
            <w:pPr>
              <w:rPr>
                <w:rFonts w:ascii="Calibri" w:eastAsia="Calibri" w:hAnsi="Calibri" w:cs="Times New Roman"/>
                <w:sz w:val="20"/>
                <w:szCs w:val="20"/>
              </w:rPr>
            </w:pPr>
          </w:p>
        </w:tc>
      </w:tr>
      <w:tr w:rsidR="009C5170" w:rsidRPr="00633F85" w14:paraId="7758490C" w14:textId="77777777" w:rsidTr="006C1A8C">
        <w:tc>
          <w:tcPr>
            <w:tcW w:w="1236" w:type="dxa"/>
            <w:vMerge/>
            <w:shd w:val="clear" w:color="auto" w:fill="D9D9D9" w:themeFill="background1" w:themeFillShade="D9"/>
          </w:tcPr>
          <w:p w14:paraId="56392C67" w14:textId="77777777" w:rsidR="009C5170" w:rsidRPr="00633F85" w:rsidRDefault="009C5170" w:rsidP="006C1A8C">
            <w:pPr>
              <w:rPr>
                <w:rFonts w:ascii="Calibri" w:eastAsia="Calibri" w:hAnsi="Calibri" w:cs="Times New Roman"/>
                <w:b/>
                <w:bCs/>
                <w:sz w:val="20"/>
                <w:szCs w:val="20"/>
              </w:rPr>
            </w:pPr>
          </w:p>
        </w:tc>
        <w:tc>
          <w:tcPr>
            <w:tcW w:w="2161" w:type="dxa"/>
          </w:tcPr>
          <w:p w14:paraId="6A6954C4"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De partners van het netwerk Archipel</w:t>
            </w:r>
          </w:p>
          <w:p w14:paraId="65E5CBE0"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 netwerk volwassenen WB </w:t>
            </w:r>
          </w:p>
        </w:tc>
        <w:tc>
          <w:tcPr>
            <w:tcW w:w="1560" w:type="dxa"/>
          </w:tcPr>
          <w:p w14:paraId="3BCB4710"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Waals-Brabant</w:t>
            </w:r>
          </w:p>
        </w:tc>
        <w:tc>
          <w:tcPr>
            <w:tcW w:w="3695" w:type="dxa"/>
          </w:tcPr>
          <w:p w14:paraId="0071FFDE" w14:textId="77777777" w:rsidR="009C5170" w:rsidRPr="00633F85" w:rsidRDefault="002A17FB" w:rsidP="006C1A8C">
            <w:pPr>
              <w:rPr>
                <w:rFonts w:ascii="Calibri" w:eastAsia="Calibri" w:hAnsi="Calibri" w:cs="Times New Roman"/>
                <w:sz w:val="20"/>
                <w:szCs w:val="20"/>
              </w:rPr>
            </w:pPr>
            <w:hyperlink r:id="rId82" w:history="1">
              <w:r w:rsidR="00FA1B1E" w:rsidRPr="00633F85">
                <w:rPr>
                  <w:rFonts w:ascii="Calibri" w:hAnsi="Calibri"/>
                  <w:sz w:val="20"/>
                </w:rPr>
                <w:t>http://www.archipelbw.be/covid-19/</w:t>
              </w:r>
            </w:hyperlink>
          </w:p>
          <w:p w14:paraId="30718CF7" w14:textId="4D92BC68" w:rsidR="009C5170" w:rsidRPr="00633F85" w:rsidRDefault="00005C47" w:rsidP="006C1A8C">
            <w:pPr>
              <w:rPr>
                <w:rFonts w:ascii="Calibri" w:eastAsia="Calibri" w:hAnsi="Calibri" w:cs="Times New Roman"/>
                <w:sz w:val="20"/>
                <w:szCs w:val="20"/>
              </w:rPr>
            </w:pPr>
            <w:r w:rsidRPr="00633F85">
              <w:rPr>
                <w:rFonts w:ascii="Calibri" w:hAnsi="Calibri"/>
                <w:sz w:val="20"/>
              </w:rPr>
              <w:t>COVID</w:t>
            </w:r>
            <w:r w:rsidR="009C5170" w:rsidRPr="00633F85">
              <w:rPr>
                <w:rFonts w:ascii="Calibri" w:hAnsi="Calibri"/>
                <w:sz w:val="20"/>
              </w:rPr>
              <w:t xml:space="preserve"> uitgelegd voor kinderen</w:t>
            </w:r>
          </w:p>
          <w:p w14:paraId="0F39A4BE"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hygiëne-informatie, hoe een masker dragen, nuttige informatie en doorverwijzing naar hulp </w:t>
            </w:r>
          </w:p>
        </w:tc>
        <w:tc>
          <w:tcPr>
            <w:tcW w:w="2683" w:type="dxa"/>
            <w:vMerge/>
          </w:tcPr>
          <w:p w14:paraId="3171D72B" w14:textId="77777777" w:rsidR="009C5170" w:rsidRPr="00633F85" w:rsidRDefault="009C5170" w:rsidP="006C1A8C">
            <w:pPr>
              <w:rPr>
                <w:rFonts w:ascii="Calibri" w:eastAsia="Calibri" w:hAnsi="Calibri" w:cs="Times New Roman"/>
                <w:sz w:val="20"/>
                <w:szCs w:val="20"/>
              </w:rPr>
            </w:pPr>
          </w:p>
        </w:tc>
      </w:tr>
      <w:tr w:rsidR="009C5170" w:rsidRPr="00633F85" w14:paraId="2E3C40A0" w14:textId="77777777" w:rsidTr="006C1A8C">
        <w:tc>
          <w:tcPr>
            <w:tcW w:w="1236" w:type="dxa"/>
            <w:vMerge w:val="restart"/>
            <w:shd w:val="clear" w:color="auto" w:fill="D9D9D9" w:themeFill="background1" w:themeFillShade="D9"/>
          </w:tcPr>
          <w:p w14:paraId="10F7514D" w14:textId="77777777" w:rsidR="009C5170" w:rsidRPr="00633F85" w:rsidRDefault="009C5170" w:rsidP="006C1A8C">
            <w:pPr>
              <w:rPr>
                <w:rFonts w:ascii="Calibri" w:eastAsia="Calibri" w:hAnsi="Calibri" w:cs="Times New Roman"/>
                <w:b/>
                <w:bCs/>
                <w:sz w:val="20"/>
                <w:szCs w:val="20"/>
              </w:rPr>
            </w:pPr>
          </w:p>
          <w:p w14:paraId="7AF6C379" w14:textId="77777777" w:rsidR="009C5170" w:rsidRPr="00633F85" w:rsidRDefault="009C5170" w:rsidP="006C1A8C">
            <w:pPr>
              <w:rPr>
                <w:rFonts w:ascii="Calibri" w:eastAsia="Calibri" w:hAnsi="Calibri" w:cs="Times New Roman"/>
                <w:b/>
                <w:bCs/>
                <w:sz w:val="20"/>
                <w:szCs w:val="20"/>
              </w:rPr>
            </w:pPr>
            <w:r w:rsidRPr="00633F85">
              <w:rPr>
                <w:rFonts w:ascii="Calibri" w:hAnsi="Calibri"/>
                <w:b/>
                <w:sz w:val="20"/>
              </w:rPr>
              <w:t xml:space="preserve">Rhéseau </w:t>
            </w:r>
          </w:p>
          <w:p w14:paraId="67B5E441" w14:textId="77777777" w:rsidR="009C5170" w:rsidRPr="00633F85" w:rsidRDefault="009C5170" w:rsidP="006C1A8C">
            <w:pPr>
              <w:rPr>
                <w:rFonts w:ascii="Calibri" w:eastAsia="Calibri" w:hAnsi="Calibri" w:cs="Times New Roman"/>
                <w:b/>
                <w:bCs/>
                <w:sz w:val="20"/>
                <w:szCs w:val="20"/>
              </w:rPr>
            </w:pPr>
          </w:p>
        </w:tc>
        <w:tc>
          <w:tcPr>
            <w:tcW w:w="2161" w:type="dxa"/>
          </w:tcPr>
          <w:p w14:paraId="48026FA6"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Rhéseau </w:t>
            </w:r>
          </w:p>
          <w:p w14:paraId="20820B93"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Netwerken volwassenen Mosaïque en partners 107, overlegplatform geestelijke gezondheid </w:t>
            </w:r>
          </w:p>
          <w:p w14:paraId="3802B8D4"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Netwerken verslaving</w:t>
            </w:r>
          </w:p>
        </w:tc>
        <w:tc>
          <w:tcPr>
            <w:tcW w:w="1560" w:type="dxa"/>
          </w:tcPr>
          <w:p w14:paraId="5B798038"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Henegouwen</w:t>
            </w:r>
          </w:p>
        </w:tc>
        <w:tc>
          <w:tcPr>
            <w:tcW w:w="3695" w:type="dxa"/>
          </w:tcPr>
          <w:p w14:paraId="5F38D110"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Centralisatie van de informatie en de initiatieven naar eerstelijnsstructuren</w:t>
            </w:r>
          </w:p>
          <w:p w14:paraId="21B94228" w14:textId="77777777" w:rsidR="009C5170" w:rsidRPr="00633F85" w:rsidRDefault="009C5170" w:rsidP="006C1A8C">
            <w:pPr>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"https://www.hainautpsy.org/"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https://www.hainautpsy.org/</w:t>
            </w:r>
          </w:p>
          <w:p w14:paraId="5B2BCF39" w14:textId="77777777" w:rsidR="009C5170" w:rsidRPr="00633F85" w:rsidRDefault="009C5170" w:rsidP="006C1A8C">
            <w:pPr>
              <w:rPr>
                <w:rFonts w:ascii="Calibri" w:eastAsia="Calibri" w:hAnsi="Calibri" w:cs="Times New Roman"/>
                <w:sz w:val="20"/>
                <w:szCs w:val="20"/>
              </w:rPr>
            </w:pPr>
            <w:r w:rsidRPr="00633F85">
              <w:rPr>
                <w:rFonts w:ascii="Calibri" w:eastAsia="Calibri" w:hAnsi="Calibri" w:cs="Times New Roman"/>
                <w:sz w:val="20"/>
                <w:szCs w:val="20"/>
              </w:rPr>
              <w:fldChar w:fldCharType="end"/>
            </w:r>
          </w:p>
          <w:p w14:paraId="3AB99D9E" w14:textId="77777777" w:rsidR="009C5170" w:rsidRPr="00633F85" w:rsidRDefault="009C5170" w:rsidP="006C1A8C">
            <w:pPr>
              <w:rPr>
                <w:rFonts w:ascii="Calibri" w:eastAsia="Calibri" w:hAnsi="Calibri" w:cs="Times New Roman"/>
                <w:sz w:val="20"/>
                <w:szCs w:val="20"/>
              </w:rPr>
            </w:pPr>
          </w:p>
          <w:p w14:paraId="7DE07D0D" w14:textId="77777777" w:rsidR="009C5170" w:rsidRPr="00633F85" w:rsidRDefault="009C5170" w:rsidP="006C1A8C">
            <w:pPr>
              <w:rPr>
                <w:rFonts w:ascii="Calibri" w:eastAsia="Calibri" w:hAnsi="Calibri" w:cs="Times New Roman"/>
                <w:sz w:val="20"/>
                <w:szCs w:val="20"/>
              </w:rPr>
            </w:pPr>
          </w:p>
          <w:p w14:paraId="282A66F1" w14:textId="77777777" w:rsidR="009C5170" w:rsidRPr="00633F85" w:rsidRDefault="009C5170" w:rsidP="006C1A8C">
            <w:pPr>
              <w:rPr>
                <w:rFonts w:ascii="Calibri" w:eastAsia="Calibri" w:hAnsi="Calibri" w:cs="Times New Roman"/>
                <w:sz w:val="20"/>
                <w:szCs w:val="20"/>
              </w:rPr>
            </w:pPr>
          </w:p>
        </w:tc>
        <w:tc>
          <w:tcPr>
            <w:tcW w:w="2683" w:type="dxa"/>
          </w:tcPr>
          <w:p w14:paraId="7DBBF1E8" w14:textId="77777777" w:rsidR="009C5170" w:rsidRPr="00633F85" w:rsidRDefault="009C5170" w:rsidP="006C1A8C">
            <w:pPr>
              <w:rPr>
                <w:rFonts w:ascii="Calibri" w:eastAsia="Calibri" w:hAnsi="Calibri" w:cs="Times New Roman"/>
                <w:sz w:val="20"/>
                <w:szCs w:val="20"/>
              </w:rPr>
            </w:pPr>
          </w:p>
        </w:tc>
      </w:tr>
      <w:tr w:rsidR="009C5170" w:rsidRPr="00633F85" w14:paraId="71F0DC1C" w14:textId="77777777" w:rsidTr="006C1A8C">
        <w:tc>
          <w:tcPr>
            <w:tcW w:w="1236" w:type="dxa"/>
            <w:vMerge/>
            <w:shd w:val="clear" w:color="auto" w:fill="D9D9D9" w:themeFill="background1" w:themeFillShade="D9"/>
          </w:tcPr>
          <w:p w14:paraId="588810F7" w14:textId="77777777" w:rsidR="009C5170" w:rsidRPr="00633F85" w:rsidRDefault="009C5170" w:rsidP="006C1A8C">
            <w:pPr>
              <w:rPr>
                <w:rFonts w:ascii="Calibri" w:eastAsia="Calibri" w:hAnsi="Calibri" w:cs="Times New Roman"/>
                <w:b/>
                <w:bCs/>
                <w:sz w:val="20"/>
                <w:szCs w:val="20"/>
              </w:rPr>
            </w:pPr>
          </w:p>
        </w:tc>
        <w:tc>
          <w:tcPr>
            <w:tcW w:w="2161" w:type="dxa"/>
          </w:tcPr>
          <w:p w14:paraId="76FFC193"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De partners van het netwerk </w:t>
            </w:r>
          </w:p>
        </w:tc>
        <w:tc>
          <w:tcPr>
            <w:tcW w:w="1560" w:type="dxa"/>
          </w:tcPr>
          <w:p w14:paraId="4CB2092E"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Provincie Henegouwen </w:t>
            </w:r>
          </w:p>
        </w:tc>
        <w:tc>
          <w:tcPr>
            <w:tcW w:w="3695" w:type="dxa"/>
          </w:tcPr>
          <w:p w14:paraId="65170F63"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Advies voor gezinnen, kinderen en adolescenten</w:t>
            </w:r>
          </w:p>
          <w:p w14:paraId="40B63576" w14:textId="77777777" w:rsidR="009C5170" w:rsidRPr="00633F85" w:rsidRDefault="009C5170" w:rsidP="006C1A8C">
            <w:pPr>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"https://www.rheseau.be/liens-utiles/"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https://www.rheseau.be/liens-utiles/</w:t>
            </w:r>
          </w:p>
          <w:p w14:paraId="292DCA4F" w14:textId="77777777" w:rsidR="009C5170" w:rsidRPr="00633F85" w:rsidRDefault="009C5170" w:rsidP="006C1A8C">
            <w:pPr>
              <w:rPr>
                <w:rFonts w:ascii="Calibri" w:eastAsia="Calibri" w:hAnsi="Calibri" w:cs="Times New Roman"/>
                <w:sz w:val="20"/>
                <w:szCs w:val="20"/>
              </w:rPr>
            </w:pPr>
            <w:r w:rsidRPr="00633F85">
              <w:rPr>
                <w:rFonts w:ascii="Calibri" w:eastAsia="Calibri" w:hAnsi="Calibri" w:cs="Times New Roman"/>
                <w:sz w:val="20"/>
                <w:szCs w:val="20"/>
              </w:rPr>
              <w:fldChar w:fldCharType="end"/>
            </w:r>
          </w:p>
        </w:tc>
        <w:tc>
          <w:tcPr>
            <w:tcW w:w="2683" w:type="dxa"/>
          </w:tcPr>
          <w:p w14:paraId="5CB6F564"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Info voor hulp aan professionals</w:t>
            </w:r>
          </w:p>
        </w:tc>
      </w:tr>
      <w:tr w:rsidR="009C5170" w:rsidRPr="00633F85" w14:paraId="7E789481" w14:textId="77777777" w:rsidTr="006C1A8C">
        <w:tc>
          <w:tcPr>
            <w:tcW w:w="1236" w:type="dxa"/>
            <w:vMerge w:val="restart"/>
            <w:shd w:val="clear" w:color="auto" w:fill="D9D9D9" w:themeFill="background1" w:themeFillShade="D9"/>
          </w:tcPr>
          <w:p w14:paraId="403915C2" w14:textId="77777777" w:rsidR="009C5170" w:rsidRPr="00633F85" w:rsidRDefault="009C5170" w:rsidP="006C1A8C">
            <w:pPr>
              <w:rPr>
                <w:rFonts w:ascii="Calibri" w:eastAsia="Calibri" w:hAnsi="Calibri" w:cs="Times New Roman"/>
                <w:b/>
                <w:bCs/>
                <w:sz w:val="20"/>
                <w:szCs w:val="20"/>
              </w:rPr>
            </w:pPr>
          </w:p>
          <w:p w14:paraId="6904896B" w14:textId="77777777" w:rsidR="009C5170" w:rsidRPr="00633F85" w:rsidRDefault="009C5170" w:rsidP="006C1A8C">
            <w:pPr>
              <w:rPr>
                <w:rFonts w:ascii="Calibri" w:eastAsia="Calibri" w:hAnsi="Calibri" w:cs="Times New Roman"/>
                <w:b/>
                <w:bCs/>
                <w:sz w:val="20"/>
                <w:szCs w:val="20"/>
              </w:rPr>
            </w:pPr>
            <w:r w:rsidRPr="00633F85">
              <w:rPr>
                <w:rFonts w:ascii="Calibri" w:hAnsi="Calibri"/>
                <w:b/>
                <w:sz w:val="20"/>
              </w:rPr>
              <w:t>Kirikou</w:t>
            </w:r>
          </w:p>
          <w:p w14:paraId="6E18B4D2" w14:textId="77777777" w:rsidR="009C5170" w:rsidRPr="00633F85" w:rsidRDefault="009C5170" w:rsidP="006C1A8C">
            <w:pPr>
              <w:rPr>
                <w:rFonts w:ascii="Calibri" w:eastAsia="Calibri" w:hAnsi="Calibri" w:cs="Times New Roman"/>
                <w:b/>
                <w:bCs/>
                <w:sz w:val="20"/>
                <w:szCs w:val="20"/>
              </w:rPr>
            </w:pPr>
          </w:p>
        </w:tc>
        <w:tc>
          <w:tcPr>
            <w:tcW w:w="2161" w:type="dxa"/>
          </w:tcPr>
          <w:p w14:paraId="44DDCC28" w14:textId="77777777" w:rsidR="009C5170" w:rsidRPr="007A3806" w:rsidRDefault="009C5170" w:rsidP="006C1A8C">
            <w:pPr>
              <w:rPr>
                <w:rFonts w:ascii="Calibri" w:eastAsia="Calibri" w:hAnsi="Calibri" w:cs="Times New Roman"/>
                <w:sz w:val="20"/>
                <w:szCs w:val="20"/>
                <w:lang w:val="fr-FR"/>
              </w:rPr>
            </w:pPr>
            <w:r w:rsidRPr="007A3806">
              <w:rPr>
                <w:rFonts w:ascii="Calibri" w:hAnsi="Calibri"/>
                <w:sz w:val="20"/>
                <w:lang w:val="fr-FR"/>
              </w:rPr>
              <w:t xml:space="preserve">Réseau santé Kirikou </w:t>
            </w:r>
          </w:p>
          <w:p w14:paraId="0BEDFBB7" w14:textId="77777777" w:rsidR="009C5170" w:rsidRPr="007A3806" w:rsidRDefault="009C5170" w:rsidP="006C1A8C">
            <w:pPr>
              <w:rPr>
                <w:rFonts w:ascii="Calibri" w:eastAsia="Calibri" w:hAnsi="Calibri" w:cs="Times New Roman"/>
                <w:sz w:val="20"/>
                <w:szCs w:val="20"/>
                <w:lang w:val="fr-FR"/>
              </w:rPr>
            </w:pPr>
            <w:r w:rsidRPr="007A3806">
              <w:rPr>
                <w:rFonts w:ascii="Calibri" w:hAnsi="Calibri"/>
                <w:sz w:val="20"/>
                <w:lang w:val="fr-FR"/>
              </w:rPr>
              <w:t>Réseau Santé Namur</w:t>
            </w:r>
          </w:p>
          <w:p w14:paraId="43DE6582"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Naams overlegplatform geestelijke gezondheidszorg</w:t>
            </w:r>
          </w:p>
          <w:p w14:paraId="45E917C0"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Plaatselijk netwerk verslaving  </w:t>
            </w:r>
          </w:p>
        </w:tc>
        <w:tc>
          <w:tcPr>
            <w:tcW w:w="1560" w:type="dxa"/>
          </w:tcPr>
          <w:p w14:paraId="1A40ED54"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Namen</w:t>
            </w:r>
          </w:p>
        </w:tc>
        <w:tc>
          <w:tcPr>
            <w:tcW w:w="3695" w:type="dxa"/>
          </w:tcPr>
          <w:p w14:paraId="47DD7B6B" w14:textId="77777777" w:rsidR="009C5170" w:rsidRPr="00633F85" w:rsidRDefault="009C5170" w:rsidP="006C1A8C">
            <w:pPr>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"http://coopsy.be/covid-19/"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http://coopsy.be/covid-19/</w:t>
            </w:r>
          </w:p>
          <w:p w14:paraId="16D491CA" w14:textId="77777777" w:rsidR="009C5170" w:rsidRPr="00633F85" w:rsidRDefault="009C5170" w:rsidP="006C1A8C">
            <w:pPr>
              <w:rPr>
                <w:rFonts w:ascii="Calibri" w:eastAsia="Calibri" w:hAnsi="Calibri" w:cs="Times New Roman"/>
                <w:sz w:val="20"/>
                <w:szCs w:val="20"/>
              </w:rPr>
            </w:pPr>
            <w:r w:rsidRPr="00633F85">
              <w:rPr>
                <w:rFonts w:ascii="Calibri" w:eastAsia="Calibri" w:hAnsi="Calibri" w:cs="Times New Roman"/>
                <w:sz w:val="20"/>
                <w:szCs w:val="20"/>
              </w:rPr>
              <w:fldChar w:fldCharType="end"/>
            </w:r>
          </w:p>
          <w:p w14:paraId="73E9A4A8"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Actualisering zorgaanbod + online vergaderingen met de partners</w:t>
            </w:r>
          </w:p>
        </w:tc>
        <w:tc>
          <w:tcPr>
            <w:tcW w:w="2683" w:type="dxa"/>
            <w:vMerge w:val="restart"/>
          </w:tcPr>
          <w:p w14:paraId="655EBCA9" w14:textId="77777777" w:rsidR="009C5170" w:rsidRPr="00633F85" w:rsidRDefault="009C5170" w:rsidP="006C1A8C">
            <w:pPr>
              <w:rPr>
                <w:rFonts w:ascii="Calibri" w:eastAsia="Calibri" w:hAnsi="Calibri" w:cs="Times New Roman"/>
                <w:sz w:val="20"/>
                <w:szCs w:val="20"/>
              </w:rPr>
            </w:pPr>
          </w:p>
        </w:tc>
      </w:tr>
      <w:tr w:rsidR="009C5170" w:rsidRPr="00633F85" w14:paraId="34994029" w14:textId="77777777" w:rsidTr="006C1A8C">
        <w:tc>
          <w:tcPr>
            <w:tcW w:w="1236" w:type="dxa"/>
            <w:vMerge/>
            <w:shd w:val="clear" w:color="auto" w:fill="D9D9D9" w:themeFill="background1" w:themeFillShade="D9"/>
          </w:tcPr>
          <w:p w14:paraId="72E61564" w14:textId="77777777" w:rsidR="009C5170" w:rsidRPr="00633F85" w:rsidRDefault="009C5170" w:rsidP="006C1A8C">
            <w:pPr>
              <w:rPr>
                <w:rFonts w:ascii="Calibri" w:eastAsia="Calibri" w:hAnsi="Calibri" w:cs="Times New Roman"/>
                <w:b/>
                <w:bCs/>
                <w:sz w:val="20"/>
                <w:szCs w:val="20"/>
              </w:rPr>
            </w:pPr>
          </w:p>
        </w:tc>
        <w:tc>
          <w:tcPr>
            <w:tcW w:w="2161" w:type="dxa"/>
          </w:tcPr>
          <w:p w14:paraId="7FCF9955" w14:textId="77777777" w:rsidR="009C5170" w:rsidRPr="007A3806" w:rsidRDefault="009C5170" w:rsidP="006C1A8C">
            <w:pPr>
              <w:rPr>
                <w:rFonts w:ascii="Calibri" w:eastAsia="Calibri" w:hAnsi="Calibri" w:cs="Times New Roman"/>
                <w:sz w:val="20"/>
                <w:szCs w:val="20"/>
                <w:lang w:val="fr-FR"/>
              </w:rPr>
            </w:pPr>
            <w:r w:rsidRPr="007A3806">
              <w:rPr>
                <w:rFonts w:ascii="Calibri" w:hAnsi="Calibri"/>
                <w:sz w:val="20"/>
                <w:lang w:val="fr-FR"/>
              </w:rPr>
              <w:t>Réseau Kirikou en réseau santé Namur</w:t>
            </w:r>
          </w:p>
        </w:tc>
        <w:tc>
          <w:tcPr>
            <w:tcW w:w="1560" w:type="dxa"/>
          </w:tcPr>
          <w:p w14:paraId="5A3A4365"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Provincie Namen </w:t>
            </w:r>
          </w:p>
        </w:tc>
        <w:tc>
          <w:tcPr>
            <w:tcW w:w="3695" w:type="dxa"/>
          </w:tcPr>
          <w:p w14:paraId="08385ABA"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Verkrijgen van een beurs van de Koning Boudewijnstichting voor de aankoop van beschermingsmiddelen</w:t>
            </w:r>
          </w:p>
        </w:tc>
        <w:tc>
          <w:tcPr>
            <w:tcW w:w="2683" w:type="dxa"/>
            <w:vMerge/>
          </w:tcPr>
          <w:p w14:paraId="74FD4DA9" w14:textId="77777777" w:rsidR="009C5170" w:rsidRPr="00633F85" w:rsidRDefault="009C5170" w:rsidP="006C1A8C">
            <w:pPr>
              <w:rPr>
                <w:rFonts w:ascii="Calibri" w:eastAsia="Calibri" w:hAnsi="Calibri" w:cs="Times New Roman"/>
                <w:sz w:val="20"/>
                <w:szCs w:val="20"/>
              </w:rPr>
            </w:pPr>
          </w:p>
        </w:tc>
      </w:tr>
      <w:tr w:rsidR="009C5170" w:rsidRPr="00633F85" w14:paraId="08B98A81" w14:textId="77777777" w:rsidTr="006C1A8C">
        <w:tc>
          <w:tcPr>
            <w:tcW w:w="1236" w:type="dxa"/>
            <w:vMerge/>
            <w:shd w:val="clear" w:color="auto" w:fill="D9D9D9" w:themeFill="background1" w:themeFillShade="D9"/>
          </w:tcPr>
          <w:p w14:paraId="763F30CB" w14:textId="77777777" w:rsidR="009C5170" w:rsidRPr="00633F85" w:rsidRDefault="009C5170" w:rsidP="006C1A8C">
            <w:pPr>
              <w:rPr>
                <w:rFonts w:ascii="Calibri" w:eastAsia="Calibri" w:hAnsi="Calibri" w:cs="Times New Roman"/>
                <w:b/>
                <w:bCs/>
                <w:sz w:val="20"/>
                <w:szCs w:val="20"/>
              </w:rPr>
            </w:pPr>
          </w:p>
        </w:tc>
        <w:tc>
          <w:tcPr>
            <w:tcW w:w="2161" w:type="dxa"/>
          </w:tcPr>
          <w:p w14:paraId="713FDC05"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Alle partners van het netwerk</w:t>
            </w:r>
          </w:p>
        </w:tc>
        <w:tc>
          <w:tcPr>
            <w:tcW w:w="1560" w:type="dxa"/>
          </w:tcPr>
          <w:p w14:paraId="39E8AAD2"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Namen</w:t>
            </w:r>
          </w:p>
        </w:tc>
        <w:tc>
          <w:tcPr>
            <w:tcW w:w="3695" w:type="dxa"/>
          </w:tcPr>
          <w:p w14:paraId="2DEE0FA2"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Actualisering van alle nuttige informatie over het vinden en krijgen van hulp bij de gezondheidscrisis op de site </w:t>
            </w:r>
          </w:p>
          <w:p w14:paraId="20DA8F6C" w14:textId="77777777" w:rsidR="009C5170" w:rsidRPr="00633F85" w:rsidRDefault="009C5170" w:rsidP="006C1A8C">
            <w:pPr>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"http://www.reseau-sante-kirikou.be/covid-19/"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http://www.reseau-sante-kirikou.be/covid-19/</w:t>
            </w:r>
          </w:p>
          <w:p w14:paraId="7BBCE657" w14:textId="77777777" w:rsidR="009C5170" w:rsidRPr="00633F85" w:rsidRDefault="009C5170" w:rsidP="006C1A8C">
            <w:pPr>
              <w:rPr>
                <w:rFonts w:ascii="Calibri" w:eastAsia="Calibri" w:hAnsi="Calibri" w:cs="Times New Roman"/>
                <w:sz w:val="20"/>
                <w:szCs w:val="20"/>
              </w:rPr>
            </w:pPr>
            <w:r w:rsidRPr="00633F85">
              <w:rPr>
                <w:rFonts w:ascii="Calibri" w:eastAsia="Calibri" w:hAnsi="Calibri" w:cs="Times New Roman"/>
                <w:sz w:val="20"/>
                <w:szCs w:val="20"/>
              </w:rPr>
              <w:fldChar w:fldCharType="end"/>
            </w:r>
          </w:p>
        </w:tc>
        <w:tc>
          <w:tcPr>
            <w:tcW w:w="2683" w:type="dxa"/>
            <w:vMerge/>
          </w:tcPr>
          <w:p w14:paraId="18DD9C15" w14:textId="77777777" w:rsidR="009C5170" w:rsidRPr="00633F85" w:rsidRDefault="009C5170" w:rsidP="006C1A8C">
            <w:pPr>
              <w:rPr>
                <w:rFonts w:ascii="Calibri" w:eastAsia="Calibri" w:hAnsi="Calibri" w:cs="Times New Roman"/>
                <w:sz w:val="20"/>
                <w:szCs w:val="20"/>
              </w:rPr>
            </w:pPr>
          </w:p>
        </w:tc>
      </w:tr>
      <w:tr w:rsidR="009C5170" w:rsidRPr="00633F85" w14:paraId="6A77F3BF" w14:textId="77777777" w:rsidTr="006C1A8C">
        <w:tc>
          <w:tcPr>
            <w:tcW w:w="1236" w:type="dxa"/>
            <w:shd w:val="clear" w:color="auto" w:fill="D9D9D9" w:themeFill="background1" w:themeFillShade="D9"/>
          </w:tcPr>
          <w:p w14:paraId="5103252B" w14:textId="77777777" w:rsidR="009C5170" w:rsidRPr="00633F85" w:rsidRDefault="009C5170" w:rsidP="006C1A8C">
            <w:pPr>
              <w:rPr>
                <w:rFonts w:ascii="Calibri" w:eastAsia="Calibri" w:hAnsi="Calibri" w:cs="Times New Roman"/>
                <w:b/>
                <w:bCs/>
                <w:sz w:val="20"/>
                <w:szCs w:val="20"/>
              </w:rPr>
            </w:pPr>
          </w:p>
          <w:p w14:paraId="00B5C634" w14:textId="77777777" w:rsidR="009C5170" w:rsidRPr="00633F85" w:rsidRDefault="009C5170" w:rsidP="006C1A8C">
            <w:pPr>
              <w:rPr>
                <w:rFonts w:ascii="Calibri" w:eastAsia="Calibri" w:hAnsi="Calibri" w:cs="Times New Roman"/>
                <w:b/>
                <w:bCs/>
                <w:sz w:val="20"/>
                <w:szCs w:val="20"/>
              </w:rPr>
            </w:pPr>
            <w:r w:rsidRPr="00633F85">
              <w:rPr>
                <w:rFonts w:ascii="Calibri" w:hAnsi="Calibri"/>
                <w:b/>
                <w:sz w:val="20"/>
              </w:rPr>
              <w:t>Réalism</w:t>
            </w:r>
          </w:p>
          <w:p w14:paraId="58817BBA" w14:textId="77777777" w:rsidR="009C5170" w:rsidRPr="00633F85" w:rsidRDefault="009C5170" w:rsidP="006C1A8C">
            <w:pPr>
              <w:rPr>
                <w:rFonts w:ascii="Calibri" w:eastAsia="Calibri" w:hAnsi="Calibri" w:cs="Times New Roman"/>
                <w:b/>
                <w:bCs/>
                <w:sz w:val="20"/>
                <w:szCs w:val="20"/>
              </w:rPr>
            </w:pPr>
          </w:p>
        </w:tc>
        <w:tc>
          <w:tcPr>
            <w:tcW w:w="2161" w:type="dxa"/>
          </w:tcPr>
          <w:p w14:paraId="7A74694E"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De partners van het netwerk </w:t>
            </w:r>
          </w:p>
        </w:tc>
        <w:tc>
          <w:tcPr>
            <w:tcW w:w="1560" w:type="dxa"/>
          </w:tcPr>
          <w:p w14:paraId="5EF8DFBA"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Provincie Luik </w:t>
            </w:r>
          </w:p>
        </w:tc>
        <w:tc>
          <w:tcPr>
            <w:tcW w:w="3695" w:type="dxa"/>
          </w:tcPr>
          <w:p w14:paraId="0CABCF4B" w14:textId="1152C6A3"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Verstrekking van allerlei informatie aan het grote publiek in het kader van de gezondheidscrisis (hulp- en zorgaanbod + advies en </w:t>
            </w:r>
            <w:r w:rsidR="00005C47" w:rsidRPr="00633F85">
              <w:rPr>
                <w:rFonts w:ascii="Calibri" w:hAnsi="Calibri"/>
                <w:sz w:val="20"/>
              </w:rPr>
              <w:t>COVID</w:t>
            </w:r>
            <w:r w:rsidRPr="00633F85">
              <w:rPr>
                <w:rFonts w:ascii="Calibri" w:hAnsi="Calibri"/>
                <w:sz w:val="20"/>
              </w:rPr>
              <w:t>-info</w:t>
            </w:r>
          </w:p>
          <w:p w14:paraId="363C393A" w14:textId="77777777" w:rsidR="009C5170" w:rsidRPr="00633F85" w:rsidRDefault="009C5170" w:rsidP="006C1A8C">
            <w:pPr>
              <w:rPr>
                <w:rFonts w:ascii="Calibri" w:eastAsia="Calibri" w:hAnsi="Calibri" w:cs="Times New Roman"/>
                <w:sz w:val="20"/>
                <w:szCs w:val="20"/>
              </w:rPr>
            </w:pPr>
          </w:p>
          <w:p w14:paraId="3F6C3CC3" w14:textId="77777777" w:rsidR="009C5170" w:rsidRPr="00633F85" w:rsidRDefault="009C5170" w:rsidP="006C1A8C">
            <w:pPr>
              <w:rPr>
                <w:rStyle w:val="Hyperlink"/>
                <w:rFonts w:cs="Times New Roman"/>
                <w:sz w:val="18"/>
                <w:szCs w:val="18"/>
              </w:rPr>
            </w:pPr>
            <w:r w:rsidRPr="00633F85">
              <w:rPr>
                <w:rFonts w:cs="Times New Roman"/>
                <w:sz w:val="18"/>
                <w:szCs w:val="18"/>
              </w:rPr>
              <w:fldChar w:fldCharType="begin"/>
            </w:r>
            <w:r w:rsidRPr="00633F85">
              <w:rPr>
                <w:rFonts w:cs="Times New Roman"/>
                <w:sz w:val="18"/>
                <w:szCs w:val="18"/>
              </w:rPr>
              <w:instrText xml:space="preserve"> HYPERLINK "https://www.realism0-18.be/index.php/2-uncategorised/58-covid-aide-ressources" </w:instrText>
            </w:r>
            <w:r w:rsidRPr="00633F85">
              <w:rPr>
                <w:rFonts w:cs="Times New Roman"/>
                <w:sz w:val="18"/>
                <w:szCs w:val="18"/>
              </w:rPr>
              <w:fldChar w:fldCharType="separate"/>
            </w:r>
            <w:r w:rsidRPr="00633F85">
              <w:rPr>
                <w:rStyle w:val="Hyperlink"/>
                <w:sz w:val="18"/>
                <w:szCs w:val="18"/>
              </w:rPr>
              <w:t>https://www.realism0-18.be/index.php/2-uncategorised/58-covid-aide-ressources</w:t>
            </w:r>
          </w:p>
          <w:p w14:paraId="3663E4C0" w14:textId="77777777" w:rsidR="009C5170" w:rsidRPr="00633F85" w:rsidRDefault="009C5170" w:rsidP="006C1A8C">
            <w:pPr>
              <w:rPr>
                <w:rFonts w:cs="Times New Roman"/>
              </w:rPr>
            </w:pPr>
            <w:r w:rsidRPr="00633F85">
              <w:rPr>
                <w:rFonts w:cs="Times New Roman"/>
                <w:sz w:val="18"/>
                <w:szCs w:val="18"/>
              </w:rPr>
              <w:fldChar w:fldCharType="end"/>
            </w:r>
          </w:p>
          <w:p w14:paraId="314B6069" w14:textId="77777777" w:rsidR="009C5170" w:rsidRPr="00633F85" w:rsidRDefault="002A17FB" w:rsidP="006C1A8C">
            <w:pPr>
              <w:rPr>
                <w:rFonts w:ascii="Calibri" w:eastAsia="Calibri" w:hAnsi="Calibri" w:cs="Times New Roman"/>
                <w:sz w:val="20"/>
                <w:szCs w:val="20"/>
              </w:rPr>
            </w:pPr>
            <w:hyperlink r:id="rId83" w:history="1">
              <w:r w:rsidR="00FA1B1E" w:rsidRPr="00633F85">
                <w:rPr>
                  <w:rStyle w:val="Hyperlink"/>
                  <w:rFonts w:ascii="Calibri" w:hAnsi="Calibri"/>
                  <w:sz w:val="20"/>
                </w:rPr>
                <w:t>https://www.realism0-18.be/index.php/2-uncategorised/59-covid-19-aide-confinement</w:t>
              </w:r>
            </w:hyperlink>
          </w:p>
          <w:p w14:paraId="33BE5AA3" w14:textId="77777777" w:rsidR="009C5170" w:rsidRPr="00633F85" w:rsidRDefault="009C5170" w:rsidP="006C1A8C">
            <w:pPr>
              <w:rPr>
                <w:rFonts w:ascii="Calibri" w:eastAsia="Calibri" w:hAnsi="Calibri" w:cs="Times New Roman"/>
                <w:sz w:val="20"/>
                <w:szCs w:val="20"/>
              </w:rPr>
            </w:pPr>
          </w:p>
          <w:p w14:paraId="28A7E56D" w14:textId="77777777" w:rsidR="009C5170" w:rsidRPr="00633F85" w:rsidRDefault="009C5170" w:rsidP="006C1A8C">
            <w:pPr>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"https://www.realism0-18.be/index.php/2-uncategorised/57-information-covid-19"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https://www.realism0-18.be/index.php/2-uncategorised/57-information-covid-19</w:t>
            </w:r>
          </w:p>
          <w:p w14:paraId="4C1941A4" w14:textId="77777777" w:rsidR="009C5170" w:rsidRPr="00633F85" w:rsidRDefault="009C5170" w:rsidP="006C1A8C">
            <w:pPr>
              <w:rPr>
                <w:rFonts w:ascii="Calibri" w:eastAsia="Calibri" w:hAnsi="Calibri" w:cs="Times New Roman"/>
                <w:sz w:val="20"/>
                <w:szCs w:val="20"/>
              </w:rPr>
            </w:pPr>
            <w:r w:rsidRPr="00633F85">
              <w:rPr>
                <w:rFonts w:ascii="Calibri" w:eastAsia="Calibri" w:hAnsi="Calibri" w:cs="Times New Roman"/>
                <w:sz w:val="20"/>
                <w:szCs w:val="20"/>
              </w:rPr>
              <w:fldChar w:fldCharType="end"/>
            </w:r>
          </w:p>
        </w:tc>
        <w:tc>
          <w:tcPr>
            <w:tcW w:w="2683" w:type="dxa"/>
          </w:tcPr>
          <w:p w14:paraId="7FF80F82" w14:textId="77777777" w:rsidR="009C5170" w:rsidRPr="00633F85" w:rsidRDefault="009C5170" w:rsidP="006C1A8C">
            <w:pPr>
              <w:rPr>
                <w:rFonts w:ascii="Calibri" w:eastAsia="Calibri" w:hAnsi="Calibri" w:cs="Times New Roman"/>
                <w:sz w:val="20"/>
                <w:szCs w:val="20"/>
              </w:rPr>
            </w:pPr>
          </w:p>
        </w:tc>
      </w:tr>
      <w:tr w:rsidR="009C5170" w:rsidRPr="00633F85" w14:paraId="53806997" w14:textId="77777777" w:rsidTr="006C1A8C">
        <w:tc>
          <w:tcPr>
            <w:tcW w:w="1236" w:type="dxa"/>
            <w:vMerge w:val="restart"/>
            <w:shd w:val="clear" w:color="auto" w:fill="D9D9D9" w:themeFill="background1" w:themeFillShade="D9"/>
          </w:tcPr>
          <w:p w14:paraId="16CEDA9A" w14:textId="77777777" w:rsidR="009C5170" w:rsidRPr="00633F85" w:rsidRDefault="009C5170" w:rsidP="006C1A8C">
            <w:pPr>
              <w:rPr>
                <w:rFonts w:ascii="Calibri" w:eastAsia="Calibri" w:hAnsi="Calibri" w:cs="Times New Roman"/>
                <w:b/>
                <w:bCs/>
                <w:sz w:val="20"/>
                <w:szCs w:val="20"/>
              </w:rPr>
            </w:pPr>
          </w:p>
          <w:p w14:paraId="18A51539" w14:textId="77777777" w:rsidR="009C5170" w:rsidRPr="00633F85" w:rsidRDefault="009C5170" w:rsidP="006C1A8C">
            <w:pPr>
              <w:rPr>
                <w:rFonts w:ascii="Calibri" w:eastAsia="Calibri" w:hAnsi="Calibri" w:cs="Times New Roman"/>
                <w:b/>
                <w:bCs/>
                <w:sz w:val="20"/>
                <w:szCs w:val="20"/>
              </w:rPr>
            </w:pPr>
            <w:r w:rsidRPr="00633F85">
              <w:rPr>
                <w:rFonts w:ascii="Calibri" w:hAnsi="Calibri"/>
                <w:b/>
                <w:bCs/>
                <w:sz w:val="20"/>
                <w:szCs w:val="20"/>
              </w:rPr>
              <w:t>Matilda</w:t>
            </w:r>
          </w:p>
          <w:p w14:paraId="102BE5EE" w14:textId="77777777" w:rsidR="009C5170" w:rsidRPr="00633F85" w:rsidRDefault="009C5170" w:rsidP="006C1A8C">
            <w:pPr>
              <w:rPr>
                <w:rFonts w:ascii="Calibri" w:eastAsia="Calibri" w:hAnsi="Calibri" w:cs="Times New Roman"/>
                <w:b/>
                <w:bCs/>
                <w:sz w:val="20"/>
                <w:szCs w:val="20"/>
              </w:rPr>
            </w:pPr>
          </w:p>
        </w:tc>
        <w:tc>
          <w:tcPr>
            <w:tcW w:w="2161" w:type="dxa"/>
          </w:tcPr>
          <w:p w14:paraId="7F20941A"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Netwerk Matilda </w:t>
            </w:r>
          </w:p>
          <w:p w14:paraId="1FDEB5F0"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Netwerk ProxiRélux </w:t>
            </w:r>
          </w:p>
          <w:p w14:paraId="3DF681D8"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Netwerk verslaving</w:t>
            </w:r>
          </w:p>
        </w:tc>
        <w:tc>
          <w:tcPr>
            <w:tcW w:w="1560" w:type="dxa"/>
          </w:tcPr>
          <w:p w14:paraId="34E00426"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Luxemburg</w:t>
            </w:r>
          </w:p>
          <w:p w14:paraId="110C06FD" w14:textId="77777777" w:rsidR="009C5170" w:rsidRPr="00633F85" w:rsidRDefault="009C5170" w:rsidP="006C1A8C">
            <w:pPr>
              <w:rPr>
                <w:rFonts w:ascii="Calibri" w:eastAsia="Calibri" w:hAnsi="Calibri" w:cs="Times New Roman"/>
                <w:sz w:val="20"/>
                <w:szCs w:val="20"/>
              </w:rPr>
            </w:pPr>
          </w:p>
        </w:tc>
        <w:tc>
          <w:tcPr>
            <w:tcW w:w="3695" w:type="dxa"/>
          </w:tcPr>
          <w:p w14:paraId="1574E1F1"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Videovergadering. Listing van de diensten mentale gezondheid verslavingen </w:t>
            </w:r>
          </w:p>
          <w:p w14:paraId="400C9FB6"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Excel-bestand + aanduiding over de werking van de diensten (cfr coopsy) in de maak</w:t>
            </w:r>
          </w:p>
          <w:p w14:paraId="3F57D5B2" w14:textId="77777777" w:rsidR="009C5170" w:rsidRPr="00633F85" w:rsidRDefault="009C5170" w:rsidP="006C1A8C">
            <w:pPr>
              <w:rPr>
                <w:rFonts w:ascii="Calibri" w:eastAsia="Calibri" w:hAnsi="Calibri" w:cs="Times New Roman"/>
                <w:sz w:val="20"/>
                <w:szCs w:val="20"/>
              </w:rPr>
            </w:pPr>
          </w:p>
        </w:tc>
        <w:tc>
          <w:tcPr>
            <w:tcW w:w="2683" w:type="dxa"/>
          </w:tcPr>
          <w:p w14:paraId="27ADD991" w14:textId="77777777" w:rsidR="009C5170" w:rsidRPr="00633F85" w:rsidRDefault="009C5170" w:rsidP="006C1A8C">
            <w:pPr>
              <w:rPr>
                <w:rFonts w:ascii="Calibri" w:eastAsia="Calibri" w:hAnsi="Calibri" w:cs="Times New Roman"/>
                <w:sz w:val="20"/>
                <w:szCs w:val="20"/>
              </w:rPr>
            </w:pPr>
          </w:p>
        </w:tc>
      </w:tr>
      <w:tr w:rsidR="009C5170" w:rsidRPr="00633F85" w14:paraId="01B94F12" w14:textId="77777777" w:rsidTr="006C1A8C">
        <w:tc>
          <w:tcPr>
            <w:tcW w:w="1236" w:type="dxa"/>
            <w:vMerge/>
            <w:shd w:val="clear" w:color="auto" w:fill="D9D9D9" w:themeFill="background1" w:themeFillShade="D9"/>
          </w:tcPr>
          <w:p w14:paraId="005F9E80" w14:textId="77777777" w:rsidR="009C5170" w:rsidRPr="00633F85" w:rsidRDefault="009C5170" w:rsidP="006C1A8C">
            <w:pPr>
              <w:rPr>
                <w:rFonts w:ascii="Calibri" w:eastAsia="Calibri" w:hAnsi="Calibri" w:cs="Times New Roman"/>
                <w:b/>
                <w:bCs/>
                <w:sz w:val="20"/>
                <w:szCs w:val="20"/>
              </w:rPr>
            </w:pPr>
          </w:p>
        </w:tc>
        <w:tc>
          <w:tcPr>
            <w:tcW w:w="2161" w:type="dxa"/>
          </w:tcPr>
          <w:p w14:paraId="6F504367"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Netwerk Matilda</w:t>
            </w:r>
          </w:p>
          <w:p w14:paraId="7536BB61"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ProxiRélux</w:t>
            </w:r>
          </w:p>
          <w:p w14:paraId="4FBF754B"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Netwerk verslaving en overlegplatform geestelijke gezondheid</w:t>
            </w:r>
          </w:p>
        </w:tc>
        <w:tc>
          <w:tcPr>
            <w:tcW w:w="1560" w:type="dxa"/>
          </w:tcPr>
          <w:p w14:paraId="7F039E3A"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Provincie Luxemburg</w:t>
            </w:r>
          </w:p>
          <w:p w14:paraId="48DA0B0F" w14:textId="77777777" w:rsidR="009C5170" w:rsidRPr="00633F85" w:rsidRDefault="009C5170" w:rsidP="006C1A8C">
            <w:pPr>
              <w:rPr>
                <w:rFonts w:ascii="Calibri" w:eastAsia="Calibri" w:hAnsi="Calibri" w:cs="Times New Roman"/>
                <w:sz w:val="20"/>
                <w:szCs w:val="20"/>
              </w:rPr>
            </w:pPr>
          </w:p>
        </w:tc>
        <w:tc>
          <w:tcPr>
            <w:tcW w:w="3695" w:type="dxa"/>
          </w:tcPr>
          <w:p w14:paraId="6FE71F2E"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Mededeling naar het grote publiek toe om te laten weten dat de diensten nog steeds beschikbaar zijn</w:t>
            </w:r>
          </w:p>
        </w:tc>
        <w:tc>
          <w:tcPr>
            <w:tcW w:w="2683" w:type="dxa"/>
          </w:tcPr>
          <w:p w14:paraId="10A414A9" w14:textId="77777777" w:rsidR="009C5170" w:rsidRPr="00633F85" w:rsidRDefault="009C5170" w:rsidP="006C1A8C">
            <w:pPr>
              <w:rPr>
                <w:rFonts w:ascii="Calibri" w:eastAsia="Calibri" w:hAnsi="Calibri" w:cs="Times New Roman"/>
                <w:sz w:val="20"/>
                <w:szCs w:val="20"/>
              </w:rPr>
            </w:pPr>
          </w:p>
        </w:tc>
      </w:tr>
      <w:tr w:rsidR="009C5170" w:rsidRPr="00633F85" w14:paraId="535078D2" w14:textId="77777777" w:rsidTr="006C1A8C">
        <w:tc>
          <w:tcPr>
            <w:tcW w:w="1236" w:type="dxa"/>
            <w:shd w:val="clear" w:color="auto" w:fill="D9D9D9" w:themeFill="background1" w:themeFillShade="D9"/>
          </w:tcPr>
          <w:p w14:paraId="3D1B1771" w14:textId="77777777" w:rsidR="009C5170" w:rsidRPr="007A3806" w:rsidRDefault="009C5170" w:rsidP="006C1A8C">
            <w:pPr>
              <w:rPr>
                <w:rFonts w:ascii="Calibri" w:eastAsia="Calibri" w:hAnsi="Calibri" w:cs="Times New Roman"/>
                <w:b/>
                <w:bCs/>
                <w:sz w:val="20"/>
                <w:szCs w:val="20"/>
                <w:lang w:val="fr-FR"/>
              </w:rPr>
            </w:pPr>
            <w:r w:rsidRPr="007A3806">
              <w:rPr>
                <w:rFonts w:ascii="Calibri" w:hAnsi="Calibri"/>
                <w:b/>
                <w:bCs/>
                <w:sz w:val="20"/>
                <w:szCs w:val="20"/>
                <w:lang w:val="fr-FR"/>
              </w:rPr>
              <w:t xml:space="preserve">Tous les réseaux </w:t>
            </w:r>
          </w:p>
          <w:p w14:paraId="535F22D8" w14:textId="77777777" w:rsidR="009C5170" w:rsidRPr="007A3806" w:rsidRDefault="009C5170" w:rsidP="006C1A8C">
            <w:pPr>
              <w:rPr>
                <w:rFonts w:ascii="Calibri" w:eastAsia="Calibri" w:hAnsi="Calibri" w:cs="Times New Roman"/>
                <w:b/>
                <w:bCs/>
                <w:sz w:val="20"/>
                <w:szCs w:val="20"/>
                <w:lang w:val="fr-FR"/>
              </w:rPr>
            </w:pPr>
            <w:r w:rsidRPr="007A3806">
              <w:rPr>
                <w:rFonts w:ascii="Calibri" w:hAnsi="Calibri"/>
                <w:b/>
                <w:bCs/>
                <w:sz w:val="20"/>
                <w:szCs w:val="20"/>
                <w:lang w:val="fr-FR"/>
              </w:rPr>
              <w:t>de la nouvelle politique en Wallonie</w:t>
            </w:r>
          </w:p>
        </w:tc>
        <w:tc>
          <w:tcPr>
            <w:tcW w:w="2161" w:type="dxa"/>
          </w:tcPr>
          <w:p w14:paraId="03C88C51"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Project Crésam</w:t>
            </w:r>
          </w:p>
          <w:p w14:paraId="3FBBBCB8"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Samenwerking met alle netwerken voor volwassenen, overlegplatform</w:t>
            </w:r>
          </w:p>
          <w:p w14:paraId="2043A8A6"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Netwerken verslaving</w:t>
            </w:r>
          </w:p>
          <w:p w14:paraId="5EA9BEEC"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Referentiecentrum zelfmoord</w:t>
            </w:r>
          </w:p>
        </w:tc>
        <w:tc>
          <w:tcPr>
            <w:tcW w:w="1560" w:type="dxa"/>
          </w:tcPr>
          <w:p w14:paraId="310E3CAD"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Wallonië</w:t>
            </w:r>
          </w:p>
        </w:tc>
        <w:tc>
          <w:tcPr>
            <w:tcW w:w="3695" w:type="dxa"/>
          </w:tcPr>
          <w:p w14:paraId="0A3A83A1"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De pagina Actualisering van het zorgaanbod geestelijke gezondheid en verslavingen in Wallonië is online</w:t>
            </w:r>
          </w:p>
          <w:p w14:paraId="01D8759C" w14:textId="77777777" w:rsidR="009C5170" w:rsidRPr="00633F85" w:rsidRDefault="009C5170" w:rsidP="006C1A8C">
            <w:pPr>
              <w:rPr>
                <w:rFonts w:ascii="Calibri" w:eastAsia="Calibri" w:hAnsi="Calibri" w:cs="Times New Roman"/>
                <w:sz w:val="20"/>
                <w:szCs w:val="20"/>
              </w:rPr>
            </w:pPr>
          </w:p>
          <w:p w14:paraId="68248509" w14:textId="77777777" w:rsidR="009C5170" w:rsidRPr="00633F85" w:rsidRDefault="009C5170" w:rsidP="006C1A8C">
            <w:pPr>
              <w:rPr>
                <w:rStyle w:val="Hyperlink"/>
                <w:rFonts w:ascii="Calibri" w:eastAsia="Calibri" w:hAnsi="Calibri" w:cs="Times New Roman"/>
                <w:sz w:val="20"/>
                <w:szCs w:val="20"/>
              </w:rPr>
            </w:pPr>
            <w:r w:rsidRPr="00633F85">
              <w:rPr>
                <w:rFonts w:ascii="Calibri" w:eastAsia="Calibri" w:hAnsi="Calibri" w:cs="Times New Roman"/>
                <w:sz w:val="20"/>
                <w:szCs w:val="20"/>
              </w:rPr>
              <w:fldChar w:fldCharType="begin"/>
            </w:r>
            <w:r w:rsidRPr="00633F85">
              <w:rPr>
                <w:rFonts w:ascii="Calibri" w:eastAsia="Calibri" w:hAnsi="Calibri" w:cs="Times New Roman"/>
                <w:sz w:val="20"/>
                <w:szCs w:val="20"/>
              </w:rPr>
              <w:instrText xml:space="preserve"> HYPERLINK "http://www.cresam.be/projets/coronavirus-actus-et-infos-en-sante-mentale/" </w:instrText>
            </w:r>
            <w:r w:rsidRPr="00633F85">
              <w:rPr>
                <w:rFonts w:ascii="Calibri" w:eastAsia="Calibri" w:hAnsi="Calibri" w:cs="Times New Roman"/>
                <w:sz w:val="20"/>
                <w:szCs w:val="20"/>
              </w:rPr>
              <w:fldChar w:fldCharType="separate"/>
            </w:r>
            <w:r w:rsidRPr="00633F85">
              <w:rPr>
                <w:rStyle w:val="Hyperlink"/>
                <w:rFonts w:ascii="Calibri" w:hAnsi="Calibri"/>
                <w:sz w:val="20"/>
                <w:szCs w:val="20"/>
              </w:rPr>
              <w:t>http://www.cresam.be/projets/coronavirus-actus-et-infos-en-sante-mentale/</w:t>
            </w:r>
          </w:p>
          <w:p w14:paraId="5C10A048" w14:textId="77777777" w:rsidR="009C5170" w:rsidRPr="00633F85" w:rsidRDefault="009C5170" w:rsidP="006C1A8C">
            <w:pPr>
              <w:rPr>
                <w:rFonts w:ascii="Calibri" w:eastAsia="Calibri" w:hAnsi="Calibri" w:cs="Times New Roman"/>
                <w:sz w:val="20"/>
                <w:szCs w:val="20"/>
              </w:rPr>
            </w:pPr>
            <w:r w:rsidRPr="00633F85">
              <w:rPr>
                <w:rFonts w:ascii="Calibri" w:eastAsia="Calibri" w:hAnsi="Calibri" w:cs="Times New Roman"/>
                <w:sz w:val="20"/>
                <w:szCs w:val="20"/>
              </w:rPr>
              <w:fldChar w:fldCharType="end"/>
            </w:r>
          </w:p>
          <w:p w14:paraId="04E1DE39" w14:textId="77777777" w:rsidR="009C5170" w:rsidRPr="00633F85" w:rsidRDefault="009C5170" w:rsidP="006C1A8C">
            <w:pPr>
              <w:rPr>
                <w:rFonts w:ascii="Calibri" w:eastAsia="Calibri" w:hAnsi="Calibri" w:cs="Times New Roman"/>
                <w:sz w:val="20"/>
                <w:szCs w:val="20"/>
              </w:rPr>
            </w:pPr>
            <w:r w:rsidRPr="00633F85">
              <w:rPr>
                <w:rFonts w:ascii="Calibri" w:hAnsi="Calibri"/>
                <w:sz w:val="20"/>
              </w:rPr>
              <w:t xml:space="preserve">  </w:t>
            </w:r>
          </w:p>
        </w:tc>
        <w:tc>
          <w:tcPr>
            <w:tcW w:w="2683" w:type="dxa"/>
          </w:tcPr>
          <w:p w14:paraId="6816F20B" w14:textId="77777777" w:rsidR="009C5170" w:rsidRPr="00633F85" w:rsidRDefault="009C5170" w:rsidP="006C1A8C">
            <w:pPr>
              <w:rPr>
                <w:rFonts w:ascii="Calibri" w:eastAsia="Calibri" w:hAnsi="Calibri" w:cs="Times New Roman"/>
                <w:sz w:val="20"/>
                <w:szCs w:val="20"/>
              </w:rPr>
            </w:pPr>
          </w:p>
        </w:tc>
      </w:tr>
    </w:tbl>
    <w:p w14:paraId="25499434" w14:textId="12C743A5" w:rsidR="00415EE3" w:rsidRPr="00633F85" w:rsidRDefault="00415EE3" w:rsidP="00395624">
      <w:pPr>
        <w:ind w:left="720"/>
      </w:pPr>
    </w:p>
    <w:p w14:paraId="017ABFA0" w14:textId="5D1616D1" w:rsidR="00415EE3" w:rsidRPr="00633F85" w:rsidRDefault="00415EE3" w:rsidP="00395624">
      <w:pPr>
        <w:ind w:left="720"/>
      </w:pPr>
    </w:p>
    <w:p w14:paraId="33764AE3" w14:textId="5C23A82D" w:rsidR="00415EE3" w:rsidRPr="00633F85" w:rsidRDefault="00415EE3" w:rsidP="00395624">
      <w:pPr>
        <w:ind w:left="720"/>
      </w:pPr>
    </w:p>
    <w:p w14:paraId="5EF7ABA6" w14:textId="5E80EF52" w:rsidR="00415EE3" w:rsidRPr="00633F85" w:rsidRDefault="00415EE3" w:rsidP="00395624">
      <w:pPr>
        <w:ind w:left="720"/>
      </w:pPr>
    </w:p>
    <w:p w14:paraId="136A0BD6" w14:textId="6654CB8F" w:rsidR="00415EE3" w:rsidRPr="00633F85" w:rsidRDefault="00415EE3" w:rsidP="00395624">
      <w:pPr>
        <w:ind w:left="720"/>
      </w:pPr>
    </w:p>
    <w:p w14:paraId="5E121D57" w14:textId="77FC7E20" w:rsidR="00415EE3" w:rsidRPr="00633F85" w:rsidRDefault="00415EE3" w:rsidP="00395624">
      <w:pPr>
        <w:ind w:left="720"/>
      </w:pPr>
    </w:p>
    <w:p w14:paraId="2C7F8491" w14:textId="330D7ABB" w:rsidR="00415EE3" w:rsidRPr="00633F85" w:rsidRDefault="00415EE3" w:rsidP="00395624">
      <w:pPr>
        <w:ind w:left="720"/>
      </w:pPr>
    </w:p>
    <w:p w14:paraId="272A196C" w14:textId="151E14A3" w:rsidR="00415EE3" w:rsidRPr="00633F85" w:rsidRDefault="00415EE3" w:rsidP="00395624">
      <w:pPr>
        <w:ind w:left="720"/>
      </w:pPr>
    </w:p>
    <w:p w14:paraId="3E0A60DF" w14:textId="2F331292" w:rsidR="00415EE3" w:rsidRPr="00633F85" w:rsidRDefault="00415EE3" w:rsidP="00395624">
      <w:pPr>
        <w:ind w:left="720"/>
      </w:pPr>
    </w:p>
    <w:p w14:paraId="62FFA581" w14:textId="77777777" w:rsidR="009C5170" w:rsidRPr="00633F85" w:rsidRDefault="009C5170" w:rsidP="009C5170">
      <w:pPr>
        <w:sectPr w:rsidR="009C5170" w:rsidRPr="00633F85" w:rsidSect="009C5170">
          <w:pgSz w:w="12240" w:h="15840"/>
          <w:pgMar w:top="284" w:right="1440" w:bottom="1440" w:left="284" w:header="709" w:footer="709" w:gutter="0"/>
          <w:cols w:space="708"/>
          <w:titlePg/>
          <w:docGrid w:linePitch="360"/>
        </w:sectPr>
      </w:pPr>
    </w:p>
    <w:tbl>
      <w:tblPr>
        <w:tblStyle w:val="Tabelraster"/>
        <w:tblpPr w:leftFromText="180" w:rightFromText="180" w:vertAnchor="text" w:horzAnchor="margin" w:tblpXSpec="center" w:tblpY="-40"/>
        <w:tblW w:w="9211" w:type="dxa"/>
        <w:tblLook w:val="04A0" w:firstRow="1" w:lastRow="0" w:firstColumn="1" w:lastColumn="0" w:noHBand="0" w:noVBand="1"/>
      </w:tblPr>
      <w:tblGrid>
        <w:gridCol w:w="1237"/>
        <w:gridCol w:w="2938"/>
        <w:gridCol w:w="1272"/>
        <w:gridCol w:w="77"/>
        <w:gridCol w:w="3687"/>
      </w:tblGrid>
      <w:tr w:rsidR="00FA7959" w:rsidRPr="00C00623" w14:paraId="5C2F38E7" w14:textId="77777777" w:rsidTr="00124292">
        <w:tc>
          <w:tcPr>
            <w:tcW w:w="1237" w:type="dxa"/>
            <w:shd w:val="clear" w:color="auto" w:fill="808080"/>
          </w:tcPr>
          <w:p w14:paraId="4C0F814D" w14:textId="77777777" w:rsidR="00FA7959" w:rsidRPr="006B5ADF" w:rsidRDefault="00FA7959" w:rsidP="00124292">
            <w:pPr>
              <w:rPr>
                <w:rFonts w:ascii="Calibri" w:eastAsia="Calibri" w:hAnsi="Calibri" w:cs="Times New Roman"/>
                <w:b/>
                <w:bCs/>
                <w:color w:val="FFFFFF"/>
                <w:lang w:val="nl-BE"/>
              </w:rPr>
            </w:pPr>
            <w:r w:rsidRPr="006B5ADF">
              <w:rPr>
                <w:rFonts w:ascii="Calibri" w:eastAsia="Calibri" w:hAnsi="Calibri" w:cs="Times New Roman"/>
                <w:b/>
                <w:bCs/>
                <w:color w:val="FFFFFF"/>
                <w:lang w:val="nl-BE"/>
              </w:rPr>
              <w:lastRenderedPageBreak/>
              <w:t>Réseaux</w:t>
            </w:r>
          </w:p>
          <w:p w14:paraId="09E04DC7" w14:textId="77777777" w:rsidR="00FA7959" w:rsidRPr="006B5ADF" w:rsidRDefault="00FA7959" w:rsidP="00124292">
            <w:pPr>
              <w:rPr>
                <w:rFonts w:ascii="Calibri" w:eastAsia="Calibri" w:hAnsi="Calibri" w:cs="Times New Roman"/>
                <w:b/>
                <w:bCs/>
                <w:color w:val="FFFFFF"/>
                <w:lang w:val="nl-BE"/>
              </w:rPr>
            </w:pPr>
            <w:r w:rsidRPr="006B5ADF">
              <w:rPr>
                <w:rFonts w:ascii="Calibri" w:eastAsia="Calibri" w:hAnsi="Calibri" w:cs="Times New Roman"/>
                <w:b/>
                <w:bCs/>
                <w:color w:val="FFFFFF"/>
                <w:lang w:val="nl-BE"/>
              </w:rPr>
              <w:t>Netwerken</w:t>
            </w:r>
          </w:p>
          <w:p w14:paraId="7D1486DC" w14:textId="77777777" w:rsidR="00FA7959" w:rsidRPr="003D23F5" w:rsidRDefault="00FA7959" w:rsidP="00124292">
            <w:pPr>
              <w:rPr>
                <w:rFonts w:ascii="Calibri" w:eastAsia="Calibri" w:hAnsi="Calibri" w:cs="Times New Roman"/>
                <w:b/>
                <w:bCs/>
                <w:sz w:val="20"/>
                <w:szCs w:val="20"/>
                <w:lang w:val="nl-BE"/>
              </w:rPr>
            </w:pPr>
          </w:p>
        </w:tc>
        <w:tc>
          <w:tcPr>
            <w:tcW w:w="2938" w:type="dxa"/>
            <w:shd w:val="clear" w:color="auto" w:fill="808080"/>
          </w:tcPr>
          <w:p w14:paraId="17868F46" w14:textId="77777777" w:rsidR="00FA7959" w:rsidRPr="006B5ADF" w:rsidRDefault="00FA7959" w:rsidP="00124292">
            <w:pPr>
              <w:rPr>
                <w:rFonts w:ascii="Calibri" w:eastAsia="Calibri" w:hAnsi="Calibri" w:cs="Times New Roman"/>
                <w:b/>
                <w:bCs/>
                <w:color w:val="FFFFFF"/>
                <w:lang w:val="nl-BE"/>
              </w:rPr>
            </w:pPr>
            <w:r w:rsidRPr="006B5ADF">
              <w:rPr>
                <w:rFonts w:ascii="Calibri" w:eastAsia="Calibri" w:hAnsi="Calibri" w:cs="Times New Roman"/>
                <w:b/>
                <w:bCs/>
                <w:color w:val="FFFFFF"/>
                <w:lang w:val="nl-BE"/>
              </w:rPr>
              <w:t>Structures de référence</w:t>
            </w:r>
          </w:p>
          <w:p w14:paraId="203332E5" w14:textId="77777777" w:rsidR="00FA7959" w:rsidRPr="00FD2A3F" w:rsidRDefault="00FA7959" w:rsidP="00124292">
            <w:pPr>
              <w:rPr>
                <w:lang w:val="nl-BE"/>
              </w:rPr>
            </w:pPr>
            <w:r w:rsidRPr="006B5ADF">
              <w:rPr>
                <w:rFonts w:ascii="Calibri" w:eastAsia="Calibri" w:hAnsi="Calibri" w:cs="Times New Roman"/>
                <w:b/>
                <w:bCs/>
                <w:color w:val="FFFFFF"/>
                <w:lang w:val="nl-BE"/>
              </w:rPr>
              <w:t>Verwijsstructuur</w:t>
            </w:r>
          </w:p>
        </w:tc>
        <w:tc>
          <w:tcPr>
            <w:tcW w:w="1272" w:type="dxa"/>
            <w:shd w:val="clear" w:color="auto" w:fill="808080"/>
          </w:tcPr>
          <w:p w14:paraId="67343316" w14:textId="77777777" w:rsidR="00FA7959" w:rsidRPr="006B5ADF" w:rsidRDefault="00FA7959" w:rsidP="00124292">
            <w:pPr>
              <w:rPr>
                <w:rFonts w:ascii="Calibri" w:eastAsia="Calibri" w:hAnsi="Calibri" w:cs="Times New Roman"/>
                <w:b/>
                <w:bCs/>
                <w:color w:val="FFFFFF"/>
                <w:lang w:val="nl-BE"/>
              </w:rPr>
            </w:pPr>
            <w:r w:rsidRPr="006B5ADF">
              <w:rPr>
                <w:rFonts w:ascii="Calibri" w:eastAsia="Calibri" w:hAnsi="Calibri" w:cs="Times New Roman"/>
                <w:b/>
                <w:bCs/>
                <w:color w:val="FFFFFF"/>
                <w:lang w:val="nl-BE"/>
              </w:rPr>
              <w:t>Région</w:t>
            </w:r>
          </w:p>
          <w:p w14:paraId="5898C029" w14:textId="77777777" w:rsidR="00FA7959" w:rsidRDefault="00FA7959" w:rsidP="00124292">
            <w:pPr>
              <w:rPr>
                <w:rFonts w:ascii="Calibri" w:eastAsia="Calibri" w:hAnsi="Calibri" w:cs="Times New Roman"/>
                <w:sz w:val="20"/>
                <w:szCs w:val="20"/>
                <w:lang w:val="nl-BE"/>
              </w:rPr>
            </w:pPr>
            <w:r w:rsidRPr="006B5ADF">
              <w:rPr>
                <w:rFonts w:ascii="Calibri" w:eastAsia="Calibri" w:hAnsi="Calibri" w:cs="Times New Roman"/>
                <w:b/>
                <w:bCs/>
                <w:color w:val="FFFFFF"/>
                <w:lang w:val="nl-BE"/>
              </w:rPr>
              <w:t>Regio</w:t>
            </w:r>
          </w:p>
        </w:tc>
        <w:tc>
          <w:tcPr>
            <w:tcW w:w="3764" w:type="dxa"/>
            <w:gridSpan w:val="2"/>
            <w:shd w:val="clear" w:color="auto" w:fill="808080"/>
          </w:tcPr>
          <w:p w14:paraId="7710D7AE" w14:textId="77777777" w:rsidR="00FA7959" w:rsidRDefault="00FA7959" w:rsidP="00124292">
            <w:pPr>
              <w:rPr>
                <w:rFonts w:ascii="Calibri" w:eastAsia="Calibri" w:hAnsi="Calibri" w:cs="Times New Roman"/>
                <w:sz w:val="20"/>
                <w:szCs w:val="20"/>
                <w:lang w:val="nl-BE"/>
              </w:rPr>
            </w:pPr>
            <w:r w:rsidRPr="006B5ADF">
              <w:rPr>
                <w:rFonts w:ascii="Calibri" w:eastAsia="Calibri" w:hAnsi="Calibri" w:cs="Times New Roman"/>
                <w:b/>
                <w:bCs/>
                <w:color w:val="FFFFFF"/>
                <w:lang w:val="nl-BE"/>
              </w:rPr>
              <w:t>Contact</w:t>
            </w:r>
          </w:p>
        </w:tc>
      </w:tr>
      <w:tr w:rsidR="00FA7959" w:rsidRPr="00C00623" w14:paraId="2FCBE370" w14:textId="77777777" w:rsidTr="00124292">
        <w:tc>
          <w:tcPr>
            <w:tcW w:w="1237" w:type="dxa"/>
            <w:vMerge w:val="restart"/>
            <w:shd w:val="clear" w:color="auto" w:fill="D0CECE" w:themeFill="background2" w:themeFillShade="E6"/>
          </w:tcPr>
          <w:p w14:paraId="1AA6D827" w14:textId="77777777" w:rsidR="00FA7959" w:rsidRPr="003D23F5" w:rsidRDefault="00FA7959" w:rsidP="0012429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LIGANT</w:t>
            </w:r>
          </w:p>
        </w:tc>
        <w:tc>
          <w:tcPr>
            <w:tcW w:w="2938" w:type="dxa"/>
          </w:tcPr>
          <w:p w14:paraId="0DBF08AB" w14:textId="77777777" w:rsidR="00FA7959" w:rsidRDefault="00FA7959" w:rsidP="00124292">
            <w:pPr>
              <w:rPr>
                <w:lang w:val="nl-BE"/>
              </w:rPr>
            </w:pPr>
            <w:r w:rsidRPr="00FD2A3F">
              <w:rPr>
                <w:lang w:val="nl-BE"/>
              </w:rPr>
              <w:t xml:space="preserve">Algemene </w:t>
            </w:r>
            <w:r>
              <w:rPr>
                <w:lang w:val="nl-BE"/>
              </w:rPr>
              <w:t>sociale kaart voor iedereen</w:t>
            </w:r>
          </w:p>
          <w:p w14:paraId="74BC39F2" w14:textId="77777777" w:rsidR="00FA7959" w:rsidRDefault="002A17FB" w:rsidP="00124292">
            <w:pPr>
              <w:rPr>
                <w:rFonts w:ascii="Calibri" w:eastAsia="Calibri" w:hAnsi="Calibri" w:cs="Times New Roman"/>
                <w:sz w:val="20"/>
                <w:szCs w:val="20"/>
                <w:lang w:val="nl-BE"/>
              </w:rPr>
            </w:pPr>
            <w:hyperlink r:id="rId84" w:history="1">
              <w:r w:rsidR="00FA7959" w:rsidRPr="00B839F2">
                <w:rPr>
                  <w:rStyle w:val="Hyperlink"/>
                  <w:rFonts w:ascii="Calibri" w:eastAsia="Calibri" w:hAnsi="Calibri" w:cs="Times New Roman"/>
                  <w:sz w:val="20"/>
                  <w:szCs w:val="20"/>
                  <w:lang w:val="nl-BE"/>
                </w:rPr>
                <w:t>http://www.ggzlimburg.be/</w:t>
              </w:r>
            </w:hyperlink>
          </w:p>
          <w:p w14:paraId="7407F119" w14:textId="77777777" w:rsidR="00FA7959" w:rsidRDefault="00FA7959" w:rsidP="00124292">
            <w:pPr>
              <w:rPr>
                <w:rFonts w:ascii="Calibri" w:eastAsia="Calibri" w:hAnsi="Calibri" w:cs="Times New Roman"/>
                <w:sz w:val="20"/>
                <w:szCs w:val="20"/>
                <w:lang w:val="nl-BE"/>
              </w:rPr>
            </w:pPr>
          </w:p>
        </w:tc>
        <w:tc>
          <w:tcPr>
            <w:tcW w:w="1272" w:type="dxa"/>
          </w:tcPr>
          <w:p w14:paraId="6FB93368" w14:textId="77777777" w:rsidR="00FA7959" w:rsidRDefault="00FA7959" w:rsidP="00124292">
            <w:pPr>
              <w:rPr>
                <w:rFonts w:ascii="Calibri" w:eastAsia="Calibri" w:hAnsi="Calibri" w:cs="Times New Roman"/>
                <w:sz w:val="20"/>
                <w:szCs w:val="20"/>
                <w:lang w:val="nl-BE"/>
              </w:rPr>
            </w:pPr>
          </w:p>
        </w:tc>
        <w:tc>
          <w:tcPr>
            <w:tcW w:w="3764" w:type="dxa"/>
            <w:gridSpan w:val="2"/>
          </w:tcPr>
          <w:p w14:paraId="2EF60934" w14:textId="77777777" w:rsidR="00FA7959" w:rsidRDefault="00FA7959" w:rsidP="00124292">
            <w:pPr>
              <w:rPr>
                <w:rFonts w:ascii="Calibri" w:eastAsia="Calibri" w:hAnsi="Calibri" w:cs="Times New Roman"/>
                <w:sz w:val="20"/>
                <w:szCs w:val="20"/>
                <w:lang w:val="nl-BE"/>
              </w:rPr>
            </w:pPr>
          </w:p>
        </w:tc>
      </w:tr>
      <w:tr w:rsidR="00FA7959" w:rsidRPr="006B5ADF" w14:paraId="20F1B25F" w14:textId="77777777" w:rsidTr="00124292">
        <w:tc>
          <w:tcPr>
            <w:tcW w:w="1237" w:type="dxa"/>
            <w:vMerge/>
            <w:shd w:val="clear" w:color="auto" w:fill="D0CECE" w:themeFill="background2" w:themeFillShade="E6"/>
          </w:tcPr>
          <w:p w14:paraId="3BE10778" w14:textId="77777777" w:rsidR="00FA7959" w:rsidRPr="003D23F5" w:rsidRDefault="00FA7959" w:rsidP="00124292">
            <w:pPr>
              <w:rPr>
                <w:rFonts w:ascii="Calibri" w:eastAsia="Calibri" w:hAnsi="Calibri" w:cs="Times New Roman"/>
                <w:b/>
                <w:bCs/>
                <w:sz w:val="20"/>
                <w:szCs w:val="20"/>
                <w:lang w:val="nl-BE"/>
              </w:rPr>
            </w:pPr>
          </w:p>
        </w:tc>
        <w:tc>
          <w:tcPr>
            <w:tcW w:w="4210" w:type="dxa"/>
            <w:gridSpan w:val="2"/>
          </w:tcPr>
          <w:p w14:paraId="42E860E2" w14:textId="77777777" w:rsidR="00FA7959" w:rsidRDefault="00FA7959" w:rsidP="00124292">
            <w:pPr>
              <w:rPr>
                <w:rFonts w:ascii="Calibri" w:eastAsia="Calibri" w:hAnsi="Calibri" w:cs="Times New Roman"/>
                <w:sz w:val="20"/>
                <w:szCs w:val="20"/>
                <w:lang w:val="nl-BE"/>
              </w:rPr>
            </w:pPr>
            <w:r>
              <w:rPr>
                <w:rFonts w:ascii="Calibri" w:eastAsia="Calibri" w:hAnsi="Calibri" w:cs="Times New Roman"/>
                <w:sz w:val="20"/>
                <w:szCs w:val="20"/>
                <w:lang w:val="nl-BE"/>
              </w:rPr>
              <w:t>Crisismeldpunt Minderjarigen Limburg</w:t>
            </w:r>
          </w:p>
        </w:tc>
        <w:tc>
          <w:tcPr>
            <w:tcW w:w="3764" w:type="dxa"/>
            <w:gridSpan w:val="2"/>
          </w:tcPr>
          <w:p w14:paraId="67D99338" w14:textId="77777777" w:rsidR="00FA7959" w:rsidRDefault="00FA7959" w:rsidP="00124292">
            <w:pPr>
              <w:rPr>
                <w:rFonts w:ascii="Calibri" w:eastAsia="Calibri" w:hAnsi="Calibri" w:cs="Times New Roman"/>
                <w:sz w:val="20"/>
                <w:szCs w:val="20"/>
                <w:lang w:val="nl-BE"/>
              </w:rPr>
            </w:pPr>
            <w:r w:rsidRPr="008A6344">
              <w:rPr>
                <w:rFonts w:ascii="Calibri" w:eastAsia="Calibri" w:hAnsi="Calibri" w:cs="Times New Roman"/>
                <w:sz w:val="20"/>
                <w:szCs w:val="20"/>
                <w:lang w:val="nl-BE"/>
              </w:rPr>
              <w:t>089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p>
        </w:tc>
      </w:tr>
      <w:tr w:rsidR="00FA7959" w:rsidRPr="006B5ADF" w14:paraId="56F288A7" w14:textId="77777777" w:rsidTr="00124292">
        <w:tc>
          <w:tcPr>
            <w:tcW w:w="1237" w:type="dxa"/>
            <w:vMerge/>
            <w:shd w:val="clear" w:color="auto" w:fill="D0CECE" w:themeFill="background2" w:themeFillShade="E6"/>
          </w:tcPr>
          <w:p w14:paraId="7354B6FB" w14:textId="77777777" w:rsidR="00FA7959" w:rsidRPr="003D23F5" w:rsidRDefault="00FA7959" w:rsidP="00124292">
            <w:pPr>
              <w:rPr>
                <w:rFonts w:ascii="Calibri" w:eastAsia="Calibri" w:hAnsi="Calibri" w:cs="Times New Roman"/>
                <w:b/>
                <w:bCs/>
                <w:sz w:val="20"/>
                <w:szCs w:val="20"/>
                <w:lang w:val="nl-BE"/>
              </w:rPr>
            </w:pPr>
          </w:p>
        </w:tc>
        <w:tc>
          <w:tcPr>
            <w:tcW w:w="2938" w:type="dxa"/>
            <w:vMerge w:val="restart"/>
          </w:tcPr>
          <w:p w14:paraId="13FCBE89"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Per ELZ* een GGZ meldpunt ism CAW en CGG</w:t>
            </w:r>
          </w:p>
          <w:p w14:paraId="62265147" w14:textId="77777777" w:rsidR="00FA7959"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Overkoepelend CAW: 0800.13.500</w:t>
            </w:r>
          </w:p>
          <w:p w14:paraId="730903E1" w14:textId="77777777" w:rsidR="00FA7959" w:rsidRDefault="00FA7959" w:rsidP="00124292">
            <w:pPr>
              <w:rPr>
                <w:rFonts w:ascii="Calibri" w:eastAsia="Calibri" w:hAnsi="Calibri" w:cs="Times New Roman"/>
                <w:sz w:val="20"/>
                <w:szCs w:val="20"/>
                <w:lang w:val="nl-BE"/>
              </w:rPr>
            </w:pPr>
          </w:p>
          <w:p w14:paraId="3BE6CEF1" w14:textId="77777777" w:rsidR="00FA7959" w:rsidRDefault="00FA7959" w:rsidP="00124292">
            <w:pPr>
              <w:rPr>
                <w:rFonts w:ascii="Calibri" w:eastAsia="Calibri" w:hAnsi="Calibri" w:cs="Times New Roman"/>
                <w:sz w:val="20"/>
                <w:szCs w:val="20"/>
                <w:lang w:val="nl-BE"/>
              </w:rPr>
            </w:pPr>
          </w:p>
          <w:p w14:paraId="209DC54D" w14:textId="77777777" w:rsidR="00FA7959" w:rsidRPr="006B5ADF" w:rsidRDefault="00FA7959" w:rsidP="00124292">
            <w:pPr>
              <w:rPr>
                <w:rFonts w:ascii="Calibri" w:eastAsia="Calibri" w:hAnsi="Calibri" w:cs="Times New Roman"/>
                <w:sz w:val="20"/>
                <w:szCs w:val="20"/>
                <w:lang w:val="nl-BE"/>
              </w:rPr>
            </w:pPr>
          </w:p>
        </w:tc>
        <w:tc>
          <w:tcPr>
            <w:tcW w:w="1272" w:type="dxa"/>
          </w:tcPr>
          <w:p w14:paraId="5FA6D4F7"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Noord-Limburg</w:t>
            </w:r>
          </w:p>
        </w:tc>
        <w:tc>
          <w:tcPr>
            <w:tcW w:w="3764" w:type="dxa"/>
            <w:gridSpan w:val="2"/>
          </w:tcPr>
          <w:p w14:paraId="1E44F833"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011/54.23.62</w:t>
            </w:r>
          </w:p>
        </w:tc>
      </w:tr>
      <w:tr w:rsidR="00FA7959" w:rsidRPr="006B5ADF" w14:paraId="53285E26" w14:textId="77777777" w:rsidTr="00124292">
        <w:tc>
          <w:tcPr>
            <w:tcW w:w="1237" w:type="dxa"/>
            <w:vMerge/>
            <w:shd w:val="clear" w:color="auto" w:fill="D0CECE" w:themeFill="background2" w:themeFillShade="E6"/>
          </w:tcPr>
          <w:p w14:paraId="31715D7D" w14:textId="77777777" w:rsidR="00FA7959" w:rsidRPr="003D23F5" w:rsidRDefault="00FA7959" w:rsidP="00124292">
            <w:pPr>
              <w:rPr>
                <w:rFonts w:ascii="Calibri" w:eastAsia="Calibri" w:hAnsi="Calibri" w:cs="Times New Roman"/>
                <w:b/>
                <w:bCs/>
                <w:sz w:val="20"/>
                <w:szCs w:val="20"/>
                <w:lang w:val="nl-BE"/>
              </w:rPr>
            </w:pPr>
          </w:p>
        </w:tc>
        <w:tc>
          <w:tcPr>
            <w:tcW w:w="2938" w:type="dxa"/>
            <w:vMerge/>
          </w:tcPr>
          <w:p w14:paraId="651C50AF" w14:textId="77777777" w:rsidR="00FA7959" w:rsidRPr="006B5ADF" w:rsidRDefault="00FA7959" w:rsidP="00124292">
            <w:pPr>
              <w:rPr>
                <w:rFonts w:ascii="Calibri" w:eastAsia="Calibri" w:hAnsi="Calibri" w:cs="Times New Roman"/>
                <w:sz w:val="20"/>
                <w:szCs w:val="20"/>
                <w:lang w:val="nl-BE"/>
              </w:rPr>
            </w:pPr>
          </w:p>
        </w:tc>
        <w:tc>
          <w:tcPr>
            <w:tcW w:w="1272" w:type="dxa"/>
          </w:tcPr>
          <w:p w14:paraId="0A504655"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West Limburg</w:t>
            </w:r>
          </w:p>
        </w:tc>
        <w:tc>
          <w:tcPr>
            <w:tcW w:w="3764" w:type="dxa"/>
            <w:gridSpan w:val="2"/>
          </w:tcPr>
          <w:p w14:paraId="44A6EEEA"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011/42.49.31</w:t>
            </w:r>
          </w:p>
        </w:tc>
      </w:tr>
      <w:tr w:rsidR="00FA7959" w:rsidRPr="006B5ADF" w14:paraId="3EF99145" w14:textId="77777777" w:rsidTr="00124292">
        <w:tc>
          <w:tcPr>
            <w:tcW w:w="1237" w:type="dxa"/>
            <w:vMerge/>
            <w:shd w:val="clear" w:color="auto" w:fill="D0CECE" w:themeFill="background2" w:themeFillShade="E6"/>
          </w:tcPr>
          <w:p w14:paraId="4EB0BB29" w14:textId="77777777" w:rsidR="00FA7959" w:rsidRPr="003D23F5" w:rsidRDefault="00FA7959" w:rsidP="00124292">
            <w:pPr>
              <w:rPr>
                <w:rFonts w:ascii="Calibri" w:eastAsia="Calibri" w:hAnsi="Calibri" w:cs="Times New Roman"/>
                <w:b/>
                <w:bCs/>
                <w:sz w:val="20"/>
                <w:szCs w:val="20"/>
                <w:lang w:val="nl-BE"/>
              </w:rPr>
            </w:pPr>
          </w:p>
        </w:tc>
        <w:tc>
          <w:tcPr>
            <w:tcW w:w="2938" w:type="dxa"/>
            <w:vMerge/>
          </w:tcPr>
          <w:p w14:paraId="6D08E830" w14:textId="77777777" w:rsidR="00FA7959" w:rsidRPr="006B5ADF" w:rsidRDefault="00FA7959" w:rsidP="00124292">
            <w:pPr>
              <w:rPr>
                <w:rFonts w:ascii="Calibri" w:eastAsia="Calibri" w:hAnsi="Calibri" w:cs="Times New Roman"/>
                <w:sz w:val="20"/>
                <w:szCs w:val="20"/>
                <w:lang w:val="nl-BE"/>
              </w:rPr>
            </w:pPr>
          </w:p>
        </w:tc>
        <w:tc>
          <w:tcPr>
            <w:tcW w:w="1272" w:type="dxa"/>
          </w:tcPr>
          <w:p w14:paraId="09C0608B"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Mid-West Limburg</w:t>
            </w:r>
          </w:p>
        </w:tc>
        <w:tc>
          <w:tcPr>
            <w:tcW w:w="3764" w:type="dxa"/>
            <w:gridSpan w:val="2"/>
          </w:tcPr>
          <w:p w14:paraId="34446593"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011/28.68.40</w:t>
            </w:r>
          </w:p>
        </w:tc>
      </w:tr>
      <w:tr w:rsidR="00FA7959" w:rsidRPr="006B5ADF" w14:paraId="68C07A9E" w14:textId="77777777" w:rsidTr="00124292">
        <w:tc>
          <w:tcPr>
            <w:tcW w:w="1237" w:type="dxa"/>
            <w:vMerge/>
            <w:shd w:val="clear" w:color="auto" w:fill="D0CECE" w:themeFill="background2" w:themeFillShade="E6"/>
          </w:tcPr>
          <w:p w14:paraId="0746C7E1" w14:textId="77777777" w:rsidR="00FA7959" w:rsidRPr="003D23F5" w:rsidRDefault="00FA7959" w:rsidP="00124292">
            <w:pPr>
              <w:rPr>
                <w:rFonts w:ascii="Calibri" w:eastAsia="Calibri" w:hAnsi="Calibri" w:cs="Times New Roman"/>
                <w:b/>
                <w:bCs/>
                <w:sz w:val="20"/>
                <w:szCs w:val="20"/>
                <w:lang w:val="nl-BE"/>
              </w:rPr>
            </w:pPr>
          </w:p>
        </w:tc>
        <w:tc>
          <w:tcPr>
            <w:tcW w:w="2938" w:type="dxa"/>
            <w:vMerge/>
          </w:tcPr>
          <w:p w14:paraId="416EC4FA" w14:textId="77777777" w:rsidR="00FA7959" w:rsidRPr="006B5ADF" w:rsidRDefault="00FA7959" w:rsidP="00124292">
            <w:pPr>
              <w:rPr>
                <w:rFonts w:ascii="Calibri" w:eastAsia="Calibri" w:hAnsi="Calibri" w:cs="Times New Roman"/>
                <w:sz w:val="20"/>
                <w:szCs w:val="20"/>
                <w:lang w:val="nl-BE"/>
              </w:rPr>
            </w:pPr>
          </w:p>
        </w:tc>
        <w:tc>
          <w:tcPr>
            <w:tcW w:w="1272" w:type="dxa"/>
          </w:tcPr>
          <w:p w14:paraId="5187742D"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Herkenrode</w:t>
            </w:r>
          </w:p>
        </w:tc>
        <w:tc>
          <w:tcPr>
            <w:tcW w:w="3764" w:type="dxa"/>
            <w:gridSpan w:val="2"/>
          </w:tcPr>
          <w:p w14:paraId="5480B584"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FA7959" w:rsidRPr="006B5ADF" w14:paraId="40059B30" w14:textId="77777777" w:rsidTr="00124292">
        <w:tc>
          <w:tcPr>
            <w:tcW w:w="1237" w:type="dxa"/>
            <w:vMerge/>
            <w:shd w:val="clear" w:color="auto" w:fill="D0CECE" w:themeFill="background2" w:themeFillShade="E6"/>
          </w:tcPr>
          <w:p w14:paraId="3B2CEE4B" w14:textId="77777777" w:rsidR="00FA7959" w:rsidRPr="003D23F5" w:rsidRDefault="00FA7959" w:rsidP="00124292">
            <w:pPr>
              <w:rPr>
                <w:rFonts w:ascii="Calibri" w:eastAsia="Calibri" w:hAnsi="Calibri" w:cs="Times New Roman"/>
                <w:b/>
                <w:bCs/>
                <w:sz w:val="20"/>
                <w:szCs w:val="20"/>
                <w:lang w:val="nl-BE"/>
              </w:rPr>
            </w:pPr>
          </w:p>
        </w:tc>
        <w:tc>
          <w:tcPr>
            <w:tcW w:w="2938" w:type="dxa"/>
            <w:vMerge/>
          </w:tcPr>
          <w:p w14:paraId="45BE867E" w14:textId="77777777" w:rsidR="00FA7959" w:rsidRPr="006B5ADF" w:rsidRDefault="00FA7959" w:rsidP="00124292">
            <w:pPr>
              <w:rPr>
                <w:rFonts w:ascii="Calibri" w:eastAsia="Calibri" w:hAnsi="Calibri" w:cs="Times New Roman"/>
                <w:sz w:val="20"/>
                <w:szCs w:val="20"/>
                <w:lang w:val="nl-BE"/>
              </w:rPr>
            </w:pPr>
          </w:p>
        </w:tc>
        <w:tc>
          <w:tcPr>
            <w:tcW w:w="1272" w:type="dxa"/>
          </w:tcPr>
          <w:p w14:paraId="393A620C"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Haspengouw</w:t>
            </w:r>
          </w:p>
        </w:tc>
        <w:tc>
          <w:tcPr>
            <w:tcW w:w="3764" w:type="dxa"/>
            <w:gridSpan w:val="2"/>
          </w:tcPr>
          <w:p w14:paraId="0FD02AC6"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011/68.38.27</w:t>
            </w:r>
          </w:p>
        </w:tc>
      </w:tr>
      <w:tr w:rsidR="00FA7959" w:rsidRPr="006B5ADF" w14:paraId="68A5F0EB" w14:textId="77777777" w:rsidTr="00124292">
        <w:tc>
          <w:tcPr>
            <w:tcW w:w="1237" w:type="dxa"/>
            <w:vMerge/>
            <w:shd w:val="clear" w:color="auto" w:fill="D0CECE" w:themeFill="background2" w:themeFillShade="E6"/>
          </w:tcPr>
          <w:p w14:paraId="321F4F30" w14:textId="77777777" w:rsidR="00FA7959" w:rsidRPr="003D23F5" w:rsidRDefault="00FA7959" w:rsidP="00124292">
            <w:pPr>
              <w:rPr>
                <w:rFonts w:ascii="Calibri" w:eastAsia="Calibri" w:hAnsi="Calibri" w:cs="Times New Roman"/>
                <w:b/>
                <w:bCs/>
                <w:sz w:val="20"/>
                <w:szCs w:val="20"/>
                <w:lang w:val="nl-BE"/>
              </w:rPr>
            </w:pPr>
          </w:p>
        </w:tc>
        <w:tc>
          <w:tcPr>
            <w:tcW w:w="2938" w:type="dxa"/>
            <w:vMerge/>
          </w:tcPr>
          <w:p w14:paraId="762DBA9A" w14:textId="77777777" w:rsidR="00FA7959" w:rsidRPr="006B5ADF" w:rsidRDefault="00FA7959" w:rsidP="00124292">
            <w:pPr>
              <w:rPr>
                <w:rFonts w:ascii="Calibri" w:eastAsia="Calibri" w:hAnsi="Calibri" w:cs="Times New Roman"/>
                <w:sz w:val="20"/>
                <w:szCs w:val="20"/>
                <w:lang w:val="nl-BE"/>
              </w:rPr>
            </w:pPr>
          </w:p>
        </w:tc>
        <w:tc>
          <w:tcPr>
            <w:tcW w:w="1272" w:type="dxa"/>
          </w:tcPr>
          <w:p w14:paraId="535CA1CD"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ZOLim</w:t>
            </w:r>
          </w:p>
        </w:tc>
        <w:tc>
          <w:tcPr>
            <w:tcW w:w="3764" w:type="dxa"/>
            <w:gridSpan w:val="2"/>
          </w:tcPr>
          <w:p w14:paraId="23B8190E"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FA7959" w:rsidRPr="006B5ADF" w14:paraId="6A571B23" w14:textId="77777777" w:rsidTr="00124292">
        <w:tc>
          <w:tcPr>
            <w:tcW w:w="1237" w:type="dxa"/>
            <w:vMerge/>
            <w:shd w:val="clear" w:color="auto" w:fill="D0CECE" w:themeFill="background2" w:themeFillShade="E6"/>
          </w:tcPr>
          <w:p w14:paraId="41186879" w14:textId="77777777" w:rsidR="00FA7959" w:rsidRPr="003D23F5" w:rsidRDefault="00FA7959" w:rsidP="00124292">
            <w:pPr>
              <w:rPr>
                <w:rFonts w:ascii="Calibri" w:eastAsia="Calibri" w:hAnsi="Calibri" w:cs="Times New Roman"/>
                <w:b/>
                <w:bCs/>
                <w:sz w:val="20"/>
                <w:szCs w:val="20"/>
                <w:lang w:val="nl-BE"/>
              </w:rPr>
            </w:pPr>
          </w:p>
        </w:tc>
        <w:tc>
          <w:tcPr>
            <w:tcW w:w="2938" w:type="dxa"/>
            <w:vMerge/>
          </w:tcPr>
          <w:p w14:paraId="606CC285" w14:textId="77777777" w:rsidR="00FA7959" w:rsidRPr="006B5ADF" w:rsidRDefault="00FA7959" w:rsidP="00124292">
            <w:pPr>
              <w:rPr>
                <w:rFonts w:ascii="Calibri" w:eastAsia="Calibri" w:hAnsi="Calibri" w:cs="Times New Roman"/>
                <w:sz w:val="20"/>
                <w:szCs w:val="20"/>
                <w:lang w:val="nl-BE"/>
              </w:rPr>
            </w:pPr>
          </w:p>
        </w:tc>
        <w:tc>
          <w:tcPr>
            <w:tcW w:w="1272" w:type="dxa"/>
          </w:tcPr>
          <w:p w14:paraId="476F5CFB"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Kemp en Duin</w:t>
            </w:r>
          </w:p>
        </w:tc>
        <w:tc>
          <w:tcPr>
            <w:tcW w:w="3764" w:type="dxa"/>
            <w:gridSpan w:val="2"/>
          </w:tcPr>
          <w:p w14:paraId="164EDBE8"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089/32.97.77</w:t>
            </w:r>
          </w:p>
        </w:tc>
      </w:tr>
      <w:tr w:rsidR="00FA7959" w:rsidRPr="006B5ADF" w14:paraId="7F66C528" w14:textId="77777777" w:rsidTr="00124292">
        <w:tc>
          <w:tcPr>
            <w:tcW w:w="1237" w:type="dxa"/>
            <w:vMerge/>
            <w:shd w:val="clear" w:color="auto" w:fill="D0CECE" w:themeFill="background2" w:themeFillShade="E6"/>
          </w:tcPr>
          <w:p w14:paraId="2AB8EEF9" w14:textId="77777777" w:rsidR="00FA7959" w:rsidRPr="003D23F5" w:rsidRDefault="00FA7959" w:rsidP="00124292">
            <w:pPr>
              <w:rPr>
                <w:rFonts w:ascii="Calibri" w:eastAsia="Calibri" w:hAnsi="Calibri" w:cs="Times New Roman"/>
                <w:b/>
                <w:bCs/>
                <w:sz w:val="20"/>
                <w:szCs w:val="20"/>
                <w:lang w:val="nl-BE"/>
              </w:rPr>
            </w:pPr>
          </w:p>
        </w:tc>
        <w:tc>
          <w:tcPr>
            <w:tcW w:w="2938" w:type="dxa"/>
            <w:vMerge/>
          </w:tcPr>
          <w:p w14:paraId="13B49775" w14:textId="77777777" w:rsidR="00FA7959" w:rsidRPr="006B5ADF" w:rsidRDefault="00FA7959" w:rsidP="00124292">
            <w:pPr>
              <w:rPr>
                <w:rFonts w:ascii="Calibri" w:eastAsia="Calibri" w:hAnsi="Calibri" w:cs="Times New Roman"/>
                <w:sz w:val="20"/>
                <w:szCs w:val="20"/>
                <w:lang w:val="nl-BE"/>
              </w:rPr>
            </w:pPr>
          </w:p>
        </w:tc>
        <w:tc>
          <w:tcPr>
            <w:tcW w:w="1272" w:type="dxa"/>
          </w:tcPr>
          <w:p w14:paraId="1223248B"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ELZ Maasland</w:t>
            </w:r>
          </w:p>
        </w:tc>
        <w:tc>
          <w:tcPr>
            <w:tcW w:w="3764" w:type="dxa"/>
            <w:gridSpan w:val="2"/>
          </w:tcPr>
          <w:p w14:paraId="693DB572" w14:textId="77777777" w:rsidR="00FA7959" w:rsidRPr="006B5ADF"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089/77.47.74</w:t>
            </w:r>
          </w:p>
        </w:tc>
      </w:tr>
      <w:tr w:rsidR="00FA7959" w:rsidRPr="006B5ADF" w14:paraId="5C457C9A" w14:textId="77777777" w:rsidTr="00124292">
        <w:tc>
          <w:tcPr>
            <w:tcW w:w="1237" w:type="dxa"/>
            <w:vMerge w:val="restart"/>
            <w:shd w:val="clear" w:color="auto" w:fill="D0CECE" w:themeFill="background2" w:themeFillShade="E6"/>
          </w:tcPr>
          <w:p w14:paraId="24A67B35" w14:textId="77777777" w:rsidR="00FA7959" w:rsidRPr="003D23F5" w:rsidRDefault="00FA7959" w:rsidP="0012429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WINGG</w:t>
            </w:r>
          </w:p>
        </w:tc>
        <w:tc>
          <w:tcPr>
            <w:tcW w:w="4210" w:type="dxa"/>
            <w:gridSpan w:val="2"/>
          </w:tcPr>
          <w:p w14:paraId="21D1547B" w14:textId="77777777" w:rsidR="00FA7959" w:rsidRPr="006B5ADF" w:rsidRDefault="00FA7959" w:rsidP="00124292">
            <w:pPr>
              <w:rPr>
                <w:rFonts w:ascii="Calibri" w:eastAsia="Calibri" w:hAnsi="Calibri" w:cs="Times New Roman"/>
                <w:sz w:val="20"/>
                <w:szCs w:val="20"/>
                <w:lang w:val="nl-BE"/>
              </w:rPr>
            </w:pPr>
            <w:r>
              <w:rPr>
                <w:rFonts w:ascii="Calibri" w:eastAsia="Calibri" w:hAnsi="Calibri" w:cs="Times New Roman"/>
                <w:sz w:val="20"/>
                <w:szCs w:val="20"/>
                <w:lang w:val="nl-BE"/>
              </w:rPr>
              <w:t>Crisismeldpunt Minderjarigen West-Vlaanderen</w:t>
            </w:r>
          </w:p>
        </w:tc>
        <w:tc>
          <w:tcPr>
            <w:tcW w:w="3764" w:type="dxa"/>
            <w:gridSpan w:val="2"/>
          </w:tcPr>
          <w:p w14:paraId="76A2BD4F" w14:textId="77777777" w:rsidR="00FA7959" w:rsidRPr="006B5ADF" w:rsidRDefault="00FA7959" w:rsidP="00124292">
            <w:pPr>
              <w:rPr>
                <w:rFonts w:ascii="Calibri" w:eastAsia="Calibri" w:hAnsi="Calibri" w:cs="Times New Roman"/>
                <w:sz w:val="20"/>
                <w:szCs w:val="20"/>
                <w:lang w:val="nl-BE"/>
              </w:rPr>
            </w:pPr>
            <w:r w:rsidRPr="008A6344">
              <w:rPr>
                <w:rFonts w:ascii="Calibri" w:eastAsia="Calibri" w:hAnsi="Calibri" w:cs="Times New Roman"/>
                <w:sz w:val="20"/>
                <w:szCs w:val="20"/>
                <w:lang w:val="nl-BE"/>
              </w:rPr>
              <w:t>050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33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40</w:t>
            </w:r>
          </w:p>
        </w:tc>
      </w:tr>
      <w:tr w:rsidR="00FA7959" w:rsidRPr="00C00623" w14:paraId="5ED66713" w14:textId="77777777" w:rsidTr="00124292">
        <w:trPr>
          <w:trHeight w:val="1475"/>
        </w:trPr>
        <w:tc>
          <w:tcPr>
            <w:tcW w:w="1237" w:type="dxa"/>
            <w:vMerge/>
            <w:shd w:val="clear" w:color="auto" w:fill="D0CECE" w:themeFill="background2" w:themeFillShade="E6"/>
          </w:tcPr>
          <w:p w14:paraId="70CA185A" w14:textId="77777777" w:rsidR="00FA7959" w:rsidRPr="003D23F5" w:rsidRDefault="00FA7959" w:rsidP="00124292">
            <w:pPr>
              <w:rPr>
                <w:rFonts w:ascii="Calibri" w:eastAsia="Calibri" w:hAnsi="Calibri" w:cs="Times New Roman"/>
                <w:b/>
                <w:bCs/>
                <w:sz w:val="20"/>
                <w:szCs w:val="20"/>
                <w:lang w:val="nl-BE"/>
              </w:rPr>
            </w:pPr>
          </w:p>
        </w:tc>
        <w:tc>
          <w:tcPr>
            <w:tcW w:w="7974" w:type="dxa"/>
            <w:gridSpan w:val="4"/>
          </w:tcPr>
          <w:p w14:paraId="141530EE" w14:textId="77777777" w:rsidR="00FA7959" w:rsidRPr="00C166C5" w:rsidRDefault="00FA7959" w:rsidP="00124292">
            <w:pPr>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rechtstreeks</w:t>
            </w:r>
          </w:p>
          <w:p w14:paraId="0C02D43C" w14:textId="77777777" w:rsidR="00FA7959" w:rsidRDefault="00FA7959" w:rsidP="00FA7959">
            <w:pPr>
              <w:pStyle w:val="Lijstalinea"/>
              <w:numPr>
                <w:ilvl w:val="0"/>
                <w:numId w:val="30"/>
              </w:numPr>
              <w:rPr>
                <w:rFonts w:ascii="Calibri" w:eastAsia="Calibri" w:hAnsi="Calibri" w:cs="Times New Roman"/>
                <w:sz w:val="20"/>
                <w:szCs w:val="20"/>
                <w:lang w:val="nl-BE"/>
              </w:rPr>
            </w:pPr>
            <w:r w:rsidRPr="00A67410">
              <w:rPr>
                <w:rFonts w:ascii="Calibri" w:eastAsia="Calibri" w:hAnsi="Calibri" w:cs="Times New Roman"/>
                <w:sz w:val="20"/>
                <w:szCs w:val="20"/>
                <w:lang w:val="nl-BE"/>
              </w:rPr>
              <w:t>Generiek aanbod van de eerstelijnspartners (huisartsen, CLB, CAW, jeugdhulp, …)</w:t>
            </w:r>
          </w:p>
          <w:p w14:paraId="6394B6FE" w14:textId="77777777" w:rsidR="00FA7959" w:rsidRDefault="00FA7959" w:rsidP="00FA7959">
            <w:pPr>
              <w:pStyle w:val="Lijstalinea"/>
              <w:numPr>
                <w:ilvl w:val="0"/>
                <w:numId w:val="30"/>
              </w:numPr>
              <w:rPr>
                <w:rFonts w:ascii="Calibri" w:eastAsia="Calibri" w:hAnsi="Calibri" w:cs="Times New Roman"/>
                <w:sz w:val="20"/>
                <w:szCs w:val="20"/>
                <w:lang w:val="nl-BE"/>
              </w:rPr>
            </w:pPr>
            <w:r w:rsidRPr="00A67410">
              <w:rPr>
                <w:rFonts w:ascii="Calibri" w:eastAsia="Calibri" w:hAnsi="Calibri" w:cs="Times New Roman"/>
                <w:sz w:val="20"/>
                <w:szCs w:val="20"/>
                <w:lang w:val="nl-BE"/>
              </w:rPr>
              <w:t>Chat- en hulplijnen (awel, clb, caw, tele onthaal, …)</w:t>
            </w:r>
          </w:p>
          <w:p w14:paraId="5B3D2D20" w14:textId="77777777" w:rsidR="00FA7959" w:rsidRDefault="002A17FB" w:rsidP="00FA7959">
            <w:pPr>
              <w:pStyle w:val="Lijstalinea"/>
              <w:numPr>
                <w:ilvl w:val="0"/>
                <w:numId w:val="30"/>
              </w:numPr>
              <w:rPr>
                <w:rFonts w:ascii="Calibri" w:eastAsia="Calibri" w:hAnsi="Calibri" w:cs="Times New Roman"/>
                <w:sz w:val="20"/>
                <w:szCs w:val="20"/>
                <w:lang w:val="nl-BE"/>
              </w:rPr>
            </w:pPr>
            <w:hyperlink r:id="rId85" w:history="1">
              <w:r w:rsidR="00FA7959" w:rsidRPr="00B839F2">
                <w:rPr>
                  <w:rStyle w:val="Hyperlink"/>
                  <w:rFonts w:ascii="Calibri" w:eastAsia="Calibri" w:hAnsi="Calibri" w:cs="Times New Roman"/>
                  <w:sz w:val="20"/>
                  <w:szCs w:val="20"/>
                  <w:lang w:val="nl-BE"/>
                </w:rPr>
                <w:t>https://wingg.be/nl/aanmeldingen</w:t>
              </w:r>
            </w:hyperlink>
            <w:r w:rsidR="00FA7959">
              <w:rPr>
                <w:rFonts w:ascii="Calibri" w:eastAsia="Calibri" w:hAnsi="Calibri" w:cs="Times New Roman"/>
                <w:sz w:val="20"/>
                <w:szCs w:val="20"/>
                <w:lang w:val="nl-BE"/>
              </w:rPr>
              <w:t xml:space="preserve"> </w:t>
            </w:r>
          </w:p>
          <w:p w14:paraId="54F91252" w14:textId="77777777" w:rsidR="00FA7959" w:rsidRDefault="00FA7959" w:rsidP="00124292">
            <w:pPr>
              <w:rPr>
                <w:rFonts w:ascii="Calibri" w:eastAsia="Calibri" w:hAnsi="Calibri" w:cs="Times New Roman"/>
                <w:sz w:val="20"/>
                <w:szCs w:val="20"/>
                <w:lang w:val="nl-BE"/>
              </w:rPr>
            </w:pPr>
          </w:p>
          <w:p w14:paraId="7240AAA1" w14:textId="77777777" w:rsidR="00FA7959" w:rsidRPr="00C166C5" w:rsidRDefault="00FA7959" w:rsidP="00124292">
            <w:pPr>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via professionele verwijzing</w:t>
            </w:r>
          </w:p>
          <w:p w14:paraId="35DED056" w14:textId="77777777" w:rsidR="00FA7959" w:rsidRDefault="00FA7959" w:rsidP="00FA7959">
            <w:pPr>
              <w:pStyle w:val="Lijstalinea"/>
              <w:numPr>
                <w:ilvl w:val="0"/>
                <w:numId w:val="31"/>
              </w:numPr>
              <w:rPr>
                <w:rFonts w:ascii="Calibri" w:eastAsia="Calibri" w:hAnsi="Calibri" w:cs="Times New Roman"/>
                <w:sz w:val="20"/>
                <w:szCs w:val="20"/>
                <w:lang w:val="nl-BE"/>
              </w:rPr>
            </w:pPr>
            <w:r w:rsidRPr="00A67410">
              <w:rPr>
                <w:rFonts w:ascii="Calibri" w:eastAsia="Calibri" w:hAnsi="Calibri" w:cs="Times New Roman"/>
                <w:sz w:val="20"/>
                <w:szCs w:val="20"/>
                <w:lang w:val="nl-BE"/>
              </w:rPr>
              <w:t xml:space="preserve">Crosslink WINGG (zie https://wingg.be/nl/pagina/crosslink en </w:t>
            </w:r>
            <w:hyperlink r:id="rId86" w:history="1">
              <w:r w:rsidRPr="00E40102">
                <w:rPr>
                  <w:rStyle w:val="Hyperlink"/>
                  <w:rFonts w:ascii="Calibri" w:eastAsia="Calibri" w:hAnsi="Calibri" w:cs="Times New Roman"/>
                  <w:sz w:val="20"/>
                  <w:szCs w:val="20"/>
                  <w:lang w:val="nl-BE"/>
                </w:rPr>
                <w:t>https://wingg.be/files/documenten/bijlage/flyercrosslink2.pdf</w:t>
              </w:r>
            </w:hyperlink>
            <w:r w:rsidRPr="00A67410">
              <w:rPr>
                <w:rFonts w:ascii="Calibri" w:eastAsia="Calibri" w:hAnsi="Calibri" w:cs="Times New Roman"/>
                <w:sz w:val="20"/>
                <w:szCs w:val="20"/>
                <w:lang w:val="nl-BE"/>
              </w:rPr>
              <w:t xml:space="preserve">) </w:t>
            </w:r>
          </w:p>
          <w:p w14:paraId="3FEB31CF" w14:textId="77777777" w:rsidR="00FA7959" w:rsidRDefault="00FA7959" w:rsidP="00FA7959">
            <w:pPr>
              <w:pStyle w:val="Lijstalinea"/>
              <w:numPr>
                <w:ilvl w:val="0"/>
                <w:numId w:val="31"/>
              </w:numPr>
              <w:rPr>
                <w:rFonts w:ascii="Calibri" w:eastAsia="Calibri" w:hAnsi="Calibri" w:cs="Times New Roman"/>
                <w:sz w:val="20"/>
                <w:szCs w:val="20"/>
                <w:lang w:val="nl-BE"/>
              </w:rPr>
            </w:pPr>
            <w:r>
              <w:rPr>
                <w:rFonts w:ascii="Calibri" w:eastAsia="Calibri" w:hAnsi="Calibri" w:cs="Times New Roman"/>
                <w:sz w:val="20"/>
                <w:szCs w:val="20"/>
                <w:lang w:val="nl-BE"/>
              </w:rPr>
              <w:t>Extra a</w:t>
            </w:r>
            <w:r w:rsidRPr="00A67410">
              <w:rPr>
                <w:rFonts w:ascii="Calibri" w:eastAsia="Calibri" w:hAnsi="Calibri" w:cs="Times New Roman"/>
                <w:sz w:val="20"/>
                <w:szCs w:val="20"/>
                <w:lang w:val="nl-BE"/>
              </w:rPr>
              <w:t xml:space="preserve">anbod voor families (mantelzorgers) van mensen met een verstandelijke beperking en professionelen </w:t>
            </w:r>
            <w:r>
              <w:rPr>
                <w:rFonts w:ascii="Calibri" w:eastAsia="Calibri" w:hAnsi="Calibri" w:cs="Times New Roman"/>
                <w:sz w:val="20"/>
                <w:szCs w:val="20"/>
                <w:lang w:val="nl-BE"/>
              </w:rPr>
              <w:t>(-18 jaar):</w:t>
            </w:r>
          </w:p>
          <w:p w14:paraId="3CE29F60" w14:textId="77777777" w:rsidR="00FA7959" w:rsidRPr="00FA7959" w:rsidRDefault="00FA7959" w:rsidP="00FA7959">
            <w:pPr>
              <w:pStyle w:val="Lijstalinea"/>
              <w:numPr>
                <w:ilvl w:val="0"/>
                <w:numId w:val="32"/>
              </w:numPr>
              <w:rPr>
                <w:rFonts w:ascii="Calibri" w:eastAsia="Calibri" w:hAnsi="Calibri" w:cs="Times New Roman"/>
                <w:sz w:val="20"/>
                <w:szCs w:val="20"/>
                <w:lang w:val="fr-BE"/>
              </w:rPr>
            </w:pPr>
            <w:r w:rsidRPr="00FA7959">
              <w:rPr>
                <w:rFonts w:ascii="Calibri" w:eastAsia="Calibri" w:hAnsi="Calibri" w:cs="Times New Roman"/>
                <w:sz w:val="20"/>
                <w:szCs w:val="20"/>
                <w:lang w:val="fr-BE"/>
              </w:rPr>
              <w:t xml:space="preserve">Lien Claes - </w:t>
            </w:r>
            <w:hyperlink r:id="rId87" w:history="1">
              <w:r w:rsidRPr="00FA7959">
                <w:rPr>
                  <w:rStyle w:val="Hyperlink"/>
                  <w:rFonts w:ascii="Calibri" w:eastAsia="Calibri" w:hAnsi="Calibri" w:cs="Times New Roman"/>
                  <w:sz w:val="20"/>
                  <w:szCs w:val="20"/>
                  <w:lang w:val="fr-BE"/>
                </w:rPr>
                <w:t>lien.claes@wingg.be</w:t>
              </w:r>
            </w:hyperlink>
            <w:r w:rsidRPr="00FA7959">
              <w:rPr>
                <w:rFonts w:ascii="Calibri" w:eastAsia="Calibri" w:hAnsi="Calibri" w:cs="Times New Roman"/>
                <w:sz w:val="20"/>
                <w:szCs w:val="20"/>
                <w:lang w:val="fr-BE"/>
              </w:rPr>
              <w:t xml:space="preserve"> - 488/82 78 34</w:t>
            </w:r>
          </w:p>
          <w:p w14:paraId="5D090329" w14:textId="77777777" w:rsidR="00FA7959" w:rsidRDefault="00FA7959" w:rsidP="00FA7959">
            <w:pPr>
              <w:pStyle w:val="Lijstalinea"/>
              <w:numPr>
                <w:ilvl w:val="0"/>
                <w:numId w:val="32"/>
              </w:numPr>
              <w:rPr>
                <w:rFonts w:ascii="Calibri" w:eastAsia="Calibri" w:hAnsi="Calibri" w:cs="Times New Roman"/>
                <w:sz w:val="20"/>
                <w:szCs w:val="20"/>
                <w:lang w:val="nl-BE"/>
              </w:rPr>
            </w:pPr>
            <w:r w:rsidRPr="00C166C5">
              <w:rPr>
                <w:rFonts w:ascii="Calibri" w:eastAsia="Calibri" w:hAnsi="Calibri" w:cs="Times New Roman"/>
                <w:sz w:val="20"/>
                <w:szCs w:val="20"/>
                <w:lang w:val="nl-BE"/>
              </w:rPr>
              <w:t>Jana Vantuyckom</w:t>
            </w:r>
            <w:r>
              <w:rPr>
                <w:rFonts w:ascii="Calibri" w:eastAsia="Calibri" w:hAnsi="Calibri" w:cs="Times New Roman"/>
                <w:sz w:val="20"/>
                <w:szCs w:val="20"/>
                <w:lang w:val="nl-BE"/>
              </w:rPr>
              <w:t xml:space="preserve"> - </w:t>
            </w:r>
            <w:hyperlink r:id="rId88" w:history="1">
              <w:r w:rsidRPr="00E40102">
                <w:rPr>
                  <w:rStyle w:val="Hyperlink"/>
                  <w:rFonts w:ascii="Calibri" w:eastAsia="Calibri" w:hAnsi="Calibri" w:cs="Times New Roman"/>
                  <w:sz w:val="20"/>
                  <w:szCs w:val="20"/>
                  <w:lang w:val="nl-BE"/>
                </w:rPr>
                <w:t>jana.vantuyckom@wingg.be</w:t>
              </w:r>
            </w:hyperlink>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 xml:space="preserve"> 0488/82 78 99</w:t>
            </w:r>
          </w:p>
          <w:p w14:paraId="3DCB1B34" w14:textId="77777777" w:rsidR="00FA7959" w:rsidRPr="00C166C5" w:rsidRDefault="00FA7959" w:rsidP="00FA7959">
            <w:pPr>
              <w:pStyle w:val="Lijstalinea"/>
              <w:numPr>
                <w:ilvl w:val="0"/>
                <w:numId w:val="32"/>
              </w:numPr>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Eveline Dewindt - </w:t>
            </w:r>
            <w:hyperlink r:id="rId89" w:history="1">
              <w:r w:rsidRPr="00C166C5">
                <w:rPr>
                  <w:rStyle w:val="Hyperlink"/>
                  <w:rFonts w:ascii="Calibri" w:eastAsia="Calibri" w:hAnsi="Calibri" w:cs="Times New Roman"/>
                  <w:sz w:val="20"/>
                  <w:szCs w:val="20"/>
                  <w:lang w:val="nl-BE"/>
                </w:rPr>
                <w:t>eveline.dewindt@wingg.be</w:t>
              </w:r>
            </w:hyperlink>
            <w:r w:rsidRPr="00C166C5">
              <w:rPr>
                <w:rFonts w:ascii="Calibri" w:eastAsia="Calibri" w:hAnsi="Calibri" w:cs="Times New Roman"/>
                <w:sz w:val="20"/>
                <w:szCs w:val="20"/>
                <w:lang w:val="nl-BE"/>
              </w:rPr>
              <w:t xml:space="preserve"> -</w:t>
            </w:r>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0488/82 76 86</w:t>
            </w:r>
          </w:p>
          <w:p w14:paraId="33DF7587" w14:textId="77777777" w:rsidR="00FA7959" w:rsidRDefault="00FA7959" w:rsidP="00FA7959">
            <w:pPr>
              <w:pStyle w:val="Lijstalinea"/>
              <w:numPr>
                <w:ilvl w:val="0"/>
                <w:numId w:val="31"/>
              </w:numPr>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Psychiatrisch Expertise Team (vanaf 16 jaar) zie </w:t>
            </w:r>
            <w:hyperlink r:id="rId90" w:history="1">
              <w:r w:rsidRPr="00E40102">
                <w:rPr>
                  <w:rStyle w:val="Hyperlink"/>
                  <w:rFonts w:ascii="Calibri" w:eastAsia="Calibri" w:hAnsi="Calibri" w:cs="Times New Roman"/>
                  <w:sz w:val="20"/>
                  <w:szCs w:val="20"/>
                  <w:lang w:val="nl-BE"/>
                </w:rPr>
                <w:t>https://psychiatrischexpertiseteam.be/</w:t>
              </w:r>
            </w:hyperlink>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 xml:space="preserve"> </w:t>
            </w:r>
          </w:p>
          <w:p w14:paraId="1EAC9B81" w14:textId="77777777" w:rsidR="00FA7959" w:rsidRPr="00C166C5" w:rsidRDefault="00FA7959" w:rsidP="00FA7959">
            <w:pPr>
              <w:pStyle w:val="Lijstalinea"/>
              <w:numPr>
                <w:ilvl w:val="0"/>
                <w:numId w:val="31"/>
              </w:numPr>
              <w:rPr>
                <w:rFonts w:ascii="Calibri" w:eastAsia="Calibri" w:hAnsi="Calibri" w:cs="Times New Roman"/>
                <w:sz w:val="20"/>
                <w:szCs w:val="20"/>
                <w:lang w:val="nl-BE"/>
              </w:rPr>
            </w:pPr>
            <w:r w:rsidRPr="00C166C5">
              <w:rPr>
                <w:rFonts w:ascii="Calibri" w:eastAsia="Calibri" w:hAnsi="Calibri" w:cs="Times New Roman"/>
                <w:sz w:val="20"/>
                <w:szCs w:val="20"/>
                <w:lang w:val="nl-BE"/>
              </w:rPr>
              <w:t>Aanwezigheid van 1 vertegenwoordiger vanuit de netwerken GG (zowel voor volwassenen als voor kinderen en jongeren) op de Zorgraad van elke eerstelijnszone.</w:t>
            </w:r>
          </w:p>
        </w:tc>
      </w:tr>
      <w:tr w:rsidR="00FA7959" w:rsidRPr="00D157BD" w14:paraId="78C64936" w14:textId="77777777" w:rsidTr="00124292">
        <w:trPr>
          <w:trHeight w:val="564"/>
        </w:trPr>
        <w:tc>
          <w:tcPr>
            <w:tcW w:w="1237" w:type="dxa"/>
            <w:vMerge w:val="restart"/>
            <w:shd w:val="clear" w:color="auto" w:fill="D0CECE" w:themeFill="background2" w:themeFillShade="E6"/>
          </w:tcPr>
          <w:p w14:paraId="623D1B1E" w14:textId="77777777" w:rsidR="00FA7959" w:rsidRPr="003D23F5" w:rsidRDefault="00FA7959" w:rsidP="0012429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RADAR</w:t>
            </w:r>
          </w:p>
        </w:tc>
        <w:tc>
          <w:tcPr>
            <w:tcW w:w="4287" w:type="dxa"/>
            <w:gridSpan w:val="3"/>
          </w:tcPr>
          <w:p w14:paraId="5D463838" w14:textId="77777777" w:rsidR="00FA7959" w:rsidRDefault="00FA7959" w:rsidP="00124292">
            <w:pPr>
              <w:rPr>
                <w:rFonts w:ascii="Calibri" w:eastAsia="Calibri" w:hAnsi="Calibri" w:cs="Times New Roman"/>
                <w:sz w:val="20"/>
                <w:szCs w:val="20"/>
                <w:lang w:val="nl-BE"/>
              </w:rPr>
            </w:pPr>
            <w:r>
              <w:rPr>
                <w:rFonts w:ascii="Calibri" w:eastAsia="Calibri" w:hAnsi="Calibri" w:cs="Times New Roman"/>
                <w:sz w:val="20"/>
                <w:szCs w:val="20"/>
                <w:lang w:val="nl-BE"/>
              </w:rPr>
              <w:t xml:space="preserve">Crisismeldpunt CAW Oost-Vlaanderen </w:t>
            </w:r>
          </w:p>
        </w:tc>
        <w:tc>
          <w:tcPr>
            <w:tcW w:w="3687" w:type="dxa"/>
          </w:tcPr>
          <w:p w14:paraId="69E7B2E1" w14:textId="77777777" w:rsidR="00FA7959" w:rsidRPr="000C268F" w:rsidRDefault="00FA7959" w:rsidP="00124292">
            <w:pPr>
              <w:rPr>
                <w:rFonts w:ascii="Calibri" w:eastAsia="Calibri" w:hAnsi="Calibri" w:cs="Times New Roman"/>
                <w:b/>
                <w:bCs/>
                <w:sz w:val="20"/>
                <w:szCs w:val="20"/>
                <w:lang w:val="nl-BE"/>
              </w:rPr>
            </w:pPr>
            <w:r w:rsidRPr="00D157BD">
              <w:rPr>
                <w:rFonts w:ascii="Calibri" w:eastAsia="Calibri" w:hAnsi="Calibri" w:cs="Times New Roman"/>
                <w:sz w:val="20"/>
                <w:szCs w:val="20"/>
                <w:lang w:val="nl-BE"/>
              </w:rPr>
              <w:t>09/265</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04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90</w:t>
            </w:r>
          </w:p>
        </w:tc>
      </w:tr>
      <w:tr w:rsidR="00FA7959" w:rsidRPr="00C00623" w14:paraId="38011671" w14:textId="77777777" w:rsidTr="00124292">
        <w:trPr>
          <w:trHeight w:val="564"/>
        </w:trPr>
        <w:tc>
          <w:tcPr>
            <w:tcW w:w="1237" w:type="dxa"/>
            <w:vMerge/>
            <w:shd w:val="clear" w:color="auto" w:fill="D0CECE" w:themeFill="background2" w:themeFillShade="E6"/>
          </w:tcPr>
          <w:p w14:paraId="69F396E6" w14:textId="77777777" w:rsidR="00FA7959" w:rsidRPr="003D23F5" w:rsidRDefault="00FA7959" w:rsidP="00124292">
            <w:pPr>
              <w:rPr>
                <w:rFonts w:ascii="Calibri" w:eastAsia="Calibri" w:hAnsi="Calibri" w:cs="Times New Roman"/>
                <w:b/>
                <w:bCs/>
                <w:sz w:val="20"/>
                <w:szCs w:val="20"/>
                <w:lang w:val="nl-BE"/>
              </w:rPr>
            </w:pPr>
          </w:p>
        </w:tc>
        <w:tc>
          <w:tcPr>
            <w:tcW w:w="7974" w:type="dxa"/>
            <w:gridSpan w:val="4"/>
          </w:tcPr>
          <w:p w14:paraId="40F0E02E" w14:textId="77777777" w:rsidR="00FA7959" w:rsidRPr="00FD2A3F" w:rsidRDefault="00FA7959" w:rsidP="00124292">
            <w:pPr>
              <w:rPr>
                <w:sz w:val="20"/>
                <w:szCs w:val="20"/>
                <w:u w:val="single"/>
                <w:lang w:val="nl-BE"/>
              </w:rPr>
            </w:pPr>
            <w:r w:rsidRPr="00FD2A3F">
              <w:rPr>
                <w:sz w:val="20"/>
                <w:szCs w:val="20"/>
                <w:u w:val="single"/>
                <w:lang w:val="nl-BE"/>
              </w:rPr>
              <w:t>Kinderen &amp; jongeren, rechtstreeks</w:t>
            </w:r>
          </w:p>
          <w:p w14:paraId="73D50A64" w14:textId="77777777" w:rsidR="00FA7959" w:rsidRPr="00FD2A3F" w:rsidRDefault="002A17FB" w:rsidP="00124292">
            <w:pPr>
              <w:rPr>
                <w:rStyle w:val="Hyperlink"/>
                <w:rFonts w:ascii="Calibri" w:eastAsia="Calibri" w:hAnsi="Calibri" w:cs="Times New Roman"/>
                <w:sz w:val="20"/>
                <w:szCs w:val="20"/>
                <w:lang w:val="nl-BE"/>
              </w:rPr>
            </w:pPr>
            <w:hyperlink r:id="rId91" w:history="1">
              <w:r w:rsidR="00FA7959" w:rsidRPr="00FD2A3F">
                <w:rPr>
                  <w:rStyle w:val="Hyperlink"/>
                  <w:rFonts w:ascii="Calibri" w:eastAsia="Calibri" w:hAnsi="Calibri" w:cs="Times New Roman"/>
                  <w:sz w:val="20"/>
                  <w:szCs w:val="20"/>
                  <w:lang w:val="nl-BE"/>
                </w:rPr>
                <w:t>https://radar.be/hulp-nodig/</w:t>
              </w:r>
            </w:hyperlink>
          </w:p>
          <w:p w14:paraId="4EFC9BAF" w14:textId="77777777" w:rsidR="00FA7959" w:rsidRPr="00FD2A3F" w:rsidRDefault="00FA7959" w:rsidP="00124292">
            <w:pPr>
              <w:rPr>
                <w:rStyle w:val="Hyperlink"/>
                <w:lang w:val="nl-BE"/>
              </w:rPr>
            </w:pPr>
          </w:p>
          <w:p w14:paraId="4BED5E11" w14:textId="77777777" w:rsidR="00FA7959" w:rsidRPr="00FD2A3F" w:rsidRDefault="00FA7959" w:rsidP="00124292">
            <w:pPr>
              <w:rPr>
                <w:rFonts w:ascii="Calibri" w:eastAsia="Calibri" w:hAnsi="Calibri" w:cs="Times New Roman"/>
                <w:sz w:val="20"/>
                <w:szCs w:val="20"/>
                <w:u w:val="single"/>
                <w:lang w:val="nl-BE"/>
              </w:rPr>
            </w:pPr>
            <w:r w:rsidRPr="00FD2A3F">
              <w:rPr>
                <w:rFonts w:ascii="Calibri" w:eastAsia="Calibri" w:hAnsi="Calibri" w:cs="Times New Roman"/>
                <w:sz w:val="20"/>
                <w:szCs w:val="20"/>
                <w:u w:val="single"/>
                <w:lang w:val="nl-BE"/>
              </w:rPr>
              <w:t xml:space="preserve">Kinderen &amp; jongeren, </w:t>
            </w:r>
            <w:r>
              <w:rPr>
                <w:rFonts w:ascii="Calibri" w:eastAsia="Calibri" w:hAnsi="Calibri" w:cs="Times New Roman"/>
                <w:sz w:val="20"/>
                <w:szCs w:val="20"/>
                <w:u w:val="single"/>
                <w:lang w:val="nl-BE"/>
              </w:rPr>
              <w:t>algemeen consult voor professionals</w:t>
            </w:r>
          </w:p>
          <w:p w14:paraId="6C3E95AE" w14:textId="77777777" w:rsidR="00FA7959" w:rsidRPr="00FD2A3F" w:rsidRDefault="002A17FB" w:rsidP="00124292">
            <w:pPr>
              <w:rPr>
                <w:rFonts w:ascii="Calibri" w:eastAsia="Calibri" w:hAnsi="Calibri" w:cs="Times New Roman"/>
                <w:sz w:val="20"/>
                <w:szCs w:val="20"/>
                <w:u w:val="single"/>
                <w:lang w:val="nl-BE"/>
              </w:rPr>
            </w:pPr>
            <w:hyperlink r:id="rId92" w:history="1">
              <w:r w:rsidR="00FA7959" w:rsidRPr="00FD2A3F">
                <w:rPr>
                  <w:rStyle w:val="Hyperlink"/>
                  <w:rFonts w:ascii="Calibri" w:eastAsia="Calibri" w:hAnsi="Calibri" w:cs="Times New Roman"/>
                  <w:sz w:val="20"/>
                  <w:szCs w:val="20"/>
                  <w:lang w:val="nl-BE"/>
                </w:rPr>
                <w:t>https://www.radar.be/netwerkpunt/</w:t>
              </w:r>
            </w:hyperlink>
            <w:r w:rsidR="00FA7959" w:rsidRPr="00FD2A3F">
              <w:rPr>
                <w:rFonts w:ascii="Calibri" w:eastAsia="Calibri" w:hAnsi="Calibri" w:cs="Times New Roman"/>
                <w:sz w:val="20"/>
                <w:szCs w:val="20"/>
                <w:u w:val="single"/>
                <w:lang w:val="nl-BE"/>
              </w:rPr>
              <w:t xml:space="preserve"> </w:t>
            </w:r>
          </w:p>
        </w:tc>
      </w:tr>
      <w:tr w:rsidR="00FA7959" w:rsidRPr="00D157BD" w14:paraId="32CCBF04" w14:textId="77777777" w:rsidTr="00124292">
        <w:trPr>
          <w:trHeight w:val="564"/>
        </w:trPr>
        <w:tc>
          <w:tcPr>
            <w:tcW w:w="1237" w:type="dxa"/>
            <w:vMerge w:val="restart"/>
            <w:shd w:val="clear" w:color="auto" w:fill="D0CECE" w:themeFill="background2" w:themeFillShade="E6"/>
          </w:tcPr>
          <w:p w14:paraId="1CC6CBFD" w14:textId="77777777" w:rsidR="00FA7959" w:rsidRDefault="00FA7959" w:rsidP="0012429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 xml:space="preserve">PANGG </w:t>
            </w:r>
          </w:p>
          <w:p w14:paraId="118C61B5" w14:textId="77777777" w:rsidR="00FA7959" w:rsidRPr="003D23F5" w:rsidRDefault="00FA7959" w:rsidP="0012429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0-18</w:t>
            </w:r>
          </w:p>
        </w:tc>
        <w:tc>
          <w:tcPr>
            <w:tcW w:w="4287" w:type="dxa"/>
            <w:gridSpan w:val="3"/>
          </w:tcPr>
          <w:p w14:paraId="518D2A74" w14:textId="77777777" w:rsidR="00FA7959" w:rsidRDefault="00FA7959" w:rsidP="00124292">
            <w:pPr>
              <w:rPr>
                <w:rFonts w:ascii="Calibri" w:eastAsia="Calibri" w:hAnsi="Calibri" w:cs="Times New Roman"/>
                <w:sz w:val="20"/>
                <w:szCs w:val="20"/>
                <w:lang w:val="nl-BE"/>
              </w:rPr>
            </w:pPr>
            <w:r>
              <w:rPr>
                <w:rFonts w:ascii="Calibri" w:eastAsia="Calibri" w:hAnsi="Calibri" w:cs="Times New Roman"/>
                <w:sz w:val="20"/>
                <w:szCs w:val="20"/>
                <w:lang w:val="nl-BE"/>
              </w:rPr>
              <w:t>Crisismeldpunt Minderjarigen Antwerpen</w:t>
            </w:r>
          </w:p>
        </w:tc>
        <w:tc>
          <w:tcPr>
            <w:tcW w:w="3687" w:type="dxa"/>
          </w:tcPr>
          <w:p w14:paraId="2FA28BD8" w14:textId="77777777" w:rsidR="00FA7959" w:rsidRDefault="002A17FB" w:rsidP="00124292">
            <w:pPr>
              <w:rPr>
                <w:rFonts w:ascii="Calibri" w:eastAsia="Calibri" w:hAnsi="Calibri" w:cs="Times New Roman"/>
                <w:sz w:val="20"/>
                <w:szCs w:val="20"/>
                <w:lang w:val="nl-BE"/>
              </w:rPr>
            </w:pPr>
            <w:hyperlink r:id="rId93" w:history="1">
              <w:r w:rsidR="00FA7959" w:rsidRPr="00E40102">
                <w:rPr>
                  <w:rStyle w:val="Hyperlink"/>
                  <w:rFonts w:ascii="Calibri" w:eastAsia="Calibri" w:hAnsi="Calibri" w:cs="Times New Roman"/>
                  <w:sz w:val="20"/>
                  <w:szCs w:val="20"/>
                  <w:lang w:val="nl-BE"/>
                </w:rPr>
                <w:t>crisisteam-18@cawantwerpen.be</w:t>
              </w:r>
            </w:hyperlink>
          </w:p>
          <w:p w14:paraId="09DB9FEF" w14:textId="77777777" w:rsidR="00FA7959" w:rsidRPr="008A6344" w:rsidRDefault="00FA7959" w:rsidP="00124292">
            <w:pPr>
              <w:rPr>
                <w:rFonts w:ascii="Calibri" w:eastAsia="Calibri" w:hAnsi="Calibri" w:cs="Times New Roman"/>
                <w:sz w:val="20"/>
                <w:szCs w:val="20"/>
                <w:lang w:val="nl-BE"/>
              </w:rPr>
            </w:pP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609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57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 xml:space="preserve">57 </w:t>
            </w:r>
          </w:p>
          <w:p w14:paraId="49934BB8" w14:textId="77777777" w:rsidR="00FA7959" w:rsidRDefault="00FA7959" w:rsidP="00124292">
            <w:pPr>
              <w:rPr>
                <w:rFonts w:ascii="Calibri" w:eastAsia="Calibri" w:hAnsi="Calibri" w:cs="Times New Roman"/>
                <w:sz w:val="20"/>
                <w:szCs w:val="20"/>
                <w:lang w:val="nl-BE"/>
              </w:rPr>
            </w:pPr>
          </w:p>
        </w:tc>
      </w:tr>
      <w:tr w:rsidR="00FA7959" w:rsidRPr="006B5ADF" w14:paraId="5179B738" w14:textId="77777777" w:rsidTr="00124292">
        <w:tc>
          <w:tcPr>
            <w:tcW w:w="1237" w:type="dxa"/>
            <w:vMerge/>
            <w:shd w:val="clear" w:color="auto" w:fill="D0CECE" w:themeFill="background2" w:themeFillShade="E6"/>
          </w:tcPr>
          <w:p w14:paraId="73C8C8E1" w14:textId="77777777" w:rsidR="00FA7959" w:rsidRPr="003D23F5" w:rsidRDefault="00FA7959" w:rsidP="00124292">
            <w:pPr>
              <w:rPr>
                <w:rFonts w:ascii="Calibri" w:eastAsia="Calibri" w:hAnsi="Calibri" w:cs="Times New Roman"/>
                <w:b/>
                <w:bCs/>
                <w:sz w:val="20"/>
                <w:szCs w:val="20"/>
                <w:lang w:val="nl-BE"/>
              </w:rPr>
            </w:pPr>
          </w:p>
        </w:tc>
        <w:tc>
          <w:tcPr>
            <w:tcW w:w="7974" w:type="dxa"/>
            <w:gridSpan w:val="4"/>
          </w:tcPr>
          <w:p w14:paraId="78CF4410" w14:textId="77777777" w:rsidR="00FA7959" w:rsidRPr="00C166C5" w:rsidRDefault="00FA7959" w:rsidP="00124292">
            <w:pPr>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rechtstreeks</w:t>
            </w:r>
          </w:p>
          <w:p w14:paraId="42732268" w14:textId="77777777" w:rsidR="00FA7959" w:rsidRDefault="00FA7959" w:rsidP="00FA7959">
            <w:pPr>
              <w:pStyle w:val="Lijstalinea"/>
              <w:numPr>
                <w:ilvl w:val="0"/>
                <w:numId w:val="30"/>
              </w:numPr>
              <w:rPr>
                <w:rFonts w:ascii="Calibri" w:eastAsia="Calibri" w:hAnsi="Calibri" w:cs="Times New Roman"/>
                <w:sz w:val="20"/>
                <w:szCs w:val="20"/>
                <w:lang w:val="nl-BE"/>
              </w:rPr>
            </w:pPr>
            <w:r w:rsidRPr="00A67410">
              <w:rPr>
                <w:rFonts w:ascii="Calibri" w:eastAsia="Calibri" w:hAnsi="Calibri" w:cs="Times New Roman"/>
                <w:sz w:val="20"/>
                <w:szCs w:val="20"/>
                <w:lang w:val="nl-BE"/>
              </w:rPr>
              <w:t>Generiek aanbod van de eerstelijnspartners (huisartsen, CLB, CAW, jeugdhulp, …)</w:t>
            </w:r>
          </w:p>
          <w:p w14:paraId="55FBCEB7" w14:textId="77777777" w:rsidR="00FA7959" w:rsidRDefault="00FA7959" w:rsidP="00FA7959">
            <w:pPr>
              <w:pStyle w:val="Lijstalinea"/>
              <w:numPr>
                <w:ilvl w:val="0"/>
                <w:numId w:val="30"/>
              </w:numPr>
              <w:rPr>
                <w:rFonts w:ascii="Calibri" w:eastAsia="Calibri" w:hAnsi="Calibri" w:cs="Times New Roman"/>
                <w:sz w:val="20"/>
                <w:szCs w:val="20"/>
                <w:lang w:val="nl-BE"/>
              </w:rPr>
            </w:pPr>
            <w:r w:rsidRPr="00A67410">
              <w:rPr>
                <w:rFonts w:ascii="Calibri" w:eastAsia="Calibri" w:hAnsi="Calibri" w:cs="Times New Roman"/>
                <w:sz w:val="20"/>
                <w:szCs w:val="20"/>
                <w:lang w:val="nl-BE"/>
              </w:rPr>
              <w:t>Chat- en hulplijnen (awel, clb, caw, tele onthaal, …)</w:t>
            </w:r>
          </w:p>
          <w:p w14:paraId="383621A4" w14:textId="77777777" w:rsidR="00FA7959" w:rsidRDefault="00FA7959" w:rsidP="00124292">
            <w:pPr>
              <w:rPr>
                <w:rFonts w:ascii="Calibri" w:eastAsia="Calibri" w:hAnsi="Calibri" w:cs="Times New Roman"/>
                <w:sz w:val="20"/>
                <w:szCs w:val="20"/>
                <w:lang w:val="nl-BE"/>
              </w:rPr>
            </w:pPr>
          </w:p>
          <w:p w14:paraId="0FB55E48" w14:textId="77777777" w:rsidR="00FA7959" w:rsidRPr="00C166C5" w:rsidRDefault="00FA7959" w:rsidP="00124292">
            <w:pPr>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algemeen consult voor professionals</w:t>
            </w:r>
          </w:p>
          <w:p w14:paraId="3BEEB17F" w14:textId="77777777" w:rsidR="00FA7959" w:rsidRDefault="00FA7959" w:rsidP="00FA7959">
            <w:pPr>
              <w:pStyle w:val="Lijstalinea"/>
              <w:numPr>
                <w:ilvl w:val="0"/>
                <w:numId w:val="31"/>
              </w:numPr>
              <w:rPr>
                <w:rFonts w:ascii="Calibri" w:eastAsia="Calibri" w:hAnsi="Calibri" w:cs="Times New Roman"/>
                <w:sz w:val="20"/>
                <w:szCs w:val="20"/>
                <w:lang w:val="nl-BE"/>
              </w:rPr>
            </w:pPr>
            <w:r>
              <w:rPr>
                <w:rFonts w:ascii="Calibri" w:eastAsia="Calibri" w:hAnsi="Calibri" w:cs="Times New Roman"/>
                <w:sz w:val="20"/>
                <w:szCs w:val="20"/>
                <w:lang w:val="nl-BE"/>
              </w:rPr>
              <w:t>Wegwijzer Jeugdhulp</w:t>
            </w:r>
          </w:p>
          <w:p w14:paraId="4F1C1799" w14:textId="77777777" w:rsidR="00FA7959" w:rsidRPr="00D157BD" w:rsidRDefault="00FA7959" w:rsidP="00124292">
            <w:pPr>
              <w:pStyle w:val="Lijstalinea"/>
              <w:rPr>
                <w:rFonts w:ascii="Calibri" w:eastAsia="Calibri" w:hAnsi="Calibri" w:cs="Times New Roman"/>
                <w:sz w:val="20"/>
                <w:szCs w:val="20"/>
                <w:lang w:val="nl-BE"/>
              </w:rPr>
            </w:pPr>
            <w:r w:rsidRPr="00D157BD">
              <w:rPr>
                <w:rFonts w:ascii="Calibri" w:eastAsia="Calibri" w:hAnsi="Calibri" w:cs="Times New Roman"/>
                <w:sz w:val="20"/>
                <w:szCs w:val="20"/>
                <w:lang w:val="nl-BE"/>
              </w:rPr>
              <w:t>Telefoon: 03/614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51</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 xml:space="preserve">50 </w:t>
            </w:r>
          </w:p>
          <w:p w14:paraId="03C226D9" w14:textId="77777777" w:rsidR="00FA7959" w:rsidRPr="00C166C5" w:rsidRDefault="00FA7959" w:rsidP="00124292">
            <w:pPr>
              <w:pStyle w:val="Lijstalinea"/>
              <w:rPr>
                <w:rFonts w:ascii="Calibri" w:eastAsia="Calibri" w:hAnsi="Calibri" w:cs="Times New Roman"/>
                <w:sz w:val="20"/>
                <w:szCs w:val="20"/>
                <w:lang w:val="nl-BE"/>
              </w:rPr>
            </w:pPr>
            <w:r w:rsidRPr="00D157BD">
              <w:rPr>
                <w:rFonts w:ascii="Calibri" w:eastAsia="Calibri" w:hAnsi="Calibri" w:cs="Times New Roman"/>
                <w:sz w:val="20"/>
                <w:szCs w:val="20"/>
                <w:lang w:val="nl-BE"/>
              </w:rPr>
              <w:t>Bereikbaar: maandag, dinsdag, donderdag en vrijdag van 9u-12u</w:t>
            </w:r>
          </w:p>
          <w:p w14:paraId="4A58F347" w14:textId="77777777" w:rsidR="00FA7959" w:rsidRPr="006B5ADF" w:rsidRDefault="00FA7959" w:rsidP="00124292">
            <w:pPr>
              <w:rPr>
                <w:rFonts w:ascii="Calibri" w:eastAsia="Calibri" w:hAnsi="Calibri" w:cs="Times New Roman"/>
                <w:sz w:val="20"/>
                <w:szCs w:val="20"/>
                <w:lang w:val="nl-BE"/>
              </w:rPr>
            </w:pPr>
            <w:r w:rsidRPr="00C166C5">
              <w:rPr>
                <w:rFonts w:ascii="Calibri" w:eastAsia="Calibri" w:hAnsi="Calibri" w:cs="Times New Roman"/>
                <w:sz w:val="20"/>
                <w:szCs w:val="20"/>
                <w:lang w:val="nl-BE"/>
              </w:rPr>
              <w:t>.</w:t>
            </w:r>
          </w:p>
        </w:tc>
      </w:tr>
      <w:tr w:rsidR="00FA7959" w:rsidRPr="00D157BD" w14:paraId="2F68EA4F" w14:textId="77777777" w:rsidTr="00124292">
        <w:tc>
          <w:tcPr>
            <w:tcW w:w="1237" w:type="dxa"/>
            <w:vMerge w:val="restart"/>
            <w:shd w:val="clear" w:color="auto" w:fill="D0CECE" w:themeFill="background2" w:themeFillShade="E6"/>
          </w:tcPr>
          <w:p w14:paraId="4576C3AC" w14:textId="77777777" w:rsidR="00FA7959" w:rsidRPr="003D23F5" w:rsidRDefault="00FA7959" w:rsidP="0012429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YUNECO</w:t>
            </w:r>
          </w:p>
        </w:tc>
        <w:tc>
          <w:tcPr>
            <w:tcW w:w="4287" w:type="dxa"/>
            <w:gridSpan w:val="3"/>
          </w:tcPr>
          <w:p w14:paraId="783D7FA3" w14:textId="77777777" w:rsidR="00FA7959" w:rsidRPr="000C268F" w:rsidRDefault="00FA7959" w:rsidP="00124292">
            <w:pPr>
              <w:rPr>
                <w:rFonts w:ascii="Calibri" w:eastAsia="Calibri" w:hAnsi="Calibri" w:cs="Times New Roman"/>
                <w:sz w:val="20"/>
                <w:szCs w:val="20"/>
                <w:lang w:val="nl-BE"/>
              </w:rPr>
            </w:pPr>
            <w:r w:rsidRPr="000C268F">
              <w:rPr>
                <w:rFonts w:ascii="Calibri" w:eastAsia="Calibri" w:hAnsi="Calibri" w:cs="Times New Roman"/>
                <w:sz w:val="20"/>
                <w:szCs w:val="20"/>
                <w:lang w:val="nl-BE"/>
              </w:rPr>
              <w:t>Crisismeldpunt Minderjarigen Vlaams-Brabant</w:t>
            </w:r>
          </w:p>
        </w:tc>
        <w:tc>
          <w:tcPr>
            <w:tcW w:w="3687" w:type="dxa"/>
          </w:tcPr>
          <w:p w14:paraId="6A568E77" w14:textId="77777777" w:rsidR="00FA7959" w:rsidRDefault="002A17FB" w:rsidP="00124292">
            <w:pPr>
              <w:rPr>
                <w:rFonts w:ascii="Calibri" w:eastAsia="Calibri" w:hAnsi="Calibri" w:cs="Times New Roman"/>
                <w:sz w:val="20"/>
                <w:szCs w:val="20"/>
                <w:lang w:val="nl-BE"/>
              </w:rPr>
            </w:pPr>
            <w:hyperlink r:id="rId94" w:history="1">
              <w:r w:rsidR="00FA7959" w:rsidRPr="00E40102">
                <w:rPr>
                  <w:rStyle w:val="Hyperlink"/>
                  <w:rFonts w:ascii="Calibri" w:eastAsia="Calibri" w:hAnsi="Calibri" w:cs="Times New Roman"/>
                  <w:sz w:val="20"/>
                  <w:szCs w:val="20"/>
                  <w:lang w:val="nl-BE"/>
                </w:rPr>
                <w:t>onthaal@cawhallevilvoorde.be</w:t>
              </w:r>
            </w:hyperlink>
            <w:r w:rsidR="00FA7959" w:rsidRPr="008A6344">
              <w:rPr>
                <w:rFonts w:ascii="Calibri" w:eastAsia="Calibri" w:hAnsi="Calibri" w:cs="Times New Roman"/>
                <w:sz w:val="20"/>
                <w:szCs w:val="20"/>
                <w:lang w:val="nl-BE"/>
              </w:rPr>
              <w:t xml:space="preserve"> </w:t>
            </w:r>
          </w:p>
          <w:p w14:paraId="15A46DFC" w14:textId="77777777" w:rsidR="00FA7959" w:rsidRDefault="00FA7959" w:rsidP="00124292">
            <w:pPr>
              <w:rPr>
                <w:rFonts w:ascii="Calibri" w:eastAsia="Calibri" w:hAnsi="Calibri" w:cs="Times New Roman"/>
                <w:sz w:val="20"/>
                <w:szCs w:val="20"/>
                <w:u w:val="single"/>
                <w:lang w:val="nl-BE"/>
              </w:rPr>
            </w:pPr>
            <w:r w:rsidRPr="008A6344">
              <w:rPr>
                <w:rFonts w:ascii="Calibri" w:eastAsia="Calibri" w:hAnsi="Calibri" w:cs="Times New Roman"/>
                <w:sz w:val="20"/>
                <w:szCs w:val="20"/>
                <w:lang w:val="nl-BE"/>
              </w:rPr>
              <w:t>078 050 038</w:t>
            </w:r>
          </w:p>
          <w:p w14:paraId="601C0E99" w14:textId="77777777" w:rsidR="00FA7959" w:rsidRDefault="00FA7959" w:rsidP="00124292">
            <w:pPr>
              <w:rPr>
                <w:rFonts w:ascii="Calibri" w:eastAsia="Calibri" w:hAnsi="Calibri" w:cs="Times New Roman"/>
                <w:sz w:val="20"/>
                <w:szCs w:val="20"/>
                <w:u w:val="single"/>
                <w:lang w:val="nl-BE"/>
              </w:rPr>
            </w:pPr>
          </w:p>
        </w:tc>
      </w:tr>
      <w:tr w:rsidR="00FA7959" w:rsidRPr="00C00623" w14:paraId="2A7D6756" w14:textId="77777777" w:rsidTr="00124292">
        <w:tc>
          <w:tcPr>
            <w:tcW w:w="1237" w:type="dxa"/>
            <w:vMerge/>
            <w:shd w:val="clear" w:color="auto" w:fill="D0CECE" w:themeFill="background2" w:themeFillShade="E6"/>
          </w:tcPr>
          <w:p w14:paraId="66F1B3A9" w14:textId="77777777" w:rsidR="00FA7959" w:rsidRPr="003D23F5" w:rsidRDefault="00FA7959" w:rsidP="00124292">
            <w:pPr>
              <w:rPr>
                <w:rFonts w:ascii="Calibri" w:eastAsia="Calibri" w:hAnsi="Calibri" w:cs="Times New Roman"/>
                <w:b/>
                <w:bCs/>
                <w:sz w:val="20"/>
                <w:szCs w:val="20"/>
                <w:lang w:val="nl-BE"/>
              </w:rPr>
            </w:pPr>
          </w:p>
        </w:tc>
        <w:tc>
          <w:tcPr>
            <w:tcW w:w="7974" w:type="dxa"/>
            <w:gridSpan w:val="4"/>
          </w:tcPr>
          <w:p w14:paraId="618647DD" w14:textId="77777777" w:rsidR="00FA7959" w:rsidRPr="00C166C5" w:rsidRDefault="00FA7959" w:rsidP="00124292">
            <w:pPr>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Kinderen &amp; jongeren, rechtstreeks</w:t>
            </w:r>
          </w:p>
          <w:p w14:paraId="777FD195" w14:textId="77777777" w:rsidR="00FA7959" w:rsidRDefault="00FA7959" w:rsidP="00FA7959">
            <w:pPr>
              <w:pStyle w:val="Lijstalinea"/>
              <w:numPr>
                <w:ilvl w:val="0"/>
                <w:numId w:val="30"/>
              </w:numPr>
              <w:rPr>
                <w:rFonts w:ascii="Calibri" w:eastAsia="Calibri" w:hAnsi="Calibri" w:cs="Times New Roman"/>
                <w:sz w:val="20"/>
                <w:szCs w:val="20"/>
                <w:lang w:val="nl-BE"/>
              </w:rPr>
            </w:pPr>
            <w:r w:rsidRPr="00A67410">
              <w:rPr>
                <w:rFonts w:ascii="Calibri" w:eastAsia="Calibri" w:hAnsi="Calibri" w:cs="Times New Roman"/>
                <w:sz w:val="20"/>
                <w:szCs w:val="20"/>
                <w:lang w:val="nl-BE"/>
              </w:rPr>
              <w:t>Generiek aanbod van de eerstelijnspartners (huisartsen, CLB, CAW, jeugdhulp, …)</w:t>
            </w:r>
          </w:p>
          <w:p w14:paraId="7D983B55" w14:textId="77777777" w:rsidR="00FA7959" w:rsidRDefault="00FA7959" w:rsidP="00FA7959">
            <w:pPr>
              <w:pStyle w:val="Lijstalinea"/>
              <w:numPr>
                <w:ilvl w:val="0"/>
                <w:numId w:val="30"/>
              </w:numPr>
              <w:rPr>
                <w:rFonts w:ascii="Calibri" w:eastAsia="Calibri" w:hAnsi="Calibri" w:cs="Times New Roman"/>
                <w:sz w:val="20"/>
                <w:szCs w:val="20"/>
                <w:lang w:val="nl-BE"/>
              </w:rPr>
            </w:pPr>
            <w:r w:rsidRPr="00A67410">
              <w:rPr>
                <w:rFonts w:ascii="Calibri" w:eastAsia="Calibri" w:hAnsi="Calibri" w:cs="Times New Roman"/>
                <w:sz w:val="20"/>
                <w:szCs w:val="20"/>
                <w:lang w:val="nl-BE"/>
              </w:rPr>
              <w:t>Chat- en hulplijnen (awel, clb, caw, tele onthaal, …)</w:t>
            </w:r>
          </w:p>
          <w:p w14:paraId="542935F9" w14:textId="77777777" w:rsidR="00FA7959" w:rsidRPr="00D157BD" w:rsidRDefault="00FA7959" w:rsidP="00FA7959">
            <w:pPr>
              <w:pStyle w:val="Lijstalinea"/>
              <w:numPr>
                <w:ilvl w:val="0"/>
                <w:numId w:val="30"/>
              </w:numPr>
              <w:rPr>
                <w:rFonts w:ascii="Calibri" w:eastAsia="Calibri" w:hAnsi="Calibri" w:cs="Times New Roman"/>
                <w:sz w:val="20"/>
                <w:szCs w:val="20"/>
                <w:lang w:val="nl-BE"/>
              </w:rPr>
            </w:pPr>
            <w:r>
              <w:rPr>
                <w:rFonts w:ascii="Calibri" w:eastAsia="Calibri" w:hAnsi="Calibri" w:cs="Times New Roman"/>
                <w:sz w:val="20"/>
                <w:szCs w:val="20"/>
                <w:lang w:val="nl-BE"/>
              </w:rPr>
              <w:t xml:space="preserve">Algemene sociale kaart voor iedereen: Psychewijzer: </w:t>
            </w:r>
            <w:hyperlink r:id="rId95" w:history="1">
              <w:r w:rsidRPr="00B839F2">
                <w:rPr>
                  <w:rStyle w:val="Hyperlink"/>
                  <w:rFonts w:ascii="Calibri" w:eastAsia="Calibri" w:hAnsi="Calibri" w:cs="Times New Roman"/>
                  <w:sz w:val="20"/>
                  <w:szCs w:val="20"/>
                  <w:lang w:val="nl-BE"/>
                </w:rPr>
                <w:t>https://www.psychewijzer.be/</w:t>
              </w:r>
            </w:hyperlink>
            <w:r>
              <w:rPr>
                <w:rFonts w:ascii="Calibri" w:eastAsia="Calibri" w:hAnsi="Calibri" w:cs="Times New Roman"/>
                <w:sz w:val="20"/>
                <w:szCs w:val="20"/>
                <w:lang w:val="nl-BE"/>
              </w:rPr>
              <w:t xml:space="preserve"> </w:t>
            </w:r>
          </w:p>
          <w:p w14:paraId="4C08624E" w14:textId="77777777" w:rsidR="00FA7959" w:rsidRDefault="00FA7959" w:rsidP="00124292">
            <w:pPr>
              <w:rPr>
                <w:rFonts w:ascii="Calibri" w:eastAsia="Calibri" w:hAnsi="Calibri" w:cs="Times New Roman"/>
                <w:sz w:val="20"/>
                <w:szCs w:val="20"/>
                <w:u w:val="single"/>
                <w:lang w:val="nl-BE"/>
              </w:rPr>
            </w:pPr>
          </w:p>
          <w:p w14:paraId="78B023CC" w14:textId="77777777" w:rsidR="00FA7959" w:rsidRPr="00C166C5" w:rsidRDefault="00FA7959" w:rsidP="00124292">
            <w:pPr>
              <w:rPr>
                <w:rFonts w:ascii="Calibri" w:eastAsia="Calibri" w:hAnsi="Calibri" w:cs="Times New Roman"/>
                <w:sz w:val="20"/>
                <w:szCs w:val="20"/>
                <w:u w:val="single"/>
                <w:lang w:val="nl-BE"/>
              </w:rPr>
            </w:pPr>
            <w:r>
              <w:rPr>
                <w:rFonts w:ascii="Calibri" w:eastAsia="Calibri" w:hAnsi="Calibri" w:cs="Times New Roman"/>
                <w:sz w:val="20"/>
                <w:szCs w:val="20"/>
                <w:u w:val="single"/>
                <w:lang w:val="nl-BE"/>
              </w:rPr>
              <w:t>Consult voor kinderen &amp; jongeren, algemeen consult voor professionals</w:t>
            </w:r>
          </w:p>
          <w:p w14:paraId="185A44AB" w14:textId="77777777" w:rsidR="00FA7959" w:rsidRDefault="00FA7959" w:rsidP="00124292">
            <w:pPr>
              <w:rPr>
                <w:rFonts w:ascii="Calibri" w:eastAsia="Calibri" w:hAnsi="Calibri" w:cs="Times New Roman"/>
                <w:sz w:val="20"/>
                <w:szCs w:val="20"/>
                <w:lang w:val="nl-BE"/>
              </w:rPr>
            </w:pPr>
            <w:r w:rsidRPr="006B5ADF">
              <w:rPr>
                <w:rFonts w:ascii="Calibri" w:eastAsia="Calibri" w:hAnsi="Calibri" w:cs="Times New Roman"/>
                <w:sz w:val="20"/>
                <w:szCs w:val="20"/>
                <w:lang w:val="nl-BE"/>
              </w:rPr>
              <w:t>Consultdesk Geestelijke Gezondheidszorg Vlaams-Brabant:  02</w:t>
            </w:r>
            <w:r>
              <w:rPr>
                <w:rFonts w:ascii="Calibri" w:eastAsia="Calibri" w:hAnsi="Calibri" w:cs="Times New Roman"/>
                <w:sz w:val="20"/>
                <w:szCs w:val="20"/>
                <w:lang w:val="nl-BE"/>
              </w:rPr>
              <w:t>/</w:t>
            </w:r>
            <w:r w:rsidRPr="006B5ADF">
              <w:rPr>
                <w:rFonts w:ascii="Calibri" w:eastAsia="Calibri" w:hAnsi="Calibri" w:cs="Times New Roman"/>
                <w:sz w:val="20"/>
                <w:szCs w:val="20"/>
                <w:lang w:val="nl-BE"/>
              </w:rPr>
              <w:t xml:space="preserve">425 17 70 (optie 1) of </w:t>
            </w:r>
            <w:hyperlink r:id="rId96" w:history="1">
              <w:r w:rsidRPr="006B5ADF">
                <w:rPr>
                  <w:rFonts w:ascii="Calibri" w:eastAsia="Calibri" w:hAnsi="Calibri" w:cs="Times New Roman"/>
                  <w:color w:val="0000FF"/>
                  <w:sz w:val="20"/>
                  <w:szCs w:val="20"/>
                  <w:u w:val="single"/>
                  <w:lang w:val="nl-BE"/>
                </w:rPr>
                <w:t>info@consultdeskggz.be</w:t>
              </w:r>
            </w:hyperlink>
            <w:r w:rsidRPr="006B5ADF">
              <w:rPr>
                <w:rFonts w:ascii="Calibri" w:eastAsia="Calibri" w:hAnsi="Calibri" w:cs="Times New Roman"/>
                <w:sz w:val="20"/>
                <w:szCs w:val="20"/>
                <w:lang w:val="nl-BE"/>
              </w:rPr>
              <w:t xml:space="preserve"> (kinderen en jongeren: 02</w:t>
            </w:r>
            <w:r>
              <w:rPr>
                <w:rFonts w:ascii="Calibri" w:eastAsia="Calibri" w:hAnsi="Calibri" w:cs="Times New Roman"/>
                <w:sz w:val="20"/>
                <w:szCs w:val="20"/>
                <w:lang w:val="nl-BE"/>
              </w:rPr>
              <w:t>/</w:t>
            </w:r>
            <w:r w:rsidRPr="006B5ADF">
              <w:rPr>
                <w:rFonts w:ascii="Calibri" w:eastAsia="Calibri" w:hAnsi="Calibri" w:cs="Times New Roman"/>
                <w:sz w:val="20"/>
                <w:szCs w:val="20"/>
                <w:lang w:val="nl-BE"/>
              </w:rPr>
              <w:t xml:space="preserve">425 17 70 (optie 2) of </w:t>
            </w:r>
            <w:hyperlink r:id="rId97" w:history="1">
              <w:r w:rsidRPr="006B5ADF">
                <w:rPr>
                  <w:rFonts w:ascii="Calibri" w:eastAsia="Calibri" w:hAnsi="Calibri" w:cs="Times New Roman"/>
                  <w:color w:val="0000FF"/>
                  <w:sz w:val="20"/>
                  <w:szCs w:val="20"/>
                  <w:u w:val="single"/>
                  <w:lang w:val="nl-BE"/>
                </w:rPr>
                <w:t>consultdesk@yuneco.be</w:t>
              </w:r>
            </w:hyperlink>
            <w:r w:rsidRPr="006B5ADF">
              <w:rPr>
                <w:rFonts w:ascii="Calibri" w:eastAsia="Calibri" w:hAnsi="Calibri" w:cs="Times New Roman"/>
                <w:sz w:val="20"/>
                <w:szCs w:val="20"/>
                <w:lang w:val="nl-BE"/>
              </w:rPr>
              <w:t>)</w:t>
            </w:r>
          </w:p>
          <w:p w14:paraId="5A091BD4" w14:textId="77777777" w:rsidR="00FA7959" w:rsidRPr="00A67410" w:rsidRDefault="00FA7959" w:rsidP="00124292">
            <w:pPr>
              <w:rPr>
                <w:rFonts w:ascii="Calibri" w:eastAsia="Calibri" w:hAnsi="Calibri" w:cs="Times New Roman"/>
                <w:sz w:val="20"/>
                <w:szCs w:val="20"/>
                <w:lang w:val="nl-BE"/>
              </w:rPr>
            </w:pPr>
          </w:p>
        </w:tc>
      </w:tr>
      <w:tr w:rsidR="00FA7959" w:rsidRPr="000C268F" w14:paraId="7B40BFE3" w14:textId="77777777" w:rsidTr="00124292">
        <w:tc>
          <w:tcPr>
            <w:tcW w:w="1237" w:type="dxa"/>
            <w:vMerge w:val="restart"/>
            <w:shd w:val="clear" w:color="auto" w:fill="D0CECE" w:themeFill="background2" w:themeFillShade="E6"/>
          </w:tcPr>
          <w:p w14:paraId="27F2277C" w14:textId="77777777" w:rsidR="00FA7959" w:rsidRPr="003D23F5" w:rsidRDefault="00FA7959" w:rsidP="00124292">
            <w:pPr>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Bru-Stars</w:t>
            </w:r>
          </w:p>
        </w:tc>
        <w:tc>
          <w:tcPr>
            <w:tcW w:w="4287" w:type="dxa"/>
            <w:gridSpan w:val="3"/>
          </w:tcPr>
          <w:p w14:paraId="0FE18057" w14:textId="77777777" w:rsidR="00FA7959" w:rsidRPr="000C268F" w:rsidRDefault="00FA7959" w:rsidP="00124292">
            <w:pPr>
              <w:rPr>
                <w:rFonts w:ascii="Calibri" w:eastAsia="Calibri" w:hAnsi="Calibri" w:cs="Times New Roman"/>
                <w:sz w:val="20"/>
                <w:szCs w:val="20"/>
                <w:lang w:val="nl-BE"/>
              </w:rPr>
            </w:pPr>
            <w:r w:rsidRPr="000C268F">
              <w:rPr>
                <w:rFonts w:ascii="Calibri" w:eastAsia="Calibri" w:hAnsi="Calibri" w:cs="Times New Roman"/>
                <w:sz w:val="20"/>
                <w:szCs w:val="20"/>
                <w:lang w:val="nl-BE"/>
              </w:rPr>
              <w:t>Crisismeldpunt Minderjarigen Brussel – Crisis B</w:t>
            </w:r>
            <w:r>
              <w:rPr>
                <w:rFonts w:ascii="Calibri" w:eastAsia="Calibri" w:hAnsi="Calibri" w:cs="Times New Roman"/>
                <w:sz w:val="20"/>
                <w:szCs w:val="20"/>
                <w:lang w:val="nl-BE"/>
              </w:rPr>
              <w:t>XL</w:t>
            </w:r>
          </w:p>
        </w:tc>
        <w:tc>
          <w:tcPr>
            <w:tcW w:w="3687" w:type="dxa"/>
          </w:tcPr>
          <w:p w14:paraId="5905373C" w14:textId="77777777" w:rsidR="00FA7959" w:rsidRDefault="002A17FB" w:rsidP="00124292">
            <w:pPr>
              <w:rPr>
                <w:rFonts w:ascii="Calibri" w:eastAsia="Calibri" w:hAnsi="Calibri" w:cs="Times New Roman"/>
                <w:sz w:val="20"/>
                <w:szCs w:val="20"/>
                <w:lang w:val="nl-BE"/>
              </w:rPr>
            </w:pPr>
            <w:hyperlink r:id="rId98" w:history="1">
              <w:r w:rsidR="00FA7959" w:rsidRPr="00E40102">
                <w:rPr>
                  <w:rStyle w:val="Hyperlink"/>
                  <w:rFonts w:ascii="Calibri" w:eastAsia="Calibri" w:hAnsi="Calibri" w:cs="Times New Roman"/>
                  <w:sz w:val="20"/>
                  <w:szCs w:val="20"/>
                  <w:lang w:val="nl-BE"/>
                </w:rPr>
                <w:t>http://crisis-bxl.be/nl.html</w:t>
              </w:r>
            </w:hyperlink>
          </w:p>
          <w:p w14:paraId="3824EA64" w14:textId="77777777" w:rsidR="00FA7959" w:rsidRPr="000C268F" w:rsidRDefault="00FA7959" w:rsidP="00124292">
            <w:pPr>
              <w:rPr>
                <w:rFonts w:ascii="Calibri" w:eastAsia="Calibri" w:hAnsi="Calibri" w:cs="Times New Roman"/>
                <w:sz w:val="20"/>
                <w:szCs w:val="20"/>
                <w:lang w:val="nl-BE"/>
              </w:rPr>
            </w:pPr>
            <w:r w:rsidRPr="000C268F">
              <w:rPr>
                <w:rFonts w:ascii="Calibri" w:eastAsia="Calibri" w:hAnsi="Calibri" w:cs="Times New Roman"/>
                <w:sz w:val="20"/>
                <w:szCs w:val="20"/>
                <w:lang w:val="nl-BE"/>
              </w:rPr>
              <w:t>02/209.16.36</w:t>
            </w:r>
            <w:r>
              <w:rPr>
                <w:rFonts w:ascii="Calibri" w:eastAsia="Calibri" w:hAnsi="Calibri" w:cs="Times New Roman"/>
                <w:sz w:val="20"/>
                <w:szCs w:val="20"/>
                <w:lang w:val="nl-BE"/>
              </w:rPr>
              <w:t xml:space="preserve"> </w:t>
            </w:r>
          </w:p>
        </w:tc>
      </w:tr>
      <w:tr w:rsidR="00FA7959" w:rsidRPr="002A17FB" w14:paraId="6467B1A5" w14:textId="77777777" w:rsidTr="00124292">
        <w:tc>
          <w:tcPr>
            <w:tcW w:w="1237" w:type="dxa"/>
            <w:vMerge/>
            <w:shd w:val="clear" w:color="auto" w:fill="D0CECE" w:themeFill="background2" w:themeFillShade="E6"/>
          </w:tcPr>
          <w:p w14:paraId="7E0E6531" w14:textId="77777777" w:rsidR="00FA7959" w:rsidRDefault="00FA7959" w:rsidP="00124292">
            <w:pPr>
              <w:rPr>
                <w:rFonts w:ascii="Calibri" w:eastAsia="Calibri" w:hAnsi="Calibri" w:cs="Times New Roman"/>
                <w:sz w:val="20"/>
                <w:szCs w:val="20"/>
                <w:lang w:val="nl-BE"/>
              </w:rPr>
            </w:pPr>
          </w:p>
        </w:tc>
        <w:tc>
          <w:tcPr>
            <w:tcW w:w="4287" w:type="dxa"/>
            <w:gridSpan w:val="3"/>
          </w:tcPr>
          <w:p w14:paraId="094D0137" w14:textId="77777777" w:rsidR="00FA7959" w:rsidRDefault="00FA7959" w:rsidP="00FA7959">
            <w:pPr>
              <w:pStyle w:val="Lijstalinea"/>
              <w:numPr>
                <w:ilvl w:val="0"/>
                <w:numId w:val="30"/>
              </w:numPr>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Telefonische permanentie « Allô ! Pédopsy » 02/477.31.80 (HUDERF), maandag tot vrijdag, van 9u tot 16u30 </w:t>
            </w:r>
            <w:hyperlink r:id="rId99" w:history="1">
              <w:r w:rsidRPr="00B839F2">
                <w:rPr>
                  <w:rStyle w:val="Hyperlink"/>
                  <w:rFonts w:ascii="Calibri" w:eastAsia="Calibri" w:hAnsi="Calibri" w:cs="Times New Roman"/>
                  <w:sz w:val="20"/>
                  <w:szCs w:val="20"/>
                  <w:lang w:val="nl-BE"/>
                </w:rPr>
                <w:t>https://www.huderf.be/fr/news/full-txt.asp?id=2239</w:t>
              </w:r>
            </w:hyperlink>
            <w:r>
              <w:rPr>
                <w:rFonts w:ascii="Calibri" w:eastAsia="Calibri" w:hAnsi="Calibri" w:cs="Times New Roman"/>
                <w:sz w:val="20"/>
                <w:szCs w:val="20"/>
                <w:lang w:val="nl-BE"/>
              </w:rPr>
              <w:t xml:space="preserve"> </w:t>
            </w:r>
          </w:p>
          <w:p w14:paraId="6A344A8F" w14:textId="77777777" w:rsidR="00FA7959" w:rsidRDefault="00FA7959" w:rsidP="00124292">
            <w:pPr>
              <w:pStyle w:val="Lijstalinea"/>
              <w:rPr>
                <w:rFonts w:ascii="Calibri" w:eastAsia="Calibri" w:hAnsi="Calibri" w:cs="Times New Roman"/>
                <w:sz w:val="20"/>
                <w:szCs w:val="20"/>
                <w:lang w:val="nl-BE"/>
              </w:rPr>
            </w:pPr>
          </w:p>
          <w:p w14:paraId="731D36E6" w14:textId="77777777" w:rsidR="00FA7959" w:rsidRDefault="00FA7959" w:rsidP="00FA7959">
            <w:pPr>
              <w:pStyle w:val="Lijstalinea"/>
              <w:numPr>
                <w:ilvl w:val="0"/>
                <w:numId w:val="30"/>
              </w:numPr>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 LBFSM (Brusselse Franstalige Ligue GGZ) - Telefonische permanentie (vanuit de FR en Bico CGG): op weekdagen (18-22u) en in het weekend(9-17u) ; 3 personen per permanentie. Daarnaast overdag ook fysieke permanentie in SSM </w:t>
            </w:r>
          </w:p>
          <w:p w14:paraId="42D0056C" w14:textId="77777777" w:rsidR="00FA7959" w:rsidRPr="0073698F" w:rsidRDefault="00FA7959" w:rsidP="00124292">
            <w:pPr>
              <w:pStyle w:val="Lijstalinea"/>
              <w:rPr>
                <w:rFonts w:ascii="Calibri" w:eastAsia="Calibri" w:hAnsi="Calibri" w:cs="Times New Roman"/>
                <w:sz w:val="20"/>
                <w:szCs w:val="20"/>
                <w:lang w:val="nl-BE"/>
              </w:rPr>
            </w:pPr>
          </w:p>
          <w:p w14:paraId="416CE16B" w14:textId="77777777" w:rsidR="00FA7959" w:rsidRDefault="00FA7959" w:rsidP="00FA7959">
            <w:pPr>
              <w:pStyle w:val="Lijstalinea"/>
              <w:numPr>
                <w:ilvl w:val="0"/>
                <w:numId w:val="30"/>
              </w:numPr>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Chat JAC (CAW Brussel) - permanentie werd uitgebreid </w:t>
            </w:r>
            <w:hyperlink r:id="rId100" w:history="1">
              <w:r w:rsidRPr="00B839F2">
                <w:rPr>
                  <w:rStyle w:val="Hyperlink"/>
                  <w:rFonts w:ascii="Calibri" w:eastAsia="Calibri" w:hAnsi="Calibri" w:cs="Times New Roman"/>
                  <w:sz w:val="20"/>
                  <w:szCs w:val="20"/>
                  <w:lang w:val="nl-BE"/>
                </w:rPr>
                <w:t>https://www.caw.be/jac/contacteer-ons/</w:t>
              </w:r>
            </w:hyperlink>
            <w:r>
              <w:rPr>
                <w:rFonts w:ascii="Calibri" w:eastAsia="Calibri" w:hAnsi="Calibri" w:cs="Times New Roman"/>
                <w:sz w:val="20"/>
                <w:szCs w:val="20"/>
                <w:lang w:val="nl-BE"/>
              </w:rPr>
              <w:t xml:space="preserve"> </w:t>
            </w:r>
            <w:r w:rsidRPr="0073698F">
              <w:rPr>
                <w:rFonts w:ascii="Calibri" w:eastAsia="Calibri" w:hAnsi="Calibri" w:cs="Times New Roman"/>
                <w:sz w:val="20"/>
                <w:szCs w:val="20"/>
                <w:lang w:val="nl-BE"/>
              </w:rPr>
              <w:t xml:space="preserve"> </w:t>
            </w:r>
            <w:r>
              <w:rPr>
                <w:rFonts w:ascii="Calibri" w:eastAsia="Calibri" w:hAnsi="Calibri" w:cs="Times New Roman"/>
                <w:sz w:val="20"/>
                <w:szCs w:val="20"/>
                <w:lang w:val="nl-BE"/>
              </w:rPr>
              <w:t xml:space="preserve"> </w:t>
            </w:r>
          </w:p>
          <w:p w14:paraId="09108FE7" w14:textId="77777777" w:rsidR="00FA7959" w:rsidRPr="0073698F" w:rsidRDefault="00FA7959" w:rsidP="00124292">
            <w:pPr>
              <w:pStyle w:val="Lijstalinea"/>
              <w:rPr>
                <w:rFonts w:ascii="Calibri" w:eastAsia="Calibri" w:hAnsi="Calibri" w:cs="Times New Roman"/>
                <w:sz w:val="20"/>
                <w:szCs w:val="20"/>
                <w:lang w:val="nl-BE"/>
              </w:rPr>
            </w:pPr>
          </w:p>
          <w:p w14:paraId="5B6D5613" w14:textId="77777777" w:rsidR="00FA7959" w:rsidRDefault="00FA7959" w:rsidP="00FA7959">
            <w:pPr>
              <w:pStyle w:val="Lijstalinea"/>
              <w:numPr>
                <w:ilvl w:val="0"/>
                <w:numId w:val="30"/>
              </w:numPr>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CAW algemeen : </w:t>
            </w:r>
            <w:hyperlink r:id="rId101" w:history="1">
              <w:r w:rsidRPr="00B839F2">
                <w:rPr>
                  <w:rStyle w:val="Hyperlink"/>
                  <w:rFonts w:ascii="Calibri" w:eastAsia="Calibri" w:hAnsi="Calibri" w:cs="Times New Roman"/>
                  <w:sz w:val="20"/>
                  <w:szCs w:val="20"/>
                  <w:lang w:val="nl-BE"/>
                </w:rPr>
                <w:t>https://www.caw.be/contacteer-ons/</w:t>
              </w:r>
            </w:hyperlink>
          </w:p>
          <w:p w14:paraId="0C8C09D9" w14:textId="77777777" w:rsidR="00FA7959" w:rsidRPr="0073698F" w:rsidRDefault="00FA7959" w:rsidP="00124292">
            <w:pPr>
              <w:pStyle w:val="Lijstalinea"/>
              <w:rPr>
                <w:rFonts w:ascii="Calibri" w:eastAsia="Calibri" w:hAnsi="Calibri" w:cs="Times New Roman"/>
                <w:sz w:val="20"/>
                <w:szCs w:val="20"/>
                <w:lang w:val="nl-BE"/>
              </w:rPr>
            </w:pPr>
          </w:p>
          <w:p w14:paraId="73626F5E" w14:textId="77777777" w:rsidR="00FA7959" w:rsidRDefault="00FA7959" w:rsidP="00FA7959">
            <w:pPr>
              <w:pStyle w:val="Lijstalinea"/>
              <w:numPr>
                <w:ilvl w:val="0"/>
                <w:numId w:val="30"/>
              </w:numPr>
              <w:rPr>
                <w:rFonts w:ascii="Calibri" w:eastAsia="Calibri" w:hAnsi="Calibri" w:cs="Times New Roman"/>
                <w:sz w:val="20"/>
                <w:szCs w:val="20"/>
                <w:lang w:val="nl-BE"/>
              </w:rPr>
            </w:pPr>
            <w:r w:rsidRPr="0073698F">
              <w:rPr>
                <w:rFonts w:ascii="Calibri" w:eastAsia="Calibri" w:hAnsi="Calibri" w:cs="Times New Roman"/>
                <w:sz w:val="20"/>
                <w:szCs w:val="20"/>
                <w:lang w:val="nl-BE"/>
              </w:rPr>
              <w:t xml:space="preserve">Chat "Nu praat ik erover" van VK - uitgebreidere permanentie https://www.nupraatikerover.be/;  van 14 tot 17u en 19 tot 22u. </w:t>
            </w:r>
          </w:p>
          <w:p w14:paraId="2257696E" w14:textId="77777777" w:rsidR="00FA7959" w:rsidRPr="00C00623" w:rsidRDefault="00FA7959" w:rsidP="00124292">
            <w:pPr>
              <w:pStyle w:val="Lijstalinea"/>
              <w:rPr>
                <w:rFonts w:ascii="Calibri" w:eastAsia="Calibri" w:hAnsi="Calibri" w:cs="Times New Roman"/>
                <w:sz w:val="20"/>
                <w:szCs w:val="20"/>
                <w:lang w:val="nl-BE"/>
              </w:rPr>
            </w:pPr>
          </w:p>
          <w:p w14:paraId="0E74533E" w14:textId="77777777" w:rsidR="00FA7959" w:rsidRPr="00FA7959" w:rsidRDefault="00FA7959" w:rsidP="00FA7959">
            <w:pPr>
              <w:pStyle w:val="Lijstalinea"/>
              <w:numPr>
                <w:ilvl w:val="0"/>
                <w:numId w:val="30"/>
              </w:numPr>
              <w:rPr>
                <w:rFonts w:ascii="Calibri" w:eastAsia="Calibri" w:hAnsi="Calibri" w:cs="Times New Roman"/>
                <w:sz w:val="20"/>
                <w:szCs w:val="20"/>
                <w:lang w:val="fr-BE"/>
              </w:rPr>
            </w:pPr>
            <w:r w:rsidRPr="00FA7959">
              <w:rPr>
                <w:rFonts w:ascii="Calibri" w:eastAsia="Calibri" w:hAnsi="Calibri" w:cs="Times New Roman"/>
                <w:sz w:val="20"/>
                <w:szCs w:val="20"/>
                <w:lang w:val="fr-BE"/>
              </w:rPr>
              <w:lastRenderedPageBreak/>
              <w:t xml:space="preserve">Site en FR : </w:t>
            </w:r>
            <w:hyperlink r:id="rId102" w:history="1">
              <w:r w:rsidRPr="00FA7959">
                <w:rPr>
                  <w:rStyle w:val="Hyperlink"/>
                  <w:rFonts w:ascii="Calibri" w:eastAsia="Calibri" w:hAnsi="Calibri" w:cs="Times New Roman"/>
                  <w:sz w:val="20"/>
                  <w:szCs w:val="20"/>
                  <w:lang w:val="fr-BE"/>
                </w:rPr>
                <w:t>http://www.maintenantjenparle.be/</w:t>
              </w:r>
            </w:hyperlink>
            <w:r w:rsidRPr="00FA7959">
              <w:rPr>
                <w:rFonts w:ascii="Calibri" w:eastAsia="Calibri" w:hAnsi="Calibri" w:cs="Times New Roman"/>
                <w:sz w:val="20"/>
                <w:szCs w:val="20"/>
                <w:lang w:val="fr-BE"/>
              </w:rPr>
              <w:t xml:space="preserve">  </w:t>
            </w:r>
          </w:p>
          <w:p w14:paraId="1FAA206E" w14:textId="77777777" w:rsidR="00FA7959" w:rsidRPr="00FA7959" w:rsidRDefault="00FA7959" w:rsidP="00124292">
            <w:pPr>
              <w:pStyle w:val="Lijstalinea"/>
              <w:rPr>
                <w:rFonts w:ascii="Calibri" w:eastAsia="Calibri" w:hAnsi="Calibri" w:cs="Times New Roman"/>
                <w:sz w:val="20"/>
                <w:szCs w:val="20"/>
                <w:lang w:val="fr-BE"/>
              </w:rPr>
            </w:pPr>
          </w:p>
          <w:p w14:paraId="5CAAEA8F" w14:textId="77777777" w:rsidR="00FA7959" w:rsidRDefault="00FA7959" w:rsidP="00FA7959">
            <w:pPr>
              <w:pStyle w:val="Lijstalinea"/>
              <w:numPr>
                <w:ilvl w:val="0"/>
                <w:numId w:val="30"/>
              </w:numPr>
              <w:rPr>
                <w:rFonts w:ascii="Calibri" w:eastAsia="Calibri" w:hAnsi="Calibri" w:cs="Times New Roman"/>
                <w:sz w:val="20"/>
                <w:szCs w:val="20"/>
                <w:lang w:val="de-DE"/>
              </w:rPr>
            </w:pPr>
            <w:r w:rsidRPr="0073698F">
              <w:rPr>
                <w:rFonts w:ascii="Calibri" w:eastAsia="Calibri" w:hAnsi="Calibri" w:cs="Times New Roman"/>
                <w:sz w:val="20"/>
                <w:szCs w:val="20"/>
                <w:lang w:val="de-DE"/>
              </w:rPr>
              <w:t xml:space="preserve">CLB - chat: </w:t>
            </w:r>
            <w:hyperlink r:id="rId103" w:history="1">
              <w:r w:rsidRPr="00B839F2">
                <w:rPr>
                  <w:rStyle w:val="Hyperlink"/>
                  <w:rFonts w:ascii="Calibri" w:eastAsia="Calibri" w:hAnsi="Calibri" w:cs="Times New Roman"/>
                  <w:sz w:val="20"/>
                  <w:szCs w:val="20"/>
                  <w:lang w:val="de-DE"/>
                </w:rPr>
                <w:t>https://www.clbchat.be/</w:t>
              </w:r>
            </w:hyperlink>
          </w:p>
          <w:p w14:paraId="23F55E8C" w14:textId="77777777" w:rsidR="00FA7959" w:rsidRPr="0073698F" w:rsidRDefault="00FA7959" w:rsidP="00124292">
            <w:pPr>
              <w:pStyle w:val="Lijstalinea"/>
              <w:rPr>
                <w:rFonts w:ascii="Calibri" w:eastAsia="Calibri" w:hAnsi="Calibri" w:cs="Times New Roman"/>
                <w:sz w:val="20"/>
                <w:szCs w:val="20"/>
                <w:lang w:val="de-DE"/>
              </w:rPr>
            </w:pPr>
          </w:p>
          <w:p w14:paraId="1738D83C" w14:textId="77777777" w:rsidR="00FA7959" w:rsidRPr="0073698F" w:rsidRDefault="00FA7959" w:rsidP="00FA7959">
            <w:pPr>
              <w:pStyle w:val="Lijstalinea"/>
              <w:numPr>
                <w:ilvl w:val="0"/>
                <w:numId w:val="30"/>
              </w:numPr>
              <w:rPr>
                <w:rFonts w:ascii="Calibri" w:eastAsia="Calibri" w:hAnsi="Calibri" w:cs="Times New Roman"/>
                <w:sz w:val="20"/>
                <w:szCs w:val="20"/>
                <w:lang w:val="de-DE"/>
              </w:rPr>
            </w:pPr>
            <w:r w:rsidRPr="0073698F">
              <w:rPr>
                <w:rFonts w:ascii="Calibri" w:eastAsia="Calibri" w:hAnsi="Calibri" w:cs="Times New Roman"/>
                <w:sz w:val="20"/>
                <w:szCs w:val="20"/>
              </w:rPr>
              <w:t xml:space="preserve">Centra familieplanning (FR) </w:t>
            </w:r>
          </w:p>
          <w:p w14:paraId="7ACC3230" w14:textId="77777777" w:rsidR="00FA7959" w:rsidRPr="002E2FF6" w:rsidRDefault="00FA7959" w:rsidP="00124292">
            <w:pPr>
              <w:pStyle w:val="Lijstalinea"/>
              <w:rPr>
                <w:rFonts w:ascii="Calibri" w:eastAsia="Calibri" w:hAnsi="Calibri" w:cs="Times New Roman"/>
                <w:sz w:val="20"/>
                <w:szCs w:val="20"/>
                <w:lang w:val="fr-BE"/>
              </w:rPr>
            </w:pPr>
            <w:r w:rsidRPr="00FA7959">
              <w:rPr>
                <w:rFonts w:ascii="Calibri" w:eastAsia="Calibri" w:hAnsi="Calibri" w:cs="Times New Roman"/>
                <w:sz w:val="20"/>
                <w:szCs w:val="20"/>
                <w:lang w:val="fr-BE"/>
              </w:rPr>
              <w:t xml:space="preserve">Via la Fédération des Centres Pluralistes de Planning Familial &gt; </w:t>
            </w:r>
            <w:hyperlink r:id="rId104" w:history="1">
              <w:r w:rsidRPr="00FA7959">
                <w:rPr>
                  <w:rStyle w:val="Hyperlink"/>
                  <w:rFonts w:ascii="Calibri" w:eastAsia="Calibri" w:hAnsi="Calibri" w:cs="Times New Roman"/>
                  <w:sz w:val="20"/>
                  <w:szCs w:val="20"/>
                  <w:lang w:val="fr-BE"/>
                </w:rPr>
                <w:t>http://www.fcppf.be/</w:t>
              </w:r>
            </w:hyperlink>
          </w:p>
          <w:p w14:paraId="06AE44B7" w14:textId="77777777" w:rsidR="00FA7959" w:rsidRPr="00FA7959" w:rsidRDefault="00FA7959" w:rsidP="00124292">
            <w:pPr>
              <w:pStyle w:val="Lijstalinea"/>
              <w:rPr>
                <w:rFonts w:ascii="Calibri" w:eastAsia="Calibri" w:hAnsi="Calibri" w:cs="Times New Roman"/>
                <w:sz w:val="20"/>
                <w:szCs w:val="20"/>
                <w:lang w:val="fr-BE"/>
              </w:rPr>
            </w:pPr>
          </w:p>
          <w:p w14:paraId="668EDBE6" w14:textId="77777777" w:rsidR="00FA7959" w:rsidRPr="00FA7959" w:rsidRDefault="00FA7959" w:rsidP="00124292">
            <w:pPr>
              <w:pStyle w:val="Lijstalinea"/>
              <w:rPr>
                <w:rFonts w:ascii="Calibri" w:eastAsia="Calibri" w:hAnsi="Calibri" w:cs="Times New Roman"/>
                <w:sz w:val="20"/>
                <w:szCs w:val="20"/>
                <w:lang w:val="fr-BE"/>
              </w:rPr>
            </w:pPr>
            <w:r w:rsidRPr="00FA7959">
              <w:rPr>
                <w:rFonts w:ascii="Calibri" w:eastAsia="Calibri" w:hAnsi="Calibri" w:cs="Times New Roman"/>
                <w:sz w:val="20"/>
                <w:szCs w:val="20"/>
                <w:lang w:val="fr-BE"/>
              </w:rPr>
              <w:t>Via la Fédération Laïque des Centres de Planning Familial &gt;  https://www.planningfamilial.net/</w:t>
            </w:r>
          </w:p>
        </w:tc>
        <w:tc>
          <w:tcPr>
            <w:tcW w:w="3687" w:type="dxa"/>
          </w:tcPr>
          <w:p w14:paraId="1196E1F8" w14:textId="77777777" w:rsidR="00FA7959" w:rsidRPr="00C00623" w:rsidRDefault="00FA7959" w:rsidP="00124292">
            <w:pPr>
              <w:rPr>
                <w:lang w:val="fr-FR"/>
              </w:rPr>
            </w:pPr>
          </w:p>
        </w:tc>
      </w:tr>
    </w:tbl>
    <w:p w14:paraId="0CE03B6C" w14:textId="77777777" w:rsidR="00FA7959" w:rsidRDefault="00FA7959" w:rsidP="009C5170">
      <w:pPr>
        <w:rPr>
          <w:lang w:val="fr-BE"/>
        </w:rPr>
        <w:sectPr w:rsidR="00FA7959" w:rsidSect="009C5170">
          <w:pgSz w:w="12240" w:h="15840"/>
          <w:pgMar w:top="1417" w:right="1417" w:bottom="1417" w:left="1417" w:header="709" w:footer="709" w:gutter="0"/>
          <w:cols w:space="708"/>
          <w:titlePg/>
          <w:docGrid w:linePitch="360"/>
        </w:sectPr>
      </w:pPr>
    </w:p>
    <w:p w14:paraId="64B00618" w14:textId="3FC4FD47" w:rsidR="00F1130F" w:rsidRPr="00633F85" w:rsidRDefault="00F1130F" w:rsidP="00DF15EB">
      <w:pPr>
        <w:pStyle w:val="Lijstalinea"/>
        <w:numPr>
          <w:ilvl w:val="0"/>
          <w:numId w:val="37"/>
        </w:numPr>
        <w:shd w:val="clear" w:color="auto" w:fill="A6A6A6" w:themeFill="background1" w:themeFillShade="A6"/>
        <w:ind w:left="567" w:hanging="567"/>
        <w:rPr>
          <w:b/>
          <w:bCs/>
          <w:color w:val="FFFFFF" w:themeColor="background1"/>
          <w:sz w:val="28"/>
          <w:szCs w:val="28"/>
        </w:rPr>
      </w:pPr>
      <w:bookmarkStart w:id="16" w:name="_Hlk40360812"/>
      <w:r w:rsidRPr="00633F85">
        <w:rPr>
          <w:b/>
          <w:color w:val="FFFFFF" w:themeColor="background1"/>
          <w:sz w:val="28"/>
        </w:rPr>
        <w:lastRenderedPageBreak/>
        <w:t>Acties op initiatief van gebruikers/naasten/lotgenoten</w:t>
      </w:r>
    </w:p>
    <w:bookmarkEnd w:id="16"/>
    <w:p w14:paraId="15425069" w14:textId="77777777" w:rsidR="0072297F" w:rsidRPr="00633F85" w:rsidRDefault="0072297F" w:rsidP="0072297F">
      <w:pPr>
        <w:pStyle w:val="Standard"/>
        <w:spacing w:line="251" w:lineRule="auto"/>
        <w:rPr>
          <w:rFonts w:ascii="Times New Roman" w:hAnsi="Times New Roman" w:cs="Times New Roman"/>
          <w:sz w:val="20"/>
          <w:szCs w:val="20"/>
        </w:rPr>
      </w:pPr>
    </w:p>
    <w:tbl>
      <w:tblPr>
        <w:tblW w:w="9629" w:type="dxa"/>
        <w:tblInd w:w="5" w:type="dxa"/>
        <w:tblLayout w:type="fixed"/>
        <w:tblCellMar>
          <w:left w:w="10" w:type="dxa"/>
          <w:right w:w="10" w:type="dxa"/>
        </w:tblCellMar>
        <w:tblLook w:val="04A0" w:firstRow="1" w:lastRow="0" w:firstColumn="1" w:lastColumn="0" w:noHBand="0" w:noVBand="1"/>
      </w:tblPr>
      <w:tblGrid>
        <w:gridCol w:w="1975"/>
        <w:gridCol w:w="3044"/>
        <w:gridCol w:w="4610"/>
      </w:tblGrid>
      <w:tr w:rsidR="0072297F" w:rsidRPr="00633F85" w14:paraId="4D825CB1"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138F82" w14:textId="77777777" w:rsidR="0072297F" w:rsidRPr="00633F85" w:rsidRDefault="0072297F" w:rsidP="00935A3A">
            <w:pPr>
              <w:rPr>
                <w:rFonts w:cstheme="minorHAnsi"/>
                <w:shd w:val="clear" w:color="auto" w:fill="0093A8"/>
              </w:rPr>
            </w:pPr>
            <w:r w:rsidRPr="00633F85">
              <w:rPr>
                <w:rStyle w:val="StrongEmphasis"/>
              </w:rPr>
              <w:t>Similes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52D05" w14:textId="77777777" w:rsidR="0072297F" w:rsidRPr="00633F85" w:rsidRDefault="0072297F" w:rsidP="00935A3A">
            <w:pPr>
              <w:rPr>
                <w:rStyle w:val="StrongEmphasis"/>
                <w:rFonts w:cstheme="minorHAnsi"/>
              </w:rPr>
            </w:pPr>
            <w:r w:rsidRPr="00633F85">
              <w:rPr>
                <w:rStyle w:val="StrongEmphasis"/>
              </w:rPr>
              <w:t xml:space="preserve">Telefoonpermanentie </w:t>
            </w:r>
            <w:r w:rsidRPr="00633F85">
              <w:t>voor gezinnen en iedereen die te maken heeft met het lijden van een naastbestaande</w:t>
            </w:r>
            <w:r w:rsidRPr="00633F85">
              <w:rPr>
                <w:rStyle w:val="StrongEmphasis"/>
              </w:rPr>
              <w:t>.</w:t>
            </w: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CD488" w14:textId="77777777" w:rsidR="0072297F" w:rsidRPr="00633F85" w:rsidRDefault="0072297F" w:rsidP="00935A3A">
            <w:pPr>
              <w:rPr>
                <w:rStyle w:val="StrongEmphasis"/>
                <w:rFonts w:cstheme="minorHAnsi"/>
              </w:rPr>
            </w:pPr>
            <w:r w:rsidRPr="00633F85">
              <w:rPr>
                <w:rStyle w:val="StrongEmphasis"/>
              </w:rPr>
              <w:t> 02/511.99.99 </w:t>
            </w:r>
          </w:p>
        </w:tc>
      </w:tr>
      <w:tr w:rsidR="0072297F" w:rsidRPr="00633F85" w14:paraId="13F4837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2AD2BC" w14:textId="77777777" w:rsidR="0072297F" w:rsidRPr="00633F85" w:rsidRDefault="0072297F" w:rsidP="00935A3A">
            <w:pPr>
              <w:rPr>
                <w:rFonts w:cstheme="minorHAnsi"/>
                <w:shd w:val="clear" w:color="auto" w:fill="0093A8"/>
              </w:rPr>
            </w:pPr>
            <w:r w:rsidRPr="00633F85">
              <w:rPr>
                <w:rStyle w:val="StrongEmphasis"/>
              </w:rPr>
              <w:t>Similes Wallonie</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3475F" w14:textId="77777777" w:rsidR="0072297F" w:rsidRPr="00633F85" w:rsidRDefault="0072297F" w:rsidP="00935A3A">
            <w:pPr>
              <w:rPr>
                <w:rStyle w:val="StrongEmphasis"/>
                <w:rFonts w:cstheme="minorHAnsi"/>
              </w:rPr>
            </w:pPr>
            <w:r w:rsidRPr="00633F85">
              <w:rPr>
                <w:rStyle w:val="StrongEmphasis"/>
              </w:rPr>
              <w:t xml:space="preserve">Telefoonpermanentie op </w:t>
            </w:r>
            <w:r w:rsidRPr="00633F85">
              <w:rPr>
                <w:rStyle w:val="StrongEmphasis"/>
                <w:b w:val="0"/>
                <w:bCs w:val="0"/>
              </w:rPr>
              <w:t>dinsdag, woensdag en donderdag van 9.00 tot 17.30 uur</w:t>
            </w:r>
          </w:p>
          <w:p w14:paraId="4035CF85" w14:textId="77777777" w:rsidR="0072297F" w:rsidRPr="00633F85" w:rsidRDefault="002A17FB" w:rsidP="00935A3A">
            <w:pPr>
              <w:rPr>
                <w:rStyle w:val="StrongEmphasis"/>
                <w:rFonts w:cstheme="minorHAnsi"/>
              </w:rPr>
            </w:pPr>
            <w:hyperlink r:id="rId105" w:history="1">
              <w:r w:rsidR="00FA1B1E" w:rsidRPr="00633F85">
                <w:rPr>
                  <w:rStyle w:val="Hyperlink"/>
                </w:rPr>
                <w:t>https://wallonie.similes.org/wallonie/?utm_source=mailpoet&amp;utm_medium=email&amp;utm_campaign=Newsletter+Similes+Wallonie+f%C3%A9vrier+2020</w:t>
              </w:r>
            </w:hyperlink>
          </w:p>
          <w:p w14:paraId="66317C8F" w14:textId="77777777" w:rsidR="0072297F" w:rsidRPr="00633F85" w:rsidRDefault="0072297F" w:rsidP="00935A3A">
            <w:pPr>
              <w:rPr>
                <w:rStyle w:val="StrongEmphasis"/>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4622D" w14:textId="77777777" w:rsidR="0072297F" w:rsidRPr="00633F85" w:rsidRDefault="0072297F" w:rsidP="00935A3A">
            <w:pPr>
              <w:rPr>
                <w:rStyle w:val="StrongEmphasis"/>
                <w:rFonts w:cstheme="minorHAnsi"/>
              </w:rPr>
            </w:pPr>
            <w:r w:rsidRPr="00633F85">
              <w:rPr>
                <w:rStyle w:val="StrongEmphasis"/>
              </w:rPr>
              <w:t>04/344.45.45</w:t>
            </w:r>
          </w:p>
          <w:p w14:paraId="58B72539" w14:textId="77777777" w:rsidR="0072297F" w:rsidRPr="00633F85" w:rsidRDefault="0072297F" w:rsidP="00935A3A">
            <w:pPr>
              <w:rPr>
                <w:rStyle w:val="StrongEmphasis"/>
                <w:rFonts w:cstheme="minorHAnsi"/>
              </w:rPr>
            </w:pPr>
            <w:r w:rsidRPr="00633F85">
              <w:rPr>
                <w:rStyle w:val="StrongEmphasis"/>
                <w:b w:val="0"/>
              </w:rPr>
              <w:t>Via mail</w:t>
            </w:r>
            <w:r w:rsidRPr="00633F85">
              <w:rPr>
                <w:rStyle w:val="StrongEmphasis"/>
              </w:rPr>
              <w:t xml:space="preserve">: </w:t>
            </w:r>
            <w:hyperlink r:id="rId106" w:history="1">
              <w:r w:rsidRPr="00633F85">
                <w:rPr>
                  <w:rStyle w:val="Hyperlink"/>
                </w:rPr>
                <w:t>wallonie@similes.org</w:t>
              </w:r>
            </w:hyperlink>
          </w:p>
          <w:p w14:paraId="051BE37D" w14:textId="77777777" w:rsidR="0072297F" w:rsidRPr="00633F85" w:rsidRDefault="0072297F" w:rsidP="00935A3A">
            <w:pPr>
              <w:rPr>
                <w:rStyle w:val="StrongEmphasis"/>
                <w:rFonts w:cstheme="minorHAnsi"/>
              </w:rPr>
            </w:pPr>
            <w:r w:rsidRPr="00633F85">
              <w:rPr>
                <w:rStyle w:val="StrongEmphasis"/>
                <w:b w:val="0"/>
              </w:rPr>
              <w:t xml:space="preserve">Contact met andere gezinnen via de Facebookgroep "Similes Wallonie Solidarité Coronavirus": </w:t>
            </w:r>
            <w:hyperlink r:id="rId107" w:history="1">
              <w:r w:rsidRPr="00633F85">
                <w:rPr>
                  <w:rStyle w:val="Hyperlink"/>
                </w:rPr>
                <w:t>https://www.facebook.com/groups/492279888117103/</w:t>
              </w:r>
            </w:hyperlink>
          </w:p>
          <w:p w14:paraId="19F2D57B" w14:textId="77777777" w:rsidR="0072297F" w:rsidRPr="00633F85" w:rsidRDefault="0072297F" w:rsidP="00935A3A">
            <w:pPr>
              <w:rPr>
                <w:rStyle w:val="StrongEmphasis"/>
                <w:rFonts w:cstheme="minorHAnsi"/>
                <w:b w:val="0"/>
                <w:bCs w:val="0"/>
              </w:rPr>
            </w:pPr>
            <w:r w:rsidRPr="00633F85">
              <w:rPr>
                <w:rStyle w:val="StrongEmphasis"/>
                <w:b w:val="0"/>
              </w:rPr>
              <w:t>Het is ook mogelijk contact op te nemen met een vertegenwoordiger van de vereniging per regio</w:t>
            </w:r>
          </w:p>
        </w:tc>
      </w:tr>
      <w:tr w:rsidR="0072297F" w:rsidRPr="00633F85" w14:paraId="17828997"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0D0D" w14:textId="77777777" w:rsidR="0072297F" w:rsidRPr="00633F85" w:rsidRDefault="0072297F" w:rsidP="00935A3A">
            <w:pPr>
              <w:rPr>
                <w:rFonts w:cstheme="minorHAnsi"/>
              </w:rPr>
            </w:pPr>
            <w:r w:rsidRPr="00633F85">
              <w:rPr>
                <w:rStyle w:val="StrongEmphasis"/>
              </w:rPr>
              <w:t>L’ASBL En Route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74A0" w14:textId="77777777" w:rsidR="0072297F" w:rsidRPr="00633F85" w:rsidRDefault="0072297F" w:rsidP="00935A3A">
            <w:pPr>
              <w:rPr>
                <w:rFonts w:cstheme="minorHAnsi"/>
              </w:rPr>
            </w:pPr>
            <w:r w:rsidRPr="00633F85">
              <w:t>Luistertelefoon onder lotgenoten</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353D" w14:textId="172B38B5" w:rsidR="00F1130F" w:rsidRPr="00633F85" w:rsidRDefault="002A17FB" w:rsidP="00935A3A">
            <w:pPr>
              <w:rPr>
                <w:rFonts w:cstheme="minorHAnsi"/>
              </w:rPr>
            </w:pPr>
            <w:hyperlink r:id="rId108" w:history="1">
              <w:r w:rsidR="00FA1B1E" w:rsidRPr="00633F85">
                <w:t>www.enrouteweb.org</w:t>
              </w:r>
            </w:hyperlink>
          </w:p>
          <w:p w14:paraId="37DC3FA6" w14:textId="3E06B547" w:rsidR="0072297F" w:rsidRPr="00633F85" w:rsidRDefault="0072297F" w:rsidP="00935A3A">
            <w:pPr>
              <w:rPr>
                <w:rFonts w:cstheme="minorHAnsi"/>
              </w:rPr>
            </w:pPr>
            <w:r w:rsidRPr="00633F85">
              <w:t>0487/15.32.04</w:t>
            </w:r>
          </w:p>
        </w:tc>
      </w:tr>
      <w:tr w:rsidR="0072297F" w:rsidRPr="00633F85" w14:paraId="709265AD"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27DF" w14:textId="77777777" w:rsidR="0072297F" w:rsidRPr="00633F85" w:rsidRDefault="002A17FB" w:rsidP="00935A3A">
            <w:pPr>
              <w:rPr>
                <w:rFonts w:cstheme="minorHAnsi"/>
                <w:b/>
                <w:bCs/>
              </w:rPr>
            </w:pPr>
            <w:hyperlink r:id="rId109" w:history="1">
              <w:r w:rsidR="0072297F" w:rsidRPr="00633F85">
                <w:rPr>
                  <w:b/>
                  <w:bCs/>
                </w:rPr>
                <w:t xml:space="preserve">L’Autre "lieu" </w:t>
              </w:r>
            </w:hyperlink>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7067" w14:textId="2BF23BCF" w:rsidR="00F1130F" w:rsidRPr="00633F85" w:rsidRDefault="00F1130F" w:rsidP="00F1130F">
            <w:pPr>
              <w:rPr>
                <w:rFonts w:cstheme="minorHAnsi"/>
                <w:color w:val="003181"/>
                <w:shd w:val="clear" w:color="auto" w:fill="FFFFFF"/>
              </w:rPr>
            </w:pPr>
            <w:r w:rsidRPr="00633F85">
              <w:rPr>
                <w:shd w:val="clear" w:color="auto" w:fill="FFFFFF"/>
              </w:rPr>
              <w:t>Telefoonpermanentie van L’Autre "lieu"</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E999" w14:textId="2F278C08" w:rsidR="0072297F" w:rsidRPr="00633F85" w:rsidRDefault="0072297F" w:rsidP="00935A3A">
            <w:pPr>
              <w:rPr>
                <w:rFonts w:cstheme="minorHAnsi"/>
                <w:b/>
                <w:bCs/>
              </w:rPr>
            </w:pPr>
            <w:r w:rsidRPr="00633F85">
              <w:rPr>
                <w:rStyle w:val="StrongEmphasis"/>
                <w:b w:val="0"/>
                <w:bCs w:val="0"/>
              </w:rPr>
              <w:t>02/230.62.60</w:t>
            </w:r>
          </w:p>
        </w:tc>
      </w:tr>
      <w:tr w:rsidR="0072297F" w:rsidRPr="00633F85" w14:paraId="63E5A6A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53888C" w14:textId="455BE33E" w:rsidR="0072297F" w:rsidRPr="00633F85" w:rsidRDefault="00F1130F" w:rsidP="00935A3A">
            <w:pPr>
              <w:rPr>
                <w:rFonts w:cstheme="minorHAnsi"/>
                <w:b/>
                <w:bCs/>
              </w:rPr>
            </w:pPr>
            <w:r w:rsidRPr="00633F85">
              <w:rPr>
                <w:b/>
                <w:bCs/>
              </w:rPr>
              <w:t>Aidants proches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2F84" w14:textId="77777777" w:rsidR="0072297F" w:rsidRPr="00633F85" w:rsidRDefault="0072297F" w:rsidP="00935A3A">
            <w:pPr>
              <w:rPr>
                <w:rFonts w:cstheme="minorHAnsi"/>
              </w:rPr>
            </w:pPr>
            <w:r w:rsidRPr="00633F85">
              <w:t>U wilt getuigen, ons vertellen over uw dagelijks leven als mantelzorger of informatie krijgen over het statuut van mantelzorger. </w:t>
            </w:r>
          </w:p>
          <w:p w14:paraId="31ED8776" w14:textId="77777777" w:rsidR="0072297F" w:rsidRPr="00633F85" w:rsidRDefault="0072297F" w:rsidP="00935A3A">
            <w:pPr>
              <w:rPr>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8FAA" w14:textId="799BA339" w:rsidR="0072297F" w:rsidRPr="00633F85" w:rsidRDefault="0072297F" w:rsidP="00935A3A">
            <w:pPr>
              <w:rPr>
                <w:rFonts w:cstheme="minorHAnsi"/>
                <w:b/>
                <w:bCs/>
              </w:rPr>
            </w:pPr>
            <w:r w:rsidRPr="00633F85">
              <w:rPr>
                <w:rStyle w:val="StrongEmphasis"/>
                <w:b w:val="0"/>
              </w:rPr>
              <w:t>02/474.02.55</w:t>
            </w:r>
          </w:p>
          <w:p w14:paraId="45FE1F69" w14:textId="77777777" w:rsidR="0072297F" w:rsidRPr="00633F85" w:rsidRDefault="002A17FB" w:rsidP="00935A3A">
            <w:pPr>
              <w:rPr>
                <w:rFonts w:cstheme="minorHAnsi"/>
              </w:rPr>
            </w:pPr>
            <w:hyperlink r:id="rId110" w:history="1">
              <w:r w:rsidR="0072297F" w:rsidRPr="00633F85">
                <w:rPr>
                  <w:rStyle w:val="Hyperlink"/>
                </w:rPr>
                <w:t>https://www.aidantsproches.brussels/soutien-aux-aidants/soutiens-aux-aidants/</w:t>
              </w:r>
            </w:hyperlink>
            <w:r w:rsidR="0072297F" w:rsidRPr="00633F85">
              <w:t> </w:t>
            </w:r>
          </w:p>
          <w:p w14:paraId="4107D0E5" w14:textId="77777777" w:rsidR="0072297F" w:rsidRPr="00633F85" w:rsidRDefault="0072297F" w:rsidP="00935A3A">
            <w:pPr>
              <w:rPr>
                <w:rFonts w:cstheme="minorHAnsi"/>
              </w:rPr>
            </w:pPr>
          </w:p>
        </w:tc>
      </w:tr>
      <w:tr w:rsidR="00F1130F" w:rsidRPr="00633F85" w14:paraId="013E1185"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8CC1F1" w14:textId="446D2B31" w:rsidR="00F1130F" w:rsidRPr="00633F85" w:rsidRDefault="00F1130F" w:rsidP="00935A3A">
            <w:pPr>
              <w:rPr>
                <w:rStyle w:val="StrongEmphasis"/>
                <w:rFonts w:cstheme="minorHAnsi"/>
                <w:shd w:val="clear" w:color="auto" w:fill="FFFF00"/>
              </w:rPr>
            </w:pPr>
            <w:r w:rsidRPr="00633F85">
              <w:rPr>
                <w:rStyle w:val="StrongEmphasis"/>
              </w:rPr>
              <w:t>Similes Vlaanderen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2B5C" w14:textId="5C2CE295" w:rsidR="002767C8" w:rsidRPr="00633F85" w:rsidRDefault="002767C8" w:rsidP="00935A3A">
            <w:r w:rsidRPr="00633F85">
              <w:t>Luisterlijn elke werkdag tussen 10 en 12 uur.</w:t>
            </w:r>
          </w:p>
          <w:p w14:paraId="1BF94578" w14:textId="3C9B21A9" w:rsidR="00F1130F" w:rsidRPr="00633F85" w:rsidRDefault="002767C8" w:rsidP="00935A3A">
            <w:pPr>
              <w:rPr>
                <w:rFonts w:cstheme="minorHAnsi"/>
              </w:rPr>
            </w:pPr>
            <w:r w:rsidRPr="00633F85">
              <w:t>Digitale bijeenkomsten</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E1E3" w14:textId="77777777" w:rsidR="00F1130F" w:rsidRPr="00633F85" w:rsidRDefault="002767C8" w:rsidP="002767C8">
            <w:r w:rsidRPr="00633F85">
              <w:t>016/24.42.00</w:t>
            </w:r>
          </w:p>
          <w:p w14:paraId="44EADD71" w14:textId="2F0DB9BC" w:rsidR="002767C8" w:rsidRPr="00633F85" w:rsidRDefault="002A17FB" w:rsidP="002767C8">
            <w:pPr>
              <w:rPr>
                <w:rStyle w:val="StrongEmphasis"/>
                <w:rFonts w:cstheme="minorHAnsi"/>
                <w:b w:val="0"/>
                <w:bCs w:val="0"/>
              </w:rPr>
            </w:pPr>
            <w:hyperlink r:id="rId111" w:history="1">
              <w:r w:rsidR="002767C8" w:rsidRPr="00633F85">
                <w:rPr>
                  <w:rStyle w:val="Hyperlink"/>
                </w:rPr>
                <w:t>https://nl.similes.be/nieuws/nieuw-online-lotgenotencontact</w:t>
              </w:r>
            </w:hyperlink>
          </w:p>
        </w:tc>
      </w:tr>
      <w:tr w:rsidR="00F1130F" w:rsidRPr="00633F85" w14:paraId="105F57F4"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473D36" w14:textId="66BA8BBF" w:rsidR="00F1130F" w:rsidRPr="00633F85" w:rsidRDefault="00F1130F" w:rsidP="00935A3A">
            <w:pPr>
              <w:rPr>
                <w:rStyle w:val="StrongEmphasis"/>
                <w:rFonts w:cstheme="minorHAnsi"/>
                <w:b w:val="0"/>
                <w:bCs w:val="0"/>
                <w:shd w:val="clear" w:color="auto" w:fill="FFFF00"/>
              </w:rPr>
            </w:pPr>
            <w:r w:rsidRPr="00633F85">
              <w:rPr>
                <w:b/>
                <w:bCs/>
              </w:rPr>
              <w:t>UilenSpiegel</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EE63" w14:textId="1B33CD2D" w:rsidR="002767C8" w:rsidRPr="00633F85" w:rsidRDefault="002767C8" w:rsidP="00935A3A">
            <w:pPr>
              <w:rPr>
                <w:rFonts w:cstheme="minorHAnsi"/>
              </w:rPr>
            </w:pPr>
            <w:r w:rsidRPr="00633F85">
              <w:t>Telefoon</w:t>
            </w:r>
          </w:p>
          <w:p w14:paraId="2D52E8A7" w14:textId="49288455" w:rsidR="002767C8" w:rsidRPr="00633F85" w:rsidRDefault="002767C8" w:rsidP="00935A3A">
            <w:pPr>
              <w:rPr>
                <w:rFonts w:cstheme="minorHAnsi"/>
              </w:rPr>
            </w:pPr>
            <w:r w:rsidRPr="00633F85">
              <w:t>Chat</w:t>
            </w:r>
          </w:p>
          <w:p w14:paraId="2403EFD3" w14:textId="58939487" w:rsidR="00F1130F" w:rsidRPr="00633F85" w:rsidRDefault="002767C8" w:rsidP="00935A3A">
            <w:pPr>
              <w:rPr>
                <w:rFonts w:cstheme="minorHAnsi"/>
              </w:rPr>
            </w:pPr>
            <w:r w:rsidRPr="00633F85">
              <w:t>Luistergenoot elke dag tussen 8 en 22 uur</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F830" w14:textId="326999EE" w:rsidR="002767C8" w:rsidRPr="00633F85" w:rsidRDefault="002767C8" w:rsidP="00F1130F">
            <w:pPr>
              <w:rPr>
                <w:rFonts w:cstheme="minorHAnsi"/>
              </w:rPr>
            </w:pPr>
            <w:r w:rsidRPr="00633F85">
              <w:t>02/315.44.00</w:t>
            </w:r>
          </w:p>
          <w:p w14:paraId="3C083D7F" w14:textId="564A9245" w:rsidR="002767C8" w:rsidRPr="00633F85" w:rsidRDefault="002A17FB" w:rsidP="00F1130F">
            <w:pPr>
              <w:rPr>
                <w:rFonts w:cstheme="minorHAnsi"/>
              </w:rPr>
            </w:pPr>
            <w:hyperlink r:id="rId112" w:history="1">
              <w:r w:rsidR="002767C8" w:rsidRPr="00633F85">
                <w:rPr>
                  <w:rStyle w:val="Hyperlink"/>
                </w:rPr>
                <w:t>https://www.uilenspiegel.net/luistergenoten/chat-met-ons</w:t>
              </w:r>
            </w:hyperlink>
          </w:p>
          <w:p w14:paraId="4A3CB850" w14:textId="4A4CDE6B" w:rsidR="00395624" w:rsidRPr="00633F85" w:rsidRDefault="002A17FB" w:rsidP="00935A3A">
            <w:pPr>
              <w:rPr>
                <w:rStyle w:val="StrongEmphasis"/>
                <w:rFonts w:cstheme="minorHAnsi"/>
                <w:b w:val="0"/>
                <w:bCs w:val="0"/>
                <w:color w:val="0000FF"/>
                <w:u w:val="single"/>
              </w:rPr>
            </w:pPr>
            <w:hyperlink r:id="rId113" w:history="1">
              <w:r w:rsidR="002767C8" w:rsidRPr="00633F85">
                <w:rPr>
                  <w:rStyle w:val="Hyperlink"/>
                </w:rPr>
                <w:t>https://www.uilenspiegel.net/luistergenoten</w:t>
              </w:r>
            </w:hyperlink>
          </w:p>
          <w:p w14:paraId="461435C3" w14:textId="78E37CEE" w:rsidR="00EE2B59" w:rsidRPr="00633F85" w:rsidRDefault="00EE2B59" w:rsidP="00935A3A">
            <w:pPr>
              <w:rPr>
                <w:rStyle w:val="StrongEmphasis"/>
                <w:rFonts w:cstheme="minorHAnsi"/>
                <w:b w:val="0"/>
                <w:bCs w:val="0"/>
              </w:rPr>
            </w:pPr>
          </w:p>
        </w:tc>
      </w:tr>
    </w:tbl>
    <w:p w14:paraId="65971310" w14:textId="7424B8D9" w:rsidR="00057AA7" w:rsidRPr="00633F85" w:rsidRDefault="001679B0" w:rsidP="009041D7">
      <w:pPr>
        <w:shd w:val="clear" w:color="auto" w:fill="A6A6A6" w:themeFill="background1" w:themeFillShade="A6"/>
        <w:jc w:val="center"/>
        <w:rPr>
          <w:b/>
          <w:bCs/>
          <w:color w:val="FFFFFF" w:themeColor="background1"/>
          <w:sz w:val="28"/>
          <w:szCs w:val="28"/>
        </w:rPr>
      </w:pPr>
      <w:r w:rsidRPr="00633F85">
        <w:rPr>
          <w:b/>
          <w:color w:val="FFFFFF" w:themeColor="background1"/>
          <w:sz w:val="28"/>
        </w:rPr>
        <w:lastRenderedPageBreak/>
        <w:t>V. Algemene template flowchart psychosociale zorgaanbod tijdens COVID-19</w:t>
      </w:r>
    </w:p>
    <w:p w14:paraId="2FCAC76A" w14:textId="28081E0B" w:rsidR="00BB3782" w:rsidRPr="00633F85" w:rsidRDefault="00BB3782" w:rsidP="00BB3782">
      <w:pPr>
        <w:spacing w:line="240" w:lineRule="auto"/>
      </w:pPr>
      <w:r w:rsidRPr="00633F85">
        <w:rPr>
          <w:noProof/>
          <w:lang w:val="en-US"/>
        </w:rPr>
        <mc:AlternateContent>
          <mc:Choice Requires="wps">
            <w:drawing>
              <wp:anchor distT="0" distB="0" distL="114300" distR="114300" simplePos="0" relativeHeight="251807744" behindDoc="0" locked="0" layoutInCell="1" allowOverlap="1" wp14:anchorId="7715654F" wp14:editId="0ADC7480">
                <wp:simplePos x="0" y="0"/>
                <wp:positionH relativeFrom="margin">
                  <wp:posOffset>5084445</wp:posOffset>
                </wp:positionH>
                <wp:positionV relativeFrom="paragraph">
                  <wp:posOffset>3810</wp:posOffset>
                </wp:positionV>
                <wp:extent cx="1261110" cy="668655"/>
                <wp:effectExtent l="0" t="0" r="15240" b="1714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668655"/>
                        </a:xfrm>
                        <a:prstGeom prst="rect">
                          <a:avLst/>
                        </a:prstGeom>
                        <a:solidFill>
                          <a:srgbClr val="FF0000"/>
                        </a:solidFill>
                        <a:ln w="9525">
                          <a:solidFill>
                            <a:srgbClr val="FF0000"/>
                          </a:solidFill>
                          <a:miter lim="800000"/>
                          <a:headEnd/>
                          <a:tailEnd/>
                        </a:ln>
                      </wps:spPr>
                      <wps:txbx>
                        <w:txbxContent>
                          <w:p w14:paraId="614EC677" w14:textId="77777777" w:rsidR="002A17FB" w:rsidRPr="00697F69" w:rsidRDefault="002A17FB" w:rsidP="00BB3782">
                            <w:pPr>
                              <w:rPr>
                                <w:b/>
                                <w:bCs/>
                              </w:rPr>
                            </w:pPr>
                            <w:r w:rsidRPr="00697F69">
                              <w:rPr>
                                <w:b/>
                                <w:bCs/>
                              </w:rPr>
                              <w:t xml:space="preserve">Werknemers in zorg en essentiële sectoren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5654F" id="Text Box 2" o:spid="_x0000_s1041" type="#_x0000_t202" style="position:absolute;margin-left:400.35pt;margin-top:.3pt;width:99.3pt;height:52.6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" fillcolor="red" strokecolor="red">
                <v:textbox>
                  <w:txbxContent>
                    <w:p w14:paraId="614EC677" w14:textId="77777777" w:rsidR="002A17FB" w:rsidRPr="00697F69" w:rsidRDefault="002A17FB" w:rsidP="00BB3782">
                      <w:pPr>
                        <w:rPr>
                          <w:b/>
                          <w:bCs/>
                        </w:rPr>
                      </w:pPr>
                      <w:r w:rsidRPr="00697F69">
                        <w:rPr>
                          <w:b/>
                          <w:bCs/>
                        </w:rPr>
                        <w:t xml:space="preserve">Werknemers in zorg en essentiële sectoren </w:t>
                      </w:r>
                    </w:p>
                  </w:txbxContent>
                </v:textbox>
                <w10:wrap anchorx="margin"/>
              </v:shape>
            </w:pict>
          </mc:Fallback>
        </mc:AlternateContent>
      </w:r>
    </w:p>
    <w:p w14:paraId="11510338" w14:textId="63130875" w:rsidR="00BB3782" w:rsidRPr="00633F85" w:rsidRDefault="00BB3782" w:rsidP="00BB3782">
      <w:pPr>
        <w:spacing w:line="240" w:lineRule="auto"/>
      </w:pPr>
      <w:r w:rsidRPr="00633F85">
        <w:t>Gebaseerd op netwerk-specifieke flowcharts.</w:t>
      </w:r>
    </w:p>
    <w:p w14:paraId="3A5DD584" w14:textId="73875CC6" w:rsidR="00BB3782" w:rsidRPr="00633F85" w:rsidRDefault="00BB3782" w:rsidP="00BB3782">
      <w:pPr>
        <w:rPr>
          <w:sz w:val="16"/>
          <w:szCs w:val="16"/>
        </w:rPr>
      </w:pPr>
      <w:r w:rsidRPr="00633F85">
        <w:rPr>
          <w:noProof/>
          <w:lang w:val="en-US"/>
        </w:rPr>
        <mc:AlternateContent>
          <mc:Choice Requires="wps">
            <w:drawing>
              <wp:anchor distT="0" distB="0" distL="114300" distR="114300" simplePos="0" relativeHeight="251820032" behindDoc="0" locked="0" layoutInCell="1" allowOverlap="1" wp14:anchorId="57D83698" wp14:editId="1EEF758E">
                <wp:simplePos x="0" y="0"/>
                <wp:positionH relativeFrom="column">
                  <wp:posOffset>5476875</wp:posOffset>
                </wp:positionH>
                <wp:positionV relativeFrom="paragraph">
                  <wp:posOffset>133350</wp:posOffset>
                </wp:positionV>
                <wp:extent cx="45719" cy="428625"/>
                <wp:effectExtent l="38100" t="0" r="69215" b="47625"/>
                <wp:wrapNone/>
                <wp:docPr id="233" name="Rechte verbindingslijn met pijl 233"/>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E7851E" id="_x0000_t32" coordsize="21600,21600" o:spt="32" o:oned="t" path="m,l21600,21600e" filled="f">
                <v:path arrowok="t" fillok="f" o:connecttype="none"/>
                <o:lock v:ext="edit" shapetype="t"/>
              </v:shapetype>
              <v:shape id="Rechte verbindingslijn met pijl 233" o:spid="_x0000_s1026" type="#_x0000_t32" style="position:absolute;margin-left:431.25pt;margin-top:10.5pt;width:3.6pt;height:3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"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810816" behindDoc="0" locked="0" layoutInCell="1" allowOverlap="1" wp14:anchorId="466DFC16" wp14:editId="327F33BD">
                <wp:simplePos x="0" y="0"/>
                <wp:positionH relativeFrom="column">
                  <wp:posOffset>5811732</wp:posOffset>
                </wp:positionH>
                <wp:positionV relativeFrom="paragraph">
                  <wp:posOffset>186690</wp:posOffset>
                </wp:positionV>
                <wp:extent cx="45719" cy="694478"/>
                <wp:effectExtent l="76200" t="38100" r="50165" b="10795"/>
                <wp:wrapNone/>
                <wp:docPr id="220" name="Rechte verbindingslijn met pijl 220"/>
                <wp:cNvGraphicFramePr/>
                <a:graphic xmlns:a="http://schemas.openxmlformats.org/drawingml/2006/main">
                  <a:graphicData uri="http://schemas.microsoft.com/office/word/2010/wordprocessingShape">
                    <wps:wsp>
                      <wps:cNvCnPr/>
                      <wps:spPr>
                        <a:xfrm flipH="1" flipV="1">
                          <a:off x="0" y="0"/>
                          <a:ext cx="45719" cy="694478"/>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7A2621" id="Rechte verbindingslijn met pijl 220" o:spid="_x0000_s1026" type="#_x0000_t32" style="position:absolute;margin-left:457.6pt;margin-top:14.7pt;width:3.6pt;height:54.7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" strokecolor="red" strokeweight=".5pt">
                <v:stroke endarrow="block" joinstyle="miter"/>
              </v:shape>
            </w:pict>
          </mc:Fallback>
        </mc:AlternateContent>
      </w:r>
      <w:r w:rsidRPr="00633F85">
        <w:rPr>
          <w:sz w:val="16"/>
          <w:szCs w:val="16"/>
        </w:rPr>
        <w:t>(*Externe Diensten voor Preventie en Bescherming op het werk)</w:t>
      </w:r>
      <w:r w:rsidRPr="00633F85">
        <w:rPr>
          <w:noProof/>
          <w:lang w:val="en-US"/>
        </w:rPr>
        <mc:AlternateContent>
          <mc:Choice Requires="wps">
            <w:drawing>
              <wp:anchor distT="0" distB="0" distL="114300" distR="114300" simplePos="0" relativeHeight="251771904" behindDoc="0" locked="0" layoutInCell="1" allowOverlap="1" wp14:anchorId="25DFB918" wp14:editId="12CC95CE">
                <wp:simplePos x="0" y="0"/>
                <wp:positionH relativeFrom="column">
                  <wp:posOffset>-802005</wp:posOffset>
                </wp:positionH>
                <wp:positionV relativeFrom="paragraph">
                  <wp:posOffset>290830</wp:posOffset>
                </wp:positionV>
                <wp:extent cx="6940550" cy="7061200"/>
                <wp:effectExtent l="19050" t="0" r="31750" b="44450"/>
                <wp:wrapNone/>
                <wp:docPr id="2" name="Gelijkbenige driehoek 2"/>
                <wp:cNvGraphicFramePr/>
                <a:graphic xmlns:a="http://schemas.openxmlformats.org/drawingml/2006/main">
                  <a:graphicData uri="http://schemas.microsoft.com/office/word/2010/wordprocessingShape">
                    <wps:wsp>
                      <wps:cNvSpPr/>
                      <wps:spPr>
                        <a:xfrm flipV="1">
                          <a:off x="0" y="0"/>
                          <a:ext cx="6940550" cy="7061200"/>
                        </a:xfrm>
                        <a:prstGeom prst="triangle">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04DF" id="Gelijkbenige driehoek 2" o:spid="_x0000_s1026" type="#_x0000_t5" style="position:absolute;margin-left:-63.15pt;margin-top:22.9pt;width:546.5pt;height:556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" fillcolor="#dae3f3" strokecolor="#2f528f" strokeweight="1pt"/>
            </w:pict>
          </mc:Fallback>
        </mc:AlternateContent>
      </w:r>
    </w:p>
    <w:p w14:paraId="3CD4F083" w14:textId="77777777" w:rsidR="00BB3782" w:rsidRPr="00633F85" w:rsidRDefault="00BB3782" w:rsidP="00BB3782">
      <w:r w:rsidRPr="00633F85">
        <w:rPr>
          <w:noProof/>
          <w:lang w:val="en-US"/>
        </w:rPr>
        <mc:AlternateContent>
          <mc:Choice Requires="wps">
            <w:drawing>
              <wp:anchor distT="0" distB="0" distL="114300" distR="114300" simplePos="0" relativeHeight="251815936" behindDoc="0" locked="0" layoutInCell="1" allowOverlap="1" wp14:anchorId="4D9BA945" wp14:editId="67B9A710">
                <wp:simplePos x="0" y="0"/>
                <wp:positionH relativeFrom="column">
                  <wp:posOffset>3500967</wp:posOffset>
                </wp:positionH>
                <wp:positionV relativeFrom="paragraph">
                  <wp:posOffset>252518</wp:posOffset>
                </wp:positionV>
                <wp:extent cx="1845733" cy="203200"/>
                <wp:effectExtent l="19050" t="76200" r="21590" b="25400"/>
                <wp:wrapNone/>
                <wp:docPr id="229" name="Verbindingslijn: gekromd 229"/>
                <wp:cNvGraphicFramePr/>
                <a:graphic xmlns:a="http://schemas.openxmlformats.org/drawingml/2006/main">
                  <a:graphicData uri="http://schemas.microsoft.com/office/word/2010/wordprocessingShape">
                    <wps:wsp>
                      <wps:cNvCnPr/>
                      <wps:spPr>
                        <a:xfrm flipH="1" flipV="1">
                          <a:off x="0" y="0"/>
                          <a:ext cx="1845733" cy="203200"/>
                        </a:xfrm>
                        <a:prstGeom prst="curvedConnector3">
                          <a:avLst>
                            <a:gd name="adj1" fmla="val 24300"/>
                          </a:avLst>
                        </a:prstGeom>
                        <a:noFill/>
                        <a:ln w="6350" cap="flat" cmpd="sng" algn="ctr">
                          <a:solidFill>
                            <a:srgbClr val="FF0000"/>
                          </a:solidFill>
                          <a:prstDash val="solid"/>
                          <a:miter lim="800000"/>
                          <a:tailEnd type="triangle"/>
                        </a:ln>
                        <a:effectLst/>
                      </wps:spPr>
                      <wps:bodyPr/>
                    </wps:wsp>
                  </a:graphicData>
                </a:graphic>
              </wp:anchor>
            </w:drawing>
          </mc:Choice>
          <mc:Fallback>
            <w:pict>
              <v:shapetype w14:anchorId="21CA192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ingslijn: gekromd 229" o:spid="_x0000_s1026" type="#_x0000_t38" style="position:absolute;margin-left:275.65pt;margin-top:19.9pt;width:145.35pt;height:16pt;flip:x 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" adj="5249"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773952" behindDoc="0" locked="0" layoutInCell="1" allowOverlap="1" wp14:anchorId="584AF956" wp14:editId="4F4C40FE">
                <wp:simplePos x="0" y="0"/>
                <wp:positionH relativeFrom="margin">
                  <wp:posOffset>2641600</wp:posOffset>
                </wp:positionH>
                <wp:positionV relativeFrom="paragraph">
                  <wp:posOffset>114300</wp:posOffset>
                </wp:positionV>
                <wp:extent cx="32893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2620B2F3" w14:textId="77777777" w:rsidR="002A17FB" w:rsidRPr="00697F69" w:rsidRDefault="002A17FB" w:rsidP="00BB3782">
                            <w:pPr>
                              <w:pStyle w:val="Lijstalinea"/>
                              <w:numPr>
                                <w:ilvl w:val="0"/>
                                <w:numId w:val="2"/>
                              </w:numPr>
                              <w:rPr>
                                <w:b/>
                                <w:bCs/>
                              </w:rPr>
                            </w:pPr>
                            <w:r w:rsidRPr="00697F69">
                              <w:rPr>
                                <w:b/>
                                <w:bCs/>
                              </w:rPr>
                              <w:t>Tips</w:t>
                            </w:r>
                          </w:p>
                          <w:p w14:paraId="4F7DE772" w14:textId="77777777" w:rsidR="002A17FB" w:rsidRPr="00697F69" w:rsidRDefault="002A17FB" w:rsidP="00BB3782">
                            <w:pPr>
                              <w:pStyle w:val="Lijstalinea"/>
                              <w:numPr>
                                <w:ilvl w:val="0"/>
                                <w:numId w:val="2"/>
                              </w:numPr>
                              <w:rPr>
                                <w:b/>
                                <w:bCs/>
                              </w:rPr>
                            </w:pPr>
                            <w:r w:rsidRPr="00697F69">
                              <w:rPr>
                                <w:b/>
                                <w:bCs/>
                              </w:rPr>
                              <w:t>Lotgenotencontact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AF956" id="_x0000_s1042" type="#_x0000_t202" style="position:absolute;margin-left:208pt;margin-top:9pt;width:259pt;height:3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" filled="f" stroked="f">
                <v:textbox>
                  <w:txbxContent>
                    <w:p w14:paraId="2620B2F3" w14:textId="77777777" w:rsidR="002A17FB" w:rsidRPr="00697F69" w:rsidRDefault="002A17FB" w:rsidP="00BB3782">
                      <w:pPr>
                        <w:pStyle w:val="Lijstalinea"/>
                        <w:numPr>
                          <w:ilvl w:val="0"/>
                          <w:numId w:val="2"/>
                        </w:numPr>
                        <w:rPr>
                          <w:b/>
                          <w:bCs/>
                        </w:rPr>
                      </w:pPr>
                      <w:r w:rsidRPr="00697F69">
                        <w:rPr>
                          <w:b/>
                          <w:bCs/>
                        </w:rPr>
                        <w:t>Tips</w:t>
                      </w:r>
                    </w:p>
                    <w:p w14:paraId="4F7DE772" w14:textId="77777777" w:rsidR="002A17FB" w:rsidRPr="00697F69" w:rsidRDefault="002A17FB" w:rsidP="00BB3782">
                      <w:pPr>
                        <w:pStyle w:val="Lijstalinea"/>
                        <w:numPr>
                          <w:ilvl w:val="0"/>
                          <w:numId w:val="2"/>
                        </w:numPr>
                        <w:rPr>
                          <w:b/>
                          <w:bCs/>
                        </w:rPr>
                      </w:pPr>
                      <w:r w:rsidRPr="00697F69">
                        <w:rPr>
                          <w:b/>
                          <w:bCs/>
                        </w:rPr>
                        <w:t>Lotgenotencontact</w:t>
                      </w:r>
                    </w:p>
                  </w:txbxContent>
                </v:textbox>
                <w10:wrap anchorx="margin"/>
              </v:shape>
            </w:pict>
          </mc:Fallback>
        </mc:AlternateContent>
      </w:r>
      <w:r w:rsidRPr="00633F85">
        <w:rPr>
          <w:noProof/>
          <w:lang w:val="en-US"/>
        </w:rPr>
        <mc:AlternateContent>
          <mc:Choice Requires="wps">
            <w:drawing>
              <wp:anchor distT="0" distB="0" distL="114300" distR="114300" simplePos="0" relativeHeight="251772928" behindDoc="0" locked="0" layoutInCell="1" allowOverlap="1" wp14:anchorId="3B662791" wp14:editId="5908B09A">
                <wp:simplePos x="0" y="0"/>
                <wp:positionH relativeFrom="margin">
                  <wp:posOffset>-254000</wp:posOffset>
                </wp:positionH>
                <wp:positionV relativeFrom="paragraph">
                  <wp:posOffset>139700</wp:posOffset>
                </wp:positionV>
                <wp:extent cx="2565400" cy="30480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04800"/>
                        </a:xfrm>
                        <a:prstGeom prst="rect">
                          <a:avLst/>
                        </a:prstGeom>
                        <a:solidFill>
                          <a:sysClr val="window" lastClr="FFFFFF"/>
                        </a:solidFill>
                        <a:ln w="9525">
                          <a:noFill/>
                          <a:miter lim="800000"/>
                          <a:headEnd/>
                          <a:tailEnd/>
                        </a:ln>
                      </wps:spPr>
                      <wps:txbx>
                        <w:txbxContent>
                          <w:p w14:paraId="2C24F215" w14:textId="77777777" w:rsidR="002A17FB" w:rsidRPr="00697F69" w:rsidRDefault="002A17FB" w:rsidP="00BB3782">
                            <w:pPr>
                              <w:jc w:val="center"/>
                              <w:rPr>
                                <w:b/>
                                <w:bCs/>
                                <w:color w:val="002060"/>
                                <w:sz w:val="24"/>
                                <w:szCs w:val="24"/>
                              </w:rPr>
                            </w:pPr>
                            <w:r w:rsidRPr="00697F69">
                              <w:rPr>
                                <w:b/>
                                <w:bCs/>
                                <w:color w:val="002060"/>
                                <w:sz w:val="24"/>
                                <w:szCs w:val="24"/>
                              </w:rPr>
                              <w:t>ZORG VOOR JEZELF EN OMGEVING?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62791" id="_x0000_s1043" type="#_x0000_t202" style="position:absolute;margin-left:-20pt;margin-top:11pt;width:202pt;height:2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" fillcolor="window" stroked="f">
                <v:textbox>
                  <w:txbxContent>
                    <w:p w14:paraId="2C24F215" w14:textId="77777777" w:rsidR="002A17FB" w:rsidRPr="00697F69" w:rsidRDefault="002A17FB" w:rsidP="00BB3782">
                      <w:pPr>
                        <w:jc w:val="center"/>
                        <w:rPr>
                          <w:b/>
                          <w:bCs/>
                          <w:color w:val="002060"/>
                          <w:sz w:val="24"/>
                          <w:szCs w:val="24"/>
                        </w:rPr>
                      </w:pPr>
                      <w:r w:rsidRPr="00697F69">
                        <w:rPr>
                          <w:b/>
                          <w:bCs/>
                          <w:color w:val="002060"/>
                          <w:sz w:val="24"/>
                          <w:szCs w:val="24"/>
                        </w:rPr>
                        <w:t>ZORG VOOR JEZELF EN OMGEVING?</w:t>
                      </w:r>
                    </w:p>
                  </w:txbxContent>
                </v:textbox>
                <w10:wrap anchorx="margin"/>
              </v:shape>
            </w:pict>
          </mc:Fallback>
        </mc:AlternateContent>
      </w:r>
    </w:p>
    <w:p w14:paraId="501B96F9" w14:textId="09A57F4F" w:rsidR="00BB3782" w:rsidRPr="00633F85" w:rsidRDefault="00BB3782" w:rsidP="00BB3782">
      <w:r w:rsidRPr="00633F85">
        <w:rPr>
          <w:noProof/>
          <w:lang w:val="en-US"/>
        </w:rPr>
        <mc:AlternateContent>
          <mc:Choice Requires="wps">
            <w:drawing>
              <wp:anchor distT="0" distB="0" distL="114300" distR="114300" simplePos="0" relativeHeight="251809792" behindDoc="0" locked="0" layoutInCell="1" allowOverlap="1" wp14:anchorId="6271C0D3" wp14:editId="74CC4574">
                <wp:simplePos x="0" y="0"/>
                <wp:positionH relativeFrom="column">
                  <wp:posOffset>5391149</wp:posOffset>
                </wp:positionH>
                <wp:positionV relativeFrom="paragraph">
                  <wp:posOffset>173990</wp:posOffset>
                </wp:positionV>
                <wp:extent cx="1133475" cy="626110"/>
                <wp:effectExtent l="0" t="0" r="28575" b="21590"/>
                <wp:wrapNone/>
                <wp:docPr id="219" name="Tekstvak 219"/>
                <wp:cNvGraphicFramePr/>
                <a:graphic xmlns:a="http://schemas.openxmlformats.org/drawingml/2006/main">
                  <a:graphicData uri="http://schemas.microsoft.com/office/word/2010/wordprocessingShape">
                    <wps:wsp>
                      <wps:cNvSpPr txBox="1"/>
                      <wps:spPr>
                        <a:xfrm>
                          <a:off x="0" y="0"/>
                          <a:ext cx="1133475" cy="626110"/>
                        </a:xfrm>
                        <a:prstGeom prst="rect">
                          <a:avLst/>
                        </a:prstGeom>
                        <a:solidFill>
                          <a:srgbClr val="FF0000"/>
                        </a:solidFill>
                        <a:ln w="6350">
                          <a:solidFill>
                            <a:srgbClr val="FF0000"/>
                          </a:solidFill>
                        </a:ln>
                      </wps:spPr>
                      <wps:txbx>
                        <w:txbxContent>
                          <w:p w14:paraId="2067D829" w14:textId="77777777" w:rsidR="002A17FB" w:rsidRPr="00697F69" w:rsidRDefault="002A17FB" w:rsidP="00BB3782">
                            <w:pPr>
                              <w:rPr>
                                <w:b/>
                                <w:bCs/>
                              </w:rPr>
                            </w:pPr>
                            <w:r w:rsidRPr="00697F69">
                              <w:rPr>
                                <w:b/>
                                <w:bCs/>
                              </w:rPr>
                              <w:t>EDPB*, arbeidscoach,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C0D3" id="Tekstvak 219" o:spid="_x0000_s1044" type="#_x0000_t202" style="position:absolute;margin-left:424.5pt;margin-top:13.7pt;width:89.25pt;height:4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" fillcolor="red" strokecolor="red" strokeweight=".5pt">
                <v:textbox>
                  <w:txbxContent>
                    <w:p w14:paraId="2067D829" w14:textId="77777777" w:rsidR="002A17FB" w:rsidRPr="00697F69" w:rsidRDefault="002A17FB" w:rsidP="00BB3782">
                      <w:pPr>
                        <w:rPr>
                          <w:b/>
                          <w:bCs/>
                        </w:rPr>
                      </w:pPr>
                      <w:r w:rsidRPr="00697F69">
                        <w:rPr>
                          <w:b/>
                          <w:bCs/>
                        </w:rPr>
                        <w:t>EDPB*, arbeidscoach, …</w:t>
                      </w:r>
                    </w:p>
                  </w:txbxContent>
                </v:textbox>
              </v:shape>
            </w:pict>
          </mc:Fallback>
        </mc:AlternateContent>
      </w:r>
      <w:r w:rsidRPr="00633F85">
        <w:rPr>
          <w:noProof/>
          <w:lang w:val="en-US"/>
        </w:rPr>
        <mc:AlternateContent>
          <mc:Choice Requires="wps">
            <w:drawing>
              <wp:anchor distT="0" distB="0" distL="114300" distR="114300" simplePos="0" relativeHeight="251808768" behindDoc="0" locked="0" layoutInCell="1" allowOverlap="1" wp14:anchorId="3D6BF65C" wp14:editId="2E7A79CE">
                <wp:simplePos x="0" y="0"/>
                <wp:positionH relativeFrom="column">
                  <wp:posOffset>5156835</wp:posOffset>
                </wp:positionH>
                <wp:positionV relativeFrom="paragraph">
                  <wp:posOffset>39370</wp:posOffset>
                </wp:positionV>
                <wp:extent cx="1456267" cy="855134"/>
                <wp:effectExtent l="0" t="0" r="10795" b="21590"/>
                <wp:wrapNone/>
                <wp:docPr id="216" name="Ovaal 216"/>
                <wp:cNvGraphicFramePr/>
                <a:graphic xmlns:a="http://schemas.openxmlformats.org/drawingml/2006/main">
                  <a:graphicData uri="http://schemas.microsoft.com/office/word/2010/wordprocessingShape">
                    <wps:wsp>
                      <wps:cNvSpPr/>
                      <wps:spPr>
                        <a:xfrm>
                          <a:off x="0" y="0"/>
                          <a:ext cx="1456267" cy="855134"/>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F99EC" id="Ovaal 216" o:spid="_x0000_s1026" style="position:absolute;margin-left:406.05pt;margin-top:3.1pt;width:114.65pt;height:6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" fillcolor="red" strokecolor="red" strokeweight="1pt">
                <v:stroke joinstyle="miter"/>
              </v:oval>
            </w:pict>
          </mc:Fallback>
        </mc:AlternateContent>
      </w:r>
      <w:r w:rsidRPr="00633F85">
        <w:rPr>
          <w:noProof/>
          <w:lang w:val="en-US"/>
        </w:rPr>
        <mc:AlternateContent>
          <mc:Choice Requires="wps">
            <w:drawing>
              <wp:anchor distT="0" distB="0" distL="114300" distR="114300" simplePos="0" relativeHeight="251789312" behindDoc="0" locked="0" layoutInCell="1" allowOverlap="1" wp14:anchorId="1F570FB3" wp14:editId="6A02074A">
                <wp:simplePos x="0" y="0"/>
                <wp:positionH relativeFrom="column">
                  <wp:posOffset>-539750</wp:posOffset>
                </wp:positionH>
                <wp:positionV relativeFrom="paragraph">
                  <wp:posOffset>265218</wp:posOffset>
                </wp:positionV>
                <wp:extent cx="6398683" cy="44450"/>
                <wp:effectExtent l="19050" t="19050" r="2540" b="31750"/>
                <wp:wrapNone/>
                <wp:docPr id="196" name="Rechte verbindingslijn 196"/>
                <wp:cNvGraphicFramePr/>
                <a:graphic xmlns:a="http://schemas.openxmlformats.org/drawingml/2006/main">
                  <a:graphicData uri="http://schemas.microsoft.com/office/word/2010/wordprocessingShape">
                    <wps:wsp>
                      <wps:cNvCnPr/>
                      <wps:spPr>
                        <a:xfrm flipH="1">
                          <a:off x="0" y="0"/>
                          <a:ext cx="6398683" cy="4445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A4DA9A" id="Rechte verbindingslijn 196"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20.9pt" to="461.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" strokecolor="#4472c4" strokeweight="2.25pt">
                <v:stroke joinstyle="miter"/>
              </v:line>
            </w:pict>
          </mc:Fallback>
        </mc:AlternateContent>
      </w:r>
    </w:p>
    <w:p w14:paraId="4D7BAFF0" w14:textId="77777777" w:rsidR="00BB3782" w:rsidRPr="00633F85" w:rsidRDefault="00BB3782" w:rsidP="00BB3782">
      <w:r w:rsidRPr="00633F85">
        <w:rPr>
          <w:noProof/>
          <w:lang w:val="en-US"/>
        </w:rPr>
        <mc:AlternateContent>
          <mc:Choice Requires="wps">
            <w:drawing>
              <wp:anchor distT="0" distB="0" distL="114300" distR="114300" simplePos="0" relativeHeight="251788288" behindDoc="0" locked="0" layoutInCell="1" allowOverlap="1" wp14:anchorId="6ADE83BD" wp14:editId="7570CC0A">
                <wp:simplePos x="0" y="0"/>
                <wp:positionH relativeFrom="column">
                  <wp:posOffset>-311150</wp:posOffset>
                </wp:positionH>
                <wp:positionV relativeFrom="paragraph">
                  <wp:posOffset>303318</wp:posOffset>
                </wp:positionV>
                <wp:extent cx="5992283" cy="74084"/>
                <wp:effectExtent l="19050" t="19050" r="8890" b="21590"/>
                <wp:wrapNone/>
                <wp:docPr id="195" name="Rechte verbindingslijn 195"/>
                <wp:cNvGraphicFramePr/>
                <a:graphic xmlns:a="http://schemas.openxmlformats.org/drawingml/2006/main">
                  <a:graphicData uri="http://schemas.microsoft.com/office/word/2010/wordprocessingShape">
                    <wps:wsp>
                      <wps:cNvCnPr/>
                      <wps:spPr>
                        <a:xfrm flipH="1">
                          <a:off x="0" y="0"/>
                          <a:ext cx="5992283" cy="74084"/>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A0A024" id="Rechte verbindingslijn 19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3.9pt" to="447.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" strokecolor="#4472c4" strokeweight="2.25pt">
                <v:stroke joinstyle="miter"/>
              </v:line>
            </w:pict>
          </mc:Fallback>
        </mc:AlternateContent>
      </w:r>
      <w:r w:rsidRPr="00633F85">
        <w:rPr>
          <w:noProof/>
          <w:lang w:val="en-US"/>
        </w:rPr>
        <mc:AlternateContent>
          <mc:Choice Requires="wps">
            <w:drawing>
              <wp:anchor distT="0" distB="0" distL="114300" distR="114300" simplePos="0" relativeHeight="251779072" behindDoc="0" locked="0" layoutInCell="1" allowOverlap="1" wp14:anchorId="03508882" wp14:editId="439193DB">
                <wp:simplePos x="0" y="0"/>
                <wp:positionH relativeFrom="margin">
                  <wp:posOffset>2667000</wp:posOffset>
                </wp:positionH>
                <wp:positionV relativeFrom="paragraph">
                  <wp:posOffset>51435</wp:posOffset>
                </wp:positionV>
                <wp:extent cx="3289300" cy="457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4ADC7024" w14:textId="77777777" w:rsidR="002A17FB" w:rsidRPr="00697F69" w:rsidRDefault="002A17FB" w:rsidP="00BB3782">
                            <w:pPr>
                              <w:pStyle w:val="Lijstalinea"/>
                              <w:numPr>
                                <w:ilvl w:val="0"/>
                                <w:numId w:val="2"/>
                              </w:numPr>
                              <w:rPr>
                                <w:b/>
                                <w:bCs/>
                              </w:rPr>
                            </w:pPr>
                            <w:r w:rsidRPr="00697F69">
                              <w:rPr>
                                <w:b/>
                                <w:bCs/>
                              </w:rPr>
                              <w:t>Tele- en chat-hulplijnen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08882" id="_x0000_s1045" type="#_x0000_t202" style="position:absolute;margin-left:210pt;margin-top:4.05pt;width:259pt;height:36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" filled="f" stroked="f">
                <v:textbox>
                  <w:txbxContent>
                    <w:p w14:paraId="4ADC7024" w14:textId="77777777" w:rsidR="002A17FB" w:rsidRPr="00697F69" w:rsidRDefault="002A17FB" w:rsidP="00BB3782">
                      <w:pPr>
                        <w:pStyle w:val="Lijstalinea"/>
                        <w:numPr>
                          <w:ilvl w:val="0"/>
                          <w:numId w:val="2"/>
                        </w:numPr>
                        <w:rPr>
                          <w:b/>
                          <w:bCs/>
                        </w:rPr>
                      </w:pPr>
                      <w:r w:rsidRPr="00697F69">
                        <w:rPr>
                          <w:b/>
                          <w:bCs/>
                        </w:rPr>
                        <w:t>Tele- en chat-hulplijnen</w:t>
                      </w:r>
                    </w:p>
                  </w:txbxContent>
                </v:textbox>
                <w10:wrap anchorx="margin"/>
              </v:shape>
            </w:pict>
          </mc:Fallback>
        </mc:AlternateContent>
      </w:r>
      <w:r w:rsidRPr="00633F85">
        <w:rPr>
          <w:noProof/>
          <w:lang w:val="en-US"/>
        </w:rPr>
        <mc:AlternateContent>
          <mc:Choice Requires="wps">
            <w:drawing>
              <wp:anchor distT="0" distB="0" distL="114300" distR="114300" simplePos="0" relativeHeight="251774976" behindDoc="0" locked="0" layoutInCell="1" allowOverlap="1" wp14:anchorId="42E20DFB" wp14:editId="753F235B">
                <wp:simplePos x="0" y="0"/>
                <wp:positionH relativeFrom="margin">
                  <wp:posOffset>76200</wp:posOffset>
                </wp:positionH>
                <wp:positionV relativeFrom="paragraph">
                  <wp:posOffset>13336</wp:posOffset>
                </wp:positionV>
                <wp:extent cx="2400300" cy="29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ysClr val="window" lastClr="FFFFFF"/>
                        </a:solidFill>
                        <a:ln w="9525">
                          <a:noFill/>
                          <a:miter lim="800000"/>
                          <a:headEnd/>
                          <a:tailEnd/>
                        </a:ln>
                      </wps:spPr>
                      <wps:txbx>
                        <w:txbxContent>
                          <w:p w14:paraId="05C6E75A" w14:textId="77777777" w:rsidR="002A17FB" w:rsidRPr="00697F69" w:rsidRDefault="002A17FB" w:rsidP="00BB3782">
                            <w:pPr>
                              <w:jc w:val="center"/>
                              <w:rPr>
                                <w:b/>
                                <w:bCs/>
                                <w:color w:val="002060"/>
                                <w:sz w:val="24"/>
                                <w:szCs w:val="24"/>
                              </w:rPr>
                            </w:pPr>
                            <w:r w:rsidRPr="00697F69">
                              <w:rPr>
                                <w:b/>
                                <w:bCs/>
                                <w:color w:val="002060"/>
                                <w:sz w:val="24"/>
                                <w:szCs w:val="24"/>
                              </w:rPr>
                              <w:t>(ANONIEM) JE VERHAAL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0DFB" id="_x0000_s1046" type="#_x0000_t202" style="position:absolute;margin-left:6pt;margin-top:1.05pt;width:189pt;height:23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" fillcolor="window" stroked="f">
                <v:textbox>
                  <w:txbxContent>
                    <w:p w14:paraId="05C6E75A" w14:textId="77777777" w:rsidR="002A17FB" w:rsidRPr="00697F69" w:rsidRDefault="002A17FB" w:rsidP="00BB3782">
                      <w:pPr>
                        <w:jc w:val="center"/>
                        <w:rPr>
                          <w:b/>
                          <w:bCs/>
                          <w:color w:val="002060"/>
                          <w:sz w:val="24"/>
                          <w:szCs w:val="24"/>
                        </w:rPr>
                      </w:pPr>
                      <w:r w:rsidRPr="00697F69">
                        <w:rPr>
                          <w:b/>
                          <w:bCs/>
                          <w:color w:val="002060"/>
                          <w:sz w:val="24"/>
                          <w:szCs w:val="24"/>
                        </w:rPr>
                        <w:t>(ANONIEM) JE VERHAAL DOEN?</w:t>
                      </w:r>
                    </w:p>
                  </w:txbxContent>
                </v:textbox>
                <w10:wrap anchorx="margin"/>
              </v:shape>
            </w:pict>
          </mc:Fallback>
        </mc:AlternateContent>
      </w:r>
    </w:p>
    <w:p w14:paraId="1D197018" w14:textId="77777777" w:rsidR="00BB3782" w:rsidRPr="00633F85" w:rsidRDefault="00BB3782" w:rsidP="00BB3782">
      <w:r w:rsidRPr="00633F85">
        <w:rPr>
          <w:noProof/>
          <w:lang w:val="en-US"/>
        </w:rPr>
        <mc:AlternateContent>
          <mc:Choice Requires="wps">
            <w:drawing>
              <wp:anchor distT="0" distB="0" distL="114300" distR="114300" simplePos="0" relativeHeight="251814912" behindDoc="0" locked="0" layoutInCell="1" allowOverlap="1" wp14:anchorId="123C5DB6" wp14:editId="30E3C824">
                <wp:simplePos x="0" y="0"/>
                <wp:positionH relativeFrom="column">
                  <wp:posOffset>4157132</wp:posOffset>
                </wp:positionH>
                <wp:positionV relativeFrom="paragraph">
                  <wp:posOffset>220768</wp:posOffset>
                </wp:positionV>
                <wp:extent cx="1235499" cy="1672167"/>
                <wp:effectExtent l="38100" t="0" r="22225" b="80645"/>
                <wp:wrapNone/>
                <wp:docPr id="227" name="Verbindingslijn: gekromd 227"/>
                <wp:cNvGraphicFramePr/>
                <a:graphic xmlns:a="http://schemas.openxmlformats.org/drawingml/2006/main">
                  <a:graphicData uri="http://schemas.microsoft.com/office/word/2010/wordprocessingShape">
                    <wps:wsp>
                      <wps:cNvCnPr/>
                      <wps:spPr>
                        <a:xfrm flipH="1">
                          <a:off x="0" y="0"/>
                          <a:ext cx="1235499" cy="1672167"/>
                        </a:xfrm>
                        <a:prstGeom prst="curvedConnector3">
                          <a:avLst>
                            <a:gd name="adj1" fmla="val 48690"/>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06471B" id="Verbindingslijn: gekromd 227" o:spid="_x0000_s1026" type="#_x0000_t38" style="position:absolute;margin-left:327.35pt;margin-top:17.4pt;width:97.3pt;height:131.6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" adj="10517"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776000" behindDoc="0" locked="0" layoutInCell="1" allowOverlap="1" wp14:anchorId="2D81C952" wp14:editId="67152A20">
                <wp:simplePos x="0" y="0"/>
                <wp:positionH relativeFrom="margin">
                  <wp:posOffset>228600</wp:posOffset>
                </wp:positionH>
                <wp:positionV relativeFrom="paragraph">
                  <wp:posOffset>184785</wp:posOffset>
                </wp:positionV>
                <wp:extent cx="3124200" cy="279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9400"/>
                        </a:xfrm>
                        <a:prstGeom prst="rect">
                          <a:avLst/>
                        </a:prstGeom>
                        <a:solidFill>
                          <a:sysClr val="window" lastClr="FFFFFF"/>
                        </a:solidFill>
                        <a:ln w="9525">
                          <a:noFill/>
                          <a:miter lim="800000"/>
                          <a:headEnd/>
                          <a:tailEnd/>
                        </a:ln>
                      </wps:spPr>
                      <wps:txbx>
                        <w:txbxContent>
                          <w:p w14:paraId="3AA62C1B" w14:textId="77777777" w:rsidR="002A17FB" w:rsidRPr="00697F69" w:rsidRDefault="002A17FB" w:rsidP="00BB3782">
                            <w:pPr>
                              <w:rPr>
                                <w:b/>
                                <w:bCs/>
                                <w:color w:val="002060"/>
                                <w:sz w:val="24"/>
                                <w:szCs w:val="24"/>
                              </w:rPr>
                            </w:pPr>
                            <w:r w:rsidRPr="00697F69">
                              <w:rPr>
                                <w:b/>
                                <w:bCs/>
                                <w:color w:val="002060"/>
                                <w:sz w:val="24"/>
                                <w:szCs w:val="24"/>
                              </w:rPr>
                              <w:t xml:space="preserve">NOOD AAN BIJKOMENDE ONDERSTEUNING?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1C952" id="_x0000_s1047" type="#_x0000_t202" style="position:absolute;margin-left:18pt;margin-top:14.55pt;width:246pt;height:22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" fillcolor="window" stroked="f">
                <v:textbox>
                  <w:txbxContent>
                    <w:p w14:paraId="3AA62C1B" w14:textId="77777777" w:rsidR="002A17FB" w:rsidRPr="00697F69" w:rsidRDefault="002A17FB" w:rsidP="00BB3782">
                      <w:pPr>
                        <w:rPr>
                          <w:b/>
                          <w:bCs/>
                          <w:color w:val="002060"/>
                          <w:sz w:val="24"/>
                          <w:szCs w:val="24"/>
                        </w:rPr>
                      </w:pPr>
                      <w:r w:rsidRPr="00697F69">
                        <w:rPr>
                          <w:b/>
                          <w:bCs/>
                          <w:color w:val="002060"/>
                          <w:sz w:val="24"/>
                          <w:szCs w:val="24"/>
                        </w:rPr>
                        <w:t xml:space="preserve">NOOD AAN BIJKOMENDE ONDERSTEUNING? </w:t>
                      </w:r>
                    </w:p>
                  </w:txbxContent>
                </v:textbox>
                <w10:wrap anchorx="margin"/>
              </v:shape>
            </w:pict>
          </mc:Fallback>
        </mc:AlternateContent>
      </w:r>
    </w:p>
    <w:p w14:paraId="73EDFD64" w14:textId="77777777" w:rsidR="00BB3782" w:rsidRPr="00633F85" w:rsidRDefault="00BB3782" w:rsidP="00BB3782">
      <w:r w:rsidRPr="00633F85">
        <w:rPr>
          <w:noProof/>
          <w:lang w:val="en-US"/>
        </w:rPr>
        <mc:AlternateContent>
          <mc:Choice Requires="wps">
            <w:drawing>
              <wp:anchor distT="0" distB="0" distL="114300" distR="114300" simplePos="0" relativeHeight="251811840" behindDoc="0" locked="0" layoutInCell="1" allowOverlap="1" wp14:anchorId="31FDF793" wp14:editId="770F9618">
                <wp:simplePos x="0" y="0"/>
                <wp:positionH relativeFrom="column">
                  <wp:posOffset>5858510</wp:posOffset>
                </wp:positionH>
                <wp:positionV relativeFrom="paragraph">
                  <wp:posOffset>65828</wp:posOffset>
                </wp:positionV>
                <wp:extent cx="423" cy="516890"/>
                <wp:effectExtent l="76200" t="0" r="57150" b="54610"/>
                <wp:wrapNone/>
                <wp:docPr id="222" name="Rechte verbindingslijn met pijl 222"/>
                <wp:cNvGraphicFramePr/>
                <a:graphic xmlns:a="http://schemas.openxmlformats.org/drawingml/2006/main">
                  <a:graphicData uri="http://schemas.microsoft.com/office/word/2010/wordprocessingShape">
                    <wps:wsp>
                      <wps:cNvCnPr/>
                      <wps:spPr>
                        <a:xfrm flipH="1">
                          <a:off x="0" y="0"/>
                          <a:ext cx="423" cy="51689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007833C2" id="Rechte verbindingslijn met pijl 222" o:spid="_x0000_s1026" type="#_x0000_t32" style="position:absolute;margin-left:461.3pt;margin-top:5.2pt;width:.05pt;height:40.7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" strokecolor="red" strokeweight=".5pt">
                <v:stroke endarrow="block" joinstyle="miter"/>
              </v:shape>
            </w:pict>
          </mc:Fallback>
        </mc:AlternateContent>
      </w:r>
      <w:r w:rsidRPr="00633F85">
        <w:rPr>
          <w:noProof/>
          <w:lang w:val="en-US"/>
        </w:rPr>
        <mc:AlternateContent>
          <mc:Choice Requires="wps">
            <w:drawing>
              <wp:anchor distT="0" distB="0" distL="114300" distR="114300" simplePos="0" relativeHeight="251781120" behindDoc="0" locked="0" layoutInCell="1" allowOverlap="1" wp14:anchorId="2BFE12CD" wp14:editId="4D241485">
                <wp:simplePos x="0" y="0"/>
                <wp:positionH relativeFrom="margin">
                  <wp:posOffset>2583180</wp:posOffset>
                </wp:positionH>
                <wp:positionV relativeFrom="paragraph">
                  <wp:posOffset>254635</wp:posOffset>
                </wp:positionV>
                <wp:extent cx="1651000" cy="292100"/>
                <wp:effectExtent l="0" t="0" r="635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2100"/>
                        </a:xfrm>
                        <a:prstGeom prst="rect">
                          <a:avLst/>
                        </a:prstGeom>
                        <a:solidFill>
                          <a:sysClr val="window" lastClr="FFFFFF"/>
                        </a:solidFill>
                        <a:ln w="9525">
                          <a:noFill/>
                          <a:miter lim="800000"/>
                          <a:headEnd/>
                          <a:tailEnd/>
                        </a:ln>
                      </wps:spPr>
                      <wps:txbx>
                        <w:txbxContent>
                          <w:p w14:paraId="13F6DB6E" w14:textId="77777777" w:rsidR="002A17FB" w:rsidRPr="00697F69" w:rsidRDefault="002A17FB" w:rsidP="00BB3782">
                            <w:pPr>
                              <w:rPr>
                                <w:b/>
                                <w:bCs/>
                                <w:color w:val="002060"/>
                                <w:sz w:val="24"/>
                                <w:szCs w:val="24"/>
                              </w:rPr>
                            </w:pPr>
                            <w:r w:rsidRPr="00697F69">
                              <w:rPr>
                                <w:b/>
                                <w:bCs/>
                                <w:color w:val="002060"/>
                                <w:sz w:val="24"/>
                                <w:szCs w:val="24"/>
                              </w:rPr>
                              <w:t xml:space="preserve">Psychologische vraag?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E12CD" id="_x0000_s1048" type="#_x0000_t202" style="position:absolute;margin-left:203.4pt;margin-top:20.05pt;width:130pt;height:23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" fillcolor="window" stroked="f">
                <v:textbox>
                  <w:txbxContent>
                    <w:p w14:paraId="13F6DB6E" w14:textId="77777777" w:rsidR="002A17FB" w:rsidRPr="00697F69" w:rsidRDefault="002A17FB" w:rsidP="00BB3782">
                      <w:pPr>
                        <w:rPr>
                          <w:b/>
                          <w:bCs/>
                          <w:color w:val="002060"/>
                          <w:sz w:val="24"/>
                          <w:szCs w:val="24"/>
                        </w:rPr>
                      </w:pPr>
                      <w:r w:rsidRPr="00697F69">
                        <w:rPr>
                          <w:b/>
                          <w:bCs/>
                          <w:color w:val="002060"/>
                          <w:sz w:val="24"/>
                          <w:szCs w:val="24"/>
                        </w:rPr>
                        <w:t xml:space="preserve">Psychologische vraag? </w:t>
                      </w:r>
                    </w:p>
                  </w:txbxContent>
                </v:textbox>
                <w10:wrap anchorx="margin"/>
              </v:shape>
            </w:pict>
          </mc:Fallback>
        </mc:AlternateContent>
      </w:r>
      <w:r w:rsidRPr="00633F85">
        <w:rPr>
          <w:noProof/>
          <w:lang w:val="en-US"/>
        </w:rPr>
        <mc:AlternateContent>
          <mc:Choice Requires="wps">
            <w:drawing>
              <wp:anchor distT="0" distB="0" distL="114300" distR="114300" simplePos="0" relativeHeight="251786240" behindDoc="0" locked="0" layoutInCell="1" allowOverlap="1" wp14:anchorId="7C34082E" wp14:editId="732AD30E">
                <wp:simplePos x="0" y="0"/>
                <wp:positionH relativeFrom="column">
                  <wp:posOffset>2316480</wp:posOffset>
                </wp:positionH>
                <wp:positionV relativeFrom="paragraph">
                  <wp:posOffset>206375</wp:posOffset>
                </wp:positionV>
                <wp:extent cx="0" cy="723900"/>
                <wp:effectExtent l="0" t="0" r="38100" b="19050"/>
                <wp:wrapNone/>
                <wp:docPr id="193" name="Rechte verbindingslijn 193"/>
                <wp:cNvGraphicFramePr/>
                <a:graphic xmlns:a="http://schemas.openxmlformats.org/drawingml/2006/main">
                  <a:graphicData uri="http://schemas.microsoft.com/office/word/2010/wordprocessingShape">
                    <wps:wsp>
                      <wps:cNvCnPr/>
                      <wps:spPr>
                        <a:xfrm>
                          <a:off x="0" y="0"/>
                          <a:ext cx="0" cy="7239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FFF68" id="Rechte verbindingslijn 19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16.25pt" to="182.4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" strokecolor="#4472c4" strokeweight="1.5pt">
                <v:stroke joinstyle="miter"/>
              </v:line>
            </w:pict>
          </mc:Fallback>
        </mc:AlternateContent>
      </w:r>
      <w:r w:rsidRPr="00633F85">
        <w:rPr>
          <w:noProof/>
          <w:lang w:val="en-US"/>
        </w:rPr>
        <mc:AlternateContent>
          <mc:Choice Requires="wps">
            <w:drawing>
              <wp:anchor distT="0" distB="0" distL="114300" distR="114300" simplePos="0" relativeHeight="251780096" behindDoc="0" locked="0" layoutInCell="1" allowOverlap="1" wp14:anchorId="4CEFB426" wp14:editId="22DEFD95">
                <wp:simplePos x="0" y="0"/>
                <wp:positionH relativeFrom="margin">
                  <wp:posOffset>226060</wp:posOffset>
                </wp:positionH>
                <wp:positionV relativeFrom="paragraph">
                  <wp:posOffset>254635</wp:posOffset>
                </wp:positionV>
                <wp:extent cx="1219200"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ysClr val="window" lastClr="FFFFFF"/>
                        </a:solidFill>
                        <a:ln w="9525">
                          <a:noFill/>
                          <a:miter lim="800000"/>
                          <a:headEnd/>
                          <a:tailEnd/>
                        </a:ln>
                      </wps:spPr>
                      <wps:txbx>
                        <w:txbxContent>
                          <w:p w14:paraId="004CD9B7" w14:textId="77777777" w:rsidR="002A17FB" w:rsidRPr="00697F69" w:rsidRDefault="002A17FB" w:rsidP="00BB3782">
                            <w:pPr>
                              <w:rPr>
                                <w:b/>
                                <w:bCs/>
                                <w:color w:val="002060"/>
                                <w:sz w:val="24"/>
                                <w:szCs w:val="24"/>
                              </w:rPr>
                            </w:pPr>
                            <w:r w:rsidRPr="00697F69">
                              <w:rPr>
                                <w:b/>
                                <w:bCs/>
                                <w:color w:val="002060"/>
                                <w:sz w:val="24"/>
                                <w:szCs w:val="24"/>
                              </w:rPr>
                              <w:t xml:space="preserve">Sociale vraag?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FB426" id="_x0000_s1049" type="#_x0000_t202" style="position:absolute;margin-left:17.8pt;margin-top:20.05pt;width:96pt;height:2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" fillcolor="window" stroked="f">
                <v:textbox>
                  <w:txbxContent>
                    <w:p w14:paraId="004CD9B7" w14:textId="77777777" w:rsidR="002A17FB" w:rsidRPr="00697F69" w:rsidRDefault="002A17FB" w:rsidP="00BB3782">
                      <w:pPr>
                        <w:rPr>
                          <w:b/>
                          <w:bCs/>
                          <w:color w:val="002060"/>
                          <w:sz w:val="24"/>
                          <w:szCs w:val="24"/>
                        </w:rPr>
                      </w:pPr>
                      <w:r w:rsidRPr="00697F69">
                        <w:rPr>
                          <w:b/>
                          <w:bCs/>
                          <w:color w:val="002060"/>
                          <w:sz w:val="24"/>
                          <w:szCs w:val="24"/>
                        </w:rPr>
                        <w:t xml:space="preserve">Sociale vraag? </w:t>
                      </w:r>
                    </w:p>
                  </w:txbxContent>
                </v:textbox>
                <w10:wrap anchorx="margin"/>
              </v:shape>
            </w:pict>
          </mc:Fallback>
        </mc:AlternateContent>
      </w:r>
    </w:p>
    <w:p w14:paraId="0C1ED9C5" w14:textId="77777777" w:rsidR="00BB3782" w:rsidRPr="00633F85" w:rsidRDefault="00BB3782" w:rsidP="00BB3782">
      <w:r w:rsidRPr="00633F85">
        <w:rPr>
          <w:noProof/>
          <w:lang w:val="en-US"/>
        </w:rPr>
        <mc:AlternateContent>
          <mc:Choice Requires="wps">
            <w:drawing>
              <wp:anchor distT="0" distB="0" distL="114300" distR="114300" simplePos="0" relativeHeight="251783168" behindDoc="0" locked="0" layoutInCell="1" allowOverlap="1" wp14:anchorId="5FB3068F" wp14:editId="720F7616">
                <wp:simplePos x="0" y="0"/>
                <wp:positionH relativeFrom="margin">
                  <wp:posOffset>1809749</wp:posOffset>
                </wp:positionH>
                <wp:positionV relativeFrom="paragraph">
                  <wp:posOffset>264795</wp:posOffset>
                </wp:positionV>
                <wp:extent cx="3075516" cy="60113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516" cy="601134"/>
                        </a:xfrm>
                        <a:prstGeom prst="rect">
                          <a:avLst/>
                        </a:prstGeom>
                        <a:noFill/>
                        <a:ln w="9525">
                          <a:noFill/>
                          <a:miter lim="800000"/>
                          <a:headEnd/>
                          <a:tailEnd/>
                        </a:ln>
                      </wps:spPr>
                      <wps:txbx>
                        <w:txbxContent>
                          <w:p w14:paraId="1F48F149" w14:textId="77777777" w:rsidR="002A17FB" w:rsidRPr="00697F69" w:rsidRDefault="002A17FB" w:rsidP="00BB3782">
                            <w:pPr>
                              <w:pStyle w:val="Lijstalinea"/>
                              <w:jc w:val="center"/>
                              <w:rPr>
                                <w:b/>
                                <w:bCs/>
                                <w:sz w:val="20"/>
                                <w:szCs w:val="20"/>
                              </w:rPr>
                            </w:pPr>
                            <w:r w:rsidRPr="00697F69">
                              <w:rPr>
                                <w:b/>
                                <w:bCs/>
                                <w:sz w:val="20"/>
                                <w:szCs w:val="20"/>
                              </w:rPr>
                              <w:t xml:space="preserve">Contacteer gekende </w:t>
                            </w:r>
                            <w:r w:rsidRPr="00D3141D">
                              <w:rPr>
                                <w:b/>
                                <w:bCs/>
                                <w:sz w:val="20"/>
                                <w:szCs w:val="20"/>
                                <w:highlight w:val="yellow"/>
                              </w:rPr>
                              <w:t>Hulpverlener</w:t>
                            </w:r>
                            <w:r w:rsidRPr="00D3141D">
                              <w:t xml:space="preserve">, </w:t>
                            </w:r>
                            <w:r w:rsidRPr="00D3141D">
                              <w:rPr>
                                <w:b/>
                                <w:bCs/>
                                <w:sz w:val="20"/>
                                <w:szCs w:val="20"/>
                                <w:highlight w:val="yellow"/>
                              </w:rPr>
                              <w:t>huisarts,…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3068F" id="_x0000_s1050" type="#_x0000_t202" style="position:absolute;margin-left:142.5pt;margin-top:20.85pt;width:242.15pt;height:47.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" filled="f" stroked="f">
                <v:textbox>
                  <w:txbxContent>
                    <w:p w14:paraId="1F48F149" w14:textId="77777777" w:rsidR="002A17FB" w:rsidRPr="00697F69" w:rsidRDefault="002A17FB" w:rsidP="00BB3782">
                      <w:pPr>
                        <w:pStyle w:val="Lijstalinea"/>
                        <w:jc w:val="center"/>
                        <w:rPr>
                          <w:b/>
                          <w:bCs/>
                          <w:sz w:val="20"/>
                          <w:szCs w:val="20"/>
                        </w:rPr>
                      </w:pPr>
                      <w:r w:rsidRPr="00697F69">
                        <w:rPr>
                          <w:b/>
                          <w:bCs/>
                          <w:sz w:val="20"/>
                          <w:szCs w:val="20"/>
                        </w:rPr>
                        <w:t xml:space="preserve">Contacteer gekende </w:t>
                      </w:r>
                      <w:r w:rsidRPr="00D3141D">
                        <w:rPr>
                          <w:b/>
                          <w:bCs/>
                          <w:sz w:val="20"/>
                          <w:szCs w:val="20"/>
                          <w:highlight w:val="yellow"/>
                        </w:rPr>
                        <w:t>Hulpverlener</w:t>
                      </w:r>
                      <w:r w:rsidRPr="00D3141D">
                        <w:t xml:space="preserve">, </w:t>
                      </w:r>
                      <w:r w:rsidRPr="00D3141D">
                        <w:rPr>
                          <w:b/>
                          <w:bCs/>
                          <w:sz w:val="20"/>
                          <w:szCs w:val="20"/>
                          <w:highlight w:val="yellow"/>
                        </w:rPr>
                        <w:t>huisarts,…</w:t>
                      </w:r>
                    </w:p>
                  </w:txbxContent>
                </v:textbox>
                <w10:wrap anchorx="margin"/>
              </v:shape>
            </w:pict>
          </mc:Fallback>
        </mc:AlternateContent>
      </w:r>
      <w:r w:rsidRPr="00633F85">
        <w:rPr>
          <w:noProof/>
          <w:lang w:val="en-US"/>
        </w:rPr>
        <mc:AlternateContent>
          <mc:Choice Requires="wps">
            <w:drawing>
              <wp:anchor distT="0" distB="0" distL="114300" distR="114300" simplePos="0" relativeHeight="251782144" behindDoc="0" locked="0" layoutInCell="1" allowOverlap="1" wp14:anchorId="56321789" wp14:editId="5ABDD230">
                <wp:simplePos x="0" y="0"/>
                <wp:positionH relativeFrom="margin">
                  <wp:posOffset>518160</wp:posOffset>
                </wp:positionH>
                <wp:positionV relativeFrom="paragraph">
                  <wp:posOffset>207645</wp:posOffset>
                </wp:positionV>
                <wp:extent cx="1866900" cy="5029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2920"/>
                        </a:xfrm>
                        <a:prstGeom prst="rect">
                          <a:avLst/>
                        </a:prstGeom>
                        <a:noFill/>
                        <a:ln w="9525">
                          <a:noFill/>
                          <a:miter lim="800000"/>
                          <a:headEnd/>
                          <a:tailEnd/>
                        </a:ln>
                      </wps:spPr>
                      <wps:txbx>
                        <w:txbxContent>
                          <w:p w14:paraId="4C5D5304" w14:textId="77777777" w:rsidR="002A17FB" w:rsidRPr="00697F69" w:rsidRDefault="002A17FB" w:rsidP="00BB3782">
                            <w:pPr>
                              <w:pStyle w:val="Lijstalinea"/>
                              <w:numPr>
                                <w:ilvl w:val="0"/>
                                <w:numId w:val="3"/>
                              </w:numPr>
                              <w:jc w:val="both"/>
                              <w:rPr>
                                <w:b/>
                                <w:bCs/>
                              </w:rPr>
                            </w:pPr>
                            <w:r w:rsidRPr="00697F69">
                              <w:rPr>
                                <w:b/>
                                <w:bCs/>
                              </w:rPr>
                              <w:t>CAW (JAC)</w:t>
                            </w:r>
                          </w:p>
                          <w:p w14:paraId="33468BFB" w14:textId="77777777" w:rsidR="002A17FB" w:rsidRPr="00697F69" w:rsidRDefault="002A17FB" w:rsidP="00BB3782">
                            <w:pPr>
                              <w:pStyle w:val="Lijstalinea"/>
                              <w:numPr>
                                <w:ilvl w:val="0"/>
                                <w:numId w:val="3"/>
                              </w:numPr>
                              <w:jc w:val="both"/>
                              <w:rPr>
                                <w:b/>
                                <w:bCs/>
                              </w:rPr>
                            </w:pPr>
                            <w:r w:rsidRPr="00697F69">
                              <w:rPr>
                                <w:b/>
                                <w:bCs/>
                              </w:rPr>
                              <w:t>Sociale initiatieven</w:t>
                            </w:r>
                          </w:p>
                          <w:p w14:paraId="3474F99F" w14:textId="77777777" w:rsidR="002A17FB" w:rsidRPr="00697F69" w:rsidRDefault="002A17FB" w:rsidP="00BB3782">
                            <w:pPr>
                              <w:pStyle w:val="Lijstalinea"/>
                              <w:jc w:val="both"/>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1789" id="_x0000_s1051" type="#_x0000_t202" style="position:absolute;margin-left:40.8pt;margin-top:16.35pt;width:147pt;height:39.6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" filled="f" stroked="f">
                <v:textbox>
                  <w:txbxContent>
                    <w:p w14:paraId="4C5D5304" w14:textId="77777777" w:rsidR="002A17FB" w:rsidRPr="00697F69" w:rsidRDefault="002A17FB" w:rsidP="00BB3782">
                      <w:pPr>
                        <w:pStyle w:val="Lijstalinea"/>
                        <w:numPr>
                          <w:ilvl w:val="0"/>
                          <w:numId w:val="3"/>
                        </w:numPr>
                        <w:jc w:val="both"/>
                        <w:rPr>
                          <w:b/>
                          <w:bCs/>
                        </w:rPr>
                      </w:pPr>
                      <w:r w:rsidRPr="00697F69">
                        <w:rPr>
                          <w:b/>
                          <w:bCs/>
                        </w:rPr>
                        <w:t>CAW (JAC)</w:t>
                      </w:r>
                    </w:p>
                    <w:p w14:paraId="33468BFB" w14:textId="77777777" w:rsidR="002A17FB" w:rsidRPr="00697F69" w:rsidRDefault="002A17FB" w:rsidP="00BB3782">
                      <w:pPr>
                        <w:pStyle w:val="Lijstalinea"/>
                        <w:numPr>
                          <w:ilvl w:val="0"/>
                          <w:numId w:val="3"/>
                        </w:numPr>
                        <w:jc w:val="both"/>
                        <w:rPr>
                          <w:b/>
                          <w:bCs/>
                        </w:rPr>
                      </w:pPr>
                      <w:r w:rsidRPr="00697F69">
                        <w:rPr>
                          <w:b/>
                          <w:bCs/>
                        </w:rPr>
                        <w:t>Sociale initiatieven</w:t>
                      </w:r>
                    </w:p>
                    <w:p w14:paraId="3474F99F" w14:textId="77777777" w:rsidR="002A17FB" w:rsidRPr="00697F69" w:rsidRDefault="002A17FB" w:rsidP="00BB3782">
                      <w:pPr>
                        <w:pStyle w:val="Lijstalinea"/>
                        <w:jc w:val="both"/>
                        <w:rPr>
                          <w:b/>
                          <w:bCs/>
                        </w:rPr>
                      </w:pPr>
                    </w:p>
                  </w:txbxContent>
                </v:textbox>
                <w10:wrap anchorx="margin"/>
              </v:shape>
            </w:pict>
          </mc:Fallback>
        </mc:AlternateContent>
      </w:r>
    </w:p>
    <w:p w14:paraId="16951889" w14:textId="77777777" w:rsidR="00BB3782" w:rsidRPr="00633F85" w:rsidRDefault="00BB3782" w:rsidP="00BB3782">
      <w:r w:rsidRPr="00633F85">
        <w:rPr>
          <w:noProof/>
          <w:lang w:val="en-US"/>
        </w:rPr>
        <mc:AlternateContent>
          <mc:Choice Requires="wps">
            <w:drawing>
              <wp:anchor distT="0" distB="0" distL="114300" distR="114300" simplePos="0" relativeHeight="251800576" behindDoc="0" locked="0" layoutInCell="1" allowOverlap="1" wp14:anchorId="3F355919" wp14:editId="7CA7EFDE">
                <wp:simplePos x="0" y="0"/>
                <wp:positionH relativeFrom="margin">
                  <wp:posOffset>1815465</wp:posOffset>
                </wp:positionH>
                <wp:positionV relativeFrom="paragraph">
                  <wp:posOffset>229235</wp:posOffset>
                </wp:positionV>
                <wp:extent cx="1866900" cy="337820"/>
                <wp:effectExtent l="0" t="0" r="0" b="508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7820"/>
                        </a:xfrm>
                        <a:prstGeom prst="rect">
                          <a:avLst/>
                        </a:prstGeom>
                        <a:noFill/>
                        <a:ln w="9525">
                          <a:noFill/>
                          <a:miter lim="800000"/>
                          <a:headEnd/>
                          <a:tailEnd/>
                        </a:ln>
                      </wps:spPr>
                      <wps:txbx>
                        <w:txbxContent>
                          <w:p w14:paraId="06990FA6" w14:textId="77777777" w:rsidR="002A17FB" w:rsidRPr="001715D6" w:rsidRDefault="002A17FB" w:rsidP="00BB3782">
                            <w:pPr>
                              <w:pStyle w:val="Lijstalinea"/>
                              <w:rPr>
                                <w:b/>
                                <w:bCs/>
                                <w:vanish/>
                                <w:sz w:val="20"/>
                                <w:szCs w:val="20"/>
                              </w:rPr>
                            </w:pPr>
                            <w:r w:rsidRPr="001715D6">
                              <w:rPr>
                                <w:b/>
                                <w:bCs/>
                                <w:vanish/>
                                <w:sz w:val="20"/>
                                <w:szCs w:val="20"/>
                              </w:rPr>
                              <w:t>Of zoek zelf hulp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55919" id="_x0000_s1052" type="#_x0000_t202" style="position:absolute;margin-left:142.95pt;margin-top:18.05pt;width:147pt;height:26.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" filled="f" stroked="f">
                <v:textbox>
                  <w:txbxContent>
                    <w:p w14:paraId="06990FA6" w14:textId="77777777" w:rsidR="002A17FB" w:rsidRPr="001715D6" w:rsidRDefault="002A17FB" w:rsidP="00BB3782">
                      <w:pPr>
                        <w:pStyle w:val="Lijstalinea"/>
                        <w:rPr>
                          <w:b/>
                          <w:bCs/>
                          <w:vanish/>
                          <w:sz w:val="20"/>
                          <w:szCs w:val="20"/>
                        </w:rPr>
                      </w:pPr>
                      <w:r w:rsidRPr="001715D6">
                        <w:rPr>
                          <w:b/>
                          <w:bCs/>
                          <w:vanish/>
                          <w:sz w:val="20"/>
                          <w:szCs w:val="20"/>
                        </w:rPr>
                        <w:t>Of zoek zelf hulp</w:t>
                      </w:r>
                    </w:p>
                  </w:txbxContent>
                </v:textbox>
                <w10:wrap anchorx="margin"/>
              </v:shape>
            </w:pict>
          </mc:Fallback>
        </mc:AlternateContent>
      </w:r>
      <w:r w:rsidRPr="00633F85">
        <w:rPr>
          <w:noProof/>
          <w:lang w:val="en-US"/>
        </w:rPr>
        <mc:AlternateContent>
          <mc:Choice Requires="wps">
            <w:drawing>
              <wp:anchor distT="0" distB="0" distL="114300" distR="114300" simplePos="0" relativeHeight="251813888" behindDoc="0" locked="0" layoutInCell="1" allowOverlap="1" wp14:anchorId="51AA050B" wp14:editId="02905855">
                <wp:simplePos x="0" y="0"/>
                <wp:positionH relativeFrom="column">
                  <wp:posOffset>4352607</wp:posOffset>
                </wp:positionH>
                <wp:positionV relativeFrom="paragraph">
                  <wp:posOffset>229235</wp:posOffset>
                </wp:positionV>
                <wp:extent cx="617326" cy="135043"/>
                <wp:effectExtent l="0" t="0" r="68580" b="74930"/>
                <wp:wrapNone/>
                <wp:docPr id="226" name="Rechte verbindingslijn met pijl 226"/>
                <wp:cNvGraphicFramePr/>
                <a:graphic xmlns:a="http://schemas.openxmlformats.org/drawingml/2006/main">
                  <a:graphicData uri="http://schemas.microsoft.com/office/word/2010/wordprocessingShape">
                    <wps:wsp>
                      <wps:cNvCnPr/>
                      <wps:spPr>
                        <a:xfrm>
                          <a:off x="0" y="0"/>
                          <a:ext cx="617326" cy="135043"/>
                        </a:xfrm>
                        <a:prstGeom prst="straightConnector1">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B67909" id="Rechte verbindingslijn met pijl 226" o:spid="_x0000_s1026" type="#_x0000_t32" style="position:absolute;margin-left:342.7pt;margin-top:18.05pt;width:48.6pt;height:10.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" strokecolor="yellow" strokeweight=".5pt">
                <v:stroke endarrow="block" joinstyle="miter"/>
              </v:shape>
            </w:pict>
          </mc:Fallback>
        </mc:AlternateContent>
      </w:r>
      <w:r w:rsidRPr="00633F85">
        <w:rPr>
          <w:noProof/>
          <w:lang w:val="en-US"/>
        </w:rPr>
        <mc:AlternateContent>
          <mc:Choice Requires="wps">
            <w:drawing>
              <wp:anchor distT="0" distB="0" distL="114300" distR="114300" simplePos="0" relativeHeight="251785216" behindDoc="0" locked="0" layoutInCell="1" allowOverlap="1" wp14:anchorId="7699667A" wp14:editId="75FD5FF7">
                <wp:simplePos x="0" y="0"/>
                <wp:positionH relativeFrom="margin">
                  <wp:posOffset>5330190</wp:posOffset>
                </wp:positionH>
                <wp:positionV relativeFrom="paragraph">
                  <wp:posOffset>116205</wp:posOffset>
                </wp:positionV>
                <wp:extent cx="1104900" cy="711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1200"/>
                        </a:xfrm>
                        <a:prstGeom prst="rect">
                          <a:avLst/>
                        </a:prstGeom>
                        <a:solidFill>
                          <a:srgbClr val="FFFF00"/>
                        </a:solidFill>
                        <a:ln w="9525">
                          <a:noFill/>
                          <a:miter lim="800000"/>
                          <a:headEnd/>
                          <a:tailEnd/>
                        </a:ln>
                      </wps:spPr>
                      <wps:txbx>
                        <w:txbxContent>
                          <w:p w14:paraId="38FA0056" w14:textId="77777777" w:rsidR="002A17FB" w:rsidRPr="00697F69" w:rsidRDefault="002A17FB" w:rsidP="00BB3782">
                            <w:pPr>
                              <w:rPr>
                                <w:b/>
                                <w:bCs/>
                              </w:rPr>
                            </w:pPr>
                            <w:r w:rsidRPr="00697F69">
                              <w:rPr>
                                <w:b/>
                                <w:bCs/>
                              </w:rPr>
                              <w:t>VERWIJZINGS-</w:t>
                            </w:r>
                          </w:p>
                          <w:p w14:paraId="69EBC373" w14:textId="77777777" w:rsidR="002A17FB" w:rsidRPr="00697F69" w:rsidRDefault="002A17FB" w:rsidP="00BB3782">
                            <w:pPr>
                              <w:rPr>
                                <w:b/>
                                <w:bCs/>
                              </w:rPr>
                            </w:pPr>
                            <w:r w:rsidRPr="00697F69">
                              <w:rPr>
                                <w:b/>
                                <w:bCs/>
                              </w:rPr>
                              <w:t xml:space="preserve">STRUCTUUR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667A" id="_x0000_s1053" type="#_x0000_t202" style="position:absolute;margin-left:419.7pt;margin-top:9.15pt;width:87pt;height:5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" fillcolor="yellow" stroked="f">
                <v:textbox>
                  <w:txbxContent>
                    <w:p w14:paraId="38FA0056" w14:textId="77777777" w:rsidR="002A17FB" w:rsidRPr="00697F69" w:rsidRDefault="002A17FB" w:rsidP="00BB3782">
                      <w:pPr>
                        <w:rPr>
                          <w:b/>
                          <w:bCs/>
                        </w:rPr>
                      </w:pPr>
                      <w:r w:rsidRPr="00697F69">
                        <w:rPr>
                          <w:b/>
                          <w:bCs/>
                        </w:rPr>
                        <w:t>VERWIJZINGS-</w:t>
                      </w:r>
                    </w:p>
                    <w:p w14:paraId="69EBC373" w14:textId="77777777" w:rsidR="002A17FB" w:rsidRPr="00697F69" w:rsidRDefault="002A17FB" w:rsidP="00BB3782">
                      <w:pPr>
                        <w:rPr>
                          <w:b/>
                          <w:bCs/>
                        </w:rPr>
                      </w:pPr>
                      <w:r w:rsidRPr="00697F69">
                        <w:rPr>
                          <w:b/>
                          <w:bCs/>
                        </w:rPr>
                        <w:t xml:space="preserve">STRUCTUUR </w:t>
                      </w:r>
                    </w:p>
                  </w:txbxContent>
                </v:textbox>
                <w10:wrap anchorx="margin"/>
              </v:shape>
            </w:pict>
          </mc:Fallback>
        </mc:AlternateContent>
      </w:r>
      <w:r w:rsidRPr="00633F85">
        <w:rPr>
          <w:noProof/>
          <w:lang w:val="en-US"/>
        </w:rPr>
        <mc:AlternateContent>
          <mc:Choice Requires="wps">
            <w:drawing>
              <wp:anchor distT="0" distB="0" distL="114300" distR="114300" simplePos="0" relativeHeight="251784192" behindDoc="0" locked="0" layoutInCell="1" allowOverlap="1" wp14:anchorId="14576B10" wp14:editId="78B300AD">
                <wp:simplePos x="0" y="0"/>
                <wp:positionH relativeFrom="margin">
                  <wp:posOffset>4966970</wp:posOffset>
                </wp:positionH>
                <wp:positionV relativeFrom="paragraph">
                  <wp:posOffset>10795</wp:posOffset>
                </wp:positionV>
                <wp:extent cx="1778000" cy="889000"/>
                <wp:effectExtent l="0" t="0" r="12700" b="25400"/>
                <wp:wrapNone/>
                <wp:docPr id="192" name="Ovaal 192"/>
                <wp:cNvGraphicFramePr/>
                <a:graphic xmlns:a="http://schemas.openxmlformats.org/drawingml/2006/main">
                  <a:graphicData uri="http://schemas.microsoft.com/office/word/2010/wordprocessingShape">
                    <wps:wsp>
                      <wps:cNvSpPr/>
                      <wps:spPr>
                        <a:xfrm>
                          <a:off x="0" y="0"/>
                          <a:ext cx="1778000" cy="889000"/>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91E33" id="Ovaal 192" o:spid="_x0000_s1026" style="position:absolute;margin-left:391.1pt;margin-top:.85pt;width:140pt;height:70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" fillcolor="yellow" strokecolor="yellow" strokeweight="1pt">
                <v:stroke joinstyle="miter"/>
                <w10:wrap anchorx="margin"/>
              </v:oval>
            </w:pict>
          </mc:Fallback>
        </mc:AlternateContent>
      </w:r>
    </w:p>
    <w:p w14:paraId="70DAFB8F" w14:textId="77777777" w:rsidR="00BB3782" w:rsidRPr="00633F85" w:rsidRDefault="00BB3782" w:rsidP="00BB3782">
      <w:r w:rsidRPr="00633F85">
        <w:rPr>
          <w:noProof/>
          <w:lang w:val="en-US"/>
        </w:rPr>
        <mc:AlternateContent>
          <mc:Choice Requires="wps">
            <w:drawing>
              <wp:anchor distT="0" distB="0" distL="114300" distR="114300" simplePos="0" relativeHeight="251812864" behindDoc="0" locked="0" layoutInCell="1" allowOverlap="1" wp14:anchorId="062DF213" wp14:editId="2BAC74E2">
                <wp:simplePos x="0" y="0"/>
                <wp:positionH relativeFrom="column">
                  <wp:posOffset>2476500</wp:posOffset>
                </wp:positionH>
                <wp:positionV relativeFrom="paragraph">
                  <wp:posOffset>154729</wp:posOffset>
                </wp:positionV>
                <wp:extent cx="0" cy="242570"/>
                <wp:effectExtent l="76200" t="0" r="57150" b="62230"/>
                <wp:wrapNone/>
                <wp:docPr id="224" name="Rechte verbindingslijn met pijl 224"/>
                <wp:cNvGraphicFramePr/>
                <a:graphic xmlns:a="http://schemas.openxmlformats.org/drawingml/2006/main">
                  <a:graphicData uri="http://schemas.microsoft.com/office/word/2010/wordprocessingShape">
                    <wps:wsp>
                      <wps:cNvCnPr/>
                      <wps:spPr>
                        <a:xfrm>
                          <a:off x="0" y="0"/>
                          <a:ext cx="0" cy="24257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B8224AF" id="Rechte verbindingslijn met pijl 224" o:spid="_x0000_s1026" type="#_x0000_t32" style="position:absolute;margin-left:195pt;margin-top:12.2pt;width:0;height:19.1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" strokecolor="#4472c4" strokeweight=".5pt">
                <v:stroke endarrow="block" joinstyle="miter"/>
              </v:shape>
            </w:pict>
          </mc:Fallback>
        </mc:AlternateContent>
      </w:r>
      <w:r w:rsidRPr="00633F85">
        <w:rPr>
          <w:noProof/>
          <w:lang w:val="en-US"/>
        </w:rPr>
        <mc:AlternateContent>
          <mc:Choice Requires="wps">
            <w:drawing>
              <wp:anchor distT="0" distB="0" distL="114300" distR="114300" simplePos="0" relativeHeight="251787264" behindDoc="0" locked="0" layoutInCell="1" allowOverlap="1" wp14:anchorId="120CBB80" wp14:editId="0D81D639">
                <wp:simplePos x="0" y="0"/>
                <wp:positionH relativeFrom="column">
                  <wp:posOffset>270510</wp:posOffset>
                </wp:positionH>
                <wp:positionV relativeFrom="paragraph">
                  <wp:posOffset>69850</wp:posOffset>
                </wp:positionV>
                <wp:extent cx="2045970" cy="3810"/>
                <wp:effectExtent l="19050" t="19050" r="11430" b="34290"/>
                <wp:wrapNone/>
                <wp:docPr id="194" name="Rechte verbindingslijn 194"/>
                <wp:cNvGraphicFramePr/>
                <a:graphic xmlns:a="http://schemas.openxmlformats.org/drawingml/2006/main">
                  <a:graphicData uri="http://schemas.microsoft.com/office/word/2010/wordprocessingShape">
                    <wps:wsp>
                      <wps:cNvCnPr/>
                      <wps:spPr>
                        <a:xfrm flipH="1" flipV="1">
                          <a:off x="0" y="0"/>
                          <a:ext cx="2045970" cy="381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1965EE" id="Rechte verbindingslijn 194"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5.5pt" to="182.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" strokecolor="#4472c4" strokeweight="2.25pt">
                <v:stroke joinstyle="miter"/>
              </v:line>
            </w:pict>
          </mc:Fallback>
        </mc:AlternateContent>
      </w:r>
    </w:p>
    <w:p w14:paraId="1BF19B35" w14:textId="77777777" w:rsidR="00BB3782" w:rsidRPr="00633F85" w:rsidRDefault="00BB3782" w:rsidP="00BB3782">
      <w:r w:rsidRPr="00633F85">
        <w:rPr>
          <w:noProof/>
          <w:lang w:val="en-US"/>
        </w:rPr>
        <mc:AlternateContent>
          <mc:Choice Requires="wps">
            <w:drawing>
              <wp:anchor distT="0" distB="0" distL="114300" distR="114300" simplePos="0" relativeHeight="251777024" behindDoc="0" locked="0" layoutInCell="1" allowOverlap="1" wp14:anchorId="49040F70" wp14:editId="3BD12783">
                <wp:simplePos x="0" y="0"/>
                <wp:positionH relativeFrom="margin">
                  <wp:posOffset>600287</wp:posOffset>
                </wp:positionH>
                <wp:positionV relativeFrom="paragraph">
                  <wp:posOffset>196850</wp:posOffset>
                </wp:positionV>
                <wp:extent cx="348234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02590"/>
                        </a:xfrm>
                        <a:prstGeom prst="rect">
                          <a:avLst/>
                        </a:prstGeom>
                        <a:noFill/>
                        <a:ln w="9525">
                          <a:noFill/>
                          <a:miter lim="800000"/>
                          <a:headEnd/>
                          <a:tailEnd/>
                        </a:ln>
                      </wps:spPr>
                      <wps:txbx>
                        <w:txbxContent>
                          <w:p w14:paraId="14B5F550" w14:textId="77777777" w:rsidR="002A17FB" w:rsidRPr="00697F69" w:rsidRDefault="002A17FB" w:rsidP="00BB3782">
                            <w:pPr>
                              <w:spacing w:before="240" w:after="0" w:line="240" w:lineRule="auto"/>
                              <w:jc w:val="center"/>
                              <w:rPr>
                                <w:b/>
                                <w:bCs/>
                              </w:rPr>
                            </w:pPr>
                            <w:r w:rsidRPr="00697F69">
                              <w:rPr>
                                <w:sz w:val="20"/>
                                <w:szCs w:val="20"/>
                              </w:rPr>
                              <w:t>Gevoelens van stress, onrust, negatieve stemming of gedrag?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40F70" id="_x0000_s1054" type="#_x0000_t202" style="position:absolute;margin-left:47.25pt;margin-top:15.5pt;width:274.2pt;height:31.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" filled="f" stroked="f">
                <v:textbox>
                  <w:txbxContent>
                    <w:p w14:paraId="14B5F550" w14:textId="77777777" w:rsidR="002A17FB" w:rsidRPr="00697F69" w:rsidRDefault="002A17FB" w:rsidP="00BB3782">
                      <w:pPr>
                        <w:spacing w:before="240" w:after="0" w:line="240" w:lineRule="auto"/>
                        <w:jc w:val="center"/>
                        <w:rPr>
                          <w:b/>
                          <w:bCs/>
                        </w:rPr>
                      </w:pPr>
                      <w:r w:rsidRPr="00697F69">
                        <w:rPr>
                          <w:sz w:val="20"/>
                          <w:szCs w:val="20"/>
                        </w:rPr>
                        <w:t>Gevoelens van stress, onrust, negatieve stemming of gedrag?</w:t>
                      </w:r>
                    </w:p>
                  </w:txbxContent>
                </v:textbox>
                <w10:wrap anchorx="margin"/>
              </v:shape>
            </w:pict>
          </mc:Fallback>
        </mc:AlternateContent>
      </w:r>
      <w:r w:rsidRPr="00633F85">
        <w:rPr>
          <w:noProof/>
          <w:lang w:val="en-US"/>
        </w:rPr>
        <mc:AlternateContent>
          <mc:Choice Requires="wps">
            <w:drawing>
              <wp:anchor distT="0" distB="0" distL="114300" distR="114300" simplePos="0" relativeHeight="251793408" behindDoc="0" locked="0" layoutInCell="1" allowOverlap="1" wp14:anchorId="61E58EAD" wp14:editId="3E9F64A1">
                <wp:simplePos x="0" y="0"/>
                <wp:positionH relativeFrom="column">
                  <wp:posOffset>4482994</wp:posOffset>
                </wp:positionH>
                <wp:positionV relativeFrom="paragraph">
                  <wp:posOffset>174731</wp:posOffset>
                </wp:positionV>
                <wp:extent cx="1166283" cy="1428961"/>
                <wp:effectExtent l="1905" t="0" r="17145" b="93345"/>
                <wp:wrapNone/>
                <wp:docPr id="201" name="Verbindingslijn: gekromd 201"/>
                <wp:cNvGraphicFramePr/>
                <a:graphic xmlns:a="http://schemas.openxmlformats.org/drawingml/2006/main">
                  <a:graphicData uri="http://schemas.microsoft.com/office/word/2010/wordprocessingShape">
                    <wps:wsp>
                      <wps:cNvCnPr/>
                      <wps:spPr>
                        <a:xfrm rot="5400000">
                          <a:off x="0" y="0"/>
                          <a:ext cx="1166283" cy="1428961"/>
                        </a:xfrm>
                        <a:prstGeom prst="curvedConnector3">
                          <a:avLst>
                            <a:gd name="adj1" fmla="val 100476"/>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1FD115" id="Verbindingslijn: gekromd 201" o:spid="_x0000_s1026" type="#_x0000_t38" style="position:absolute;margin-left:353pt;margin-top:13.75pt;width:91.85pt;height:112.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" adj="21703" strokecolor="yellow" strokeweight=".5pt">
                <v:stroke endarrow="block" joinstyle="miter"/>
              </v:shape>
            </w:pict>
          </mc:Fallback>
        </mc:AlternateContent>
      </w:r>
      <w:r w:rsidRPr="00633F85">
        <w:rPr>
          <w:noProof/>
          <w:lang w:val="en-US"/>
        </w:rPr>
        <mc:AlternateContent>
          <mc:Choice Requires="wps">
            <w:drawing>
              <wp:anchor distT="0" distB="0" distL="114300" distR="114300" simplePos="0" relativeHeight="251801600" behindDoc="0" locked="0" layoutInCell="1" allowOverlap="1" wp14:anchorId="03E44FE8" wp14:editId="68DA1B78">
                <wp:simplePos x="0" y="0"/>
                <wp:positionH relativeFrom="margin">
                  <wp:posOffset>731520</wp:posOffset>
                </wp:positionH>
                <wp:positionV relativeFrom="paragraph">
                  <wp:posOffset>69850</wp:posOffset>
                </wp:positionV>
                <wp:extent cx="1394460" cy="30480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04800"/>
                        </a:xfrm>
                        <a:prstGeom prst="rect">
                          <a:avLst/>
                        </a:prstGeom>
                        <a:solidFill>
                          <a:sysClr val="window" lastClr="FFFFFF"/>
                        </a:solidFill>
                        <a:ln w="9525">
                          <a:noFill/>
                          <a:miter lim="800000"/>
                          <a:headEnd/>
                          <a:tailEnd/>
                        </a:ln>
                      </wps:spPr>
                      <wps:txbx>
                        <w:txbxContent>
                          <w:p w14:paraId="2390AC12" w14:textId="77777777" w:rsidR="002A17FB" w:rsidRPr="00697F69" w:rsidRDefault="002A17FB" w:rsidP="00BB3782">
                            <w:pPr>
                              <w:jc w:val="center"/>
                              <w:rPr>
                                <w:b/>
                                <w:bCs/>
                                <w:color w:val="002060"/>
                                <w:sz w:val="24"/>
                                <w:szCs w:val="24"/>
                              </w:rPr>
                            </w:pPr>
                            <w:r w:rsidRPr="00697F69">
                              <w:rPr>
                                <w:b/>
                                <w:bCs/>
                                <w:color w:val="002060"/>
                                <w:sz w:val="24"/>
                                <w:szCs w:val="24"/>
                              </w:rPr>
                              <w:t>Milde problemen?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44FE8" id="_x0000_s1055" type="#_x0000_t202" style="position:absolute;margin-left:57.6pt;margin-top:5.5pt;width:109.8pt;height:2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" fillcolor="window" stroked="f">
                <v:textbox>
                  <w:txbxContent>
                    <w:p w14:paraId="2390AC12" w14:textId="77777777" w:rsidR="002A17FB" w:rsidRPr="00697F69" w:rsidRDefault="002A17FB" w:rsidP="00BB3782">
                      <w:pPr>
                        <w:jc w:val="center"/>
                        <w:rPr>
                          <w:b/>
                          <w:bCs/>
                          <w:color w:val="002060"/>
                          <w:sz w:val="24"/>
                          <w:szCs w:val="24"/>
                        </w:rPr>
                      </w:pPr>
                      <w:r w:rsidRPr="00697F69">
                        <w:rPr>
                          <w:b/>
                          <w:bCs/>
                          <w:color w:val="002060"/>
                          <w:sz w:val="24"/>
                          <w:szCs w:val="24"/>
                        </w:rPr>
                        <w:t>Milde problemen?</w:t>
                      </w:r>
                    </w:p>
                  </w:txbxContent>
                </v:textbox>
                <w10:wrap anchorx="margin"/>
              </v:shape>
            </w:pict>
          </mc:Fallback>
        </mc:AlternateContent>
      </w:r>
    </w:p>
    <w:p w14:paraId="1EDBF648" w14:textId="77777777" w:rsidR="00BB3782" w:rsidRPr="00633F85" w:rsidRDefault="00BB3782" w:rsidP="00BB3782">
      <w:r w:rsidRPr="00633F85">
        <w:rPr>
          <w:noProof/>
          <w:lang w:val="en-US"/>
        </w:rPr>
        <mc:AlternateContent>
          <mc:Choice Requires="wps">
            <w:drawing>
              <wp:anchor distT="0" distB="0" distL="114300" distR="114300" simplePos="0" relativeHeight="251794432" behindDoc="0" locked="0" layoutInCell="1" allowOverlap="1" wp14:anchorId="125CC089" wp14:editId="0B52F781">
                <wp:simplePos x="0" y="0"/>
                <wp:positionH relativeFrom="column">
                  <wp:posOffset>3657600</wp:posOffset>
                </wp:positionH>
                <wp:positionV relativeFrom="paragraph">
                  <wp:posOffset>18203</wp:posOffset>
                </wp:positionV>
                <wp:extent cx="2099733" cy="2590800"/>
                <wp:effectExtent l="38100" t="0" r="281940" b="95250"/>
                <wp:wrapNone/>
                <wp:docPr id="202" name="Verbindingslijn: gekromd 202"/>
                <wp:cNvGraphicFramePr/>
                <a:graphic xmlns:a="http://schemas.openxmlformats.org/drawingml/2006/main">
                  <a:graphicData uri="http://schemas.microsoft.com/office/word/2010/wordprocessingShape">
                    <wps:wsp>
                      <wps:cNvCnPr/>
                      <wps:spPr>
                        <a:xfrm flipH="1">
                          <a:off x="0" y="0"/>
                          <a:ext cx="2099733" cy="2590800"/>
                        </a:xfrm>
                        <a:prstGeom prst="curvedConnector3">
                          <a:avLst>
                            <a:gd name="adj1" fmla="val -11905"/>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C78490" id="Verbindingslijn: gekromd 202" o:spid="_x0000_s1026" type="#_x0000_t38" style="position:absolute;margin-left:4in;margin-top:1.45pt;width:165.35pt;height:204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" adj="-2571" strokecolor="yellow" strokeweight=".5pt">
                <v:stroke endarrow="block" joinstyle="miter"/>
              </v:shape>
            </w:pict>
          </mc:Fallback>
        </mc:AlternateContent>
      </w:r>
      <w:r w:rsidRPr="00633F85">
        <w:rPr>
          <w:noProof/>
          <w:lang w:val="en-US"/>
        </w:rPr>
        <mc:AlternateContent>
          <mc:Choice Requires="wps">
            <w:drawing>
              <wp:anchor distT="0" distB="0" distL="114300" distR="114300" simplePos="0" relativeHeight="251792384" behindDoc="0" locked="0" layoutInCell="1" allowOverlap="1" wp14:anchorId="08EDB807" wp14:editId="22B9A5CF">
                <wp:simplePos x="0" y="0"/>
                <wp:positionH relativeFrom="column">
                  <wp:posOffset>4783667</wp:posOffset>
                </wp:positionH>
                <wp:positionV relativeFrom="paragraph">
                  <wp:posOffset>18203</wp:posOffset>
                </wp:positionV>
                <wp:extent cx="969433" cy="292524"/>
                <wp:effectExtent l="38100" t="0" r="154940" b="88900"/>
                <wp:wrapNone/>
                <wp:docPr id="200" name="Verbindingslijn: gekromd 200"/>
                <wp:cNvGraphicFramePr/>
                <a:graphic xmlns:a="http://schemas.openxmlformats.org/drawingml/2006/main">
                  <a:graphicData uri="http://schemas.microsoft.com/office/word/2010/wordprocessingShape">
                    <wps:wsp>
                      <wps:cNvCnPr/>
                      <wps:spPr>
                        <a:xfrm flipH="1">
                          <a:off x="0" y="0"/>
                          <a:ext cx="969433" cy="292524"/>
                        </a:xfrm>
                        <a:prstGeom prst="curvedConnector3">
                          <a:avLst>
                            <a:gd name="adj1" fmla="val -15625"/>
                          </a:avLst>
                        </a:prstGeom>
                        <a:noFill/>
                        <a:ln w="6350" cap="flat" cmpd="sng" algn="ctr">
                          <a:solidFill>
                            <a:srgbClr val="FFFF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23D2E2" id="Verbindingslijn: gekromd 200" o:spid="_x0000_s1026" type="#_x0000_t38" style="position:absolute;margin-left:376.65pt;margin-top:1.45pt;width:76.35pt;height:23.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" adj="-3375" strokecolor="yellow" strokeweight=".5pt">
                <v:stroke endarrow="block" joinstyle="miter"/>
              </v:shape>
            </w:pict>
          </mc:Fallback>
        </mc:AlternateContent>
      </w:r>
    </w:p>
    <w:p w14:paraId="7783DA35" w14:textId="77777777" w:rsidR="00BB3782" w:rsidRPr="00633F85" w:rsidRDefault="00BB3782" w:rsidP="00BB3782">
      <w:r w:rsidRPr="00633F85">
        <w:rPr>
          <w:noProof/>
          <w:lang w:val="en-US"/>
        </w:rPr>
        <mc:AlternateContent>
          <mc:Choice Requires="wps">
            <w:drawing>
              <wp:anchor distT="0" distB="0" distL="114300" distR="114300" simplePos="0" relativeHeight="251806720" behindDoc="0" locked="0" layoutInCell="1" allowOverlap="1" wp14:anchorId="471AB1B1" wp14:editId="661FB5AE">
                <wp:simplePos x="0" y="0"/>
                <wp:positionH relativeFrom="margin">
                  <wp:posOffset>1055914</wp:posOffset>
                </wp:positionH>
                <wp:positionV relativeFrom="paragraph">
                  <wp:posOffset>24856</wp:posOffset>
                </wp:positionV>
                <wp:extent cx="2628900" cy="374650"/>
                <wp:effectExtent l="0" t="0" r="0" b="63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4650"/>
                        </a:xfrm>
                        <a:prstGeom prst="rect">
                          <a:avLst/>
                        </a:prstGeom>
                        <a:noFill/>
                        <a:ln w="9525">
                          <a:noFill/>
                          <a:miter lim="800000"/>
                          <a:headEnd/>
                          <a:tailEnd/>
                        </a:ln>
                      </wps:spPr>
                      <wps:txbx>
                        <w:txbxContent>
                          <w:p w14:paraId="0025F640" w14:textId="77777777" w:rsidR="002A17FB" w:rsidRPr="00697F69" w:rsidRDefault="002A17FB" w:rsidP="00BB3782">
                            <w:pPr>
                              <w:rPr>
                                <w:b/>
                                <w:bCs/>
                              </w:rPr>
                            </w:pPr>
                            <w:r w:rsidRPr="00697F69">
                              <w:rPr>
                                <w:b/>
                                <w:bCs/>
                              </w:rPr>
                              <w:t>Eerstelijnspsychologen/orthopedagogen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B1B1" id="_x0000_s1056" type="#_x0000_t202" style="position:absolute;margin-left:83.15pt;margin-top:1.95pt;width:207pt;height:29.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" filled="f" stroked="f">
                <v:textbox>
                  <w:txbxContent>
                    <w:p w14:paraId="0025F640" w14:textId="77777777" w:rsidR="002A17FB" w:rsidRPr="00697F69" w:rsidRDefault="002A17FB" w:rsidP="00BB3782">
                      <w:pPr>
                        <w:rPr>
                          <w:b/>
                          <w:bCs/>
                        </w:rPr>
                      </w:pPr>
                      <w:r w:rsidRPr="00697F69">
                        <w:rPr>
                          <w:b/>
                          <w:bCs/>
                        </w:rPr>
                        <w:t>Eerstelijnspsychologen/orthopedagogen</w:t>
                      </w:r>
                    </w:p>
                  </w:txbxContent>
                </v:textbox>
                <w10:wrap anchorx="margin"/>
              </v:shape>
            </w:pict>
          </mc:Fallback>
        </mc:AlternateContent>
      </w:r>
    </w:p>
    <w:p w14:paraId="185709FC" w14:textId="77777777" w:rsidR="00BB3782" w:rsidRPr="00633F85" w:rsidRDefault="00BB3782" w:rsidP="00BB3782">
      <w:r w:rsidRPr="00633F85">
        <w:rPr>
          <w:noProof/>
          <w:lang w:val="en-US"/>
        </w:rPr>
        <mc:AlternateContent>
          <mc:Choice Requires="wps">
            <w:drawing>
              <wp:anchor distT="0" distB="0" distL="114300" distR="114300" simplePos="0" relativeHeight="251802624" behindDoc="0" locked="0" layoutInCell="1" allowOverlap="1" wp14:anchorId="6989C101" wp14:editId="64BE39AC">
                <wp:simplePos x="0" y="0"/>
                <wp:positionH relativeFrom="margin">
                  <wp:posOffset>999067</wp:posOffset>
                </wp:positionH>
                <wp:positionV relativeFrom="paragraph">
                  <wp:posOffset>230928</wp:posOffset>
                </wp:positionV>
                <wp:extent cx="1645920" cy="30480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ysClr val="window" lastClr="FFFFFF"/>
                        </a:solidFill>
                        <a:ln w="9525">
                          <a:noFill/>
                          <a:miter lim="800000"/>
                          <a:headEnd/>
                          <a:tailEnd/>
                        </a:ln>
                      </wps:spPr>
                      <wps:txbx>
                        <w:txbxContent>
                          <w:p w14:paraId="4B64A235" w14:textId="77777777" w:rsidR="002A17FB" w:rsidRPr="00697F69" w:rsidRDefault="002A17FB" w:rsidP="00BB3782">
                            <w:pPr>
                              <w:rPr>
                                <w:b/>
                                <w:bCs/>
                                <w:color w:val="002060"/>
                                <w:sz w:val="24"/>
                                <w:szCs w:val="24"/>
                              </w:rPr>
                            </w:pPr>
                            <w:r w:rsidRPr="00697F69">
                              <w:rPr>
                                <w:b/>
                                <w:bCs/>
                                <w:color w:val="002060"/>
                                <w:sz w:val="24"/>
                                <w:szCs w:val="24"/>
                              </w:rPr>
                              <w:t xml:space="preserve">Complexe problemen?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9C101" id="_x0000_s1057" type="#_x0000_t202" style="position:absolute;margin-left:78.65pt;margin-top:18.2pt;width:129.6pt;height:2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" fillcolor="window" stroked="f">
                <v:textbox>
                  <w:txbxContent>
                    <w:p w14:paraId="4B64A235" w14:textId="77777777" w:rsidR="002A17FB" w:rsidRPr="00697F69" w:rsidRDefault="002A17FB" w:rsidP="00BB3782">
                      <w:pPr>
                        <w:rPr>
                          <w:b/>
                          <w:bCs/>
                          <w:color w:val="002060"/>
                          <w:sz w:val="24"/>
                          <w:szCs w:val="24"/>
                        </w:rPr>
                      </w:pPr>
                      <w:r w:rsidRPr="00697F69">
                        <w:rPr>
                          <w:b/>
                          <w:bCs/>
                          <w:color w:val="002060"/>
                          <w:sz w:val="24"/>
                          <w:szCs w:val="24"/>
                        </w:rPr>
                        <w:t xml:space="preserve">Complexe problemen? </w:t>
                      </w:r>
                    </w:p>
                  </w:txbxContent>
                </v:textbox>
                <w10:wrap anchorx="margin"/>
              </v:shape>
            </w:pict>
          </mc:Fallback>
        </mc:AlternateContent>
      </w:r>
      <w:r w:rsidRPr="00633F85">
        <w:rPr>
          <w:noProof/>
          <w:lang w:val="en-US"/>
        </w:rPr>
        <mc:AlternateContent>
          <mc:Choice Requires="wps">
            <w:drawing>
              <wp:anchor distT="0" distB="0" distL="114300" distR="114300" simplePos="0" relativeHeight="251790336" behindDoc="0" locked="0" layoutInCell="1" allowOverlap="1" wp14:anchorId="70B7746A" wp14:editId="48FA0D27">
                <wp:simplePos x="0" y="0"/>
                <wp:positionH relativeFrom="column">
                  <wp:posOffset>772583</wp:posOffset>
                </wp:positionH>
                <wp:positionV relativeFrom="paragraph">
                  <wp:posOffset>109855</wp:posOffset>
                </wp:positionV>
                <wp:extent cx="3740150" cy="0"/>
                <wp:effectExtent l="19050" t="19050" r="12700" b="19050"/>
                <wp:wrapNone/>
                <wp:docPr id="198" name="Rechte verbindingslijn 198"/>
                <wp:cNvGraphicFramePr/>
                <a:graphic xmlns:a="http://schemas.openxmlformats.org/drawingml/2006/main">
                  <a:graphicData uri="http://schemas.microsoft.com/office/word/2010/wordprocessingShape">
                    <wps:wsp>
                      <wps:cNvCnPr/>
                      <wps:spPr>
                        <a:xfrm flipH="1">
                          <a:off x="0" y="0"/>
                          <a:ext cx="374015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824D94" id="Rechte verbindingslijn 198"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8.65pt" to="355.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" strokecolor="#4472c4" strokeweight="2.25pt">
                <v:stroke joinstyle="miter"/>
              </v:line>
            </w:pict>
          </mc:Fallback>
        </mc:AlternateContent>
      </w:r>
    </w:p>
    <w:p w14:paraId="5E26BD38" w14:textId="77777777" w:rsidR="00BB3782" w:rsidRPr="00633F85" w:rsidRDefault="00BB3782" w:rsidP="00BB3782">
      <w:r w:rsidRPr="00633F85">
        <w:rPr>
          <w:noProof/>
          <w:lang w:val="en-US"/>
        </w:rPr>
        <mc:AlternateContent>
          <mc:Choice Requires="wps">
            <w:drawing>
              <wp:anchor distT="0" distB="0" distL="114300" distR="114300" simplePos="0" relativeHeight="251778048" behindDoc="0" locked="0" layoutInCell="1" allowOverlap="1" wp14:anchorId="3BD77ABE" wp14:editId="548CA23D">
                <wp:simplePos x="0" y="0"/>
                <wp:positionH relativeFrom="margin">
                  <wp:posOffset>353271</wp:posOffset>
                </wp:positionH>
                <wp:positionV relativeFrom="paragraph">
                  <wp:posOffset>232834</wp:posOffset>
                </wp:positionV>
                <wp:extent cx="4610100" cy="5461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6100"/>
                        </a:xfrm>
                        <a:prstGeom prst="rect">
                          <a:avLst/>
                        </a:prstGeom>
                        <a:noFill/>
                        <a:ln w="9525">
                          <a:noFill/>
                          <a:miter lim="800000"/>
                          <a:headEnd/>
                          <a:tailEnd/>
                        </a:ln>
                      </wps:spPr>
                      <wps:txbx>
                        <w:txbxContent>
                          <w:p w14:paraId="6EAFA47E" w14:textId="4A34D95A" w:rsidR="002A17FB" w:rsidRPr="00697F69" w:rsidRDefault="002A17FB" w:rsidP="00BB3782">
                            <w:pPr>
                              <w:spacing w:after="0" w:line="240" w:lineRule="auto"/>
                              <w:jc w:val="center"/>
                              <w:rPr>
                                <w:sz w:val="20"/>
                                <w:szCs w:val="20"/>
                              </w:rPr>
                            </w:pPr>
                            <w:r w:rsidRPr="00697F69">
                              <w:rPr>
                                <w:sz w:val="20"/>
                                <w:szCs w:val="20"/>
                              </w:rPr>
                              <w:t xml:space="preserve"> Trauma, depressie, ernstige angst- of gedragsklachten?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77ABE" id="_x0000_s1058" type="#_x0000_t202" style="position:absolute;margin-left:27.8pt;margin-top:18.35pt;width:363pt;height:43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" filled="f" stroked="f">
                <v:textbox>
                  <w:txbxContent>
                    <w:p w14:paraId="6EAFA47E" w14:textId="4A34D95A" w:rsidR="002A17FB" w:rsidRPr="00697F69" w:rsidRDefault="002A17FB" w:rsidP="00BB3782">
                      <w:pPr>
                        <w:spacing w:after="0" w:line="240" w:lineRule="auto"/>
                        <w:jc w:val="center"/>
                        <w:rPr>
                          <w:sz w:val="20"/>
                          <w:szCs w:val="20"/>
                        </w:rPr>
                      </w:pPr>
                      <w:r w:rsidRPr="00697F69">
                        <w:rPr>
                          <w:sz w:val="20"/>
                          <w:szCs w:val="20"/>
                        </w:rPr>
                        <w:t xml:space="preserve"> Trauma, depressie, ernstige angst- of gedragsklachten?</w:t>
                      </w:r>
                    </w:p>
                  </w:txbxContent>
                </v:textbox>
                <w10:wrap anchorx="margin"/>
              </v:shape>
            </w:pict>
          </mc:Fallback>
        </mc:AlternateContent>
      </w:r>
    </w:p>
    <w:p w14:paraId="0F3601C9" w14:textId="77777777" w:rsidR="00BB3782" w:rsidRPr="00633F85" w:rsidRDefault="00BB3782" w:rsidP="00BB3782">
      <w:r w:rsidRPr="00633F85">
        <w:rPr>
          <w:noProof/>
          <w:lang w:val="en-US"/>
        </w:rPr>
        <mc:AlternateContent>
          <mc:Choice Requires="wps">
            <w:drawing>
              <wp:anchor distT="0" distB="0" distL="114300" distR="114300" simplePos="0" relativeHeight="251798528" behindDoc="0" locked="0" layoutInCell="1" allowOverlap="1" wp14:anchorId="3238E87C" wp14:editId="4C3BAD38">
                <wp:simplePos x="0" y="0"/>
                <wp:positionH relativeFrom="margin">
                  <wp:posOffset>1813560</wp:posOffset>
                </wp:positionH>
                <wp:positionV relativeFrom="paragraph">
                  <wp:posOffset>231987</wp:posOffset>
                </wp:positionV>
                <wp:extent cx="2091267" cy="49911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267" cy="499110"/>
                        </a:xfrm>
                        <a:prstGeom prst="rect">
                          <a:avLst/>
                        </a:prstGeom>
                        <a:noFill/>
                        <a:ln w="9525">
                          <a:noFill/>
                          <a:miter lim="800000"/>
                          <a:headEnd/>
                          <a:tailEnd/>
                        </a:ln>
                      </wps:spPr>
                      <wps:txbx>
                        <w:txbxContent>
                          <w:p w14:paraId="63466ACF" w14:textId="77777777" w:rsidR="002A17FB" w:rsidRPr="00697F69" w:rsidRDefault="002A17FB" w:rsidP="00BB3782">
                            <w:pPr>
                              <w:rPr>
                                <w:b/>
                                <w:bCs/>
                              </w:rPr>
                            </w:pPr>
                            <w:r w:rsidRPr="00697F69">
                              <w:rPr>
                                <w:b/>
                                <w:bCs/>
                              </w:rPr>
                              <w:t>Zelfstandige psychotherapeuten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8E87C" id="_x0000_s1059" type="#_x0000_t202" style="position:absolute;margin-left:142.8pt;margin-top:18.25pt;width:164.65pt;height:39.3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" filled="f" stroked="f">
                <v:textbox>
                  <w:txbxContent>
                    <w:p w14:paraId="63466ACF" w14:textId="77777777" w:rsidR="002A17FB" w:rsidRPr="00697F69" w:rsidRDefault="002A17FB" w:rsidP="00BB3782">
                      <w:pPr>
                        <w:rPr>
                          <w:b/>
                          <w:bCs/>
                        </w:rPr>
                      </w:pPr>
                      <w:r w:rsidRPr="00697F69">
                        <w:rPr>
                          <w:b/>
                          <w:bCs/>
                        </w:rPr>
                        <w:t>Zelfstandige psychotherapeuten</w:t>
                      </w:r>
                    </w:p>
                  </w:txbxContent>
                </v:textbox>
                <w10:wrap anchorx="margin"/>
              </v:shape>
            </w:pict>
          </mc:Fallback>
        </mc:AlternateContent>
      </w:r>
      <w:r w:rsidRPr="00633F85">
        <w:rPr>
          <w:noProof/>
          <w:lang w:val="en-US"/>
        </w:rPr>
        <mc:AlternateContent>
          <mc:Choice Requires="wps">
            <w:drawing>
              <wp:anchor distT="0" distB="0" distL="114300" distR="114300" simplePos="0" relativeHeight="251795456" behindDoc="0" locked="0" layoutInCell="1" allowOverlap="1" wp14:anchorId="287124D2" wp14:editId="179E6036">
                <wp:simplePos x="0" y="0"/>
                <wp:positionH relativeFrom="margin">
                  <wp:posOffset>1378797</wp:posOffset>
                </wp:positionH>
                <wp:positionV relativeFrom="paragraph">
                  <wp:posOffset>230505</wp:posOffset>
                </wp:positionV>
                <wp:extent cx="609600" cy="259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noFill/>
                        <a:ln w="9525">
                          <a:noFill/>
                          <a:miter lim="800000"/>
                          <a:headEnd/>
                          <a:tailEnd/>
                        </a:ln>
                      </wps:spPr>
                      <wps:txbx>
                        <w:txbxContent>
                          <w:p w14:paraId="1F7C7CEA" w14:textId="77777777" w:rsidR="002A17FB" w:rsidRPr="001715D6" w:rsidRDefault="002A17FB" w:rsidP="00BB3782">
                            <w:pPr>
                              <w:rPr>
                                <w:b/>
                                <w:bCs/>
                                <w:vanish/>
                              </w:rPr>
                            </w:pPr>
                            <w:r w:rsidRPr="001715D6">
                              <w:rPr>
                                <w:b/>
                                <w:bCs/>
                                <w:vanish/>
                              </w:rPr>
                              <w:t>CGG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24D2" id="_x0000_s1060" type="#_x0000_t202" style="position:absolute;margin-left:108.55pt;margin-top:18.15pt;width:48pt;height:20.4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" filled="f" stroked="f">
                <v:textbox>
                  <w:txbxContent>
                    <w:p w14:paraId="1F7C7CEA" w14:textId="77777777" w:rsidR="002A17FB" w:rsidRPr="001715D6" w:rsidRDefault="002A17FB" w:rsidP="00BB3782">
                      <w:pPr>
                        <w:rPr>
                          <w:b/>
                          <w:bCs/>
                          <w:vanish/>
                        </w:rPr>
                      </w:pPr>
                      <w:r w:rsidRPr="001715D6">
                        <w:rPr>
                          <w:b/>
                          <w:bCs/>
                          <w:vanish/>
                        </w:rPr>
                        <w:t>CGG</w:t>
                      </w:r>
                    </w:p>
                  </w:txbxContent>
                </v:textbox>
                <w10:wrap anchorx="margin"/>
              </v:shape>
            </w:pict>
          </mc:Fallback>
        </mc:AlternateContent>
      </w:r>
    </w:p>
    <w:p w14:paraId="25EF39D6" w14:textId="77777777" w:rsidR="00BB3782" w:rsidRPr="00633F85" w:rsidRDefault="00BB3782" w:rsidP="00BB3782"/>
    <w:p w14:paraId="658A9AF6" w14:textId="77777777" w:rsidR="00BB3782" w:rsidRPr="00633F85" w:rsidRDefault="00BB3782" w:rsidP="00BB3782">
      <w:r w:rsidRPr="00633F85">
        <w:rPr>
          <w:noProof/>
          <w:lang w:val="en-US"/>
        </w:rPr>
        <mc:AlternateContent>
          <mc:Choice Requires="wps">
            <w:drawing>
              <wp:anchor distT="0" distB="0" distL="114300" distR="114300" simplePos="0" relativeHeight="251817984" behindDoc="0" locked="0" layoutInCell="1" allowOverlap="1" wp14:anchorId="31DDBBE1" wp14:editId="227D6C6C">
                <wp:simplePos x="0" y="0"/>
                <wp:positionH relativeFrom="margin">
                  <wp:posOffset>1405044</wp:posOffset>
                </wp:positionH>
                <wp:positionV relativeFrom="paragraph">
                  <wp:posOffset>87630</wp:posOffset>
                </wp:positionV>
                <wp:extent cx="1016000" cy="25908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59080"/>
                        </a:xfrm>
                        <a:prstGeom prst="rect">
                          <a:avLst/>
                        </a:prstGeom>
                        <a:noFill/>
                        <a:ln w="9525">
                          <a:noFill/>
                          <a:miter lim="800000"/>
                          <a:headEnd/>
                          <a:tailEnd/>
                        </a:ln>
                      </wps:spPr>
                      <wps:txbx>
                        <w:txbxContent>
                          <w:p w14:paraId="05D0DE33" w14:textId="77777777" w:rsidR="002A17FB" w:rsidRPr="001715D6" w:rsidRDefault="002A17FB" w:rsidP="00BB3782">
                            <w:pPr>
                              <w:rPr>
                                <w:b/>
                                <w:bCs/>
                                <w:vanish/>
                              </w:rPr>
                            </w:pPr>
                            <w:r w:rsidRPr="001715D6">
                              <w:rPr>
                                <w:b/>
                                <w:bCs/>
                                <w:vanish/>
                              </w:rPr>
                              <w:t>Mobiel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DBBE1" id="_x0000_s1061" type="#_x0000_t202" style="position:absolute;margin-left:110.65pt;margin-top:6.9pt;width:80pt;height:20.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" filled="f" stroked="f">
                <v:textbox>
                  <w:txbxContent>
                    <w:p w14:paraId="05D0DE33" w14:textId="77777777" w:rsidR="002A17FB" w:rsidRPr="001715D6" w:rsidRDefault="002A17FB" w:rsidP="00BB3782">
                      <w:pPr>
                        <w:rPr>
                          <w:b/>
                          <w:bCs/>
                          <w:vanish/>
                        </w:rPr>
                      </w:pPr>
                      <w:r w:rsidRPr="001715D6">
                        <w:rPr>
                          <w:b/>
                          <w:bCs/>
                          <w:vanish/>
                        </w:rPr>
                        <w:t>Mobiel team</w:t>
                      </w:r>
                    </w:p>
                  </w:txbxContent>
                </v:textbox>
                <w10:wrap anchorx="margin"/>
              </v:shape>
            </w:pict>
          </mc:Fallback>
        </mc:AlternateContent>
      </w:r>
    </w:p>
    <w:p w14:paraId="1167AF81" w14:textId="77777777" w:rsidR="00BB3782" w:rsidRPr="00633F85" w:rsidRDefault="00BB3782" w:rsidP="00BB3782">
      <w:r w:rsidRPr="00633F85">
        <w:rPr>
          <w:noProof/>
          <w:lang w:val="en-US"/>
        </w:rPr>
        <mc:AlternateContent>
          <mc:Choice Requires="wps">
            <w:drawing>
              <wp:anchor distT="0" distB="0" distL="114300" distR="114300" simplePos="0" relativeHeight="251803648" behindDoc="0" locked="0" layoutInCell="1" allowOverlap="1" wp14:anchorId="40B5423A" wp14:editId="04BA807E">
                <wp:simplePos x="0" y="0"/>
                <wp:positionH relativeFrom="margin">
                  <wp:posOffset>1724660</wp:posOffset>
                </wp:positionH>
                <wp:positionV relativeFrom="paragraph">
                  <wp:posOffset>152400</wp:posOffset>
                </wp:positionV>
                <wp:extent cx="655320" cy="3048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4800"/>
                        </a:xfrm>
                        <a:prstGeom prst="rect">
                          <a:avLst/>
                        </a:prstGeom>
                        <a:solidFill>
                          <a:sysClr val="window" lastClr="FFFFFF"/>
                        </a:solidFill>
                        <a:ln w="9525">
                          <a:noFill/>
                          <a:miter lim="800000"/>
                          <a:headEnd/>
                          <a:tailEnd/>
                        </a:ln>
                      </wps:spPr>
                      <wps:txbx>
                        <w:txbxContent>
                          <w:p w14:paraId="38E8FF0E" w14:textId="77777777" w:rsidR="002A17FB" w:rsidRPr="00697F69" w:rsidRDefault="002A17FB" w:rsidP="00BB3782">
                            <w:pPr>
                              <w:rPr>
                                <w:b/>
                                <w:bCs/>
                                <w:color w:val="002060"/>
                                <w:sz w:val="24"/>
                                <w:szCs w:val="24"/>
                              </w:rPr>
                            </w:pPr>
                            <w:r w:rsidRPr="00697F69">
                              <w:rPr>
                                <w:b/>
                                <w:bCs/>
                                <w:color w:val="002060"/>
                                <w:sz w:val="24"/>
                                <w:szCs w:val="24"/>
                              </w:rPr>
                              <w:t>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423A" id="_x0000_s1062" type="#_x0000_t202" style="position:absolute;margin-left:135.8pt;margin-top:12pt;width:51.6pt;height:2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" fillcolor="window" stroked="f">
                <v:textbox>
                  <w:txbxContent>
                    <w:p w14:paraId="38E8FF0E" w14:textId="77777777" w:rsidR="002A17FB" w:rsidRPr="00697F69" w:rsidRDefault="002A17FB" w:rsidP="00BB3782">
                      <w:pPr>
                        <w:rPr>
                          <w:b/>
                          <w:bCs/>
                          <w:color w:val="002060"/>
                          <w:sz w:val="24"/>
                          <w:szCs w:val="24"/>
                        </w:rPr>
                      </w:pPr>
                      <w:r w:rsidRPr="00697F69">
                        <w:rPr>
                          <w:b/>
                          <w:bCs/>
                          <w:color w:val="002060"/>
                          <w:sz w:val="24"/>
                          <w:szCs w:val="24"/>
                        </w:rPr>
                        <w:t>Crisis?</w:t>
                      </w:r>
                    </w:p>
                  </w:txbxContent>
                </v:textbox>
                <w10:wrap anchorx="margin"/>
              </v:shape>
            </w:pict>
          </mc:Fallback>
        </mc:AlternateContent>
      </w:r>
      <w:r w:rsidRPr="00633F85">
        <w:rPr>
          <w:noProof/>
          <w:lang w:val="en-US"/>
        </w:rPr>
        <mc:AlternateContent>
          <mc:Choice Requires="wps">
            <w:drawing>
              <wp:anchor distT="0" distB="0" distL="114300" distR="114300" simplePos="0" relativeHeight="251791360" behindDoc="0" locked="0" layoutInCell="1" allowOverlap="1" wp14:anchorId="01E017F3" wp14:editId="0D038545">
                <wp:simplePos x="0" y="0"/>
                <wp:positionH relativeFrom="column">
                  <wp:posOffset>1466849</wp:posOffset>
                </wp:positionH>
                <wp:positionV relativeFrom="paragraph">
                  <wp:posOffset>61807</wp:posOffset>
                </wp:positionV>
                <wp:extent cx="2368550" cy="0"/>
                <wp:effectExtent l="19050" t="19050" r="12700" b="19050"/>
                <wp:wrapNone/>
                <wp:docPr id="199" name="Rechte verbindingslijn 199"/>
                <wp:cNvGraphicFramePr/>
                <a:graphic xmlns:a="http://schemas.openxmlformats.org/drawingml/2006/main">
                  <a:graphicData uri="http://schemas.microsoft.com/office/word/2010/wordprocessingShape">
                    <wps:wsp>
                      <wps:cNvCnPr/>
                      <wps:spPr>
                        <a:xfrm flipH="1">
                          <a:off x="0" y="0"/>
                          <a:ext cx="236855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4BDE8" id="Rechte verbindingslijn 199"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4.85pt" to="3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" strokecolor="#4472c4" strokeweight="2.25pt">
                <v:stroke joinstyle="miter"/>
              </v:line>
            </w:pict>
          </mc:Fallback>
        </mc:AlternateContent>
      </w:r>
    </w:p>
    <w:p w14:paraId="51C49D10" w14:textId="77777777" w:rsidR="00BB3782" w:rsidRPr="00633F85" w:rsidRDefault="00BB3782" w:rsidP="00BB3782">
      <w:r w:rsidRPr="00633F85">
        <w:rPr>
          <w:noProof/>
          <w:lang w:val="en-US"/>
        </w:rPr>
        <mc:AlternateContent>
          <mc:Choice Requires="wps">
            <w:drawing>
              <wp:anchor distT="0" distB="0" distL="114300" distR="114300" simplePos="0" relativeHeight="251821056" behindDoc="0" locked="0" layoutInCell="1" allowOverlap="1" wp14:anchorId="5B1C6030" wp14:editId="6AA30424">
                <wp:simplePos x="0" y="0"/>
                <wp:positionH relativeFrom="margin">
                  <wp:posOffset>1651000</wp:posOffset>
                </wp:positionH>
                <wp:positionV relativeFrom="paragraph">
                  <wp:posOffset>92498</wp:posOffset>
                </wp:positionV>
                <wp:extent cx="2925022" cy="546100"/>
                <wp:effectExtent l="0" t="0" r="0" b="63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022" cy="546100"/>
                        </a:xfrm>
                        <a:prstGeom prst="rect">
                          <a:avLst/>
                        </a:prstGeom>
                        <a:noFill/>
                        <a:ln w="9525">
                          <a:noFill/>
                          <a:miter lim="800000"/>
                          <a:headEnd/>
                          <a:tailEnd/>
                        </a:ln>
                      </wps:spPr>
                      <wps:txbx>
                        <w:txbxContent>
                          <w:p w14:paraId="5D8D7C39" w14:textId="77777777" w:rsidR="002A17FB" w:rsidRPr="00697F69" w:rsidRDefault="002A17FB" w:rsidP="00BB3782">
                            <w:pPr>
                              <w:spacing w:after="0" w:line="240" w:lineRule="auto"/>
                              <w:rPr>
                                <w:sz w:val="20"/>
                                <w:szCs w:val="20"/>
                              </w:rPr>
                            </w:pPr>
                            <w:r w:rsidRPr="00697F69">
                              <w:rPr>
                                <w:sz w:val="20"/>
                                <w:szCs w:val="20"/>
                              </w:rPr>
                              <w:t>Decompensatie, controleverlies,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6030" id="_x0000_s1063" type="#_x0000_t202" style="position:absolute;margin-left:130pt;margin-top:7.3pt;width:230.3pt;height:43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" filled="f" stroked="f">
                <v:textbox>
                  <w:txbxContent>
                    <w:p w14:paraId="5D8D7C39" w14:textId="77777777" w:rsidR="002A17FB" w:rsidRPr="00697F69" w:rsidRDefault="002A17FB" w:rsidP="00BB3782">
                      <w:pPr>
                        <w:spacing w:after="0" w:line="240" w:lineRule="auto"/>
                        <w:rPr>
                          <w:sz w:val="20"/>
                          <w:szCs w:val="20"/>
                        </w:rPr>
                      </w:pPr>
                      <w:r w:rsidRPr="00697F69">
                        <w:rPr>
                          <w:sz w:val="20"/>
                          <w:szCs w:val="20"/>
                        </w:rPr>
                        <w:t>Decompensatie, controleverlies, …</w:t>
                      </w:r>
                    </w:p>
                  </w:txbxContent>
                </v:textbox>
                <w10:wrap anchorx="margin"/>
              </v:shape>
            </w:pict>
          </mc:Fallback>
        </mc:AlternateContent>
      </w:r>
      <w:r w:rsidRPr="00633F85">
        <w:rPr>
          <w:noProof/>
          <w:lang w:val="en-US"/>
        </w:rPr>
        <mc:AlternateContent>
          <mc:Choice Requires="wps">
            <w:drawing>
              <wp:anchor distT="0" distB="0" distL="114300" distR="114300" simplePos="0" relativeHeight="251799552" behindDoc="0" locked="0" layoutInCell="1" allowOverlap="1" wp14:anchorId="0AE2CD85" wp14:editId="39F32522">
                <wp:simplePos x="0" y="0"/>
                <wp:positionH relativeFrom="margin">
                  <wp:posOffset>1954530</wp:posOffset>
                </wp:positionH>
                <wp:positionV relativeFrom="paragraph">
                  <wp:posOffset>284269</wp:posOffset>
                </wp:positionV>
                <wp:extent cx="1424940" cy="25908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59080"/>
                        </a:xfrm>
                        <a:prstGeom prst="rect">
                          <a:avLst/>
                        </a:prstGeom>
                        <a:noFill/>
                        <a:ln w="9525">
                          <a:noFill/>
                          <a:miter lim="800000"/>
                          <a:headEnd/>
                          <a:tailEnd/>
                        </a:ln>
                      </wps:spPr>
                      <wps:txbx>
                        <w:txbxContent>
                          <w:p w14:paraId="17E38322" w14:textId="77777777" w:rsidR="002A17FB" w:rsidRPr="001715D6" w:rsidRDefault="002A17FB" w:rsidP="00BB3782">
                            <w:pPr>
                              <w:rPr>
                                <w:b/>
                                <w:bCs/>
                                <w:vanish/>
                              </w:rPr>
                            </w:pPr>
                            <w:r w:rsidRPr="001715D6">
                              <w:rPr>
                                <w:b/>
                                <w:bCs/>
                                <w:vanish/>
                              </w:rPr>
                              <w:t>Mobielcrisis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2CD85" id="_x0000_s1064" type="#_x0000_t202" style="position:absolute;margin-left:153.9pt;margin-top:22.4pt;width:112.2pt;height:20.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" filled="f" stroked="f">
                <v:textbox>
                  <w:txbxContent>
                    <w:p w14:paraId="17E38322" w14:textId="77777777" w:rsidR="002A17FB" w:rsidRPr="001715D6" w:rsidRDefault="002A17FB" w:rsidP="00BB3782">
                      <w:pPr>
                        <w:rPr>
                          <w:b/>
                          <w:bCs/>
                          <w:vanish/>
                        </w:rPr>
                      </w:pPr>
                      <w:r w:rsidRPr="001715D6">
                        <w:rPr>
                          <w:b/>
                          <w:bCs/>
                          <w:vanish/>
                        </w:rPr>
                        <w:t>Mobielcrisis team</w:t>
                      </w:r>
                    </w:p>
                  </w:txbxContent>
                </v:textbox>
                <w10:wrap anchorx="margin"/>
              </v:shape>
            </w:pict>
          </mc:Fallback>
        </mc:AlternateContent>
      </w:r>
    </w:p>
    <w:p w14:paraId="7ECA474D" w14:textId="77777777" w:rsidR="00BB3782" w:rsidRPr="00633F85" w:rsidRDefault="00BB3782" w:rsidP="00BB3782">
      <w:r w:rsidRPr="00633F85">
        <w:rPr>
          <w:noProof/>
          <w:lang w:val="en-US"/>
        </w:rPr>
        <mc:AlternateContent>
          <mc:Choice Requires="wps">
            <w:drawing>
              <wp:anchor distT="0" distB="0" distL="114300" distR="114300" simplePos="0" relativeHeight="251797504" behindDoc="0" locked="0" layoutInCell="1" allowOverlap="1" wp14:anchorId="3FE45D92" wp14:editId="36E68A2C">
                <wp:simplePos x="0" y="0"/>
                <wp:positionH relativeFrom="margin">
                  <wp:posOffset>2044065</wp:posOffset>
                </wp:positionH>
                <wp:positionV relativeFrom="paragraph">
                  <wp:posOffset>258445</wp:posOffset>
                </wp:positionV>
                <wp:extent cx="871855" cy="313267"/>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13267"/>
                        </a:xfrm>
                        <a:prstGeom prst="rect">
                          <a:avLst/>
                        </a:prstGeom>
                        <a:noFill/>
                        <a:ln w="9525">
                          <a:noFill/>
                          <a:miter lim="800000"/>
                          <a:headEnd/>
                          <a:tailEnd/>
                        </a:ln>
                      </wps:spPr>
                      <wps:txbx>
                        <w:txbxContent>
                          <w:p w14:paraId="0E2A5C76" w14:textId="77777777" w:rsidR="002A17FB" w:rsidRPr="00697F69" w:rsidRDefault="002A17FB" w:rsidP="00BB3782">
                            <w:pPr>
                              <w:rPr>
                                <w:b/>
                                <w:bCs/>
                              </w:rPr>
                            </w:pPr>
                            <w:r w:rsidRPr="00697F69">
                              <w:rPr>
                                <w:b/>
                                <w:bCs/>
                              </w:rPr>
                              <w:t>PAAZ of PZ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45D92" id="_x0000_s1065" type="#_x0000_t202" style="position:absolute;margin-left:160.95pt;margin-top:20.35pt;width:68.65pt;height:24.6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" filled="f" stroked="f">
                <v:textbox>
                  <w:txbxContent>
                    <w:p w14:paraId="0E2A5C76" w14:textId="77777777" w:rsidR="002A17FB" w:rsidRPr="00697F69" w:rsidRDefault="002A17FB" w:rsidP="00BB3782">
                      <w:pPr>
                        <w:rPr>
                          <w:b/>
                          <w:bCs/>
                        </w:rPr>
                      </w:pPr>
                      <w:r w:rsidRPr="00697F69">
                        <w:rPr>
                          <w:b/>
                          <w:bCs/>
                        </w:rPr>
                        <w:t>PAAZ of PZ</w:t>
                      </w:r>
                    </w:p>
                  </w:txbxContent>
                </v:textbox>
                <w10:wrap anchorx="margin"/>
              </v:shape>
            </w:pict>
          </mc:Fallback>
        </mc:AlternateContent>
      </w:r>
    </w:p>
    <w:p w14:paraId="311E42AB" w14:textId="77777777" w:rsidR="00BB3782" w:rsidRPr="00633F85" w:rsidRDefault="00BB3782" w:rsidP="00BB3782">
      <w:r w:rsidRPr="00633F85">
        <w:rPr>
          <w:noProof/>
          <w:lang w:val="en-US"/>
        </w:rPr>
        <mc:AlternateContent>
          <mc:Choice Requires="wps">
            <w:drawing>
              <wp:anchor distT="0" distB="0" distL="114300" distR="114300" simplePos="0" relativeHeight="251816960" behindDoc="0" locked="0" layoutInCell="1" allowOverlap="1" wp14:anchorId="454F958C" wp14:editId="1928F45A">
                <wp:simplePos x="0" y="0"/>
                <wp:positionH relativeFrom="margin">
                  <wp:posOffset>2197735</wp:posOffset>
                </wp:positionH>
                <wp:positionV relativeFrom="paragraph">
                  <wp:posOffset>282575</wp:posOffset>
                </wp:positionV>
                <wp:extent cx="795655" cy="304800"/>
                <wp:effectExtent l="0" t="0" r="4445"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4800"/>
                        </a:xfrm>
                        <a:prstGeom prst="rect">
                          <a:avLst/>
                        </a:prstGeom>
                        <a:solidFill>
                          <a:sysClr val="window" lastClr="FFFFFF"/>
                        </a:solidFill>
                        <a:ln w="9525">
                          <a:noFill/>
                          <a:miter lim="800000"/>
                          <a:headEnd/>
                          <a:tailEnd/>
                        </a:ln>
                      </wps:spPr>
                      <wps:txbx>
                        <w:txbxContent>
                          <w:p w14:paraId="0A29DBAF" w14:textId="77777777" w:rsidR="002A17FB" w:rsidRPr="00697F69" w:rsidRDefault="002A17FB" w:rsidP="00BB3782">
                            <w:pPr>
                              <w:rPr>
                                <w:b/>
                                <w:bCs/>
                                <w:color w:val="002060"/>
                                <w:sz w:val="24"/>
                                <w:szCs w:val="24"/>
                              </w:rPr>
                            </w:pPr>
                            <w:r w:rsidRPr="00697F69">
                              <w:rPr>
                                <w:b/>
                                <w:bCs/>
                                <w:color w:val="002060"/>
                                <w:sz w:val="24"/>
                                <w:szCs w:val="24"/>
                              </w:rPr>
                              <w:t>Gevaar?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958C" id="_x0000_s1066" type="#_x0000_t202" style="position:absolute;margin-left:173.05pt;margin-top:22.25pt;width:62.65pt;height:2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" fillcolor="window" stroked="f">
                <v:textbox>
                  <w:txbxContent>
                    <w:p w14:paraId="0A29DBAF" w14:textId="77777777" w:rsidR="002A17FB" w:rsidRPr="00697F69" w:rsidRDefault="002A17FB" w:rsidP="00BB3782">
                      <w:pPr>
                        <w:rPr>
                          <w:b/>
                          <w:bCs/>
                          <w:color w:val="002060"/>
                          <w:sz w:val="24"/>
                          <w:szCs w:val="24"/>
                        </w:rPr>
                      </w:pPr>
                      <w:r w:rsidRPr="00697F69">
                        <w:rPr>
                          <w:b/>
                          <w:bCs/>
                          <w:color w:val="002060"/>
                          <w:sz w:val="24"/>
                          <w:szCs w:val="24"/>
                        </w:rPr>
                        <w:t>Gevaar?</w:t>
                      </w:r>
                    </w:p>
                  </w:txbxContent>
                </v:textbox>
                <w10:wrap anchorx="margin"/>
              </v:shape>
            </w:pict>
          </mc:Fallback>
        </mc:AlternateContent>
      </w:r>
      <w:r w:rsidRPr="00633F85">
        <w:rPr>
          <w:noProof/>
          <w:lang w:val="en-US"/>
        </w:rPr>
        <mc:AlternateContent>
          <mc:Choice Requires="wps">
            <w:drawing>
              <wp:anchor distT="0" distB="0" distL="114300" distR="114300" simplePos="0" relativeHeight="251819008" behindDoc="0" locked="0" layoutInCell="1" allowOverlap="1" wp14:anchorId="5332E807" wp14:editId="62FC2B62">
                <wp:simplePos x="0" y="0"/>
                <wp:positionH relativeFrom="column">
                  <wp:posOffset>1991782</wp:posOffset>
                </wp:positionH>
                <wp:positionV relativeFrom="paragraph">
                  <wp:posOffset>220557</wp:posOffset>
                </wp:positionV>
                <wp:extent cx="1361017" cy="0"/>
                <wp:effectExtent l="19050" t="19050" r="10795" b="19050"/>
                <wp:wrapNone/>
                <wp:docPr id="232" name="Rechte verbindingslijn 232"/>
                <wp:cNvGraphicFramePr/>
                <a:graphic xmlns:a="http://schemas.openxmlformats.org/drawingml/2006/main">
                  <a:graphicData uri="http://schemas.microsoft.com/office/word/2010/wordprocessingShape">
                    <wps:wsp>
                      <wps:cNvCnPr/>
                      <wps:spPr>
                        <a:xfrm flipH="1" flipV="1">
                          <a:off x="0" y="0"/>
                          <a:ext cx="1361017"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10C30" id="Rechte verbindingslijn 232"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5pt,17.35pt" to="26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" strokecolor="#4472c4" strokeweight="2.25pt">
                <v:stroke joinstyle="miter"/>
              </v:line>
            </w:pict>
          </mc:Fallback>
        </mc:AlternateContent>
      </w:r>
    </w:p>
    <w:p w14:paraId="70F070F6" w14:textId="77777777" w:rsidR="00BB3782" w:rsidRPr="00633F85" w:rsidRDefault="00BB3782" w:rsidP="00BB3782"/>
    <w:p w14:paraId="532A7B36" w14:textId="77777777" w:rsidR="00BB3782" w:rsidRPr="00633F85" w:rsidRDefault="00BB3782" w:rsidP="00BB3782">
      <w:r w:rsidRPr="00633F85">
        <w:rPr>
          <w:noProof/>
          <w:lang w:val="en-US"/>
        </w:rPr>
        <mc:AlternateContent>
          <mc:Choice Requires="wps">
            <w:drawing>
              <wp:anchor distT="0" distB="0" distL="114300" distR="114300" simplePos="0" relativeHeight="251796480" behindDoc="0" locked="0" layoutInCell="1" allowOverlap="1" wp14:anchorId="7F193C71" wp14:editId="0630C632">
                <wp:simplePos x="0" y="0"/>
                <wp:positionH relativeFrom="margin">
                  <wp:posOffset>2235199</wp:posOffset>
                </wp:positionH>
                <wp:positionV relativeFrom="paragraph">
                  <wp:posOffset>44873</wp:posOffset>
                </wp:positionV>
                <wp:extent cx="1024467" cy="28786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87867"/>
                        </a:xfrm>
                        <a:prstGeom prst="rect">
                          <a:avLst/>
                        </a:prstGeom>
                        <a:noFill/>
                        <a:ln w="9525">
                          <a:noFill/>
                          <a:miter lim="800000"/>
                          <a:headEnd/>
                          <a:tailEnd/>
                        </a:ln>
                      </wps:spPr>
                      <wps:txbx>
                        <w:txbxContent>
                          <w:p w14:paraId="02DD80A0" w14:textId="77777777" w:rsidR="002A17FB" w:rsidRPr="00697F69" w:rsidRDefault="002A17FB" w:rsidP="00BB3782">
                            <w:pPr>
                              <w:rPr>
                                <w:b/>
                                <w:bCs/>
                              </w:rPr>
                            </w:pPr>
                            <w:r w:rsidRPr="00697F69">
                              <w:rPr>
                                <w:b/>
                                <w:bCs/>
                              </w:rPr>
                              <w:t>Spoeddienst</w:t>
                            </w:r>
                            <w:r w:rsidRPr="00697F69">
                              <w:rPr>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93C71" id="_x0000_s1067" type="#_x0000_t202" style="position:absolute;margin-left:176pt;margin-top:3.55pt;width:80.65pt;height:22.6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" filled="f" stroked="f">
                <v:textbox>
                  <w:txbxContent>
                    <w:p w14:paraId="02DD80A0" w14:textId="77777777" w:rsidR="002A17FB" w:rsidRPr="00697F69" w:rsidRDefault="002A17FB" w:rsidP="00BB3782">
                      <w:pPr>
                        <w:rPr>
                          <w:b/>
                          <w:bCs/>
                        </w:rPr>
                      </w:pPr>
                      <w:r w:rsidRPr="00697F69">
                        <w:rPr>
                          <w:b/>
                          <w:bCs/>
                        </w:rPr>
                        <w:t>Spoeddienst</w:t>
                      </w:r>
                      <w:r w:rsidRPr="00697F69">
                        <w:rPr>
                          <w:b/>
                          <w:bCs/>
                        </w:rPr>
                        <w:tab/>
                      </w:r>
                    </w:p>
                  </w:txbxContent>
                </v:textbox>
                <w10:wrap anchorx="margin"/>
              </v:shape>
            </w:pict>
          </mc:Fallback>
        </mc:AlternateContent>
      </w:r>
    </w:p>
    <w:p w14:paraId="1FC5AB8C" w14:textId="77777777" w:rsidR="00BB3782" w:rsidRPr="00633F85" w:rsidRDefault="00BB3782" w:rsidP="00BB3782">
      <w:r w:rsidRPr="00633F85">
        <w:rPr>
          <w:noProof/>
          <w:lang w:val="en-US"/>
        </w:rPr>
        <w:drawing>
          <wp:anchor distT="0" distB="0" distL="114300" distR="114300" simplePos="0" relativeHeight="251804672" behindDoc="0" locked="0" layoutInCell="1" allowOverlap="1" wp14:anchorId="18302B7B" wp14:editId="0B00D3D2">
            <wp:simplePos x="0" y="0"/>
            <wp:positionH relativeFrom="column">
              <wp:posOffset>2570480</wp:posOffset>
            </wp:positionH>
            <wp:positionV relativeFrom="paragraph">
              <wp:posOffset>8890</wp:posOffset>
            </wp:positionV>
            <wp:extent cx="167640" cy="167640"/>
            <wp:effectExtent l="0" t="0" r="3810" b="3810"/>
            <wp:wrapNone/>
            <wp:docPr id="214" name="Graphic 214"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receiver.svg"/>
                    <pic:cNvPicPr/>
                  </pic:nvPicPr>
                  <pic:blipFill>
                    <a:blip r:embed="rId114" cstate="print">
                      <a:extLst>
                        <a:ext uri="{28A0092B-C50C-407E-A947-70E740481C1C}">
                          <a14:useLocalDpi xmlns:a14="http://schemas.microsoft.com/office/drawing/2010/main" val="0"/>
                        </a:ext>
                        <a:ext uri="{96DAC541-7B7A-43D3-8B79-37D633B846F1}">
                          <asvg:svgBlip xmlns:asvg="http://schemas.microsoft.com/office/drawing/2016/SVG/main" r:embed="rId115"/>
                        </a:ext>
                      </a:extLst>
                    </a:blip>
                    <a:stretch>
                      <a:fillRect/>
                    </a:stretch>
                  </pic:blipFill>
                  <pic:spPr>
                    <a:xfrm>
                      <a:off x="0" y="0"/>
                      <a:ext cx="167640" cy="167640"/>
                    </a:xfrm>
                    <a:prstGeom prst="rect">
                      <a:avLst/>
                    </a:prstGeom>
                  </pic:spPr>
                </pic:pic>
              </a:graphicData>
            </a:graphic>
            <wp14:sizeRelH relativeFrom="margin">
              <wp14:pctWidth>0</wp14:pctWidth>
            </wp14:sizeRelH>
            <wp14:sizeRelV relativeFrom="margin">
              <wp14:pctHeight>0</wp14:pctHeight>
            </wp14:sizeRelV>
          </wp:anchor>
        </w:drawing>
      </w:r>
    </w:p>
    <w:p w14:paraId="2A5AC3C7" w14:textId="2F9B216D" w:rsidR="00BB3782" w:rsidRPr="00697F69" w:rsidRDefault="00BB3782" w:rsidP="00BB3782">
      <w:pPr>
        <w:rPr>
          <w:b/>
          <w:bCs/>
        </w:rPr>
      </w:pPr>
      <w:r w:rsidRPr="00633F85">
        <w:rPr>
          <w:noProof/>
          <w:lang w:val="en-US"/>
        </w:rPr>
        <mc:AlternateContent>
          <mc:Choice Requires="wps">
            <w:drawing>
              <wp:anchor distT="0" distB="0" distL="114300" distR="114300" simplePos="0" relativeHeight="251805696" behindDoc="0" locked="0" layoutInCell="1" allowOverlap="1" wp14:anchorId="39CAD35D" wp14:editId="351B79D7">
                <wp:simplePos x="0" y="0"/>
                <wp:positionH relativeFrom="margin">
                  <wp:posOffset>2488565</wp:posOffset>
                </wp:positionH>
                <wp:positionV relativeFrom="paragraph">
                  <wp:posOffset>12065</wp:posOffset>
                </wp:positionV>
                <wp:extent cx="426720" cy="25908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w="9525">
                          <a:noFill/>
                          <a:miter lim="800000"/>
                          <a:headEnd/>
                          <a:tailEnd/>
                        </a:ln>
                      </wps:spPr>
                      <wps:txbx>
                        <w:txbxContent>
                          <w:p w14:paraId="069C2882" w14:textId="77777777" w:rsidR="002A17FB" w:rsidRPr="001715D6" w:rsidRDefault="002A17FB" w:rsidP="00BB3782">
                            <w:pPr>
                              <w:rPr>
                                <w:b/>
                                <w:bCs/>
                                <w:vanish/>
                              </w:rPr>
                            </w:pPr>
                            <w:r w:rsidRPr="001715D6">
                              <w:rPr>
                                <w:b/>
                                <w:bCs/>
                                <w:vanish/>
                              </w:rPr>
                              <w:t>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D35D" id="_x0000_s1068" type="#_x0000_t202" style="position:absolute;margin-left:195.95pt;margin-top:.95pt;width:33.6pt;height:20.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" filled="f" stroked="f">
                <v:textbox>
                  <w:txbxContent>
                    <w:p w14:paraId="069C2882" w14:textId="77777777" w:rsidR="002A17FB" w:rsidRPr="001715D6" w:rsidRDefault="002A17FB" w:rsidP="00BB3782">
                      <w:pPr>
                        <w:rPr>
                          <w:b/>
                          <w:bCs/>
                          <w:vanish/>
                        </w:rPr>
                      </w:pPr>
                      <w:r w:rsidRPr="001715D6">
                        <w:rPr>
                          <w:b/>
                          <w:bCs/>
                          <w:vanish/>
                        </w:rPr>
                        <w:t>112</w:t>
                      </w:r>
                    </w:p>
                  </w:txbxContent>
                </v:textbox>
                <w10:wrap anchorx="margin"/>
              </v:shape>
            </w:pict>
          </mc:Fallback>
        </mc:AlternateContent>
      </w:r>
    </w:p>
    <w:sectPr w:rsidR="00BB3782" w:rsidRPr="00697F69" w:rsidSect="009C5170">
      <w:pgSz w:w="12240" w:h="15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DB30" w14:textId="77777777" w:rsidR="002A17FB" w:rsidRDefault="002A17FB" w:rsidP="00B54CC5">
      <w:pPr>
        <w:spacing w:after="0" w:line="240" w:lineRule="auto"/>
      </w:pPr>
      <w:r>
        <w:separator/>
      </w:r>
    </w:p>
  </w:endnote>
  <w:endnote w:type="continuationSeparator" w:id="0">
    <w:p w14:paraId="08E28CB7" w14:textId="77777777" w:rsidR="002A17FB" w:rsidRDefault="002A17FB" w:rsidP="00B5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4618" w14:textId="77777777" w:rsidR="002A17FB" w:rsidRDefault="002A17FB" w:rsidP="00B54CC5">
      <w:pPr>
        <w:spacing w:after="0" w:line="240" w:lineRule="auto"/>
      </w:pPr>
      <w:r>
        <w:separator/>
      </w:r>
    </w:p>
  </w:footnote>
  <w:footnote w:type="continuationSeparator" w:id="0">
    <w:p w14:paraId="0FAC4563" w14:textId="77777777" w:rsidR="002A17FB" w:rsidRDefault="002A17FB" w:rsidP="00B54CC5">
      <w:pPr>
        <w:spacing w:after="0" w:line="240" w:lineRule="auto"/>
      </w:pPr>
      <w:r>
        <w:continuationSeparator/>
      </w:r>
    </w:p>
  </w:footnote>
  <w:footnote w:id="1">
    <w:p w14:paraId="76FD4446" w14:textId="5B14CC8E" w:rsidR="002A17FB" w:rsidRPr="00697F69" w:rsidRDefault="002A17FB">
      <w:pPr>
        <w:pStyle w:val="Voetnoottekst"/>
      </w:pPr>
      <w:r w:rsidRPr="00697F69">
        <w:rPr>
          <w:rStyle w:val="Voetnootmarkering"/>
        </w:rPr>
        <w:footnoteRef/>
      </w:r>
      <w:r w:rsidRPr="007A3806">
        <w:rPr>
          <w:lang w:val="en-US"/>
        </w:rPr>
        <w:t xml:space="preserve"> Inter-Agency Standing Committee on mental health and psychosocial support in emergency settings, WHO (2020). </w:t>
      </w:r>
      <w:r w:rsidRPr="00697F69">
        <w:t xml:space="preserve">Geestelijke gezondheidszorg en psychosociale steun tijdens de COVID-19 uitbraak. Te raadplegen op: </w:t>
      </w:r>
      <w:hyperlink r:id="rId1" w:history="1">
        <w:r w:rsidRPr="00697F69">
          <w:rPr>
            <w:rStyle w:val="Hyperlink"/>
          </w:rPr>
          <w:t>https://interagencystandingcommittee.org</w:t>
        </w:r>
      </w:hyperlink>
    </w:p>
  </w:footnote>
  <w:footnote w:id="2">
    <w:p w14:paraId="0422AF00" w14:textId="4E8329F9" w:rsidR="002A17FB" w:rsidRPr="002A17FB" w:rsidRDefault="002A17FB">
      <w:pPr>
        <w:pStyle w:val="Voetnoottekst"/>
        <w:rPr>
          <w:lang w:val="nl-BE"/>
        </w:rPr>
      </w:pPr>
      <w:r w:rsidRPr="00697F69">
        <w:rPr>
          <w:rStyle w:val="Voetnootmarkering"/>
        </w:rPr>
        <w:footnoteRef/>
      </w:r>
      <w:r w:rsidRPr="007A3806">
        <w:rPr>
          <w:lang w:val="en-US"/>
        </w:rPr>
        <w:t xml:space="preserve"> World Health Organization, Geneva, 2007. Optimal mix of services.</w:t>
      </w:r>
      <w:r>
        <w:rPr>
          <w:lang w:val="en-US"/>
        </w:rPr>
        <w:t xml:space="preserve"> </w:t>
      </w:r>
      <w:r w:rsidRPr="002A17FB">
        <w:rPr>
          <w:lang w:val="nl-BE"/>
        </w:rPr>
        <w:t xml:space="preserve">Te raadplegen op:  </w:t>
      </w:r>
      <w:hyperlink r:id="rId2" w:history="1">
        <w:r w:rsidRPr="002A17FB">
          <w:rPr>
            <w:rStyle w:val="Hyperlink"/>
            <w:lang w:val="nl-BE"/>
          </w:rPr>
          <w:t>www.who.int/mental_health/policy/services/en/</w:t>
        </w:r>
      </w:hyperlink>
    </w:p>
    <w:p w14:paraId="240DF270" w14:textId="77777777" w:rsidR="002A17FB" w:rsidRPr="002A17FB" w:rsidRDefault="002A17FB">
      <w:pPr>
        <w:pStyle w:val="Voetnoottekst"/>
        <w:rPr>
          <w:lang w:val="nl-BE"/>
        </w:rPr>
      </w:pPr>
    </w:p>
  </w:footnote>
  <w:footnote w:id="3">
    <w:p w14:paraId="640D7EEC" w14:textId="08EE7DB2" w:rsidR="002A17FB" w:rsidRPr="002A17FB" w:rsidRDefault="002A17FB">
      <w:pPr>
        <w:pStyle w:val="Voetnoottekst"/>
        <w:rPr>
          <w:lang w:val="nl-BE"/>
        </w:rPr>
      </w:pPr>
      <w:r w:rsidRPr="00697F69">
        <w:rPr>
          <w:rStyle w:val="Voetnootmarkering"/>
        </w:rPr>
        <w:footnoteRef/>
      </w:r>
      <w:r w:rsidRPr="002A17FB">
        <w:rPr>
          <w:lang w:val="nl-BE"/>
        </w:rPr>
        <w:t xml:space="preserve"> </w:t>
      </w:r>
      <w:hyperlink r:id="rId3" w:history="1">
        <w:r w:rsidRPr="002A17FB">
          <w:rPr>
            <w:rStyle w:val="Hyperlink"/>
            <w:lang w:val="nl-BE"/>
          </w:rPr>
          <w:t>https://www.riziv.fgov.be/nl/covid19/Paginas/eerstelijnspsychologische-zorg-videoconsultatie-andere-versoepelingen-covid19.aspx</w:t>
        </w:r>
      </w:hyperlink>
    </w:p>
  </w:footnote>
  <w:footnote w:id="4">
    <w:p w14:paraId="11DFEDB7" w14:textId="5B06EA41" w:rsidR="002A17FB" w:rsidRPr="002A17FB" w:rsidRDefault="002A17FB">
      <w:pPr>
        <w:pStyle w:val="Voetnoottekst"/>
        <w:rPr>
          <w:lang w:val="nl-BE"/>
        </w:rPr>
      </w:pPr>
      <w:r w:rsidRPr="00697F69">
        <w:rPr>
          <w:rStyle w:val="Voetnootmarkering"/>
        </w:rPr>
        <w:footnoteRef/>
      </w:r>
      <w:r w:rsidRPr="002A17FB">
        <w:rPr>
          <w:lang w:val="nl-BE"/>
        </w:rPr>
        <w:t xml:space="preserve"> </w:t>
      </w:r>
      <w:hyperlink r:id="rId4" w:history="1">
        <w:r w:rsidRPr="002A17FB">
          <w:rPr>
            <w:rStyle w:val="Hyperlink"/>
            <w:lang w:val="nl-BE"/>
          </w:rPr>
          <w:t>https://www.riziv.fgov.be/nl/covid19/Paginas/continuiteit-geestelijke-gezondheidszorg-verstrekkingen-afstand-psychiaters-kinderpsychiaters.aspx</w:t>
        </w:r>
      </w:hyperlink>
    </w:p>
  </w:footnote>
  <w:footnote w:id="5">
    <w:p w14:paraId="397005B0" w14:textId="1EFD6EA5" w:rsidR="002A17FB" w:rsidRPr="002A17FB" w:rsidRDefault="002A17FB">
      <w:pPr>
        <w:pStyle w:val="Voetnoottekst"/>
        <w:rPr>
          <w:lang w:val="nl-BE"/>
        </w:rPr>
      </w:pPr>
      <w:r>
        <w:rPr>
          <w:rStyle w:val="Voetnootmarkering"/>
        </w:rPr>
        <w:footnoteRef/>
      </w:r>
      <w:r w:rsidRPr="002A17FB">
        <w:rPr>
          <w:lang w:val="nl-BE"/>
        </w:rPr>
        <w:t xml:space="preserve"> </w:t>
      </w:r>
      <w:hyperlink r:id="rId5" w:history="1">
        <w:r w:rsidRPr="002A17FB">
          <w:rPr>
            <w:rStyle w:val="Hyperlink"/>
            <w:lang w:val="nl-BE"/>
          </w:rPr>
          <w:t>https://www.riziv.fgov.be/nl/covid19/Paginas/nabehandeling-psychiatrische-ziekenhuizen-vanop-afstand-covid19.aspx</w:t>
        </w:r>
      </w:hyperlink>
      <w:r w:rsidRPr="002A17FB">
        <w:rPr>
          <w:lang w:val="nl-BE"/>
        </w:rPr>
        <w:t xml:space="preserve"> </w:t>
      </w:r>
    </w:p>
  </w:footnote>
  <w:footnote w:id="6">
    <w:p w14:paraId="33FA1EE3" w14:textId="310AA9F7" w:rsidR="002A17FB" w:rsidRPr="002A17FB" w:rsidRDefault="002A17FB">
      <w:pPr>
        <w:pStyle w:val="Voetnoottekst"/>
        <w:rPr>
          <w:lang w:val="nl-BE"/>
        </w:rPr>
      </w:pPr>
      <w:r>
        <w:rPr>
          <w:rStyle w:val="Voetnootmarkering"/>
        </w:rPr>
        <w:footnoteRef/>
      </w:r>
      <w:r w:rsidRPr="002A17FB">
        <w:rPr>
          <w:lang w:val="nl-BE"/>
        </w:rPr>
        <w:t xml:space="preserve"> </w:t>
      </w:r>
      <w:hyperlink r:id="rId6" w:history="1">
        <w:r w:rsidRPr="002A17FB">
          <w:rPr>
            <w:rStyle w:val="Hyperlink"/>
            <w:lang w:val="nl-BE"/>
          </w:rPr>
          <w:t>https://www.riziv.fgov.be/nl/covid19/Paginas/aanpassingen-dag-nachthospitalisatie-psychiatrische-ziekenhuisdiensten-covid19.aspx</w:t>
        </w:r>
      </w:hyperlink>
      <w:r w:rsidRPr="002A17FB">
        <w:rPr>
          <w:lang w:val="nl-BE"/>
        </w:rPr>
        <w:t xml:space="preserve"> </w:t>
      </w:r>
    </w:p>
  </w:footnote>
  <w:footnote w:id="7">
    <w:p w14:paraId="5ECB95B4" w14:textId="77777777" w:rsidR="002A17FB" w:rsidRPr="002A17FB" w:rsidRDefault="002A17FB"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7" w:history="1">
        <w:r w:rsidRPr="002A17FB">
          <w:rPr>
            <w:rStyle w:val="Hyperlink"/>
            <w:sz w:val="16"/>
            <w:szCs w:val="16"/>
            <w:lang w:val="nl-BE"/>
          </w:rPr>
          <w:t>https://www.ostbelgienlive.be/desktopdefault.aspx/tabid-345/711_read-9604/</w:t>
        </w:r>
      </w:hyperlink>
    </w:p>
  </w:footnote>
  <w:footnote w:id="8">
    <w:p w14:paraId="433B0B3C" w14:textId="77777777" w:rsidR="002A17FB" w:rsidRPr="002A17FB" w:rsidRDefault="002A17FB"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8" w:history="1">
        <w:r w:rsidRPr="002A17FB">
          <w:rPr>
            <w:rStyle w:val="Hyperlink"/>
            <w:sz w:val="16"/>
            <w:szCs w:val="16"/>
            <w:lang w:val="nl-BE"/>
          </w:rPr>
          <w:t>https://www.ostbelgienlive.be/desktopdefault.aspx/tabid-6736/10885_read-59714/</w:t>
        </w:r>
      </w:hyperlink>
      <w:r w:rsidRPr="002A17FB">
        <w:rPr>
          <w:sz w:val="16"/>
          <w:szCs w:val="16"/>
          <w:lang w:val="nl-BE"/>
        </w:rPr>
        <w:t xml:space="preserve"> en </w:t>
      </w:r>
      <w:hyperlink r:id="rId9" w:history="1">
        <w:r w:rsidRPr="002A17FB">
          <w:rPr>
            <w:rStyle w:val="Hyperlink"/>
            <w:sz w:val="16"/>
            <w:szCs w:val="16"/>
            <w:lang w:val="nl-BE"/>
          </w:rPr>
          <w:t>https://www.ostbelgienlive.be/desktopdefault.aspx/tabid-6736/10885_read-59715/</w:t>
        </w:r>
      </w:hyperlink>
      <w:r w:rsidRPr="002A17FB">
        <w:rPr>
          <w:sz w:val="16"/>
          <w:szCs w:val="16"/>
          <w:lang w:val="nl-BE"/>
        </w:rPr>
        <w:t xml:space="preserve"> en </w:t>
      </w:r>
      <w:hyperlink r:id="rId10" w:history="1">
        <w:r w:rsidRPr="002A17FB">
          <w:rPr>
            <w:rStyle w:val="Hyperlink"/>
            <w:sz w:val="16"/>
            <w:szCs w:val="16"/>
            <w:lang w:val="nl-BE"/>
          </w:rPr>
          <w:t>https://www.ostbelgienlive.be/desktopdefault.aspx/tabid-6736/10885_read-59717/</w:t>
        </w:r>
      </w:hyperlink>
    </w:p>
  </w:footnote>
  <w:footnote w:id="9">
    <w:p w14:paraId="4B2AC567" w14:textId="77777777" w:rsidR="002A17FB" w:rsidRPr="002A17FB" w:rsidRDefault="002A17FB"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1" w:history="1">
        <w:r w:rsidRPr="002A17FB">
          <w:rPr>
            <w:rStyle w:val="Hyperlink"/>
            <w:sz w:val="16"/>
            <w:szCs w:val="16"/>
            <w:lang w:val="nl-BE"/>
          </w:rPr>
          <w:t>https://www.ostbelgienlive.be/desktopdefault.aspx/tabid-288/540_read-3830/</w:t>
        </w:r>
      </w:hyperlink>
    </w:p>
  </w:footnote>
  <w:footnote w:id="10">
    <w:p w14:paraId="42E3DAA2" w14:textId="77777777" w:rsidR="002A17FB" w:rsidRPr="002A17FB" w:rsidRDefault="002A17FB"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2" w:history="1">
        <w:r w:rsidRPr="002A17FB">
          <w:rPr>
            <w:rStyle w:val="Hyperlink"/>
            <w:sz w:val="16"/>
            <w:szCs w:val="16"/>
            <w:lang w:val="nl-BE"/>
          </w:rPr>
          <w:t>http://btzentrum.be/</w:t>
        </w:r>
      </w:hyperlink>
    </w:p>
  </w:footnote>
  <w:footnote w:id="11">
    <w:p w14:paraId="3A474701" w14:textId="77777777" w:rsidR="002A17FB" w:rsidRPr="002A17FB" w:rsidRDefault="002A17FB"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3" w:history="1">
        <w:r w:rsidRPr="002A17FB">
          <w:rPr>
            <w:rStyle w:val="Hyperlink"/>
            <w:sz w:val="16"/>
            <w:szCs w:val="16"/>
            <w:lang w:val="nl-BE"/>
          </w:rPr>
          <w:t>https://www.kaleido-ostbelgien.be/aktuelles/?tx_ttnews%5Btt_news%5D=19&amp;cHash=cb94ebfe4ba5ee3ef4556cd174fadf08</w:t>
        </w:r>
      </w:hyperlink>
    </w:p>
  </w:footnote>
  <w:footnote w:id="12">
    <w:p w14:paraId="5B7BB625" w14:textId="77777777" w:rsidR="002A17FB" w:rsidRPr="002A17FB" w:rsidRDefault="002A17FB"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4" w:history="1">
        <w:r w:rsidRPr="002A17FB">
          <w:rPr>
            <w:rStyle w:val="Hyperlink"/>
            <w:sz w:val="16"/>
            <w:szCs w:val="16"/>
            <w:lang w:val="nl-BE"/>
          </w:rPr>
          <w:t>https://www.ostbelgienlive.be/desktopdefault.aspx/tabid-1231/1950_read-40835/</w:t>
        </w:r>
      </w:hyperlink>
    </w:p>
  </w:footnote>
  <w:footnote w:id="13">
    <w:p w14:paraId="34079FE7" w14:textId="77777777" w:rsidR="002A17FB" w:rsidRPr="002A17FB" w:rsidRDefault="002A17FB" w:rsidP="004E5BE6">
      <w:pPr>
        <w:pStyle w:val="Voetnoottekst"/>
        <w:rPr>
          <w:sz w:val="16"/>
          <w:szCs w:val="16"/>
          <w:lang w:val="nl-BE"/>
        </w:rPr>
      </w:pPr>
      <w:r w:rsidRPr="00697F69">
        <w:rPr>
          <w:rStyle w:val="Voetnootmarkering"/>
          <w:sz w:val="16"/>
          <w:szCs w:val="16"/>
        </w:rPr>
        <w:footnoteRef/>
      </w:r>
      <w:r w:rsidRPr="002A17FB">
        <w:rPr>
          <w:sz w:val="16"/>
          <w:szCs w:val="16"/>
          <w:lang w:val="nl-BE"/>
        </w:rPr>
        <w:t xml:space="preserve"> </w:t>
      </w:r>
      <w:hyperlink r:id="rId15" w:history="1">
        <w:r w:rsidRPr="002A17FB">
          <w:rPr>
            <w:rStyle w:val="Hyperlink"/>
            <w:sz w:val="16"/>
            <w:szCs w:val="16"/>
            <w:lang w:val="nl-BE"/>
          </w:rPr>
          <w:t>https://www.ostbelgienlive.be/desktopdefault.aspx/tabid-345/711_read-36306/</w:t>
        </w:r>
      </w:hyperlink>
    </w:p>
  </w:footnote>
  <w:footnote w:id="14">
    <w:p w14:paraId="238E416D" w14:textId="77777777" w:rsidR="002A17FB" w:rsidRPr="002A17FB" w:rsidRDefault="002A17FB" w:rsidP="004E5BE6">
      <w:pPr>
        <w:pStyle w:val="Voetnoottekst"/>
        <w:rPr>
          <w:lang w:val="nl-BE"/>
        </w:rPr>
      </w:pPr>
      <w:r w:rsidRPr="00697F69">
        <w:rPr>
          <w:rStyle w:val="Voetnootmarkering"/>
          <w:sz w:val="16"/>
          <w:szCs w:val="16"/>
        </w:rPr>
        <w:footnoteRef/>
      </w:r>
      <w:r w:rsidRPr="002A17FB">
        <w:rPr>
          <w:sz w:val="16"/>
          <w:szCs w:val="16"/>
          <w:lang w:val="nl-BE"/>
        </w:rPr>
        <w:t xml:space="preserve"> </w:t>
      </w:r>
      <w:hyperlink r:id="rId16" w:history="1">
        <w:r w:rsidRPr="002A17FB">
          <w:rPr>
            <w:rStyle w:val="Hyperlink"/>
            <w:sz w:val="16"/>
            <w:szCs w:val="16"/>
            <w:lang w:val="nl-BE"/>
          </w:rPr>
          <w:t>https://www.ostbelgienlive.be/desktopdefault.aspx/tabid-347/713_read-2933/</w:t>
        </w:r>
      </w:hyperlink>
    </w:p>
  </w:footnote>
  <w:footnote w:id="15">
    <w:p w14:paraId="2370CAA4" w14:textId="77777777" w:rsidR="002A17FB" w:rsidRPr="007A3806" w:rsidRDefault="002A17FB" w:rsidP="004E5BE6">
      <w:pPr>
        <w:pStyle w:val="Voetnoottekst"/>
        <w:rPr>
          <w:sz w:val="16"/>
          <w:szCs w:val="16"/>
          <w:lang w:val="en-US"/>
        </w:rPr>
      </w:pPr>
      <w:r w:rsidRPr="00697F69">
        <w:rPr>
          <w:rStyle w:val="Voetnootmarkering"/>
          <w:sz w:val="16"/>
          <w:szCs w:val="16"/>
        </w:rPr>
        <w:footnoteRef/>
      </w:r>
      <w:r w:rsidRPr="007A3806">
        <w:rPr>
          <w:sz w:val="16"/>
          <w:lang w:val="en-US"/>
        </w:rPr>
        <w:t xml:space="preserve"> 6 APRIL 2020. – Crisisdecreet: http://www.ejustice.just.fgov.be/doc/rech_d.htm</w:t>
      </w:r>
    </w:p>
  </w:footnote>
  <w:footnote w:id="16">
    <w:p w14:paraId="391AB977" w14:textId="77777777" w:rsidR="002A17FB" w:rsidRPr="007A3806" w:rsidRDefault="002A17FB" w:rsidP="004E5BE6">
      <w:pPr>
        <w:pStyle w:val="Voetnoottekst"/>
        <w:rPr>
          <w:sz w:val="16"/>
          <w:szCs w:val="16"/>
          <w:lang w:val="en-US"/>
        </w:rPr>
      </w:pPr>
      <w:r w:rsidRPr="00697F69">
        <w:rPr>
          <w:rStyle w:val="Voetnootmarkering"/>
          <w:sz w:val="16"/>
          <w:szCs w:val="16"/>
        </w:rPr>
        <w:footnoteRef/>
      </w:r>
      <w:r w:rsidRPr="007A3806">
        <w:rPr>
          <w:color w:val="000000"/>
          <w:sz w:val="16"/>
          <w:lang w:val="en-US"/>
        </w:rPr>
        <w:t xml:space="preserve"> 27 APRIL 2020. - Crisisdecreet 2020 (II</w:t>
      </w:r>
      <w:r w:rsidRPr="007A3806">
        <w:rPr>
          <w:sz w:val="16"/>
          <w:szCs w:val="16"/>
          <w:lang w:val="en-US"/>
        </w:rPr>
        <w:t xml:space="preserve"> ): http://www.ejustice.just.fgov.be/doc/rech_d.htm</w:t>
      </w:r>
    </w:p>
  </w:footnote>
  <w:footnote w:id="17">
    <w:p w14:paraId="5149D36F" w14:textId="77777777" w:rsidR="002A17FB" w:rsidRPr="00697F69" w:rsidRDefault="002A17FB" w:rsidP="004E5BE6">
      <w:pPr>
        <w:rPr>
          <w:sz w:val="16"/>
        </w:rPr>
      </w:pPr>
      <w:r w:rsidRPr="00697F69">
        <w:rPr>
          <w:rStyle w:val="Voetnootmarkering"/>
          <w:sz w:val="16"/>
        </w:rPr>
        <w:footnoteRef/>
      </w:r>
      <w:r w:rsidRPr="00697F69">
        <w:rPr>
          <w:sz w:val="16"/>
        </w:rPr>
        <w:t xml:space="preserve">30 APRIL 2020. - Besluit van de Regering nr. 4 tot invoering van een subsidiegarantie en een liquiditeitsverhoging voor subsidieontvangers ter uitvoering van artikel 5.1 van het crisisdecreet 2020 van 6 april 2020:  </w:t>
      </w:r>
      <w:hyperlink r:id="rId17" w:history="1">
        <w:r w:rsidRPr="00697F69">
          <w:rPr>
            <w:rStyle w:val="Hyperlink"/>
            <w:sz w:val="16"/>
            <w:szCs w:val="10"/>
          </w:rPr>
          <w:t>http://www.ejustice.just.fgov.be/cgi/article_body.pl?language=nl&amp;pub_date=2020-05-07&amp;caller=summary&amp;numac=2020202116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64"/>
    <w:multiLevelType w:val="hybridMultilevel"/>
    <w:tmpl w:val="5324FAC2"/>
    <w:lvl w:ilvl="0" w:tplc="977CFC72">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843874"/>
    <w:multiLevelType w:val="hybridMultilevel"/>
    <w:tmpl w:val="0DB2C88E"/>
    <w:lvl w:ilvl="0" w:tplc="5CFA66B0">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6335282"/>
    <w:multiLevelType w:val="hybridMultilevel"/>
    <w:tmpl w:val="85245C92"/>
    <w:lvl w:ilvl="0" w:tplc="767AB4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47D5"/>
    <w:multiLevelType w:val="hybridMultilevel"/>
    <w:tmpl w:val="E98425FA"/>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0880"/>
    <w:multiLevelType w:val="multilevel"/>
    <w:tmpl w:val="9C666980"/>
    <w:lvl w:ilvl="0">
      <w:start w:val="1"/>
      <w:numFmt w:val="upperRoman"/>
      <w:lvlText w:val="%1."/>
      <w:lvlJc w:val="right"/>
      <w:pPr>
        <w:ind w:left="720" w:hanging="360"/>
      </w:p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C54A5D"/>
    <w:multiLevelType w:val="multilevel"/>
    <w:tmpl w:val="2EC8FD1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5A3B3B"/>
    <w:multiLevelType w:val="hybridMultilevel"/>
    <w:tmpl w:val="25F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D498A"/>
    <w:multiLevelType w:val="hybridMultilevel"/>
    <w:tmpl w:val="04F6A172"/>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036D3B"/>
    <w:multiLevelType w:val="hybridMultilevel"/>
    <w:tmpl w:val="5B3EAD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C52435"/>
    <w:multiLevelType w:val="hybridMultilevel"/>
    <w:tmpl w:val="6C546B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E7735"/>
    <w:multiLevelType w:val="multilevel"/>
    <w:tmpl w:val="20AAA4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8C1713"/>
    <w:multiLevelType w:val="hybridMultilevel"/>
    <w:tmpl w:val="4B406350"/>
    <w:lvl w:ilvl="0" w:tplc="D9D205EA">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0A131D5"/>
    <w:multiLevelType w:val="hybridMultilevel"/>
    <w:tmpl w:val="F4561E16"/>
    <w:lvl w:ilvl="0" w:tplc="767AB4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06280"/>
    <w:multiLevelType w:val="hybridMultilevel"/>
    <w:tmpl w:val="376ECC44"/>
    <w:lvl w:ilvl="0" w:tplc="080C000D">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6C81D0B"/>
    <w:multiLevelType w:val="hybridMultilevel"/>
    <w:tmpl w:val="BAAC097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CA34351"/>
    <w:multiLevelType w:val="hybridMultilevel"/>
    <w:tmpl w:val="76E2460C"/>
    <w:lvl w:ilvl="0" w:tplc="5CFA66B0">
      <w:start w:val="1"/>
      <w:numFmt w:val="bullet"/>
      <w:lvlText w:val=""/>
      <w:lvlJc w:val="center"/>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6" w15:restartNumberingAfterBreak="0">
    <w:nsid w:val="4FCF0AB0"/>
    <w:multiLevelType w:val="hybridMultilevel"/>
    <w:tmpl w:val="6A1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B57A8"/>
    <w:multiLevelType w:val="hybridMultilevel"/>
    <w:tmpl w:val="B0681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938AB"/>
    <w:multiLevelType w:val="hybridMultilevel"/>
    <w:tmpl w:val="8D94CEF4"/>
    <w:lvl w:ilvl="0" w:tplc="08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B45086"/>
    <w:multiLevelType w:val="hybridMultilevel"/>
    <w:tmpl w:val="49DAA22C"/>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7119B"/>
    <w:multiLevelType w:val="hybridMultilevel"/>
    <w:tmpl w:val="4FBE87B4"/>
    <w:lvl w:ilvl="0" w:tplc="08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1" w15:restartNumberingAfterBreak="0">
    <w:nsid w:val="53B8001A"/>
    <w:multiLevelType w:val="hybridMultilevel"/>
    <w:tmpl w:val="7358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C5E8E"/>
    <w:multiLevelType w:val="hybridMultilevel"/>
    <w:tmpl w:val="60B42D38"/>
    <w:lvl w:ilvl="0" w:tplc="080C000D">
      <w:start w:val="1"/>
      <w:numFmt w:val="bullet"/>
      <w:lvlText w:val=""/>
      <w:lvlJc w:val="left"/>
      <w:pPr>
        <w:ind w:left="1068" w:hanging="360"/>
      </w:pPr>
      <w:rPr>
        <w:rFonts w:ascii="Wingdings" w:hAnsi="Wingding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558E7241"/>
    <w:multiLevelType w:val="hybridMultilevel"/>
    <w:tmpl w:val="4502F4B0"/>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9A0264"/>
    <w:multiLevelType w:val="hybridMultilevel"/>
    <w:tmpl w:val="3E56F1BC"/>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25" w15:restartNumberingAfterBreak="0">
    <w:nsid w:val="595A210D"/>
    <w:multiLevelType w:val="hybridMultilevel"/>
    <w:tmpl w:val="3AD2F5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390A07"/>
    <w:multiLevelType w:val="hybridMultilevel"/>
    <w:tmpl w:val="CBFC1DDC"/>
    <w:lvl w:ilvl="0" w:tplc="872415E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0C76E81"/>
    <w:multiLevelType w:val="multilevel"/>
    <w:tmpl w:val="9C666980"/>
    <w:lvl w:ilvl="0">
      <w:start w:val="1"/>
      <w:numFmt w:val="upperRoman"/>
      <w:lvlText w:val="%1."/>
      <w:lvlJc w:val="right"/>
      <w:pPr>
        <w:ind w:left="720" w:hanging="360"/>
      </w:p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9385AE9"/>
    <w:multiLevelType w:val="multilevel"/>
    <w:tmpl w:val="30D25772"/>
    <w:lvl w:ilvl="0">
      <w:start w:val="1"/>
      <w:numFmt w:val="decimal"/>
      <w:lvlText w:val="%1."/>
      <w:lvlJc w:val="left"/>
      <w:pPr>
        <w:ind w:left="720" w:hanging="360"/>
      </w:pPr>
      <w:rPr>
        <w:rFonts w:hint="default"/>
        <w:i/>
        <w:iCs/>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A5261B"/>
    <w:multiLevelType w:val="hybridMultilevel"/>
    <w:tmpl w:val="09C08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A0303A"/>
    <w:multiLevelType w:val="hybridMultilevel"/>
    <w:tmpl w:val="C1E05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D95747"/>
    <w:multiLevelType w:val="hybridMultilevel"/>
    <w:tmpl w:val="0C60FD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65220"/>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40F2235"/>
    <w:multiLevelType w:val="multilevel"/>
    <w:tmpl w:val="0A8AAE48"/>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A77D5C"/>
    <w:multiLevelType w:val="multilevel"/>
    <w:tmpl w:val="265AAB3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FB4F96"/>
    <w:multiLevelType w:val="hybridMultilevel"/>
    <w:tmpl w:val="0D1C541C"/>
    <w:lvl w:ilvl="0" w:tplc="080C0005">
      <w:start w:val="1"/>
      <w:numFmt w:val="bullet"/>
      <w:lvlText w:val=""/>
      <w:lvlJc w:val="left"/>
      <w:pPr>
        <w:ind w:left="2484" w:hanging="360"/>
      </w:pPr>
      <w:rPr>
        <w:rFonts w:ascii="Wingdings" w:hAnsi="Wingdings" w:hint="default"/>
      </w:rPr>
    </w:lvl>
    <w:lvl w:ilvl="1" w:tplc="080C0003">
      <w:start w:val="1"/>
      <w:numFmt w:val="bullet"/>
      <w:lvlText w:val="o"/>
      <w:lvlJc w:val="left"/>
      <w:pPr>
        <w:ind w:left="3204" w:hanging="360"/>
      </w:pPr>
      <w:rPr>
        <w:rFonts w:ascii="Courier New" w:hAnsi="Courier New" w:cs="Courier New" w:hint="default"/>
      </w:rPr>
    </w:lvl>
    <w:lvl w:ilvl="2" w:tplc="080C0005">
      <w:start w:val="1"/>
      <w:numFmt w:val="bullet"/>
      <w:lvlText w:val=""/>
      <w:lvlJc w:val="left"/>
      <w:pPr>
        <w:ind w:left="3924" w:hanging="360"/>
      </w:pPr>
      <w:rPr>
        <w:rFonts w:ascii="Wingdings" w:hAnsi="Wingdings" w:hint="default"/>
      </w:rPr>
    </w:lvl>
    <w:lvl w:ilvl="3" w:tplc="080C0001">
      <w:start w:val="1"/>
      <w:numFmt w:val="bullet"/>
      <w:lvlText w:val=""/>
      <w:lvlJc w:val="left"/>
      <w:pPr>
        <w:ind w:left="4644" w:hanging="360"/>
      </w:pPr>
      <w:rPr>
        <w:rFonts w:ascii="Symbol" w:hAnsi="Symbol" w:hint="default"/>
      </w:rPr>
    </w:lvl>
    <w:lvl w:ilvl="4" w:tplc="080C0003">
      <w:start w:val="1"/>
      <w:numFmt w:val="bullet"/>
      <w:lvlText w:val="o"/>
      <w:lvlJc w:val="left"/>
      <w:pPr>
        <w:ind w:left="5364" w:hanging="360"/>
      </w:pPr>
      <w:rPr>
        <w:rFonts w:ascii="Courier New" w:hAnsi="Courier New" w:cs="Courier New" w:hint="default"/>
      </w:rPr>
    </w:lvl>
    <w:lvl w:ilvl="5" w:tplc="080C0005">
      <w:start w:val="1"/>
      <w:numFmt w:val="bullet"/>
      <w:lvlText w:val=""/>
      <w:lvlJc w:val="left"/>
      <w:pPr>
        <w:ind w:left="6084" w:hanging="360"/>
      </w:pPr>
      <w:rPr>
        <w:rFonts w:ascii="Wingdings" w:hAnsi="Wingdings" w:hint="default"/>
      </w:rPr>
    </w:lvl>
    <w:lvl w:ilvl="6" w:tplc="080C0001">
      <w:start w:val="1"/>
      <w:numFmt w:val="bullet"/>
      <w:lvlText w:val=""/>
      <w:lvlJc w:val="left"/>
      <w:pPr>
        <w:ind w:left="6804" w:hanging="360"/>
      </w:pPr>
      <w:rPr>
        <w:rFonts w:ascii="Symbol" w:hAnsi="Symbol" w:hint="default"/>
      </w:rPr>
    </w:lvl>
    <w:lvl w:ilvl="7" w:tplc="080C0003">
      <w:start w:val="1"/>
      <w:numFmt w:val="bullet"/>
      <w:lvlText w:val="o"/>
      <w:lvlJc w:val="left"/>
      <w:pPr>
        <w:ind w:left="7524" w:hanging="360"/>
      </w:pPr>
      <w:rPr>
        <w:rFonts w:ascii="Courier New" w:hAnsi="Courier New" w:cs="Courier New" w:hint="default"/>
      </w:rPr>
    </w:lvl>
    <w:lvl w:ilvl="8" w:tplc="080C0005">
      <w:start w:val="1"/>
      <w:numFmt w:val="bullet"/>
      <w:lvlText w:val=""/>
      <w:lvlJc w:val="left"/>
      <w:pPr>
        <w:ind w:left="8244" w:hanging="360"/>
      </w:pPr>
      <w:rPr>
        <w:rFonts w:ascii="Wingdings" w:hAnsi="Wingdings" w:hint="default"/>
      </w:rPr>
    </w:lvl>
  </w:abstractNum>
  <w:abstractNum w:abstractNumId="36" w15:restartNumberingAfterBreak="0">
    <w:nsid w:val="7FBD4633"/>
    <w:multiLevelType w:val="multilevel"/>
    <w:tmpl w:val="9824231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6"/>
  </w:num>
  <w:num w:numId="3">
    <w:abstractNumId w:val="6"/>
  </w:num>
  <w:num w:numId="4">
    <w:abstractNumId w:val="9"/>
  </w:num>
  <w:num w:numId="5">
    <w:abstractNumId w:val="7"/>
  </w:num>
  <w:num w:numId="6">
    <w:abstractNumId w:val="31"/>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5"/>
  </w:num>
  <w:num w:numId="9">
    <w:abstractNumId w:val="23"/>
  </w:num>
  <w:num w:numId="10">
    <w:abstractNumId w:val="15"/>
  </w:num>
  <w:num w:numId="11">
    <w:abstractNumId w:val="1"/>
  </w:num>
  <w:num w:numId="12">
    <w:abstractNumId w:val="24"/>
  </w:num>
  <w:num w:numId="13">
    <w:abstractNumId w:val="25"/>
  </w:num>
  <w:num w:numId="14">
    <w:abstractNumId w:val="11"/>
  </w:num>
  <w:num w:numId="15">
    <w:abstractNumId w:val="20"/>
  </w:num>
  <w:num w:numId="16">
    <w:abstractNumId w:val="13"/>
  </w:num>
  <w:num w:numId="17">
    <w:abstractNumId w:val="22"/>
  </w:num>
  <w:num w:numId="18">
    <w:abstractNumId w:val="18"/>
  </w:num>
  <w:num w:numId="19">
    <w:abstractNumId w:val="29"/>
  </w:num>
  <w:num w:numId="20">
    <w:abstractNumId w:val="8"/>
  </w:num>
  <w:num w:numId="21">
    <w:abstractNumId w:val="26"/>
  </w:num>
  <w:num w:numId="22">
    <w:abstractNumId w:val="27"/>
  </w:num>
  <w:num w:numId="23">
    <w:abstractNumId w:val="36"/>
  </w:num>
  <w:num w:numId="24">
    <w:abstractNumId w:val="32"/>
  </w:num>
  <w:num w:numId="25">
    <w:abstractNumId w:val="2"/>
  </w:num>
  <w:num w:numId="26">
    <w:abstractNumId w:val="17"/>
  </w:num>
  <w:num w:numId="27">
    <w:abstractNumId w:val="28"/>
  </w:num>
  <w:num w:numId="28">
    <w:abstractNumId w:val="4"/>
  </w:num>
  <w:num w:numId="29">
    <w:abstractNumId w:val="34"/>
  </w:num>
  <w:num w:numId="30">
    <w:abstractNumId w:val="19"/>
  </w:num>
  <w:num w:numId="31">
    <w:abstractNumId w:val="3"/>
  </w:num>
  <w:num w:numId="32">
    <w:abstractNumId w:val="30"/>
  </w:num>
  <w:num w:numId="33">
    <w:abstractNumId w:val="12"/>
  </w:num>
  <w:num w:numId="34">
    <w:abstractNumId w:val="5"/>
  </w:num>
  <w:num w:numId="35">
    <w:abstractNumId w:val="10"/>
  </w:num>
  <w:num w:numId="36">
    <w:abstractNumId w:val="33"/>
  </w:num>
  <w:num w:numId="3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D7"/>
    <w:rsid w:val="00005C47"/>
    <w:rsid w:val="00026FCB"/>
    <w:rsid w:val="00031FE1"/>
    <w:rsid w:val="00032CAF"/>
    <w:rsid w:val="00035B32"/>
    <w:rsid w:val="00035BB4"/>
    <w:rsid w:val="00042136"/>
    <w:rsid w:val="00042255"/>
    <w:rsid w:val="00044353"/>
    <w:rsid w:val="000543E4"/>
    <w:rsid w:val="00057AA7"/>
    <w:rsid w:val="00062094"/>
    <w:rsid w:val="0006217F"/>
    <w:rsid w:val="00062D99"/>
    <w:rsid w:val="00077AE3"/>
    <w:rsid w:val="000938DC"/>
    <w:rsid w:val="00093F16"/>
    <w:rsid w:val="000942F7"/>
    <w:rsid w:val="000A10E9"/>
    <w:rsid w:val="000B762B"/>
    <w:rsid w:val="000C5994"/>
    <w:rsid w:val="000D4913"/>
    <w:rsid w:val="000D7560"/>
    <w:rsid w:val="000E3D52"/>
    <w:rsid w:val="000F039E"/>
    <w:rsid w:val="000F34C1"/>
    <w:rsid w:val="000F7A6C"/>
    <w:rsid w:val="00105F00"/>
    <w:rsid w:val="00114F6A"/>
    <w:rsid w:val="00121697"/>
    <w:rsid w:val="00121870"/>
    <w:rsid w:val="00124292"/>
    <w:rsid w:val="001330F2"/>
    <w:rsid w:val="00151B80"/>
    <w:rsid w:val="0016134F"/>
    <w:rsid w:val="001617A2"/>
    <w:rsid w:val="00165F5F"/>
    <w:rsid w:val="00167453"/>
    <w:rsid w:val="001679B0"/>
    <w:rsid w:val="001715D6"/>
    <w:rsid w:val="00173386"/>
    <w:rsid w:val="00195966"/>
    <w:rsid w:val="001A0B1B"/>
    <w:rsid w:val="001A3AFA"/>
    <w:rsid w:val="001B0925"/>
    <w:rsid w:val="001E5FF7"/>
    <w:rsid w:val="002419C8"/>
    <w:rsid w:val="00257ABE"/>
    <w:rsid w:val="002649B2"/>
    <w:rsid w:val="0026526F"/>
    <w:rsid w:val="00266A83"/>
    <w:rsid w:val="002767C8"/>
    <w:rsid w:val="00284B8E"/>
    <w:rsid w:val="00292C2B"/>
    <w:rsid w:val="00296AAF"/>
    <w:rsid w:val="002A17FB"/>
    <w:rsid w:val="002A54E8"/>
    <w:rsid w:val="002B170A"/>
    <w:rsid w:val="002B28BC"/>
    <w:rsid w:val="002C2D11"/>
    <w:rsid w:val="002C6979"/>
    <w:rsid w:val="002E2FF6"/>
    <w:rsid w:val="002E3FF9"/>
    <w:rsid w:val="002F65AF"/>
    <w:rsid w:val="0030697A"/>
    <w:rsid w:val="003157E1"/>
    <w:rsid w:val="0031626C"/>
    <w:rsid w:val="0032610A"/>
    <w:rsid w:val="00340EB8"/>
    <w:rsid w:val="00345BB7"/>
    <w:rsid w:val="0035247D"/>
    <w:rsid w:val="00356022"/>
    <w:rsid w:val="003602C1"/>
    <w:rsid w:val="00366782"/>
    <w:rsid w:val="00366A4A"/>
    <w:rsid w:val="003828FF"/>
    <w:rsid w:val="00384096"/>
    <w:rsid w:val="00390BF3"/>
    <w:rsid w:val="00391CE9"/>
    <w:rsid w:val="00395624"/>
    <w:rsid w:val="003A2228"/>
    <w:rsid w:val="003B5D73"/>
    <w:rsid w:val="003B634C"/>
    <w:rsid w:val="003E4D88"/>
    <w:rsid w:val="003F3985"/>
    <w:rsid w:val="003F604D"/>
    <w:rsid w:val="003F633C"/>
    <w:rsid w:val="00415930"/>
    <w:rsid w:val="00415EE3"/>
    <w:rsid w:val="00430CAA"/>
    <w:rsid w:val="004322DC"/>
    <w:rsid w:val="0044062E"/>
    <w:rsid w:val="004505BA"/>
    <w:rsid w:val="00457D94"/>
    <w:rsid w:val="00464B93"/>
    <w:rsid w:val="004656C2"/>
    <w:rsid w:val="004719BD"/>
    <w:rsid w:val="00477583"/>
    <w:rsid w:val="00483C49"/>
    <w:rsid w:val="00490D12"/>
    <w:rsid w:val="00491ED4"/>
    <w:rsid w:val="00494B2B"/>
    <w:rsid w:val="004B3DE2"/>
    <w:rsid w:val="004C33A1"/>
    <w:rsid w:val="004C5B38"/>
    <w:rsid w:val="004C7E8E"/>
    <w:rsid w:val="004D0142"/>
    <w:rsid w:val="004E53B8"/>
    <w:rsid w:val="004E5BE6"/>
    <w:rsid w:val="004F10B9"/>
    <w:rsid w:val="004F454D"/>
    <w:rsid w:val="004F5D87"/>
    <w:rsid w:val="004F6AF6"/>
    <w:rsid w:val="00502473"/>
    <w:rsid w:val="00511D60"/>
    <w:rsid w:val="0054400D"/>
    <w:rsid w:val="005542F0"/>
    <w:rsid w:val="005A7CD5"/>
    <w:rsid w:val="005A7DA1"/>
    <w:rsid w:val="005B3B17"/>
    <w:rsid w:val="005B7111"/>
    <w:rsid w:val="005C1141"/>
    <w:rsid w:val="005C4ECF"/>
    <w:rsid w:val="005D7E8E"/>
    <w:rsid w:val="005E1115"/>
    <w:rsid w:val="005F502B"/>
    <w:rsid w:val="00610A5A"/>
    <w:rsid w:val="006144C0"/>
    <w:rsid w:val="00617C78"/>
    <w:rsid w:val="00617D46"/>
    <w:rsid w:val="00623B62"/>
    <w:rsid w:val="00624F54"/>
    <w:rsid w:val="00633F85"/>
    <w:rsid w:val="00636300"/>
    <w:rsid w:val="00644CF0"/>
    <w:rsid w:val="00647CD0"/>
    <w:rsid w:val="00651C9F"/>
    <w:rsid w:val="00665795"/>
    <w:rsid w:val="00675221"/>
    <w:rsid w:val="006774C9"/>
    <w:rsid w:val="0068411D"/>
    <w:rsid w:val="00690688"/>
    <w:rsid w:val="00695D84"/>
    <w:rsid w:val="006968B1"/>
    <w:rsid w:val="00697F69"/>
    <w:rsid w:val="006A2147"/>
    <w:rsid w:val="006A49B4"/>
    <w:rsid w:val="006B1B71"/>
    <w:rsid w:val="006B497C"/>
    <w:rsid w:val="006C1A8C"/>
    <w:rsid w:val="006C6045"/>
    <w:rsid w:val="006C7F7B"/>
    <w:rsid w:val="006D7AF8"/>
    <w:rsid w:val="006F18B1"/>
    <w:rsid w:val="00701301"/>
    <w:rsid w:val="00714A27"/>
    <w:rsid w:val="00720FB1"/>
    <w:rsid w:val="0072297F"/>
    <w:rsid w:val="00727A2B"/>
    <w:rsid w:val="007508D7"/>
    <w:rsid w:val="00767123"/>
    <w:rsid w:val="0077211A"/>
    <w:rsid w:val="007740A9"/>
    <w:rsid w:val="00776F9C"/>
    <w:rsid w:val="0078058A"/>
    <w:rsid w:val="00787F65"/>
    <w:rsid w:val="007972BD"/>
    <w:rsid w:val="007A3632"/>
    <w:rsid w:val="007A3806"/>
    <w:rsid w:val="007A48DB"/>
    <w:rsid w:val="007B1AB9"/>
    <w:rsid w:val="007B3536"/>
    <w:rsid w:val="007C303A"/>
    <w:rsid w:val="007D6438"/>
    <w:rsid w:val="008027A4"/>
    <w:rsid w:val="00805B68"/>
    <w:rsid w:val="00815A20"/>
    <w:rsid w:val="00842536"/>
    <w:rsid w:val="00843CC5"/>
    <w:rsid w:val="008451A7"/>
    <w:rsid w:val="00876F14"/>
    <w:rsid w:val="00884663"/>
    <w:rsid w:val="00884AF8"/>
    <w:rsid w:val="00890E10"/>
    <w:rsid w:val="008C3EEF"/>
    <w:rsid w:val="008C603D"/>
    <w:rsid w:val="008D030D"/>
    <w:rsid w:val="008D72E4"/>
    <w:rsid w:val="008E106D"/>
    <w:rsid w:val="008F3BE2"/>
    <w:rsid w:val="00902697"/>
    <w:rsid w:val="009041D7"/>
    <w:rsid w:val="0090676A"/>
    <w:rsid w:val="00914799"/>
    <w:rsid w:val="0092317C"/>
    <w:rsid w:val="00935A3A"/>
    <w:rsid w:val="009631AD"/>
    <w:rsid w:val="00970140"/>
    <w:rsid w:val="00976BAF"/>
    <w:rsid w:val="0098340A"/>
    <w:rsid w:val="009871F0"/>
    <w:rsid w:val="009924FB"/>
    <w:rsid w:val="0099561D"/>
    <w:rsid w:val="009A4FA8"/>
    <w:rsid w:val="009B45F8"/>
    <w:rsid w:val="009C1D4E"/>
    <w:rsid w:val="009C5170"/>
    <w:rsid w:val="009C61A5"/>
    <w:rsid w:val="009C7E1F"/>
    <w:rsid w:val="009E2441"/>
    <w:rsid w:val="009E2736"/>
    <w:rsid w:val="009E66B4"/>
    <w:rsid w:val="009F2B90"/>
    <w:rsid w:val="00A06533"/>
    <w:rsid w:val="00A11E22"/>
    <w:rsid w:val="00A1639F"/>
    <w:rsid w:val="00A35DDB"/>
    <w:rsid w:val="00A90C74"/>
    <w:rsid w:val="00A920E5"/>
    <w:rsid w:val="00AB570C"/>
    <w:rsid w:val="00AC3270"/>
    <w:rsid w:val="00AD21EC"/>
    <w:rsid w:val="00AD3753"/>
    <w:rsid w:val="00AD3E68"/>
    <w:rsid w:val="00AF4F9F"/>
    <w:rsid w:val="00B04E54"/>
    <w:rsid w:val="00B066AA"/>
    <w:rsid w:val="00B07B3B"/>
    <w:rsid w:val="00B1193D"/>
    <w:rsid w:val="00B171B8"/>
    <w:rsid w:val="00B21112"/>
    <w:rsid w:val="00B234F4"/>
    <w:rsid w:val="00B260D4"/>
    <w:rsid w:val="00B270C5"/>
    <w:rsid w:val="00B312E1"/>
    <w:rsid w:val="00B415E4"/>
    <w:rsid w:val="00B464F3"/>
    <w:rsid w:val="00B54CC5"/>
    <w:rsid w:val="00B61DC5"/>
    <w:rsid w:val="00B71F41"/>
    <w:rsid w:val="00B73780"/>
    <w:rsid w:val="00B76641"/>
    <w:rsid w:val="00B771EC"/>
    <w:rsid w:val="00B823A2"/>
    <w:rsid w:val="00B9030C"/>
    <w:rsid w:val="00BA0B0A"/>
    <w:rsid w:val="00BA27A2"/>
    <w:rsid w:val="00BA3713"/>
    <w:rsid w:val="00BA4DB9"/>
    <w:rsid w:val="00BB3782"/>
    <w:rsid w:val="00BD304C"/>
    <w:rsid w:val="00BD36A7"/>
    <w:rsid w:val="00BF0E4E"/>
    <w:rsid w:val="00BF14A2"/>
    <w:rsid w:val="00C138F1"/>
    <w:rsid w:val="00C16D79"/>
    <w:rsid w:val="00C4713A"/>
    <w:rsid w:val="00C612FB"/>
    <w:rsid w:val="00C666A5"/>
    <w:rsid w:val="00C6782D"/>
    <w:rsid w:val="00C70328"/>
    <w:rsid w:val="00C80588"/>
    <w:rsid w:val="00C85CB3"/>
    <w:rsid w:val="00C902BC"/>
    <w:rsid w:val="00C95F48"/>
    <w:rsid w:val="00CD0E02"/>
    <w:rsid w:val="00CE5B99"/>
    <w:rsid w:val="00CE6355"/>
    <w:rsid w:val="00D0598A"/>
    <w:rsid w:val="00D07ACE"/>
    <w:rsid w:val="00D15C7D"/>
    <w:rsid w:val="00D17F43"/>
    <w:rsid w:val="00D21AA2"/>
    <w:rsid w:val="00D3141D"/>
    <w:rsid w:val="00D43E2D"/>
    <w:rsid w:val="00D454A6"/>
    <w:rsid w:val="00D4615F"/>
    <w:rsid w:val="00D464E6"/>
    <w:rsid w:val="00D7263D"/>
    <w:rsid w:val="00D86553"/>
    <w:rsid w:val="00D90D24"/>
    <w:rsid w:val="00DC3B0F"/>
    <w:rsid w:val="00DC5046"/>
    <w:rsid w:val="00DE2F9E"/>
    <w:rsid w:val="00DF0E0E"/>
    <w:rsid w:val="00DF15EB"/>
    <w:rsid w:val="00DF6A31"/>
    <w:rsid w:val="00E0517C"/>
    <w:rsid w:val="00E13327"/>
    <w:rsid w:val="00E23099"/>
    <w:rsid w:val="00E23AE2"/>
    <w:rsid w:val="00E550B3"/>
    <w:rsid w:val="00E66CC0"/>
    <w:rsid w:val="00E772FB"/>
    <w:rsid w:val="00E80319"/>
    <w:rsid w:val="00E8416D"/>
    <w:rsid w:val="00E960D4"/>
    <w:rsid w:val="00EA161F"/>
    <w:rsid w:val="00EA6BEE"/>
    <w:rsid w:val="00EC5DE2"/>
    <w:rsid w:val="00EE2B59"/>
    <w:rsid w:val="00F02DDF"/>
    <w:rsid w:val="00F1130F"/>
    <w:rsid w:val="00F2350E"/>
    <w:rsid w:val="00F4151B"/>
    <w:rsid w:val="00F415F6"/>
    <w:rsid w:val="00F5757C"/>
    <w:rsid w:val="00FA1B1E"/>
    <w:rsid w:val="00FA7959"/>
    <w:rsid w:val="00FB3EAE"/>
    <w:rsid w:val="00FD5594"/>
    <w:rsid w:val="00FD7FE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A78328"/>
  <w15:docId w15:val="{BBBA6B85-E788-45C8-8CEA-0393D17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8D7"/>
    <w:pPr>
      <w:ind w:left="720"/>
      <w:contextualSpacing/>
    </w:pPr>
  </w:style>
  <w:style w:type="paragraph" w:styleId="Koptekst">
    <w:name w:val="header"/>
    <w:basedOn w:val="Standaard"/>
    <w:link w:val="KoptekstChar"/>
    <w:uiPriority w:val="99"/>
    <w:unhideWhenUsed/>
    <w:rsid w:val="00B54C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54CC5"/>
  </w:style>
  <w:style w:type="paragraph" w:styleId="Voettekst">
    <w:name w:val="footer"/>
    <w:basedOn w:val="Standaard"/>
    <w:link w:val="VoettekstChar"/>
    <w:uiPriority w:val="99"/>
    <w:unhideWhenUsed/>
    <w:rsid w:val="00B54C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54CC5"/>
  </w:style>
  <w:style w:type="character" w:styleId="Hyperlink">
    <w:name w:val="Hyperlink"/>
    <w:basedOn w:val="Standaardalinea-lettertype"/>
    <w:uiPriority w:val="99"/>
    <w:unhideWhenUsed/>
    <w:rsid w:val="00B54CC5"/>
    <w:rPr>
      <w:color w:val="0000FF"/>
      <w:u w:val="single"/>
    </w:rPr>
  </w:style>
  <w:style w:type="character" w:customStyle="1" w:styleId="Onopgelostemelding1">
    <w:name w:val="Onopgeloste melding1"/>
    <w:basedOn w:val="Standaardalinea-lettertype"/>
    <w:uiPriority w:val="99"/>
    <w:semiHidden/>
    <w:unhideWhenUsed/>
    <w:rsid w:val="00FF3E1D"/>
    <w:rPr>
      <w:color w:val="605E5C"/>
      <w:shd w:val="clear" w:color="auto" w:fill="E1DFDD"/>
    </w:rPr>
  </w:style>
  <w:style w:type="table" w:styleId="Tabelraster">
    <w:name w:val="Table Grid"/>
    <w:basedOn w:val="Standaardtabel"/>
    <w:uiPriority w:val="39"/>
    <w:rsid w:val="002C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1E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E772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72FB"/>
    <w:rPr>
      <w:rFonts w:ascii="Segoe UI" w:hAnsi="Segoe UI" w:cs="Segoe UI"/>
      <w:sz w:val="18"/>
      <w:szCs w:val="18"/>
    </w:rPr>
  </w:style>
  <w:style w:type="character" w:styleId="GevolgdeHyperlink">
    <w:name w:val="FollowedHyperlink"/>
    <w:basedOn w:val="Standaardalinea-lettertype"/>
    <w:uiPriority w:val="99"/>
    <w:semiHidden/>
    <w:unhideWhenUsed/>
    <w:rsid w:val="00D0598A"/>
    <w:rPr>
      <w:color w:val="954F72" w:themeColor="followedHyperlink"/>
      <w:u w:val="single"/>
    </w:rPr>
  </w:style>
  <w:style w:type="character" w:styleId="HTML-citaat">
    <w:name w:val="HTML Cite"/>
    <w:basedOn w:val="Standaardalinea-lettertype"/>
    <w:uiPriority w:val="99"/>
    <w:semiHidden/>
    <w:unhideWhenUsed/>
    <w:rsid w:val="005A7CD5"/>
    <w:rPr>
      <w:i w:val="0"/>
      <w:iCs w:val="0"/>
      <w:color w:val="006621"/>
    </w:rPr>
  </w:style>
  <w:style w:type="paragraph" w:styleId="Voetnoottekst">
    <w:name w:val="footnote text"/>
    <w:basedOn w:val="Standaard"/>
    <w:link w:val="VoetnoottekstChar"/>
    <w:uiPriority w:val="99"/>
    <w:semiHidden/>
    <w:unhideWhenUsed/>
    <w:rsid w:val="00890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0E10"/>
    <w:rPr>
      <w:sz w:val="20"/>
      <w:szCs w:val="20"/>
    </w:rPr>
  </w:style>
  <w:style w:type="character" w:styleId="Voetnootmarkering">
    <w:name w:val="footnote reference"/>
    <w:basedOn w:val="Standaardalinea-lettertype"/>
    <w:uiPriority w:val="99"/>
    <w:semiHidden/>
    <w:unhideWhenUsed/>
    <w:rsid w:val="00890E10"/>
    <w:rPr>
      <w:vertAlign w:val="superscript"/>
    </w:rPr>
  </w:style>
  <w:style w:type="character" w:customStyle="1" w:styleId="StrongEmphasis">
    <w:name w:val="Strong Emphasis"/>
    <w:rsid w:val="00D464E6"/>
    <w:rPr>
      <w:b/>
      <w:bCs/>
    </w:rPr>
  </w:style>
  <w:style w:type="paragraph" w:customStyle="1" w:styleId="Standard">
    <w:name w:val="Standard"/>
    <w:rsid w:val="00C138F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Verwijzingopmerking">
    <w:name w:val="annotation reference"/>
    <w:basedOn w:val="Standaardalinea-lettertype"/>
    <w:uiPriority w:val="99"/>
    <w:semiHidden/>
    <w:unhideWhenUsed/>
    <w:rsid w:val="007A48DB"/>
    <w:rPr>
      <w:sz w:val="16"/>
      <w:szCs w:val="16"/>
    </w:rPr>
  </w:style>
  <w:style w:type="paragraph" w:styleId="Tekstopmerking">
    <w:name w:val="annotation text"/>
    <w:basedOn w:val="Standaard"/>
    <w:link w:val="TekstopmerkingChar"/>
    <w:uiPriority w:val="99"/>
    <w:semiHidden/>
    <w:unhideWhenUsed/>
    <w:rsid w:val="007A48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48D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A48DB"/>
    <w:rPr>
      <w:b/>
      <w:bCs/>
    </w:rPr>
  </w:style>
  <w:style w:type="character" w:customStyle="1" w:styleId="OnderwerpvanopmerkingChar">
    <w:name w:val="Onderwerp van opmerking Char"/>
    <w:basedOn w:val="TekstopmerkingChar"/>
    <w:link w:val="Onderwerpvanopmerking"/>
    <w:uiPriority w:val="99"/>
    <w:semiHidden/>
    <w:rsid w:val="007A48DB"/>
    <w:rPr>
      <w:b/>
      <w:bCs/>
      <w:sz w:val="20"/>
      <w:szCs w:val="20"/>
      <w:lang w:val="nl-NL"/>
    </w:rPr>
  </w:style>
  <w:style w:type="paragraph" w:styleId="Revisie">
    <w:name w:val="Revision"/>
    <w:hidden/>
    <w:uiPriority w:val="99"/>
    <w:semiHidden/>
    <w:rsid w:val="00D21AA2"/>
    <w:pPr>
      <w:spacing w:after="0" w:line="240" w:lineRule="auto"/>
    </w:pPr>
  </w:style>
  <w:style w:type="character" w:styleId="Onopgelostemelding">
    <w:name w:val="Unresolved Mention"/>
    <w:basedOn w:val="Standaardalinea-lettertype"/>
    <w:uiPriority w:val="99"/>
    <w:semiHidden/>
    <w:unhideWhenUsed/>
    <w:rsid w:val="007A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4097">
      <w:bodyDiv w:val="1"/>
      <w:marLeft w:val="0"/>
      <w:marRight w:val="0"/>
      <w:marTop w:val="0"/>
      <w:marBottom w:val="0"/>
      <w:divBdr>
        <w:top w:val="none" w:sz="0" w:space="0" w:color="auto"/>
        <w:left w:val="none" w:sz="0" w:space="0" w:color="auto"/>
        <w:bottom w:val="none" w:sz="0" w:space="0" w:color="auto"/>
        <w:right w:val="none" w:sz="0" w:space="0" w:color="auto"/>
      </w:divBdr>
    </w:div>
    <w:div w:id="408041723">
      <w:bodyDiv w:val="1"/>
      <w:marLeft w:val="0"/>
      <w:marRight w:val="0"/>
      <w:marTop w:val="0"/>
      <w:marBottom w:val="0"/>
      <w:divBdr>
        <w:top w:val="none" w:sz="0" w:space="0" w:color="auto"/>
        <w:left w:val="none" w:sz="0" w:space="0" w:color="auto"/>
        <w:bottom w:val="none" w:sz="0" w:space="0" w:color="auto"/>
        <w:right w:val="none" w:sz="0" w:space="0" w:color="auto"/>
      </w:divBdr>
    </w:div>
    <w:div w:id="722099168">
      <w:bodyDiv w:val="1"/>
      <w:marLeft w:val="0"/>
      <w:marRight w:val="0"/>
      <w:marTop w:val="0"/>
      <w:marBottom w:val="0"/>
      <w:divBdr>
        <w:top w:val="none" w:sz="0" w:space="0" w:color="auto"/>
        <w:left w:val="none" w:sz="0" w:space="0" w:color="auto"/>
        <w:bottom w:val="none" w:sz="0" w:space="0" w:color="auto"/>
        <w:right w:val="none" w:sz="0" w:space="0" w:color="auto"/>
      </w:divBdr>
    </w:div>
    <w:div w:id="740055245">
      <w:bodyDiv w:val="1"/>
      <w:marLeft w:val="0"/>
      <w:marRight w:val="0"/>
      <w:marTop w:val="0"/>
      <w:marBottom w:val="0"/>
      <w:divBdr>
        <w:top w:val="none" w:sz="0" w:space="0" w:color="auto"/>
        <w:left w:val="none" w:sz="0" w:space="0" w:color="auto"/>
        <w:bottom w:val="none" w:sz="0" w:space="0" w:color="auto"/>
        <w:right w:val="none" w:sz="0" w:space="0" w:color="auto"/>
      </w:divBdr>
    </w:div>
    <w:div w:id="785005688">
      <w:bodyDiv w:val="1"/>
      <w:marLeft w:val="0"/>
      <w:marRight w:val="0"/>
      <w:marTop w:val="0"/>
      <w:marBottom w:val="0"/>
      <w:divBdr>
        <w:top w:val="none" w:sz="0" w:space="0" w:color="auto"/>
        <w:left w:val="none" w:sz="0" w:space="0" w:color="auto"/>
        <w:bottom w:val="none" w:sz="0" w:space="0" w:color="auto"/>
        <w:right w:val="none" w:sz="0" w:space="0" w:color="auto"/>
      </w:divBdr>
    </w:div>
    <w:div w:id="1095249164">
      <w:bodyDiv w:val="1"/>
      <w:marLeft w:val="0"/>
      <w:marRight w:val="0"/>
      <w:marTop w:val="0"/>
      <w:marBottom w:val="0"/>
      <w:divBdr>
        <w:top w:val="none" w:sz="0" w:space="0" w:color="auto"/>
        <w:left w:val="none" w:sz="0" w:space="0" w:color="auto"/>
        <w:bottom w:val="none" w:sz="0" w:space="0" w:color="auto"/>
        <w:right w:val="none" w:sz="0" w:space="0" w:color="auto"/>
      </w:divBdr>
    </w:div>
    <w:div w:id="1490749919">
      <w:bodyDiv w:val="1"/>
      <w:marLeft w:val="0"/>
      <w:marRight w:val="0"/>
      <w:marTop w:val="0"/>
      <w:marBottom w:val="0"/>
      <w:divBdr>
        <w:top w:val="none" w:sz="0" w:space="0" w:color="auto"/>
        <w:left w:val="none" w:sz="0" w:space="0" w:color="auto"/>
        <w:bottom w:val="none" w:sz="0" w:space="0" w:color="auto"/>
        <w:right w:val="none" w:sz="0" w:space="0" w:color="auto"/>
      </w:divBdr>
    </w:div>
    <w:div w:id="1566448763">
      <w:bodyDiv w:val="1"/>
      <w:marLeft w:val="0"/>
      <w:marRight w:val="0"/>
      <w:marTop w:val="0"/>
      <w:marBottom w:val="0"/>
      <w:divBdr>
        <w:top w:val="none" w:sz="0" w:space="0" w:color="auto"/>
        <w:left w:val="none" w:sz="0" w:space="0" w:color="auto"/>
        <w:bottom w:val="none" w:sz="0" w:space="0" w:color="auto"/>
        <w:right w:val="none" w:sz="0" w:space="0" w:color="auto"/>
      </w:divBdr>
    </w:div>
    <w:div w:id="1854492748">
      <w:bodyDiv w:val="1"/>
      <w:marLeft w:val="0"/>
      <w:marRight w:val="0"/>
      <w:marTop w:val="0"/>
      <w:marBottom w:val="0"/>
      <w:divBdr>
        <w:top w:val="none" w:sz="0" w:space="0" w:color="auto"/>
        <w:left w:val="none" w:sz="0" w:space="0" w:color="auto"/>
        <w:bottom w:val="none" w:sz="0" w:space="0" w:color="auto"/>
        <w:right w:val="none" w:sz="0" w:space="0" w:color="auto"/>
      </w:divBdr>
    </w:div>
    <w:div w:id="1939605868">
      <w:bodyDiv w:val="1"/>
      <w:marLeft w:val="0"/>
      <w:marRight w:val="0"/>
      <w:marTop w:val="0"/>
      <w:marBottom w:val="0"/>
      <w:divBdr>
        <w:top w:val="none" w:sz="0" w:space="0" w:color="auto"/>
        <w:left w:val="none" w:sz="0" w:space="0" w:color="auto"/>
        <w:bottom w:val="none" w:sz="0" w:space="0" w:color="auto"/>
        <w:right w:val="none" w:sz="0" w:space="0" w:color="auto"/>
      </w:divBdr>
    </w:div>
    <w:div w:id="2029284490">
      <w:bodyDiv w:val="1"/>
      <w:marLeft w:val="0"/>
      <w:marRight w:val="0"/>
      <w:marTop w:val="0"/>
      <w:marBottom w:val="0"/>
      <w:divBdr>
        <w:top w:val="none" w:sz="0" w:space="0" w:color="auto"/>
        <w:left w:val="none" w:sz="0" w:space="0" w:color="auto"/>
        <w:bottom w:val="none" w:sz="0" w:space="0" w:color="auto"/>
        <w:right w:val="none" w:sz="0" w:space="0" w:color="auto"/>
      </w:divBdr>
    </w:div>
    <w:div w:id="2139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theme" Target="theme/theme1.xml"/><Relationship Id="rId21" Type="http://schemas.openxmlformats.org/officeDocument/2006/relationships/hyperlink" Target="https://lbfsm.be/hors-menu/covid-19-et-la-sante-mentale-bruxelloise.html" TargetMode="External"/><Relationship Id="rId42" Type="http://schemas.openxmlformats.org/officeDocument/2006/relationships/hyperlink" Target="http://www.netwerkggzregionw-vl.be/" TargetMode="External"/><Relationship Id="rId47" Type="http://schemas.openxmlformats.org/officeDocument/2006/relationships/hyperlink" Target="https://www.savha.be" TargetMode="External"/><Relationship Id="rId63" Type="http://schemas.openxmlformats.org/officeDocument/2006/relationships/hyperlink" Target="mailto:info@pztieper.be" TargetMode="External"/><Relationship Id="rId68" Type="http://schemas.openxmlformats.org/officeDocument/2006/relationships/hyperlink" Target="https://www.ggzads.be/informatie-mbt-maatregelen-rond-covid-19-het-netwerk-gg-ads" TargetMode="External"/><Relationship Id="rId84" Type="http://schemas.openxmlformats.org/officeDocument/2006/relationships/hyperlink" Target="http://www.ggzlimburg.be/" TargetMode="External"/><Relationship Id="rId89" Type="http://schemas.openxmlformats.org/officeDocument/2006/relationships/hyperlink" Target="mailto:eveline.dewindt@wingg.be" TargetMode="External"/><Relationship Id="rId112" Type="http://schemas.openxmlformats.org/officeDocument/2006/relationships/hyperlink" Target="https://www.uilenspiegel.net/luistergenoten/chat-met-ons" TargetMode="External"/><Relationship Id="rId16" Type="http://schemas.openxmlformats.org/officeDocument/2006/relationships/image" Target="media/image4.png"/><Relationship Id="rId107" Type="http://schemas.openxmlformats.org/officeDocument/2006/relationships/hyperlink" Target="https://www.facebook.com/groups/492279888117103/" TargetMode="External"/><Relationship Id="rId11" Type="http://schemas.openxmlformats.org/officeDocument/2006/relationships/hyperlink" Target="http://bit.ly/trouverunppl" TargetMode="External"/><Relationship Id="rId32" Type="http://schemas.openxmlformats.org/officeDocument/2006/relationships/hyperlink" Target="http://www.reseausantenamur.be/" TargetMode="External"/><Relationship Id="rId37" Type="http://schemas.openxmlformats.org/officeDocument/2006/relationships/hyperlink" Target="https://www.reseaumosaique.be/" TargetMode="External"/><Relationship Id="rId53" Type="http://schemas.openxmlformats.org/officeDocument/2006/relationships/hyperlink" Target="http://www.enopsy.be" TargetMode="External"/><Relationship Id="rId58" Type="http://schemas.openxmlformats.org/officeDocument/2006/relationships/hyperlink" Target="http://www.isosl.be" TargetMode="External"/><Relationship Id="rId74" Type="http://schemas.openxmlformats.org/officeDocument/2006/relationships/hyperlink" Target="http://www.reseau-sante-kirikou.be/" TargetMode="External"/><Relationship Id="rId79" Type="http://schemas.openxmlformats.org/officeDocument/2006/relationships/hyperlink" Target="http://matilda-lux.be/reseau-matilda/" TargetMode="External"/><Relationship Id="rId102" Type="http://schemas.openxmlformats.org/officeDocument/2006/relationships/hyperlink" Target="http://www.maintenantjenparle.be/" TargetMode="External"/><Relationship Id="rId5" Type="http://schemas.openxmlformats.org/officeDocument/2006/relationships/webSettings" Target="webSettings.xml"/><Relationship Id="rId90" Type="http://schemas.openxmlformats.org/officeDocument/2006/relationships/hyperlink" Target="https://psychiatrischexpertiseteam.be/" TargetMode="External"/><Relationship Id="rId95" Type="http://schemas.openxmlformats.org/officeDocument/2006/relationships/hyperlink" Target="https://www.psychewijzer.be/" TargetMode="External"/><Relationship Id="rId22" Type="http://schemas.openxmlformats.org/officeDocument/2006/relationships/hyperlink" Target="https://lbfsm.be/hors-menu/covid-19-mesures-prises-par-les-ssm.html" TargetMode="External"/><Relationship Id="rId27" Type="http://schemas.openxmlformats.org/officeDocument/2006/relationships/hyperlink" Target="https://eur03.safelinks.protection.outlook.com/?url=https%3A%2F%2Fdepartementwvg.be%2Ftaskforce%2Fgoede-voorbeelden&amp;data=02%7C01%7Ctineke.oosterlinck%40vlaanderen.be%7Cb6d9354a16b241a711a108d7f68d16dd%7C0c0338a695614ee8b8d64e89cbd520a0%7C0%7C0%7C637248958145173783&amp;sdata=VLJVDymPkjIUBdwqU1EX%2BZ4BZqoLAJNU59rZOsGpVls%3D&amp;reserved=0" TargetMode="External"/><Relationship Id="rId43" Type="http://schemas.openxmlformats.org/officeDocument/2006/relationships/hyperlink" Target="https://www.netwerksara.be/" TargetMode="External"/><Relationship Id="rId48" Type="http://schemas.openxmlformats.org/officeDocument/2006/relationships/hyperlink" Target="https://www.ggzads.be/" TargetMode="External"/><Relationship Id="rId64" Type="http://schemas.openxmlformats.org/officeDocument/2006/relationships/hyperlink" Target="mailto:info@vestazwvl.be" TargetMode="External"/><Relationship Id="rId69" Type="http://schemas.openxmlformats.org/officeDocument/2006/relationships/hyperlink" Target="https://www.ggzads.be/wie-zorgt-voor-onze-zorgverleners" TargetMode="External"/><Relationship Id="rId113" Type="http://schemas.openxmlformats.org/officeDocument/2006/relationships/hyperlink" Target="https://www.uilenspiegel.net/luistergenoten" TargetMode="External"/><Relationship Id="rId118" Type="http://schemas.openxmlformats.org/officeDocument/2006/relationships/customXml" Target="../customXml/item2.xml"/><Relationship Id="rId80" Type="http://schemas.openxmlformats.org/officeDocument/2006/relationships/hyperlink" Target="http://www.bru-stars.be/" TargetMode="External"/><Relationship Id="rId85" Type="http://schemas.openxmlformats.org/officeDocument/2006/relationships/hyperlink" Target="https://wingg.be/nl/aanmeldingen" TargetMode="External"/><Relationship Id="rId12" Type="http://schemas.openxmlformats.org/officeDocument/2006/relationships/hyperlink" Target="http://bit.ly/eenelpzoeken" TargetMode="External"/><Relationship Id="rId17" Type="http://schemas.openxmlformats.org/officeDocument/2006/relationships/hyperlink" Target="https://lbfsm.be/" TargetMode="External"/><Relationship Id="rId33" Type="http://schemas.openxmlformats.org/officeDocument/2006/relationships/hyperlink" Target="http://www.reseaupartenaires107.be/" TargetMode="External"/><Relationship Id="rId38" Type="http://schemas.openxmlformats.org/officeDocument/2006/relationships/hyperlink" Target="http://resme.be/" TargetMode="External"/><Relationship Id="rId59" Type="http://schemas.openxmlformats.org/officeDocument/2006/relationships/hyperlink" Target="http://www.enopsy.org" TargetMode="External"/><Relationship Id="rId103" Type="http://schemas.openxmlformats.org/officeDocument/2006/relationships/hyperlink" Target="https://www.clbchat.be/" TargetMode="External"/><Relationship Id="rId108" Type="http://schemas.openxmlformats.org/officeDocument/2006/relationships/hyperlink" Target="http://www.enrouteweb.org/" TargetMode="External"/><Relationship Id="rId54" Type="http://schemas.openxmlformats.org/officeDocument/2006/relationships/hyperlink" Target="https://reseau107bw.be/covid-19-et-confinement-numeros-utiles/" TargetMode="External"/><Relationship Id="rId70" Type="http://schemas.openxmlformats.org/officeDocument/2006/relationships/hyperlink" Target="mailto:advies.coaching@ggzads.be" TargetMode="External"/><Relationship Id="rId75" Type="http://schemas.openxmlformats.org/officeDocument/2006/relationships/hyperlink" Target="https://www.rheseau.be/" TargetMode="External"/><Relationship Id="rId91" Type="http://schemas.openxmlformats.org/officeDocument/2006/relationships/hyperlink" Target="https://radar.be/hulp-nodig/" TargetMode="External"/><Relationship Id="rId96" Type="http://schemas.openxmlformats.org/officeDocument/2006/relationships/hyperlink" Target="mailto:info@consultdeskggz.b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editobxl.be/fr/2020/04/hotline-assuetudes-dappui-aux-professionnels-sante-bruxellois-02-227-52-52/" TargetMode="External"/><Relationship Id="rId28" Type="http://schemas.openxmlformats.org/officeDocument/2006/relationships/hyperlink" Target="http://www.info-corona.be" TargetMode="External"/><Relationship Id="rId49" Type="http://schemas.openxmlformats.org/officeDocument/2006/relationships/hyperlink" Target="http://diletti.be/" TargetMode="External"/><Relationship Id="rId114" Type="http://schemas.openxmlformats.org/officeDocument/2006/relationships/image" Target="media/image8.png"/><Relationship Id="rId119" Type="http://schemas.openxmlformats.org/officeDocument/2006/relationships/customXml" Target="../customXml/item3.xml"/><Relationship Id="rId10" Type="http://schemas.openxmlformats.org/officeDocument/2006/relationships/hyperlink" Target="http://www.psy107.be" TargetMode="External"/><Relationship Id="rId31" Type="http://schemas.openxmlformats.org/officeDocument/2006/relationships/hyperlink" Target="http://www.dezorgsamen.be" TargetMode="External"/><Relationship Id="rId44" Type="http://schemas.openxmlformats.org/officeDocument/2006/relationships/hyperlink" Target="https://www.psyzuid.be" TargetMode="External"/><Relationship Id="rId52" Type="http://schemas.openxmlformats.org/officeDocument/2006/relationships/hyperlink" Target="https://www.rheseau.be/liens-utiles/" TargetMode="External"/><Relationship Id="rId60" Type="http://schemas.openxmlformats.org/officeDocument/2006/relationships/hyperlink" Target="https://brusano.brussels/" TargetMode="External"/><Relationship Id="rId65" Type="http://schemas.openxmlformats.org/officeDocument/2006/relationships/hyperlink" Target="mailto:info@consultdeskggz.be" TargetMode="External"/><Relationship Id="rId73" Type="http://schemas.openxmlformats.org/officeDocument/2006/relationships/hyperlink" Target="mailto:info@consultdeskggz.be" TargetMode="External"/><Relationship Id="rId78" Type="http://schemas.openxmlformats.org/officeDocument/2006/relationships/hyperlink" Target="http://www.psychiatrieverband.be/psychothek-liste/netzwerkkoordination-im-bereich-der-seelischen-gesundheit-von-kindern-und-jugendlichen/" TargetMode="External"/><Relationship Id="rId81" Type="http://schemas.openxmlformats.org/officeDocument/2006/relationships/hyperlink" Target="https://reseau107bw.be/covid-19-et-confinement-numeros-utiles/" TargetMode="External"/><Relationship Id="rId86" Type="http://schemas.openxmlformats.org/officeDocument/2006/relationships/hyperlink" Target="https://wingg.be/files/documenten/bijlage/flyercrosslink2.pdf" TargetMode="External"/><Relationship Id="rId94" Type="http://schemas.openxmlformats.org/officeDocument/2006/relationships/hyperlink" Target="mailto:onthaal@cawhallevilvoorde.be" TargetMode="External"/><Relationship Id="rId99" Type="http://schemas.openxmlformats.org/officeDocument/2006/relationships/hyperlink" Target="https://www.huderf.be/fr/news/full-txt.asp?id=2239" TargetMode="External"/><Relationship Id="rId101" Type="http://schemas.openxmlformats.org/officeDocument/2006/relationships/hyperlink" Target="https://www.caw.be/contacteer-ons/" TargetMode="External"/><Relationship Id="rId4" Type="http://schemas.openxmlformats.org/officeDocument/2006/relationships/settings" Target="settings.xml"/><Relationship Id="rId9" Type="http://schemas.openxmlformats.org/officeDocument/2006/relationships/image" Target="cid:image004.png@01D62AAF.E57594E0" TargetMode="External"/><Relationship Id="rId13" Type="http://schemas.openxmlformats.org/officeDocument/2006/relationships/image" Target="media/image2.emf"/><Relationship Id="rId18" Type="http://schemas.openxmlformats.org/officeDocument/2006/relationships/hyperlink" Target="https://coronavirus.brussels/index.php/nl/diensten-om-naar-je-te-luisteren-in-geval-van-geweld-psychologische-problemen/" TargetMode="External"/><Relationship Id="rId39" Type="http://schemas.openxmlformats.org/officeDocument/2006/relationships/hyperlink" Target="http://www.107bru.be/node/5" TargetMode="External"/><Relationship Id="rId109" Type="http://schemas.openxmlformats.org/officeDocument/2006/relationships/hyperlink" Target="https://www.autrelieu.be/" TargetMode="External"/><Relationship Id="rId34" Type="http://schemas.openxmlformats.org/officeDocument/2006/relationships/hyperlink" Target="https://reseau107bw.be/" TargetMode="External"/><Relationship Id="rId50" Type="http://schemas.openxmlformats.org/officeDocument/2006/relationships/hyperlink" Target="http://coopsy.be/covid-19/" TargetMode="External"/><Relationship Id="rId55" Type="http://schemas.openxmlformats.org/officeDocument/2006/relationships/hyperlink" Target="https://www.wavre.be/2020/mesures-et%20recommandations-coronavirus" TargetMode="External"/><Relationship Id="rId76" Type="http://schemas.openxmlformats.org/officeDocument/2006/relationships/hyperlink" Target="http://www.archipelbw.be/" TargetMode="External"/><Relationship Id="rId97" Type="http://schemas.openxmlformats.org/officeDocument/2006/relationships/hyperlink" Target="mailto:consultdesk@yuneco.be" TargetMode="External"/><Relationship Id="rId104" Type="http://schemas.openxmlformats.org/officeDocument/2006/relationships/hyperlink" Target="http://www.fcppf.be/" TargetMode="External"/><Relationship Id="rId120"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www.cgg-vbo.be/nl/vestigingen_2.aspx" TargetMode="External"/><Relationship Id="rId92" Type="http://schemas.openxmlformats.org/officeDocument/2006/relationships/hyperlink" Target="https://www.radar.be/netwerkpunt/" TargetMode="External"/><Relationship Id="rId2" Type="http://schemas.openxmlformats.org/officeDocument/2006/relationships/numbering" Target="numbering.xml"/><Relationship Id="rId29" Type="http://schemas.openxmlformats.org/officeDocument/2006/relationships/hyperlink" Target="http://www.fitinjefhoofd.be" TargetMode="External"/><Relationship Id="rId24" Type="http://schemas.openxmlformats.org/officeDocument/2006/relationships/image" Target="media/image5.emf"/><Relationship Id="rId40" Type="http://schemas.openxmlformats.org/officeDocument/2006/relationships/hyperlink" Target="http://www.ggzlimburg.be" TargetMode="External"/><Relationship Id="rId45" Type="http://schemas.openxmlformats.org/officeDocument/2006/relationships/hyperlink" Target="https://www.netwerkemergo.be/" TargetMode="External"/><Relationship Id="rId66" Type="http://schemas.openxmlformats.org/officeDocument/2006/relationships/hyperlink" Target="mailto:consultdesk@yuneco.be" TargetMode="External"/><Relationship Id="rId87" Type="http://schemas.openxmlformats.org/officeDocument/2006/relationships/hyperlink" Target="mailto:lien.claes@wingg.be" TargetMode="External"/><Relationship Id="rId110" Type="http://schemas.openxmlformats.org/officeDocument/2006/relationships/hyperlink" Target="https://www.aidantsproches.brussels/soutien-aux-aidants/soutiens-aux-aidants/" TargetMode="External"/><Relationship Id="rId115" Type="http://schemas.openxmlformats.org/officeDocument/2006/relationships/image" Target="media/image9.svg"/><Relationship Id="rId61" Type="http://schemas.openxmlformats.org/officeDocument/2006/relationships/hyperlink" Target="http://www.feditobxk.be" TargetMode="External"/><Relationship Id="rId82" Type="http://schemas.openxmlformats.org/officeDocument/2006/relationships/hyperlink" Target="http://www.archipelbw.be/covid-19/" TargetMode="External"/><Relationship Id="rId19" Type="http://schemas.openxmlformats.org/officeDocument/2006/relationships/hyperlink" Target="https://tele-accueil-bruxelles.jimdosite.com/" TargetMode="External"/><Relationship Id="rId14" Type="http://schemas.openxmlformats.org/officeDocument/2006/relationships/hyperlink" Target="http://www.cresam.be/offre-de-soins/" TargetMode="External"/><Relationship Id="rId30" Type="http://schemas.openxmlformats.org/officeDocument/2006/relationships/hyperlink" Target="http://www.dezorgsamen.be" TargetMode="External"/><Relationship Id="rId35" Type="http://schemas.openxmlformats.org/officeDocument/2006/relationships/hyperlink" Target="http://www.psy107liege.be/" TargetMode="External"/><Relationship Id="rId56" Type="http://schemas.openxmlformats.org/officeDocument/2006/relationships/hyperlink" Target="https://wavre.be/wavrE-liens" TargetMode="External"/><Relationship Id="rId77" Type="http://schemas.openxmlformats.org/officeDocument/2006/relationships/hyperlink" Target="https://www.realism0-18.be/" TargetMode="External"/><Relationship Id="rId100" Type="http://schemas.openxmlformats.org/officeDocument/2006/relationships/hyperlink" Target="https://www.caw.be/jac/contacteer-ons/" TargetMode="External"/><Relationship Id="rId105" Type="http://schemas.openxmlformats.org/officeDocument/2006/relationships/hyperlink" Target="https://wallonie.similes.org/wallonie/?utm_source=mailpoet&amp;utm_medium=email&amp;utm_campaign=Newsletter+Similes+Wallonie+f%C3%A9vrier+2020" TargetMode="External"/><Relationship Id="rId8" Type="http://schemas.openxmlformats.org/officeDocument/2006/relationships/image" Target="media/image1.png"/><Relationship Id="rId51" Type="http://schemas.openxmlformats.org/officeDocument/2006/relationships/hyperlink" Target="http://psynam.be/wp-content/uploads/2020/04/PSYNAM_covid-avril_2020.pdf" TargetMode="External"/><Relationship Id="rId72" Type="http://schemas.openxmlformats.org/officeDocument/2006/relationships/hyperlink" Target="http://www.cgg.passant.be" TargetMode="External"/><Relationship Id="rId93" Type="http://schemas.openxmlformats.org/officeDocument/2006/relationships/hyperlink" Target="mailto:crisisteam-18@cawantwerpen.be" TargetMode="External"/><Relationship Id="rId98" Type="http://schemas.openxmlformats.org/officeDocument/2006/relationships/hyperlink" Target="http://crisis-bxl.be/nl.html" TargetMode="External"/><Relationship Id="rId3" Type="http://schemas.openxmlformats.org/officeDocument/2006/relationships/styles" Target="styles.xml"/><Relationship Id="rId25" Type="http://schemas.openxmlformats.org/officeDocument/2006/relationships/image" Target="media/image6.png"/><Relationship Id="rId46" Type="http://schemas.openxmlformats.org/officeDocument/2006/relationships/hyperlink" Target="http://www.pakt.be" TargetMode="External"/><Relationship Id="rId67" Type="http://schemas.openxmlformats.org/officeDocument/2006/relationships/hyperlink" Target="mailto:advies.coaching@ggzads.be" TargetMode="External"/><Relationship Id="rId116" Type="http://schemas.openxmlformats.org/officeDocument/2006/relationships/fontTable" Target="fontTable.xml"/><Relationship Id="rId20" Type="http://schemas.openxmlformats.org/officeDocument/2006/relationships/hyperlink" Target="https://www.preventionsuicide.be/fr/centre-de-pr%C3%A9vention-du-suicide.html" TargetMode="External"/><Relationship Id="rId41" Type="http://schemas.openxmlformats.org/officeDocument/2006/relationships/hyperlink" Target="https://www.netwerkkwadraat.be/" TargetMode="External"/><Relationship Id="rId62" Type="http://schemas.openxmlformats.org/officeDocument/2006/relationships/hyperlink" Target="mailto:info@pztrit.be" TargetMode="External"/><Relationship Id="rId83" Type="http://schemas.openxmlformats.org/officeDocument/2006/relationships/hyperlink" Target="https://www.realism0-18.be/index.php/2-uncategorised/59-covid-19-aide-confinement" TargetMode="External"/><Relationship Id="rId88" Type="http://schemas.openxmlformats.org/officeDocument/2006/relationships/hyperlink" Target="mailto:jana.vantuyckom@wingg.be" TargetMode="External"/><Relationship Id="rId111" Type="http://schemas.openxmlformats.org/officeDocument/2006/relationships/hyperlink" Target="https://nl.similes.be/nieuws/nieuw-online-lotgenotencontact" TargetMode="External"/><Relationship Id="rId15" Type="http://schemas.openxmlformats.org/officeDocument/2006/relationships/image" Target="media/image3.png"/><Relationship Id="rId36" Type="http://schemas.openxmlformats.org/officeDocument/2006/relationships/hyperlink" Target="http://www.reseau-proxirelux.be/" TargetMode="External"/><Relationship Id="rId57" Type="http://schemas.openxmlformats.org/officeDocument/2006/relationships/hyperlink" Target="mailto:anais.mathelot@lafabriquedupre.be" TargetMode="External"/><Relationship Id="rId106" Type="http://schemas.openxmlformats.org/officeDocument/2006/relationships/hyperlink" Target="mailto:wallonie@similes.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stbelgienlive.be/desktopdefault.aspx/tabid-6736/10885_read-59714/" TargetMode="External"/><Relationship Id="rId13" Type="http://schemas.openxmlformats.org/officeDocument/2006/relationships/hyperlink" Target="https://www.kaleido-ostbelgien.be/aktuelles/?tx_ttnews%5Btt_news%5D=19&amp;cHash=cb94ebfe4ba5ee3ef4556cd174fadf08" TargetMode="External"/><Relationship Id="rId3" Type="http://schemas.openxmlformats.org/officeDocument/2006/relationships/hyperlink" Target="https://www.riziv.fgov.be/nl/covid19/Paginas/eerstelijnspsychologische-zorg-videoconsultatie-andere-versoepelingen-covid19.aspx" TargetMode="External"/><Relationship Id="rId7" Type="http://schemas.openxmlformats.org/officeDocument/2006/relationships/hyperlink" Target="https://www.ostbelgienlive.be/desktopdefault.aspx/tabid-345/711_read-9604/" TargetMode="External"/><Relationship Id="rId12" Type="http://schemas.openxmlformats.org/officeDocument/2006/relationships/hyperlink" Target="http://btzentrum.be/" TargetMode="External"/><Relationship Id="rId17" Type="http://schemas.openxmlformats.org/officeDocument/2006/relationships/hyperlink" Target="http://www.ejustice.just.fgov.be/cgi/article_body.pl?language=nl&amp;pub_date=2020-05-07&amp;caller=summary&amp;numac=2020202116" TargetMode="External"/><Relationship Id="rId2" Type="http://schemas.openxmlformats.org/officeDocument/2006/relationships/hyperlink" Target="http://www.who.int/mental_health/policy/services/en/" TargetMode="External"/><Relationship Id="rId16" Type="http://schemas.openxmlformats.org/officeDocument/2006/relationships/hyperlink" Target="https://www.ostbelgienlive.be/desktopdefault.aspx/tabid-347/713_read-2933/" TargetMode="External"/><Relationship Id="rId1" Type="http://schemas.openxmlformats.org/officeDocument/2006/relationships/hyperlink" Target="https://interagencystandingcommittee.org" TargetMode="External"/><Relationship Id="rId6" Type="http://schemas.openxmlformats.org/officeDocument/2006/relationships/hyperlink" Target="https://www.riziv.fgov.be/nl/covid19/Paginas/aanpassingen-dag-nachthospitalisatie-psychiatrische-ziekenhuisdiensten-covid19.aspx" TargetMode="External"/><Relationship Id="rId11" Type="http://schemas.openxmlformats.org/officeDocument/2006/relationships/hyperlink" Target="https://www.ostbelgienlive.be/desktopdefault.aspx/tabid-288/540_read-3830/" TargetMode="External"/><Relationship Id="rId5" Type="http://schemas.openxmlformats.org/officeDocument/2006/relationships/hyperlink" Target="https://www.riziv.fgov.be/nl/covid19/Paginas/nabehandeling-psychiatrische-ziekenhuizen-vanop-afstand-covid19.aspx" TargetMode="External"/><Relationship Id="rId15" Type="http://schemas.openxmlformats.org/officeDocument/2006/relationships/hyperlink" Target="https://www.ostbelgienlive.be/desktopdefault.aspx/tabid-345/711_read-36306/" TargetMode="External"/><Relationship Id="rId10" Type="http://schemas.openxmlformats.org/officeDocument/2006/relationships/hyperlink" Target="https://www.ostbelgienlive.be/desktopdefault.aspx/tabid-6736/10885_read-59717/" TargetMode="External"/><Relationship Id="rId4" Type="http://schemas.openxmlformats.org/officeDocument/2006/relationships/hyperlink" Target="https://www.riziv.fgov.be/nl/covid19/Paginas/continuiteit-geestelijke-gezondheidszorg-verstrekkingen-afstand-psychiaters-kinderpsychiaters.aspx" TargetMode="External"/><Relationship Id="rId9" Type="http://schemas.openxmlformats.org/officeDocument/2006/relationships/hyperlink" Target="https://www.ostbelgienlive.be/desktopdefault.aspx/tabid-6736/10885_read-59715/" TargetMode="External"/><Relationship Id="rId14" Type="http://schemas.openxmlformats.org/officeDocument/2006/relationships/hyperlink" Target="https://www.ostbelgienlive.be/desktopdefault.aspx/tabid-1231/1950_read-4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2A537CFC23B4B85609A9C25D31E51" ma:contentTypeVersion="0" ma:contentTypeDescription="Create a new document." ma:contentTypeScope="" ma:versionID="1f8026815b88154198b7ad68f171e7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22823-B606-44E8-B4E4-98C16B37AB8D}"/>
</file>

<file path=customXml/itemProps2.xml><?xml version="1.0" encoding="utf-8"?>
<ds:datastoreItem xmlns:ds="http://schemas.openxmlformats.org/officeDocument/2006/customXml" ds:itemID="{02BB7FDF-1A06-4363-AA07-57BA076348F2}"/>
</file>

<file path=customXml/itemProps3.xml><?xml version="1.0" encoding="utf-8"?>
<ds:datastoreItem xmlns:ds="http://schemas.openxmlformats.org/officeDocument/2006/customXml" ds:itemID="{901F1F52-6283-43C8-BA92-43B7C5D141B6}"/>
</file>

<file path=customXml/itemProps4.xml><?xml version="1.0" encoding="utf-8"?>
<ds:datastoreItem xmlns:ds="http://schemas.openxmlformats.org/officeDocument/2006/customXml" ds:itemID="{0F1CB664-FCB3-4DDD-8690-F91921CCF662}"/>
</file>

<file path=docProps/app.xml><?xml version="1.0" encoding="utf-8"?>
<Properties xmlns="http://schemas.openxmlformats.org/officeDocument/2006/extended-properties" xmlns:vt="http://schemas.openxmlformats.org/officeDocument/2006/docPropsVTypes">
  <Template>Normal.dotm</Template>
  <TotalTime>0</TotalTime>
  <Pages>31</Pages>
  <Words>9651</Words>
  <Characters>55014</Characters>
  <Application>Microsoft Office Word</Application>
  <DocSecurity>0</DocSecurity>
  <Lines>458</Lines>
  <Paragraphs>129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Morsink Sarah</dc:creator>
  <cp:lastModifiedBy>Moreels Manu</cp:lastModifiedBy>
  <cp:revision>3</cp:revision>
  <dcterms:created xsi:type="dcterms:W3CDTF">2020-05-28T12:51:00Z</dcterms:created>
  <dcterms:modified xsi:type="dcterms:W3CDTF">2020-05-28T13:30:00Z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0x0101005282A537CFC23B4B85609A9C25D31E51</vt:lpwstr>
  </property>
</Properties>
</file>