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7" w:rsidRDefault="00EF4077" w:rsidP="00EF4077">
      <w:pPr>
        <w:spacing w:line="240" w:lineRule="auto"/>
        <w:jc w:val="right"/>
        <w:rPr>
          <w:rFonts w:ascii="Helvetica" w:hAnsi="Helvetica"/>
          <w:b/>
          <w:sz w:val="36"/>
          <w:szCs w:val="36"/>
          <w:lang w:val="nl-BE"/>
        </w:rPr>
      </w:pPr>
      <w:r w:rsidRPr="00E75913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67D556D" wp14:editId="6142E3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373633"/>
            <wp:effectExtent l="0" t="0" r="0" b="7620"/>
            <wp:wrapNone/>
            <wp:docPr id="1" name="Afbeelding 1" descr="Medex_Logo_Sec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ex_Logo_Seco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913">
        <w:rPr>
          <w:rFonts w:ascii="Helvetica" w:hAnsi="Helvetica"/>
          <w:b/>
          <w:sz w:val="36"/>
          <w:szCs w:val="36"/>
          <w:lang w:val="nl-BE"/>
        </w:rPr>
        <w:t>M</w:t>
      </w:r>
      <w:r>
        <w:rPr>
          <w:rFonts w:ascii="Helvetica" w:hAnsi="Helvetica"/>
          <w:b/>
          <w:sz w:val="36"/>
          <w:szCs w:val="36"/>
          <w:lang w:val="nl-BE"/>
        </w:rPr>
        <w:t>edisch attest</w:t>
      </w:r>
    </w:p>
    <w:p w:rsidR="00EF4077" w:rsidRPr="00D5211C" w:rsidRDefault="00EF4077" w:rsidP="00EF4077">
      <w:pPr>
        <w:spacing w:line="240" w:lineRule="auto"/>
        <w:rPr>
          <w:rFonts w:ascii="Helvetica" w:hAnsi="Helvetica"/>
          <w:b/>
          <w:sz w:val="18"/>
          <w:szCs w:val="18"/>
          <w:lang w:val="nl-BE"/>
        </w:rPr>
      </w:pPr>
    </w:p>
    <w:p w:rsid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rPr>
          <w:rFonts w:ascii="Helvetica" w:hAnsi="Helvetica"/>
          <w:b/>
          <w:sz w:val="20"/>
          <w:szCs w:val="20"/>
          <w:lang w:val="nl-BE"/>
        </w:rPr>
      </w:pPr>
      <w:r>
        <w:rPr>
          <w:rFonts w:ascii="Helvetica" w:hAnsi="Helvetica"/>
          <w:b/>
          <w:sz w:val="20"/>
          <w:szCs w:val="20"/>
          <w:lang w:val="nl-BE"/>
        </w:rPr>
        <w:t>Gegevens van de patiënt</w:t>
      </w:r>
    </w:p>
    <w:p w:rsidR="00EF4077" w:rsidRPr="00E75913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Rijksregisternummer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bookmarkStart w:id="0" w:name="Selectievakje2"/>
      <w:bookmarkStart w:id="1" w:name="Selectievakje1"/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bookmarkEnd w:id="0"/>
      <w:bookmarkEnd w:id="1"/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EF4077" w:rsidRPr="00E75913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Naam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EF4077" w:rsidRPr="00E75913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Voornaam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EF4077" w:rsidRPr="00F3070A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Geboortedatum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color w:val="DDDDDD"/>
          <w:sz w:val="36"/>
          <w:szCs w:val="36"/>
          <w:lang w:val="nl-BE"/>
        </w:rPr>
        <w:t xml:space="preserve">       </w:t>
      </w:r>
      <w:r>
        <w:rPr>
          <w:rFonts w:ascii="Helvetica" w:hAnsi="Helvetica"/>
          <w:sz w:val="18"/>
          <w:szCs w:val="18"/>
          <w:lang w:val="nl-BE"/>
        </w:rPr>
        <w:t>Taal code</w:t>
      </w:r>
      <w:r w:rsidRPr="00BA6138">
        <w:rPr>
          <w:rFonts w:ascii="Helvetica" w:hAnsi="Helvetica"/>
          <w:sz w:val="18"/>
          <w:szCs w:val="18"/>
          <w:lang w:val="nl-BE"/>
        </w:rPr>
        <w:t xml:space="preserve">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bookmarkStart w:id="2" w:name="_GoBack"/>
      <w:bookmarkEnd w:id="2"/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line="180" w:lineRule="exact"/>
        <w:rPr>
          <w:rFonts w:ascii="Helvetica" w:hAnsi="Helvetica"/>
          <w:color w:val="B2B2B2"/>
          <w:sz w:val="18"/>
          <w:szCs w:val="18"/>
          <w:lang w:val="nl-BE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3770" wp14:editId="6E409DF9">
                <wp:simplePos x="0" y="0"/>
                <wp:positionH relativeFrom="column">
                  <wp:posOffset>-37968</wp:posOffset>
                </wp:positionH>
                <wp:positionV relativeFrom="paragraph">
                  <wp:posOffset>107565</wp:posOffset>
                </wp:positionV>
                <wp:extent cx="7114233" cy="35169"/>
                <wp:effectExtent l="0" t="0" r="29845" b="2222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4233" cy="351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99BB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.45pt" to="55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:rsid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sz w:val="20"/>
          <w:szCs w:val="20"/>
          <w:lang w:val="nl-BE"/>
        </w:rPr>
      </w:pPr>
      <w:r>
        <w:rPr>
          <w:rFonts w:ascii="Helvetica" w:hAnsi="Helvetica"/>
          <w:b/>
          <w:sz w:val="20"/>
          <w:szCs w:val="20"/>
          <w:lang w:val="nl-BE"/>
        </w:rPr>
        <w:t>De arts vult volgende gegevens in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rFonts w:ascii="Helvetica" w:hAnsi="Helvetica"/>
          <w:sz w:val="18"/>
          <w:szCs w:val="18"/>
          <w:lang w:val="nl-BE"/>
        </w:rPr>
        <w:t xml:space="preserve">Deze persoon </w:t>
      </w:r>
      <w:r w:rsidRPr="000B7DA5">
        <w:rPr>
          <w:rFonts w:ascii="Helvetica" w:hAnsi="Helvetica"/>
          <w:sz w:val="18"/>
          <w:szCs w:val="18"/>
          <w:lang w:val="nl-BE"/>
        </w:rPr>
        <w:t xml:space="preserve">is </w:t>
      </w:r>
      <w:r w:rsidRPr="00C22768">
        <w:rPr>
          <w:rFonts w:ascii="Helvetica" w:hAnsi="Helvetica"/>
          <w:b/>
          <w:sz w:val="18"/>
          <w:szCs w:val="18"/>
          <w:lang w:val="nl-BE"/>
        </w:rPr>
        <w:t xml:space="preserve">arbeidsongeschikt van </w:t>
      </w:r>
      <w:r w:rsidRPr="000B7DA5">
        <w:rPr>
          <w:rFonts w:ascii="Helvetica" w:hAnsi="Helvetica"/>
          <w:sz w:val="18"/>
          <w:szCs w:val="18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sz w:val="18"/>
          <w:szCs w:val="18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20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0B7DA5">
        <w:rPr>
          <w:rFonts w:ascii="Helvetica" w:hAnsi="Helvetica"/>
          <w:b/>
          <w:color w:val="B2B2B2"/>
          <w:sz w:val="18"/>
          <w:szCs w:val="18"/>
          <w:lang w:val="nl-BE"/>
        </w:rPr>
        <w:t xml:space="preserve"> </w:t>
      </w:r>
      <w:r w:rsidRPr="00C22768">
        <w:rPr>
          <w:rFonts w:ascii="Helvetica" w:hAnsi="Helvetica"/>
          <w:b/>
          <w:sz w:val="18"/>
          <w:szCs w:val="18"/>
          <w:lang w:val="nl-BE"/>
        </w:rPr>
        <w:t>tot en met</w:t>
      </w:r>
      <w:r w:rsidRPr="000B7DA5">
        <w:rPr>
          <w:rFonts w:ascii="Helvetica" w:hAnsi="Helvetica"/>
          <w:b/>
          <w:sz w:val="18"/>
          <w:szCs w:val="18"/>
          <w:lang w:val="nl-BE"/>
        </w:rPr>
        <w:t xml:space="preserve"> 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sz w:val="18"/>
          <w:szCs w:val="18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20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Diagnose</w:t>
      </w:r>
      <w:r>
        <w:rPr>
          <w:rFonts w:ascii="Helvetica" w:hAnsi="Helvetica"/>
          <w:b/>
          <w:sz w:val="18"/>
          <w:szCs w:val="18"/>
          <w:lang w:val="nl-BE"/>
        </w:rPr>
        <w:t xml:space="preserve"> (vrije tekst)</w:t>
      </w:r>
      <w:r>
        <w:rPr>
          <w:rFonts w:ascii="Helvetica" w:hAnsi="Helvetica"/>
          <w:sz w:val="18"/>
          <w:szCs w:val="18"/>
          <w:lang w:val="nl-BE"/>
        </w:rPr>
        <w:tab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Pr="00F3070A" w:rsidRDefault="00B9675F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nl-BE"/>
        </w:rPr>
      </w:pPr>
      <w:r>
        <w:rPr>
          <w:rFonts w:ascii="Helvetica" w:hAnsi="Helvetica"/>
          <w:b/>
          <w:sz w:val="18"/>
          <w:szCs w:val="18"/>
          <w:lang w:val="nl-BE"/>
        </w:rPr>
        <w:t xml:space="preserve">    Hoofd</w:t>
      </w:r>
      <w:r w:rsidR="00EF4077" w:rsidRPr="00F3070A">
        <w:rPr>
          <w:rFonts w:ascii="Helvetica" w:hAnsi="Helvetica"/>
          <w:b/>
          <w:sz w:val="18"/>
          <w:szCs w:val="18"/>
          <w:lang w:val="nl-BE"/>
        </w:rPr>
        <w:t>diagnose in code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D77D94">
        <w:rPr>
          <w:rFonts w:ascii="Helvetica" w:hAnsi="Helvetica"/>
          <w:b/>
          <w:sz w:val="18"/>
          <w:szCs w:val="18"/>
          <w:lang w:val="nl-BE"/>
        </w:rPr>
        <w:tab/>
      </w:r>
      <w:r w:rsidRPr="00EF4077">
        <w:rPr>
          <w:rFonts w:ascii="Helvetica" w:hAnsi="Helvetica"/>
          <w:b/>
          <w:sz w:val="18"/>
          <w:szCs w:val="18"/>
          <w:lang w:val="nl-BE"/>
        </w:rPr>
        <w:t>(Code ICPC2)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EF4077">
        <w:rPr>
          <w:rFonts w:ascii="Helvetica" w:hAnsi="Helvetica"/>
          <w:b/>
          <w:sz w:val="18"/>
          <w:szCs w:val="18"/>
          <w:lang w:val="nl-BE"/>
        </w:rPr>
        <w:tab/>
        <w:t>(Code SNOWMED)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EF4077">
        <w:rPr>
          <w:rFonts w:ascii="Helvetica" w:hAnsi="Helvetica"/>
          <w:b/>
          <w:sz w:val="18"/>
          <w:szCs w:val="18"/>
          <w:lang w:val="nl-BE"/>
        </w:rPr>
        <w:tab/>
        <w:t>(Code ICD10)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Deze arbeidsongeschiktheid is te wijten aan: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8B63FC">
        <w:rPr>
          <w:rFonts w:ascii="Helvetica" w:hAnsi="Helvetica"/>
          <w:sz w:val="18"/>
          <w:szCs w:val="18"/>
          <w:lang w:val="nl-BE"/>
        </w:rPr>
        <w:t xml:space="preserve"> Ziekte</w:t>
      </w:r>
      <w:r>
        <w:rPr>
          <w:rFonts w:ascii="Helvetica" w:hAnsi="Helvetica"/>
          <w:sz w:val="18"/>
          <w:szCs w:val="18"/>
          <w:lang w:val="nl-BE"/>
        </w:rPr>
        <w:t xml:space="preserve">   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b/>
          <w:color w:val="B2B2B2"/>
          <w:sz w:val="18"/>
          <w:szCs w:val="18"/>
          <w:lang w:val="nl-BE"/>
        </w:rPr>
        <w:t xml:space="preserve"> </w:t>
      </w:r>
      <w:r w:rsidRPr="008B63FC">
        <w:rPr>
          <w:rFonts w:ascii="Helvetica" w:hAnsi="Helvetica"/>
          <w:sz w:val="18"/>
          <w:szCs w:val="18"/>
          <w:lang w:val="nl-BE"/>
        </w:rPr>
        <w:t>Verlenging ziekte</w:t>
      </w:r>
      <w:r>
        <w:rPr>
          <w:rFonts w:ascii="Helvetica" w:hAnsi="Helvetica"/>
          <w:sz w:val="18"/>
          <w:szCs w:val="18"/>
          <w:lang w:val="nl-BE"/>
        </w:rPr>
        <w:t xml:space="preserve">                                                                                      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0D4276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Hospitalisatie  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Verlenging hospitalisatie   </w:t>
      </w:r>
    </w:p>
    <w:p w:rsidR="00EF4077" w:rsidRPr="00026ED1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 w:rsidRPr="007A172D">
        <w:rPr>
          <w:rFonts w:ascii="Helvetica" w:hAnsi="Helvetica"/>
          <w:sz w:val="18"/>
          <w:szCs w:val="18"/>
          <w:lang w:val="nl-BE"/>
        </w:rPr>
        <w:t>Ziekte te wijten aan zwangerschap</w:t>
      </w:r>
      <w:r>
        <w:rPr>
          <w:rFonts w:ascii="Helvetica" w:hAnsi="Helvetica"/>
          <w:sz w:val="18"/>
          <w:szCs w:val="18"/>
          <w:lang w:val="nl-BE"/>
        </w:rPr>
        <w:t xml:space="preserve">                                                                                                       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   </w:t>
      </w:r>
      <w:r>
        <w:rPr>
          <w:rFonts w:ascii="Helvetica" w:hAnsi="Helvetica"/>
          <w:sz w:val="18"/>
          <w:szCs w:val="18"/>
          <w:lang w:val="nl-BE"/>
        </w:rPr>
        <w:t xml:space="preserve">                                                                                                           </w:t>
      </w:r>
    </w:p>
    <w:p w:rsidR="00EF4077" w:rsidRPr="00D14389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nl-BE"/>
        </w:rPr>
      </w:pPr>
      <w:r w:rsidRPr="00BA4AEE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9F43CC" wp14:editId="2AF8D755">
                <wp:simplePos x="0" y="0"/>
                <wp:positionH relativeFrom="column">
                  <wp:posOffset>2362199</wp:posOffset>
                </wp:positionH>
                <wp:positionV relativeFrom="paragraph">
                  <wp:posOffset>129540</wp:posOffset>
                </wp:positionV>
                <wp:extent cx="0" cy="180975"/>
                <wp:effectExtent l="95250" t="38100" r="57150" b="952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C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86pt;margin-top:10.2pt;width:0;height:14.2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 w:rsidRPr="00D14389">
        <w:rPr>
          <w:rFonts w:ascii="Helvetica" w:hAnsi="Helvetica"/>
          <w:sz w:val="18"/>
          <w:szCs w:val="18"/>
          <w:lang w:val="nl-BE"/>
        </w:rPr>
        <w:t xml:space="preserve">Arbeidsongeval, overkomen op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B2B2B2"/>
          <w:sz w:val="36"/>
          <w:szCs w:val="36"/>
          <w:lang w:val="nl-BE"/>
        </w:rPr>
        <w:t xml:space="preserve">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     </w:t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                     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    </w:t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       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</w:p>
    <w:p w:rsidR="00EF4077" w:rsidRPr="002A745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6992C6" wp14:editId="183086EE">
                <wp:simplePos x="0" y="0"/>
                <wp:positionH relativeFrom="column">
                  <wp:posOffset>2105025</wp:posOffset>
                </wp:positionH>
                <wp:positionV relativeFrom="paragraph">
                  <wp:posOffset>69214</wp:posOffset>
                </wp:positionV>
                <wp:extent cx="257175" cy="0"/>
                <wp:effectExtent l="0" t="0" r="9525" b="190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829E" id="Rechte verbindingslijn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75pt,5.45pt" to="18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" w:hAnsi="Helvetica"/>
          <w:color w:val="B2B2B2"/>
          <w:sz w:val="18"/>
          <w:szCs w:val="18"/>
          <w:lang w:val="nl-BE"/>
        </w:rPr>
        <w:tab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Verlenging                                                                               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  <w:tab w:val="right" w:pos="9808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nl-BE"/>
        </w:rPr>
      </w:pPr>
      <w:r w:rsidRPr="00BA4AEE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8B51980" wp14:editId="76A01073">
                <wp:simplePos x="0" y="0"/>
                <wp:positionH relativeFrom="column">
                  <wp:posOffset>2371724</wp:posOffset>
                </wp:positionH>
                <wp:positionV relativeFrom="paragraph">
                  <wp:posOffset>132715</wp:posOffset>
                </wp:positionV>
                <wp:extent cx="0" cy="180975"/>
                <wp:effectExtent l="95250" t="38100" r="57150" b="952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64B7" id="Rechte verbindingslijn met pijl 9" o:spid="_x0000_s1026" type="#_x0000_t32" style="position:absolute;margin-left:186.75pt;margin-top:10.45pt;width:0;height:14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Beroepsziekte, aangegeven op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0D4276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                                  </w:t>
      </w:r>
      <w:r>
        <w:rPr>
          <w:rFonts w:ascii="Helvetica" w:hAnsi="Helvetica"/>
          <w:color w:val="B2B2B2"/>
          <w:sz w:val="18"/>
          <w:szCs w:val="18"/>
          <w:lang w:val="nl-BE"/>
        </w:rPr>
        <w:tab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>
        <w:rPr>
          <w:rFonts w:ascii="Helvetica" w:hAnsi="Helvetica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A3FA85" wp14:editId="2ECEAC24">
                <wp:simplePos x="0" y="0"/>
                <wp:positionH relativeFrom="column">
                  <wp:posOffset>2114550</wp:posOffset>
                </wp:positionH>
                <wp:positionV relativeFrom="paragraph">
                  <wp:posOffset>72389</wp:posOffset>
                </wp:positionV>
                <wp:extent cx="257175" cy="0"/>
                <wp:effectExtent l="0" t="0" r="9525" b="1905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9F84" id="Rechte verbindingslijn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5.7pt" to="18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 w:rsidRPr="007A172D">
        <w:rPr>
          <w:rFonts w:ascii="Helvetica" w:hAnsi="Helvetica"/>
          <w:sz w:val="18"/>
          <w:szCs w:val="18"/>
          <w:lang w:val="nl-BE"/>
        </w:rPr>
        <w:tab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18"/>
          <w:szCs w:val="18"/>
          <w:lang w:val="nl-BE"/>
        </w:rPr>
      </w:r>
      <w:r w:rsidR="00D77D94">
        <w:rPr>
          <w:rFonts w:ascii="Helvetica" w:hAnsi="Helvetica"/>
          <w:color w:val="DDDDDD"/>
          <w:sz w:val="18"/>
          <w:szCs w:val="18"/>
          <w:lang w:val="nl-BE"/>
        </w:rPr>
        <w:fldChar w:fldCharType="separate"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fldChar w:fldCharType="end"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Verlenging   </w:t>
      </w:r>
    </w:p>
    <w:p w:rsidR="00EF4077" w:rsidRPr="00C22768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240" w:lineRule="auto"/>
        <w:rPr>
          <w:rFonts w:ascii="Helvetica" w:hAnsi="Helvetica"/>
          <w:b/>
          <w:sz w:val="18"/>
          <w:szCs w:val="18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Kan betrokkene zich voor een eventuele controle verplaatsen?</w:t>
      </w:r>
    </w:p>
    <w:p w:rsidR="00EF4077" w:rsidRDefault="00511869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A6685" wp14:editId="1E8BEAEA">
                <wp:simplePos x="0" y="0"/>
                <wp:positionH relativeFrom="margin">
                  <wp:align>left</wp:align>
                </wp:positionH>
                <wp:positionV relativeFrom="paragraph">
                  <wp:posOffset>240852</wp:posOffset>
                </wp:positionV>
                <wp:extent cx="7033846" cy="15073"/>
                <wp:effectExtent l="0" t="0" r="34290" b="23495"/>
                <wp:wrapNone/>
                <wp:docPr id="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6" cy="150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8F091" id="Rechte verbindingslijn 3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95pt" to="553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EF4077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 w:rsidR="00EF4077">
        <w:rPr>
          <w:rFonts w:ascii="Helvetica" w:hAnsi="Helvetica"/>
          <w:sz w:val="18"/>
          <w:szCs w:val="18"/>
          <w:lang w:val="nl-BE"/>
        </w:rPr>
        <w:t xml:space="preserve">Ja               </w:t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EF4077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 w:rsidR="00EF4077">
        <w:rPr>
          <w:rFonts w:ascii="Helvetica" w:hAnsi="Helvetica"/>
          <w:sz w:val="18"/>
          <w:szCs w:val="18"/>
          <w:lang w:val="nl-BE"/>
        </w:rPr>
        <w:t>Neen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nl-BE"/>
        </w:rPr>
      </w:pPr>
    </w:p>
    <w:p w:rsidR="00EF4077" w:rsidRP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nl-BE"/>
        </w:rPr>
      </w:pPr>
      <w:r w:rsidRPr="00EF4077">
        <w:rPr>
          <w:rFonts w:ascii="Helvetica" w:hAnsi="Helvetica"/>
          <w:b/>
          <w:sz w:val="20"/>
          <w:szCs w:val="20"/>
          <w:lang w:val="nl-BE"/>
        </w:rPr>
        <w:t>Gegevens van de arts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>
        <w:rPr>
          <w:rFonts w:ascii="Helvetica" w:hAnsi="Helvetica"/>
          <w:sz w:val="18"/>
          <w:szCs w:val="18"/>
          <w:lang w:val="nl-BE"/>
        </w:rPr>
        <w:t xml:space="preserve">Riziv Nummer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Rijksregisternummer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rFonts w:ascii="Helvetica" w:hAnsi="Helvetica"/>
          <w:sz w:val="18"/>
          <w:szCs w:val="18"/>
          <w:lang w:val="nl-BE"/>
        </w:rPr>
        <w:t xml:space="preserve">Datum ondertekening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D77D94">
        <w:rPr>
          <w:rFonts w:ascii="Helvetica" w:hAnsi="Helvetica"/>
          <w:color w:val="DDDDDD"/>
          <w:sz w:val="36"/>
          <w:szCs w:val="36"/>
          <w:lang w:val="nl-BE"/>
        </w:rPr>
      </w:r>
      <w:r w:rsidR="00D77D94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6665D8" w:rsidRPr="00EF4077" w:rsidRDefault="006665D8">
      <w:pPr>
        <w:rPr>
          <w:lang w:val="nl-BE"/>
        </w:rPr>
      </w:pPr>
    </w:p>
    <w:sectPr w:rsidR="006665D8" w:rsidRPr="00EF4077" w:rsidSect="00EF4077">
      <w:pgSz w:w="12240" w:h="15840"/>
      <w:pgMar w:top="1440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826E3"/>
    <w:multiLevelType w:val="hybridMultilevel"/>
    <w:tmpl w:val="BDDE632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7"/>
    <w:rsid w:val="00073109"/>
    <w:rsid w:val="00511869"/>
    <w:rsid w:val="006665D8"/>
    <w:rsid w:val="007B13B4"/>
    <w:rsid w:val="00B9675F"/>
    <w:rsid w:val="00D77D94"/>
    <w:rsid w:val="00E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7A1D-097E-4007-BD2B-DE3B826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77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VVL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 Marianne</dc:creator>
  <cp:keywords/>
  <dc:description/>
  <cp:lastModifiedBy>Beyers Marianne</cp:lastModifiedBy>
  <cp:revision>3</cp:revision>
  <dcterms:created xsi:type="dcterms:W3CDTF">2016-08-18T07:32:00Z</dcterms:created>
  <dcterms:modified xsi:type="dcterms:W3CDTF">2016-08-18T07:32:00Z</dcterms:modified>
</cp:coreProperties>
</file>